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226C" w14:textId="77777777" w:rsidR="00064109" w:rsidRPr="006A4A14" w:rsidRDefault="00064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tbl>
      <w:tblPr>
        <w:tblStyle w:val="3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7"/>
        <w:gridCol w:w="6220"/>
        <w:gridCol w:w="2325"/>
      </w:tblGrid>
      <w:tr w:rsidR="00064109" w:rsidRPr="006A4A14" w14:paraId="797F489D" w14:textId="77777777">
        <w:trPr>
          <w:trHeight w:val="1062"/>
        </w:trPr>
        <w:tc>
          <w:tcPr>
            <w:tcW w:w="833" w:type="dxa"/>
          </w:tcPr>
          <w:p w14:paraId="06166F24" w14:textId="77777777" w:rsidR="00064109" w:rsidRPr="006A4A14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910B342" wp14:editId="70B9E21C">
                  <wp:extent cx="381000" cy="4699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  <w:gridSpan w:val="2"/>
            <w:vAlign w:val="center"/>
          </w:tcPr>
          <w:p w14:paraId="25B26CC1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PES University, Bengaluru</w:t>
            </w:r>
          </w:p>
          <w:p w14:paraId="4902F630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(Established under Karnataka Act No. 16 of 2013)</w:t>
            </w:r>
          </w:p>
        </w:tc>
        <w:tc>
          <w:tcPr>
            <w:tcW w:w="2325" w:type="dxa"/>
            <w:vAlign w:val="center"/>
          </w:tcPr>
          <w:p w14:paraId="11AB739F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UE20CS931</w:t>
            </w:r>
          </w:p>
        </w:tc>
      </w:tr>
      <w:tr w:rsidR="00064109" w:rsidRPr="006A4A14" w14:paraId="4D7EA570" w14:textId="77777777">
        <w:trPr>
          <w:trHeight w:val="865"/>
        </w:trPr>
        <w:tc>
          <w:tcPr>
            <w:tcW w:w="10075" w:type="dxa"/>
            <w:gridSpan w:val="4"/>
          </w:tcPr>
          <w:p w14:paraId="2311B589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March 2024: END SEMESTER ASSESSMENT (ESA) </w:t>
            </w:r>
          </w:p>
          <w:p w14:paraId="796DFE0A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 TECH DATA SCIENCE AND MACHINE LEARNING_ SEMESTER II</w:t>
            </w:r>
          </w:p>
          <w:p w14:paraId="0BB7CB75" w14:textId="77777777" w:rsidR="00064109" w:rsidRPr="006A4A14" w:rsidRDefault="00064109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050ADE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UE20CS931- MACHINE LEARNING - II</w:t>
            </w:r>
          </w:p>
        </w:tc>
      </w:tr>
      <w:tr w:rsidR="00064109" w:rsidRPr="006A4A14" w14:paraId="11920B8B" w14:textId="77777777">
        <w:tc>
          <w:tcPr>
            <w:tcW w:w="1530" w:type="dxa"/>
            <w:gridSpan w:val="2"/>
          </w:tcPr>
          <w:p w14:paraId="0E9D9BC6" w14:textId="77777777" w:rsidR="00064109" w:rsidRPr="006A4A14" w:rsidRDefault="00000000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Time: 3 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220" w:type="dxa"/>
          </w:tcPr>
          <w:p w14:paraId="4F6DA57D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>Answer All Questions</w:t>
            </w:r>
          </w:p>
        </w:tc>
        <w:tc>
          <w:tcPr>
            <w:tcW w:w="2325" w:type="dxa"/>
          </w:tcPr>
          <w:p w14:paraId="3C728CD8" w14:textId="77777777" w:rsidR="00064109" w:rsidRPr="006A4A14" w:rsidRDefault="00000000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>Max Marks: 100</w:t>
            </w:r>
          </w:p>
        </w:tc>
      </w:tr>
      <w:tr w:rsidR="00064109" w:rsidRPr="006A4A14" w14:paraId="5F8630E2" w14:textId="77777777">
        <w:trPr>
          <w:trHeight w:val="220"/>
        </w:trPr>
        <w:tc>
          <w:tcPr>
            <w:tcW w:w="10075" w:type="dxa"/>
            <w:gridSpan w:val="4"/>
          </w:tcPr>
          <w:p w14:paraId="2AD19B81" w14:textId="77777777" w:rsidR="00064109" w:rsidRPr="006A4A14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</w:t>
            </w:r>
          </w:p>
          <w:p w14:paraId="46476CB2" w14:textId="77777777" w:rsidR="00064109" w:rsidRPr="006A4A14" w:rsidRDefault="0000000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Answer all the questions.</w:t>
            </w:r>
          </w:p>
          <w:p w14:paraId="3D21B16C" w14:textId="77777777" w:rsidR="00064109" w:rsidRPr="006A4A14" w:rsidRDefault="0000000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Section A should be handwritten in the answer script provided.</w:t>
            </w:r>
          </w:p>
          <w:p w14:paraId="50A03E05" w14:textId="77777777" w:rsidR="00064109" w:rsidRPr="006A4A14" w:rsidRDefault="0000000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Sections B and C are coding questions to be answered in the system and uploaded.   </w:t>
            </w:r>
          </w:p>
          <w:p w14:paraId="2E783217" w14:textId="77777777" w:rsidR="00064109" w:rsidRPr="006A4A14" w:rsidRDefault="0000000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Smartly use 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GridSearchCV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as it might impact the system’ performance.</w:t>
            </w:r>
            <w:r w:rsidRPr="006A4A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2661E3" w14:textId="77777777" w:rsidR="00064109" w:rsidRPr="006A4A14" w:rsidRDefault="0000000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Write appropriate inferences.</w:t>
            </w:r>
          </w:p>
        </w:tc>
      </w:tr>
    </w:tbl>
    <w:p w14:paraId="3A0E2BC3" w14:textId="77777777" w:rsidR="00064109" w:rsidRPr="006A4A14" w:rsidRDefault="00064109">
      <w:pPr>
        <w:ind w:left="0" w:hanging="2"/>
        <w:jc w:val="both"/>
      </w:pPr>
    </w:p>
    <w:tbl>
      <w:tblPr>
        <w:tblStyle w:val="2"/>
        <w:tblW w:w="100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5"/>
        <w:gridCol w:w="675"/>
        <w:gridCol w:w="8505"/>
        <w:gridCol w:w="565"/>
      </w:tblGrid>
      <w:tr w:rsidR="00064109" w:rsidRPr="006A4A14" w14:paraId="5844EE85" w14:textId="77777777">
        <w:trPr>
          <w:trHeight w:val="220"/>
        </w:trPr>
        <w:tc>
          <w:tcPr>
            <w:tcW w:w="100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CB1B3A0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Section A (20 marks)</w:t>
            </w:r>
          </w:p>
        </w:tc>
      </w:tr>
      <w:tr w:rsidR="00064109" w:rsidRPr="006A4A14" w14:paraId="010C4642" w14:textId="77777777">
        <w:trPr>
          <w:trHeight w:val="56"/>
        </w:trPr>
        <w:tc>
          <w:tcPr>
            <w:tcW w:w="3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77F45A5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89FC946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4F93F59" w14:textId="77777777" w:rsidR="00064109" w:rsidRPr="006A4A14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>What is Logistic Regression? Explain its working.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90006A9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064109" w:rsidRPr="006A4A14" w14:paraId="5FD09705" w14:textId="77777777">
        <w:trPr>
          <w:trHeight w:val="56"/>
        </w:trPr>
        <w:tc>
          <w:tcPr>
            <w:tcW w:w="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EF002AE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8A3A999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69AE3676" w14:textId="77777777" w:rsidR="00064109" w:rsidRPr="006A4A14" w:rsidRDefault="00000000">
            <w:pPr>
              <w:shd w:val="clear" w:color="auto" w:fill="FFFFFF"/>
              <w:ind w:left="0" w:right="-46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Define Precision, Recall, and F1 score. State the necessary formulas. 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B6C2B93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064109" w:rsidRPr="006A4A14" w14:paraId="1123A9F7" w14:textId="77777777">
        <w:trPr>
          <w:trHeight w:val="56"/>
        </w:trPr>
        <w:tc>
          <w:tcPr>
            <w:tcW w:w="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03E74E1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716C250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1F296A74" w14:textId="77777777" w:rsidR="00064109" w:rsidRPr="006A4A14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proofErr w:type="gramStart"/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>How Random forest</w:t>
            </w:r>
            <w:proofErr w:type="gramEnd"/>
            <w:r w:rsidRPr="006A4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solves the problem of Low Bias and High Variance?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2E5B37E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064109" w:rsidRPr="006A4A14" w14:paraId="16AC7023" w14:textId="77777777">
        <w:trPr>
          <w:trHeight w:val="56"/>
        </w:trPr>
        <w:tc>
          <w:tcPr>
            <w:tcW w:w="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03C1D42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D3B2D1E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23E9DF5" w14:textId="77777777" w:rsidR="00064109" w:rsidRPr="006A4A14" w:rsidRDefault="00000000">
            <w:pPr>
              <w:ind w:left="0" w:right="-46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Describe Steps involved in k-Nearest 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Neighbour’s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algorithm. 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73E9379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064109" w:rsidRPr="006A4A14" w14:paraId="2B8A2B1A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056A6C2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7485B95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DEE4DC1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What are Bagging and Boosting?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A29AACB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</w:tr>
      <w:tr w:rsidR="00064109" w:rsidRPr="006A4A14" w14:paraId="321B2FB2" w14:textId="77777777">
        <w:trPr>
          <w:trHeight w:val="316"/>
        </w:trPr>
        <w:tc>
          <w:tcPr>
            <w:tcW w:w="100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EA459F0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Section B (40 marks)</w:t>
            </w:r>
          </w:p>
        </w:tc>
      </w:tr>
      <w:tr w:rsidR="00064109" w:rsidRPr="006A4A14" w14:paraId="4BB5046A" w14:textId="77777777">
        <w:trPr>
          <w:trHeight w:val="1319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8017B88" w14:textId="77777777" w:rsidR="00064109" w:rsidRPr="006A4A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BECEF44" w14:textId="3B23B432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BA3DBE4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Read the dataset and print/perform the following 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Shape of the data (2 mark)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Number of numerical and categorical variable (2 mark)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>- Descriptive stats of numerical data and write inference (2 mark)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837B204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064109" w:rsidRPr="006A4A14" w14:paraId="732CCC63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A7742DA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C4C980F" w14:textId="79EB3AD0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17262D3" w14:textId="77777777" w:rsidR="00064109" w:rsidRPr="006A4A14" w:rsidRDefault="00000000">
            <w:pPr>
              <w:tabs>
                <w:tab w:val="left" w:pos="3620"/>
              </w:tabs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What is the distribution of hemoglobin levels (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hemo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 among patients with and without hypertension (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htn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)? Explain using visualization. 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C45F74C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064109" w:rsidRPr="006A4A14" w14:paraId="51535EE3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8A9F17F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AA24E9B" w14:textId="2D79CB8E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FAE765C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Perform necessary actions to ‘fix’ defects like missing values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2FF9065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064109" w:rsidRPr="006A4A14" w14:paraId="29FE96DC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66C0F66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A9762DD" w14:textId="5453D190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CB8BBF0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Perform appropriate encoding on the categorical attributes. 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60E9F34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064109" w:rsidRPr="006A4A14" w14:paraId="716BB546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6EE5143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FB03AED" w14:textId="06058303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6D169CB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Examine the correlation and summarize the relationship between variables. Use appropriate plots to justify the same and write your inferences.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AD46676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064109" w:rsidRPr="006A4A14" w14:paraId="3191300C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C163ABC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BD82554" w14:textId="593615A3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E1CB19F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Check whether the target column has balanced data or not.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DD7241D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</w:tr>
      <w:tr w:rsidR="00064109" w:rsidRPr="006A4A14" w14:paraId="5EBEB9D5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9ED0916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5826AD6" w14:textId="293ECBA5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7493F0C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Split dataset into train and test and check if 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its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good split (70:30)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004AF1D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</w:tr>
      <w:tr w:rsidR="00064109" w:rsidRPr="006A4A14" w14:paraId="5D99B216" w14:textId="77777777">
        <w:trPr>
          <w:trHeight w:val="316"/>
        </w:trPr>
        <w:tc>
          <w:tcPr>
            <w:tcW w:w="100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5EC1976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Section C (40 marks)</w:t>
            </w:r>
          </w:p>
        </w:tc>
      </w:tr>
      <w:tr w:rsidR="00064109" w:rsidRPr="006A4A14" w14:paraId="55576203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C51D73F" w14:textId="77777777" w:rsidR="00064109" w:rsidRPr="006A4A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ABB8340" w14:textId="1EF9EE18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6A6EF5D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Make use of the imbalanced data and fit a Decision Tree and </w:t>
            </w:r>
            <w:proofErr w:type="gram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Random forest</w:t>
            </w:r>
            <w:proofErr w:type="gram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classifier Model. Compare the model performance using F1 Score and describe your observations based on output/results?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D3996B4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</w:tr>
      <w:tr w:rsidR="00064109" w:rsidRPr="006A4A14" w14:paraId="100EDF0A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457F937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E006A95" w14:textId="2872973E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1058110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Apply Sampling technique to balance the target column and check will it improve the previous model performance using balanced data. Write your observation based on results obtained.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B351FBA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  <w:tr w:rsidR="00064109" w:rsidRPr="006A4A14" w14:paraId="18604AE4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58F4C84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5771B2E" w14:textId="71EB65A6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55A622B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20"/>
              </w:tabs>
              <w:spacing w:line="240" w:lineRule="auto"/>
              <w:ind w:left="0" w:right="-46"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Choose any two models of your choice from Naive </w:t>
            </w:r>
            <w:proofErr w:type="spellStart"/>
            <w:proofErr w:type="gram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Bayes,KNN</w:t>
            </w:r>
            <w:proofErr w:type="gram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,Logistic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regression, </w:t>
            </w:r>
            <w:proofErr w:type="spellStart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XGBoost</w:t>
            </w:r>
            <w:proofErr w:type="spellEnd"/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and experiment with the balanced &amp; imbalanced data. Write down your observations.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774D6C6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</w:tr>
      <w:tr w:rsidR="00064109" w:rsidRPr="006A4A14" w14:paraId="13183280" w14:textId="77777777">
        <w:trPr>
          <w:trHeight w:val="316"/>
        </w:trPr>
        <w:tc>
          <w:tcPr>
            <w:tcW w:w="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125C1F4" w14:textId="77777777" w:rsidR="00064109" w:rsidRPr="006A4A14" w:rsidRDefault="0006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08E7F29" w14:textId="412B87AB" w:rsidR="00064109" w:rsidRPr="006A4A14" w:rsidRDefault="00B6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5B139B6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20"/>
              </w:tabs>
              <w:spacing w:line="240" w:lineRule="auto"/>
              <w:ind w:left="0" w:right="-46" w:hanging="2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From a business perspective answer the following: 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 xml:space="preserve">- a. Which data will you choose, Balanced or Imbalanced and why? </w:t>
            </w:r>
            <w:r w:rsidRPr="006A4A1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br/>
              <w:t xml:space="preserve">- b. Which of the above trained models will you choose to move further as a final model and why? 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AFFD197" w14:textId="77777777" w:rsidR="00064109" w:rsidRPr="006A4A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6A4A14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</w:tr>
    </w:tbl>
    <w:p w14:paraId="22560529" w14:textId="77777777" w:rsidR="00064109" w:rsidRPr="006A4A14" w:rsidRDefault="00064109">
      <w:pPr>
        <w:ind w:left="0" w:hanging="2"/>
        <w:jc w:val="both"/>
      </w:pPr>
    </w:p>
    <w:sectPr w:rsidR="00064109" w:rsidRPr="006A4A14">
      <w:headerReference w:type="default" r:id="rId9"/>
      <w:pgSz w:w="12240" w:h="15840"/>
      <w:pgMar w:top="720" w:right="1008" w:bottom="720" w:left="144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AFF2" w14:textId="77777777" w:rsidR="00A8129F" w:rsidRDefault="00A8129F">
      <w:pPr>
        <w:spacing w:line="240" w:lineRule="auto"/>
        <w:ind w:left="0" w:hanging="2"/>
      </w:pPr>
      <w:r>
        <w:separator/>
      </w:r>
    </w:p>
  </w:endnote>
  <w:endnote w:type="continuationSeparator" w:id="0">
    <w:p w14:paraId="2DAE3BCF" w14:textId="77777777" w:rsidR="00A8129F" w:rsidRDefault="00A8129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00A6" w14:textId="77777777" w:rsidR="00A8129F" w:rsidRDefault="00A8129F">
      <w:pPr>
        <w:spacing w:line="240" w:lineRule="auto"/>
        <w:ind w:left="0" w:hanging="2"/>
      </w:pPr>
      <w:r>
        <w:separator/>
      </w:r>
    </w:p>
  </w:footnote>
  <w:footnote w:type="continuationSeparator" w:id="0">
    <w:p w14:paraId="18FCA14C" w14:textId="77777777" w:rsidR="00A8129F" w:rsidRDefault="00A8129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3EE9" w14:textId="77777777" w:rsidR="00064109" w:rsidRDefault="0006410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sz w:val="22"/>
        <w:szCs w:val="22"/>
      </w:rPr>
    </w:pPr>
  </w:p>
  <w:tbl>
    <w:tblPr>
      <w:tblStyle w:val="1"/>
      <w:tblW w:w="4051" w:type="dxa"/>
      <w:tblInd w:w="57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95"/>
      <w:gridCol w:w="264"/>
      <w:gridCol w:w="302"/>
      <w:gridCol w:w="303"/>
      <w:gridCol w:w="263"/>
      <w:gridCol w:w="316"/>
      <w:gridCol w:w="236"/>
      <w:gridCol w:w="293"/>
      <w:gridCol w:w="247"/>
      <w:gridCol w:w="293"/>
      <w:gridCol w:w="237"/>
      <w:gridCol w:w="301"/>
      <w:gridCol w:w="301"/>
    </w:tblGrid>
    <w:tr w:rsidR="00064109" w14:paraId="0308171D" w14:textId="77777777">
      <w:trPr>
        <w:trHeight w:val="350"/>
      </w:trPr>
      <w:tc>
        <w:tcPr>
          <w:tcW w:w="695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14:paraId="113F37D4" w14:textId="77777777" w:rsidR="0006410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SRN</w:t>
          </w:r>
        </w:p>
      </w:tc>
      <w:tc>
        <w:tcPr>
          <w:tcW w:w="264" w:type="dxa"/>
          <w:tcBorders>
            <w:left w:val="single" w:sz="4" w:space="0" w:color="000000"/>
          </w:tcBorders>
        </w:tcPr>
        <w:p w14:paraId="414D88EC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2" w:type="dxa"/>
        </w:tcPr>
        <w:p w14:paraId="568A9575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3" w:type="dxa"/>
        </w:tcPr>
        <w:p w14:paraId="1D948D89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63" w:type="dxa"/>
        </w:tcPr>
        <w:p w14:paraId="6706870D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16" w:type="dxa"/>
        </w:tcPr>
        <w:p w14:paraId="0077E61A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6" w:type="dxa"/>
        </w:tcPr>
        <w:p w14:paraId="12C327E6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3" w:type="dxa"/>
        </w:tcPr>
        <w:p w14:paraId="63DE5BB9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7" w:type="dxa"/>
        </w:tcPr>
        <w:p w14:paraId="6471C440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3" w:type="dxa"/>
        </w:tcPr>
        <w:p w14:paraId="7B82ACF4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7" w:type="dxa"/>
        </w:tcPr>
        <w:p w14:paraId="5F320772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1" w:type="dxa"/>
        </w:tcPr>
        <w:p w14:paraId="1D549588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1" w:type="dxa"/>
        </w:tcPr>
        <w:p w14:paraId="50F93236" w14:textId="77777777" w:rsidR="00064109" w:rsidRDefault="000641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</w:tr>
  </w:tbl>
  <w:p w14:paraId="686B70AD" w14:textId="77777777" w:rsidR="00064109" w:rsidRDefault="000641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2" w:firstLine="0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7B43"/>
    <w:multiLevelType w:val="multilevel"/>
    <w:tmpl w:val="F572D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340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09"/>
    <w:rsid w:val="00064109"/>
    <w:rsid w:val="006A4A14"/>
    <w:rsid w:val="00A8129F"/>
    <w:rsid w:val="00B6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000D"/>
  <w15:docId w15:val="{0C969C9D-A280-8342-921B-132D9033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overflowPunct w:val="0"/>
      <w:spacing w:line="1" w:lineRule="atLeast"/>
      <w:ind w:leftChars="-1" w:left="-1" w:hangingChars="1"/>
      <w:textDirection w:val="btLr"/>
      <w:textAlignment w:val="baseline"/>
      <w:outlineLvl w:val="0"/>
    </w:pPr>
    <w:rPr>
      <w:color w:val="00000A"/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8">
    <w:name w:val="28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7">
    <w:name w:val="27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6">
    <w:name w:val="26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5">
    <w:name w:val="25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4">
    <w:name w:val="24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3">
    <w:name w:val="23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2">
    <w:name w:val="22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1">
    <w:name w:val="21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20">
    <w:name w:val="20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19">
    <w:name w:val="19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18">
    <w:name w:val="18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17">
    <w:name w:val="17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16">
    <w:name w:val="16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C2F45"/>
    <w:pPr>
      <w:ind w:left="720"/>
      <w:contextualSpacing/>
    </w:pPr>
  </w:style>
  <w:style w:type="table" w:customStyle="1" w:styleId="15">
    <w:name w:val="15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14">
    <w:name w:val="14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13">
    <w:name w:val="13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character" w:styleId="Emphasis">
    <w:name w:val="Emphasis"/>
    <w:basedOn w:val="DefaultParagraphFont"/>
    <w:uiPriority w:val="20"/>
    <w:qFormat/>
    <w:rsid w:val="00200D09"/>
    <w:rPr>
      <w:i/>
      <w:iCs/>
    </w:rPr>
  </w:style>
  <w:style w:type="table" w:customStyle="1" w:styleId="12">
    <w:name w:val="12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11">
    <w:name w:val="11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10">
    <w:name w:val="10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9">
    <w:name w:val="9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8">
    <w:name w:val="8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7">
    <w:name w:val="7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082D"/>
    <w:rPr>
      <w:color w:val="808080"/>
    </w:rPr>
  </w:style>
  <w:style w:type="paragraph" w:styleId="NormalWeb">
    <w:name w:val="Normal (Web)"/>
    <w:basedOn w:val="Normal"/>
    <w:uiPriority w:val="99"/>
    <w:unhideWhenUsed/>
    <w:rsid w:val="004F16BD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F1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D40"/>
    <w:rPr>
      <w:rFonts w:ascii="Courier New" w:hAnsi="Courier New" w:cs="Courier New"/>
      <w:sz w:val="20"/>
      <w:szCs w:val="20"/>
      <w:lang w:val="en-IN"/>
    </w:rPr>
  </w:style>
  <w:style w:type="paragraph" w:styleId="NoSpacing">
    <w:name w:val="No Spacing"/>
    <w:uiPriority w:val="1"/>
    <w:qFormat/>
    <w:rsid w:val="00F46101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118AF"/>
    <w:rPr>
      <w:color w:val="0000FF"/>
      <w:u w:val="single"/>
    </w:rPr>
  </w:style>
  <w:style w:type="table" w:customStyle="1" w:styleId="6">
    <w:name w:val="6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5">
    <w:name w:val="5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4">
    <w:name w:val="4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3">
    <w:name w:val="3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2">
    <w:name w:val="2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1">
    <w:name w:val="1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h7QhWLMCKQqLvNdCqEGaSHI+5w==">CgMxLjAyCWguMzBqMHpsbDIIaC5namRneHM4AHIhMWNNSVVrNDF1OU05MUFST0VLSVc1TVlTMXhma3ZLdGtu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 Kunal</cp:lastModifiedBy>
  <cp:revision>2</cp:revision>
  <dcterms:created xsi:type="dcterms:W3CDTF">2023-02-14T06:28:00Z</dcterms:created>
  <dcterms:modified xsi:type="dcterms:W3CDTF">2024-03-03T17:08:00Z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c5140f416bdff4b8ff49057a766aea940c3233f2b0026ac50c869e226140ca19</vt:lpwstr>
  </property>
</Properties>
</file>