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hanging="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33"/>
        <w:gridCol w:w="697"/>
        <w:gridCol w:w="6220"/>
        <w:gridCol w:w="2325"/>
        <w:tblGridChange w:id="0">
          <w:tblGrid>
            <w:gridCol w:w="833"/>
            <w:gridCol w:w="697"/>
            <w:gridCol w:w="6220"/>
            <w:gridCol w:w="2325"/>
          </w:tblGrid>
        </w:tblGridChange>
      </w:tblGrid>
      <w:tr>
        <w:trPr>
          <w:cantSplit w:val="0"/>
          <w:trHeight w:val="106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0" distT="0" distL="0" distR="0">
                  <wp:extent cx="427230" cy="480634"/>
                  <wp:effectExtent b="0" l="0" r="0" t="0"/>
                  <wp:docPr id="2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8243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230" cy="48063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3">
            <w:pPr>
              <w:ind w:left="1" w:hanging="3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PES University, Bengaluru</w:t>
            </w:r>
          </w:p>
          <w:p w:rsidR="00000000" w:rsidDel="00000000" w:rsidP="00000000" w:rsidRDefault="00000000" w:rsidRPr="00000000" w14:paraId="00000004">
            <w:pPr>
              <w:ind w:left="1" w:hanging="3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(Established under Karnataka Act No. 16 of 2013)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ind w:left="1" w:hanging="3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UE20CS931</w:t>
            </w:r>
          </w:p>
        </w:tc>
      </w:tr>
      <w:tr>
        <w:trPr>
          <w:cantSplit w:val="0"/>
          <w:trHeight w:val="86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7">
            <w:pPr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October 2024: END SEMESTER ASSESSMENT (ESA) </w:t>
            </w:r>
          </w:p>
          <w:p w:rsidR="00000000" w:rsidDel="00000000" w:rsidP="00000000" w:rsidRDefault="00000000" w:rsidRPr="00000000" w14:paraId="00000008">
            <w:pPr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 TECH DATA SCIENCE AND MACHINE LEARNING_ SEMESTER II</w:t>
            </w:r>
          </w:p>
          <w:p w:rsidR="00000000" w:rsidDel="00000000" w:rsidP="00000000" w:rsidRDefault="00000000" w:rsidRPr="00000000" w14:paraId="00000009">
            <w:pPr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UE20CS931- MACHINE LEARNING - II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E">
            <w:pPr>
              <w:ind w:left="0" w:hanging="2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Time: 3 Hrs  </w:t>
            </w:r>
          </w:p>
        </w:tc>
        <w:tc>
          <w:tcPr/>
          <w:p w:rsidR="00000000" w:rsidDel="00000000" w:rsidP="00000000" w:rsidRDefault="00000000" w:rsidRPr="00000000" w14:paraId="00000010">
            <w:pPr>
              <w:ind w:left="0" w:hanging="2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Answer All Questions</w:t>
            </w:r>
          </w:p>
        </w:tc>
        <w:tc>
          <w:tcPr/>
          <w:p w:rsidR="00000000" w:rsidDel="00000000" w:rsidP="00000000" w:rsidRDefault="00000000" w:rsidRPr="00000000" w14:paraId="00000011">
            <w:pPr>
              <w:ind w:left="0" w:hanging="2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Max Marks: 100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2">
            <w:pPr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Instructions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spacing w:line="276" w:lineRule="auto"/>
              <w:ind w:left="0" w:hanging="2"/>
              <w:jc w:val="both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Answer all the questions.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spacing w:line="276" w:lineRule="auto"/>
              <w:ind w:left="0" w:hanging="2"/>
              <w:jc w:val="both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Section A should be handwritten in the answer script provided.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spacing w:line="276" w:lineRule="auto"/>
              <w:ind w:left="0" w:hanging="2"/>
              <w:jc w:val="both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Sections B and C are coding questions to be answered in the system and uploaded.   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spacing w:line="276" w:lineRule="auto"/>
              <w:ind w:left="0" w:hanging="2"/>
              <w:jc w:val="both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Smartly use GridSearchCV as it might impact the system’s performance.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spacing w:line="276" w:lineRule="auto"/>
              <w:ind w:left="0" w:hanging="2"/>
              <w:jc w:val="both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Write appropriate inferences.</w:t>
            </w:r>
          </w:p>
        </w:tc>
      </w:tr>
    </w:tbl>
    <w:p w:rsidR="00000000" w:rsidDel="00000000" w:rsidP="00000000" w:rsidRDefault="00000000" w:rsidRPr="00000000" w14:paraId="0000001B">
      <w:pPr>
        <w:ind w:lef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5.0" w:type="dxa"/>
        <w:jc w:val="left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315"/>
        <w:gridCol w:w="675"/>
        <w:gridCol w:w="8565"/>
        <w:gridCol w:w="510"/>
        <w:tblGridChange w:id="0">
          <w:tblGrid>
            <w:gridCol w:w="315"/>
            <w:gridCol w:w="675"/>
            <w:gridCol w:w="8565"/>
            <w:gridCol w:w="510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Section A (20 marks)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1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a)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25">
            <w:pPr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the concept of Binomial Logistic Regression and its assumptions. How does it differ from linear regression?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4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b)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hd w:fill="ffffff" w:val="clear"/>
              <w:ind w:right="-46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 the significance of coefficients in a logistic regression model. How can they be interpreted?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4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c)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hd w:fill="ffffff" w:val="clear"/>
              <w:ind w:right="-46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Describe the role of proximity measures in the K-Nearest Neighbors (K-NN) algorithm. How do these measures affect model performance?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4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d)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31">
            <w:pPr>
              <w:ind w:right="-46"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the term "purity of a node" in the context of decision trees. Explain the metrics used to measure the purity of a node.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4</w:t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e)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5" w:right="-46" w:hanging="7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Compare AdaBoost and Gradient Boosting algorithms. Highlight their differences and similarities in terms of methodology and application.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4</w:t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0" w:hanging="2"/>
              <w:jc w:val="center"/>
              <w:rPr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Section B (40 marks)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9.8828125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2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0" w:hanging="2"/>
              <w:jc w:val="both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a)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20"/>
              </w:tabs>
              <w:spacing w:after="0" w:before="0" w:line="240" w:lineRule="auto"/>
              <w:ind w:left="5" w:right="-46" w:hanging="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Read the dataset and print/perform the following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Shape of the data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mark)</w:t>
              <w:br w:type="textWrapping"/>
              <w:t xml:space="preserve">- Number of numerical and categorical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variables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mark)</w:t>
              <w:br w:type="textWrapping"/>
              <w:t xml:space="preserve">- Descriptive stats of numerical data and write inference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mark)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0" w:hanging="2"/>
              <w:jc w:val="center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6</w:t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0" w:hanging="2"/>
              <w:jc w:val="both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b)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41">
            <w:pPr>
              <w:tabs>
                <w:tab w:val="left" w:leader="none" w:pos="3620"/>
              </w:tabs>
              <w:ind w:left="5" w:right="-46" w:hanging="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Create visualizations to explore the relationships between different numerical features in the dataset using suitable plots and share your inferences for the same.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0" w:hanging="2"/>
              <w:jc w:val="center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6</w:t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0" w:hanging="2"/>
              <w:jc w:val="both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c)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20"/>
              </w:tabs>
              <w:spacing w:after="0" w:before="0" w:line="240" w:lineRule="auto"/>
              <w:ind w:left="5" w:right="-46" w:hanging="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Check for the correlation between various numerical features and share your inferences accordingly.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0" w:hanging="2"/>
              <w:jc w:val="center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8</w:t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0" w:hanging="2"/>
              <w:jc w:val="both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d)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49">
            <w:pPr>
              <w:tabs>
                <w:tab w:val="left" w:leader="none" w:pos="3620"/>
              </w:tabs>
              <w:ind w:left="0" w:right="-46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Perform appropriate encoding on the categorical attributes.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0" w:hanging="2"/>
              <w:jc w:val="center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8</w:t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0" w:hanging="2"/>
              <w:jc w:val="both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e)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4D">
            <w:pPr>
              <w:tabs>
                <w:tab w:val="left" w:leader="none" w:pos="3620"/>
              </w:tabs>
              <w:ind w:left="5" w:right="-46" w:hanging="7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Perform the following steps on the dataset: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3"/>
              </w:numPr>
              <w:tabs>
                <w:tab w:val="left" w:leader="none" w:pos="3620"/>
              </w:tabs>
              <w:ind w:left="720" w:right="-46" w:hanging="36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Check the distribution of the target column 'stroke', and comment on the class distribution (3 marks)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3"/>
              </w:numPr>
              <w:tabs>
                <w:tab w:val="left" w:leader="none" w:pos="3620"/>
              </w:tabs>
              <w:ind w:left="720" w:right="-46" w:hanging="36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Segregate the dependent and the independent features. (2 marks)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0" w:hanging="2"/>
              <w:jc w:val="center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5</w:t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0" w:hanging="2"/>
              <w:jc w:val="both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f)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20"/>
              </w:tabs>
              <w:spacing w:after="0" w:before="0" w:line="240" w:lineRule="auto"/>
              <w:ind w:left="5" w:right="-46" w:hanging="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Handle the imbalanced data using oversampling or undersampling technique, and check the distribution of the resampled target class.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0" w:hanging="2"/>
              <w:jc w:val="center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5</w:t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0" w:hanging="2"/>
              <w:jc w:val="both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g)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20"/>
              </w:tabs>
              <w:spacing w:after="0" w:before="0" w:line="240" w:lineRule="auto"/>
              <w:ind w:left="5" w:right="-46" w:hanging="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Split the dataset into train and test data (80:20).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0" w:hanging="2"/>
              <w:jc w:val="center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2</w:t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0" w:hanging="2"/>
              <w:jc w:val="center"/>
              <w:rPr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Section C (40 marks)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3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0" w:hanging="2"/>
              <w:jc w:val="both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a)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20"/>
              </w:tabs>
              <w:spacing w:after="0" w:before="0" w:line="240" w:lineRule="auto"/>
              <w:ind w:left="5" w:right="-46" w:hanging="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Make use of the imbalanced data and fit a Random forest classifier Model.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escribe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 your observations based on output/results seen in the confusion matrix.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0" w:hanging="2"/>
              <w:jc w:val="center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10</w:t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0" w:hanging="2"/>
              <w:jc w:val="both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b)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20"/>
              </w:tabs>
              <w:spacing w:after="0" w:before="0" w:line="240" w:lineRule="auto"/>
              <w:ind w:left="5" w:right="-46" w:hanging="7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Make use of the balanced data and fit a Random forest classifier Model and a Decision Tree Regressor model. Describe your observations based on output/results seen in the confusion matrix.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20"/>
              </w:tabs>
              <w:spacing w:after="0" w:before="0" w:line="240" w:lineRule="auto"/>
              <w:ind w:left="5" w:right="-46" w:hanging="7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20"/>
              </w:tabs>
              <w:spacing w:after="0" w:before="0" w:line="240" w:lineRule="auto"/>
              <w:ind w:left="5" w:right="-46" w:hanging="7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Note:</w:t>
              <w:br w:type="textWrapping"/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20"/>
              </w:tabs>
              <w:spacing w:after="0" w:before="0" w:line="240" w:lineRule="auto"/>
              <w:ind w:left="5" w:right="-46" w:hanging="7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For each model built, follow the below approach: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20"/>
              </w:tabs>
              <w:spacing w:after="0" w:before="0" w:line="240" w:lineRule="auto"/>
              <w:ind w:left="720" w:right="-46" w:hanging="36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Build a base model using the balanced data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20"/>
              </w:tabs>
              <w:spacing w:after="0" w:before="0" w:line="240" w:lineRule="auto"/>
              <w:ind w:left="720" w:right="-46" w:hanging="36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Select K features using Wrapper or Embedded Methods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20"/>
              </w:tabs>
              <w:spacing w:after="0" w:before="0" w:line="240" w:lineRule="auto"/>
              <w:ind w:left="720" w:right="-46" w:hanging="36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Perform hyperparameter tuning on all the models to tune the hyperparameters and find the best hyperparameters.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20"/>
              </w:tabs>
              <w:spacing w:after="0" w:before="0" w:line="240" w:lineRule="auto"/>
              <w:ind w:left="720" w:right="-46" w:hanging="36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Scale the data using the StandardScaler() method and build a model using the K selected feature and the hyperparameters, and compute its accuracy and Recall.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0" w:hanging="2"/>
              <w:jc w:val="center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20</w:t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0" w:hanging="2"/>
              <w:jc w:val="both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c)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6E">
            <w:pPr>
              <w:tabs>
                <w:tab w:val="left" w:leader="none" w:pos="3620"/>
              </w:tabs>
              <w:ind w:left="0" w:right="-46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Collectively compare the performance of all the models and find the best-performing model.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0" w:hanging="2"/>
              <w:jc w:val="center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5</w:t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0" w:hanging="2"/>
              <w:jc w:val="both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d)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72">
            <w:pPr>
              <w:tabs>
                <w:tab w:val="left" w:leader="none" w:pos="3620"/>
              </w:tabs>
              <w:ind w:right="-46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From a business perspective, 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2"/>
              </w:numPr>
              <w:tabs>
                <w:tab w:val="left" w:leader="none" w:pos="3620"/>
              </w:tabs>
              <w:ind w:left="720" w:right="-46" w:hanging="36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Which data will you choose, Balanced or Imbalanced and why?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2"/>
              </w:numPr>
              <w:tabs>
                <w:tab w:val="left" w:leader="none" w:pos="3620"/>
              </w:tabs>
              <w:ind w:left="720" w:right="-46" w:hanging="36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Based on the given problem statement, explain which metric should be considered from the confusion matrix to gauge the effectiveness of the model built.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ind w:left="0" w:hanging="2"/>
              <w:jc w:val="center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76">
      <w:pPr>
        <w:ind w:lef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720" w:top="720" w:left="1440" w:right="1008" w:header="432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left="0" w:hanging="2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3"/>
      <w:tblW w:w="4051.0" w:type="dxa"/>
      <w:jc w:val="left"/>
      <w:tblInd w:w="577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695"/>
      <w:gridCol w:w="264"/>
      <w:gridCol w:w="302"/>
      <w:gridCol w:w="303"/>
      <w:gridCol w:w="263"/>
      <w:gridCol w:w="316"/>
      <w:gridCol w:w="236"/>
      <w:gridCol w:w="293"/>
      <w:gridCol w:w="247"/>
      <w:gridCol w:w="293"/>
      <w:gridCol w:w="237"/>
      <w:gridCol w:w="301"/>
      <w:gridCol w:w="301"/>
      <w:tblGridChange w:id="0">
        <w:tblGrid>
          <w:gridCol w:w="695"/>
          <w:gridCol w:w="264"/>
          <w:gridCol w:w="302"/>
          <w:gridCol w:w="303"/>
          <w:gridCol w:w="263"/>
          <w:gridCol w:w="316"/>
          <w:gridCol w:w="236"/>
          <w:gridCol w:w="293"/>
          <w:gridCol w:w="247"/>
          <w:gridCol w:w="293"/>
          <w:gridCol w:w="237"/>
          <w:gridCol w:w="301"/>
          <w:gridCol w:w="301"/>
        </w:tblGrid>
      </w:tblGridChange>
    </w:tblGrid>
    <w:tr>
      <w:trPr>
        <w:cantSplit w:val="0"/>
        <w:trHeight w:val="350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7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spacing w:line="240" w:lineRule="auto"/>
            <w:ind w:left="0" w:hanging="2"/>
            <w:jc w:val="center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SRN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</w:tcBorders>
        </w:tcPr>
        <w:p w:rsidR="00000000" w:rsidDel="00000000" w:rsidP="00000000" w:rsidRDefault="00000000" w:rsidRPr="00000000" w14:paraId="0000007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spacing w:line="240" w:lineRule="auto"/>
            <w:ind w:left="0" w:hanging="2"/>
            <w:rPr>
              <w:rFonts w:ascii="Times New Roman" w:cs="Times New Roman" w:eastAsia="Times New Roman" w:hAnsi="Times New Roman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spacing w:line="240" w:lineRule="auto"/>
            <w:ind w:left="0" w:hanging="2"/>
            <w:rPr>
              <w:rFonts w:ascii="Times New Roman" w:cs="Times New Roman" w:eastAsia="Times New Roman" w:hAnsi="Times New Roman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spacing w:line="240" w:lineRule="auto"/>
            <w:ind w:left="0" w:hanging="2"/>
            <w:rPr>
              <w:rFonts w:ascii="Times New Roman" w:cs="Times New Roman" w:eastAsia="Times New Roman" w:hAnsi="Times New Roman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spacing w:line="240" w:lineRule="auto"/>
            <w:ind w:left="0" w:hanging="2"/>
            <w:rPr>
              <w:rFonts w:ascii="Times New Roman" w:cs="Times New Roman" w:eastAsia="Times New Roman" w:hAnsi="Times New Roman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spacing w:line="240" w:lineRule="auto"/>
            <w:ind w:left="0" w:hanging="2"/>
            <w:rPr>
              <w:rFonts w:ascii="Times New Roman" w:cs="Times New Roman" w:eastAsia="Times New Roman" w:hAnsi="Times New Roman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spacing w:line="240" w:lineRule="auto"/>
            <w:ind w:left="0" w:hanging="2"/>
            <w:rPr>
              <w:rFonts w:ascii="Times New Roman" w:cs="Times New Roman" w:eastAsia="Times New Roman" w:hAnsi="Times New Roman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spacing w:line="240" w:lineRule="auto"/>
            <w:ind w:left="0" w:hanging="2"/>
            <w:rPr>
              <w:rFonts w:ascii="Times New Roman" w:cs="Times New Roman" w:eastAsia="Times New Roman" w:hAnsi="Times New Roman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spacing w:line="240" w:lineRule="auto"/>
            <w:ind w:left="0" w:hanging="2"/>
            <w:rPr>
              <w:rFonts w:ascii="Times New Roman" w:cs="Times New Roman" w:eastAsia="Times New Roman" w:hAnsi="Times New Roman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spacing w:line="240" w:lineRule="auto"/>
            <w:ind w:left="0" w:hanging="2"/>
            <w:rPr>
              <w:rFonts w:ascii="Times New Roman" w:cs="Times New Roman" w:eastAsia="Times New Roman" w:hAnsi="Times New Roman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spacing w:line="240" w:lineRule="auto"/>
            <w:ind w:left="0" w:hanging="2"/>
            <w:rPr>
              <w:rFonts w:ascii="Times New Roman" w:cs="Times New Roman" w:eastAsia="Times New Roman" w:hAnsi="Times New Roman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spacing w:line="240" w:lineRule="auto"/>
            <w:ind w:left="0" w:hanging="2"/>
            <w:rPr>
              <w:rFonts w:ascii="Times New Roman" w:cs="Times New Roman" w:eastAsia="Times New Roman" w:hAnsi="Times New Roman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spacing w:line="240" w:lineRule="auto"/>
            <w:ind w:left="0" w:hanging="2"/>
            <w:rPr>
              <w:rFonts w:ascii="Times New Roman" w:cs="Times New Roman" w:eastAsia="Times New Roman" w:hAnsi="Times New Roman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ind w:left="-2" w:firstLine="0"/>
      <w:rPr>
        <w:color w:val="000000"/>
        <w:sz w:val="2"/>
        <w:szCs w:val="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uppressAutoHyphens w:val="1"/>
      <w:spacing w:line="1" w:lineRule="atLeast"/>
      <w:ind w:left="-1" w:leftChars="-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character" w:styleId="HeaderChar" w:customStyle="1">
    <w:name w:val="Header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styleId="FooterChar" w:customStyle="1">
    <w:name w:val="Footer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BalloonText">
    <w:name w:val="Balloon Text"/>
    <w:basedOn w:val="Normal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 w:val="1"/>
      <w:spacing w:line="1" w:lineRule="atLeast"/>
      <w:ind w:left="-1" w:leftChars="-1" w:hangingChars="1"/>
      <w:textDirection w:val="btLr"/>
      <w:textAlignment w:val="top"/>
      <w:outlineLvl w:val="0"/>
    </w:pPr>
    <w:rPr>
      <w:rFonts w:ascii="Calibri" w:eastAsia="Calibri" w:hAnsi="Calibri"/>
      <w:position w:val="-1"/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1" w:customStyle="1">
    <w:name w:val="Normal1"/>
    <w:pPr>
      <w:overflowPunct w:val="0"/>
      <w:spacing w:line="1" w:lineRule="atLeast"/>
      <w:ind w:left="-1" w:leftChars="-1" w:hangingChars="1"/>
      <w:textDirection w:val="btLr"/>
      <w:textAlignment w:val="baseline"/>
      <w:outlineLvl w:val="0"/>
    </w:pPr>
    <w:rPr>
      <w:color w:val="00000a"/>
      <w:position w:val="-1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  <w:tblCellMar>
        <w:left w:w="98.0" w:type="dxa"/>
      </w:tblCellMar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  <w:tblCellMar>
        <w:left w:w="98.0" w:type="dxa"/>
      </w:tblCellMar>
    </w:tblPr>
  </w:style>
  <w:style w:type="table" w:styleId="a3" w:customStyle="1">
    <w:basedOn w:val="TableNormal"/>
    <w:tblPr>
      <w:tblStyleRowBandSize w:val="1"/>
      <w:tblStyleColBandSize w:val="1"/>
    </w:tblPr>
  </w:style>
  <w:style w:type="table" w:styleId="a4" w:customStyle="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</w:tblPr>
  </w:style>
  <w:style w:type="table" w:styleId="a5" w:customStyle="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</w:tblPr>
  </w:style>
  <w:style w:type="table" w:styleId="a6" w:customStyle="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</w:tblPr>
  </w:style>
  <w:style w:type="table" w:styleId="a7" w:customStyle="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</w:tblPr>
  </w:style>
  <w:style w:type="table" w:styleId="a8" w:customStyle="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</w:tblPr>
  </w:style>
  <w:style w:type="table" w:styleId="a9" w:customStyle="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</w:tblPr>
  </w:style>
  <w:style w:type="table" w:styleId="aa" w:customStyle="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</w:tblPr>
  </w:style>
  <w:style w:type="table" w:styleId="ab" w:customStyle="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</w:tblPr>
  </w:style>
  <w:style w:type="table" w:styleId="ac" w:customStyle="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</w:tblPr>
  </w:style>
  <w:style w:type="table" w:styleId="ad" w:customStyle="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</w:tblPr>
  </w:style>
  <w:style w:type="table" w:styleId="ae" w:customStyle="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</w:tblPr>
  </w:style>
  <w:style w:type="table" w:styleId="af" w:customStyle="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</w:tblPr>
  </w:style>
  <w:style w:type="table" w:styleId="af0" w:customStyle="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</w:tblPr>
  </w:style>
  <w:style w:type="table" w:styleId="af1" w:customStyle="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 w:val="1"/>
    <w:rsid w:val="00AC2F45"/>
    <w:pPr>
      <w:ind w:left="720"/>
      <w:contextualSpacing w:val="1"/>
    </w:pPr>
  </w:style>
  <w:style w:type="table" w:styleId="af2" w:customStyle="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left w:w="98.0" w:type="dxa"/>
      </w:tblCellMar>
    </w:tblPr>
  </w:style>
  <w:style w:type="table" w:styleId="af3" w:customStyle="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left w:w="98.0" w:type="dxa"/>
      </w:tblCellMar>
    </w:tblPr>
  </w:style>
  <w:style w:type="table" w:styleId="af4" w:customStyle="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left w:w="98.0" w:type="dxa"/>
      </w:tblCellMar>
    </w:tblPr>
  </w:style>
  <w:style w:type="character" w:styleId="Emphasis">
    <w:name w:val="Emphasis"/>
    <w:basedOn w:val="DefaultParagraphFont"/>
    <w:uiPriority w:val="20"/>
    <w:qFormat w:val="1"/>
    <w:rsid w:val="00200D09"/>
    <w:rPr>
      <w:i w:val="1"/>
      <w:iCs w:val="1"/>
    </w:rPr>
  </w:style>
  <w:style w:type="table" w:styleId="af5" w:customStyle="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left w:w="98.0" w:type="dxa"/>
      </w:tblCellMar>
    </w:tblPr>
  </w:style>
  <w:style w:type="table" w:styleId="af6" w:customStyle="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left w:w="98.0" w:type="dxa"/>
      </w:tblCellMar>
    </w:tblPr>
  </w:style>
  <w:style w:type="table" w:styleId="af7" w:customStyle="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left w:w="98.0" w:type="dxa"/>
      </w:tblCellMar>
    </w:tblPr>
  </w:style>
  <w:style w:type="table" w:styleId="af8" w:customStyle="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left w:w="98.0" w:type="dxa"/>
      </w:tblCellMar>
    </w:tblPr>
  </w:style>
  <w:style w:type="table" w:styleId="af9" w:customStyle="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left w:w="98.0" w:type="dxa"/>
      </w:tblCellMar>
    </w:tblPr>
  </w:style>
  <w:style w:type="table" w:styleId="afa" w:customStyle="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left w:w="98.0" w:type="dxa"/>
      </w:tblCellMar>
    </w:tblPr>
  </w:style>
  <w:style w:type="character" w:styleId="PlaceholderText">
    <w:name w:val="Placeholder Text"/>
    <w:basedOn w:val="DefaultParagraphFont"/>
    <w:uiPriority w:val="99"/>
    <w:semiHidden w:val="1"/>
    <w:rsid w:val="00F9082D"/>
    <w:rPr>
      <w:color w:val="808080"/>
    </w:rPr>
  </w:style>
  <w:style w:type="paragraph" w:styleId="NormalWeb">
    <w:name w:val="Normal (Web)"/>
    <w:basedOn w:val="Normal"/>
    <w:uiPriority w:val="99"/>
    <w:unhideWhenUsed w:val="1"/>
    <w:rsid w:val="004F16BD"/>
    <w:pPr>
      <w:suppressAutoHyphens w:val="0"/>
      <w:spacing w:after="100" w:afterAutospacing="1" w:before="100" w:beforeAutospacing="1" w:line="240" w:lineRule="auto"/>
      <w:ind w:left="0" w:leftChars="0" w:firstLine="0" w:firstLineChars="0"/>
      <w:textDirection w:val="lrTb"/>
      <w:textAlignment w:val="auto"/>
      <w:outlineLvl w:val="9"/>
    </w:pPr>
    <w:rPr>
      <w:position w:val="0"/>
      <w:lang w:eastAsia="en-IN" w:val="en-IN"/>
    </w:rPr>
  </w:style>
  <w:style w:type="character" w:styleId="HTMLCode">
    <w:name w:val="HTML Code"/>
    <w:basedOn w:val="DefaultParagraphFont"/>
    <w:uiPriority w:val="99"/>
    <w:semiHidden w:val="1"/>
    <w:unhideWhenUsed w:val="1"/>
    <w:rsid w:val="004F16BD"/>
    <w:rPr>
      <w:rFonts w:ascii="Courier New" w:cs="Courier New" w:eastAsia="Times New Roman" w:hAnsi="Courier New"/>
      <w:sz w:val="20"/>
      <w:szCs w:val="20"/>
    </w:rPr>
  </w:style>
  <w:style w:type="character" w:styleId="Strong">
    <w:name w:val="Strong"/>
    <w:basedOn w:val="DefaultParagraphFont"/>
    <w:uiPriority w:val="22"/>
    <w:qFormat w:val="1"/>
    <w:rsid w:val="004F16BD"/>
    <w:rPr>
      <w:b w:val="1"/>
      <w:bCs w:val="1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A67D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left="0" w:leftChars="0" w:firstLine="0" w:firstLineChars="0"/>
      <w:textDirection w:val="lrTb"/>
      <w:textAlignment w:val="auto"/>
      <w:outlineLvl w:val="9"/>
    </w:pPr>
    <w:rPr>
      <w:rFonts w:ascii="Courier New" w:cs="Courier New" w:hAnsi="Courier New"/>
      <w:position w:val="0"/>
      <w:sz w:val="20"/>
      <w:szCs w:val="20"/>
      <w:lang w:eastAsia="en-IN"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A67D40"/>
    <w:rPr>
      <w:rFonts w:ascii="Courier New" w:cs="Courier New" w:hAnsi="Courier New"/>
      <w:sz w:val="20"/>
      <w:szCs w:val="20"/>
      <w:lang w:val="en-IN"/>
    </w:rPr>
  </w:style>
  <w:style w:type="paragraph" w:styleId="NoSpacing">
    <w:name w:val="No Spacing"/>
    <w:uiPriority w:val="1"/>
    <w:qFormat w:val="1"/>
    <w:rsid w:val="00F46101"/>
    <w:pPr>
      <w:suppressAutoHyphens w:val="1"/>
      <w:ind w:left="-1" w:leftChars="-1" w:hangingChars="1"/>
      <w:textDirection w:val="btLr"/>
      <w:textAlignment w:val="top"/>
      <w:outlineLvl w:val="0"/>
    </w:pPr>
    <w:rPr>
      <w:position w:val="-1"/>
      <w:lang w:eastAsia="en-US"/>
    </w:rPr>
  </w:style>
  <w:style w:type="character" w:styleId="Hyperlink">
    <w:name w:val="Hyperlink"/>
    <w:basedOn w:val="DefaultParagraphFont"/>
    <w:uiPriority w:val="99"/>
    <w:semiHidden w:val="1"/>
    <w:unhideWhenUsed w:val="1"/>
    <w:rsid w:val="00F118AF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ind w:left="0"/>
    </w:pPr>
    <w:rPr>
      <w:rFonts w:ascii="Calibri" w:cs="Calibri" w:eastAsia="Calibri" w:hAnsi="Calibri"/>
      <w:sz w:val="22"/>
      <w:szCs w:val="22"/>
      <w:vertAlign w:val="baseline"/>
    </w:rPr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</w:style>
  <w:style w:type="table" w:styleId="Table2">
    <w:basedOn w:val="TableNormal"/>
    <w:pPr>
      <w:ind w:left="0"/>
    </w:pPr>
    <w:rPr>
      <w:rFonts w:ascii="Calibri" w:cs="Calibri" w:eastAsia="Calibri" w:hAnsi="Calibri"/>
      <w:sz w:val="22"/>
      <w:szCs w:val="22"/>
      <w:vertAlign w:val="baseline"/>
    </w:rPr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</w:style>
  <w:style w:type="table" w:styleId="Table3">
    <w:basedOn w:val="TableNormal"/>
    <w:pPr>
      <w:ind w:left="0"/>
    </w:pPr>
    <w:rPr>
      <w:rFonts w:ascii="Calibri" w:cs="Calibri" w:eastAsia="Calibri" w:hAnsi="Calibri"/>
      <w:sz w:val="22"/>
      <w:szCs w:val="22"/>
      <w:vertAlign w:val="baseline"/>
    </w:rPr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ind w:left="0"/>
    </w:pPr>
    <w:rPr>
      <w:rFonts w:ascii="Calibri" w:cs="Calibri" w:eastAsia="Calibri" w:hAnsi="Calibri"/>
      <w:sz w:val="22"/>
      <w:szCs w:val="22"/>
      <w:vertAlign w:val="baseline"/>
    </w:rPr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</w:style>
  <w:style w:type="table" w:styleId="Table2">
    <w:basedOn w:val="TableNormal"/>
    <w:pPr>
      <w:ind w:left="0"/>
    </w:pPr>
    <w:rPr>
      <w:rFonts w:ascii="Calibri" w:cs="Calibri" w:eastAsia="Calibri" w:hAnsi="Calibri"/>
      <w:sz w:val="22"/>
      <w:szCs w:val="22"/>
      <w:vertAlign w:val="baseline"/>
    </w:rPr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</w:style>
  <w:style w:type="table" w:styleId="Table3">
    <w:basedOn w:val="TableNormal"/>
    <w:pPr>
      <w:ind w:left="0"/>
    </w:pPr>
    <w:rPr>
      <w:rFonts w:ascii="Calibri" w:cs="Calibri" w:eastAsia="Calibri" w:hAnsi="Calibri"/>
      <w:sz w:val="22"/>
      <w:szCs w:val="22"/>
      <w:vertAlign w:val="baseline"/>
    </w:rPr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ind w:left="0"/>
    </w:pPr>
    <w:rPr>
      <w:rFonts w:ascii="Calibri" w:cs="Calibri" w:eastAsia="Calibri" w:hAnsi="Calibri"/>
      <w:sz w:val="22"/>
      <w:szCs w:val="22"/>
      <w:vertAlign w:val="baseline"/>
    </w:rPr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</w:style>
  <w:style w:type="table" w:styleId="Table2">
    <w:basedOn w:val="TableNormal"/>
    <w:pPr>
      <w:ind w:left="0"/>
    </w:pPr>
    <w:rPr>
      <w:rFonts w:ascii="Calibri" w:cs="Calibri" w:eastAsia="Calibri" w:hAnsi="Calibri"/>
      <w:sz w:val="22"/>
      <w:szCs w:val="22"/>
      <w:vertAlign w:val="baseline"/>
    </w:rPr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</w:style>
  <w:style w:type="table" w:styleId="Table3">
    <w:basedOn w:val="TableNormal"/>
    <w:pPr>
      <w:ind w:left="0"/>
    </w:pPr>
    <w:rPr>
      <w:rFonts w:ascii="Calibri" w:cs="Calibri" w:eastAsia="Calibri" w:hAnsi="Calibri"/>
      <w:sz w:val="22"/>
      <w:szCs w:val="22"/>
      <w:vertAlign w:val="baseline"/>
    </w:rPr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ind w:left="0"/>
    </w:pPr>
    <w:rPr>
      <w:rFonts w:ascii="Calibri" w:cs="Calibri" w:eastAsia="Calibri" w:hAnsi="Calibri"/>
      <w:sz w:val="22"/>
      <w:szCs w:val="22"/>
      <w:vertAlign w:val="baseline"/>
    </w:rPr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</w:style>
  <w:style w:type="table" w:styleId="Table2">
    <w:basedOn w:val="TableNormal"/>
    <w:pPr>
      <w:ind w:left="0"/>
    </w:pPr>
    <w:rPr>
      <w:rFonts w:ascii="Calibri" w:cs="Calibri" w:eastAsia="Calibri" w:hAnsi="Calibri"/>
      <w:sz w:val="22"/>
      <w:szCs w:val="22"/>
      <w:vertAlign w:val="baseline"/>
    </w:rPr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</w:style>
  <w:style w:type="table" w:styleId="Table3">
    <w:basedOn w:val="TableNormal"/>
    <w:pPr>
      <w:ind w:left="0"/>
    </w:pPr>
    <w:rPr>
      <w:rFonts w:ascii="Calibri" w:cs="Calibri" w:eastAsia="Calibri" w:hAnsi="Calibri"/>
      <w:sz w:val="22"/>
      <w:szCs w:val="22"/>
      <w:vertAlign w:val="baseline"/>
    </w:rPr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ind w:left="0"/>
    </w:pPr>
    <w:rPr>
      <w:rFonts w:ascii="Calibri" w:cs="Calibri" w:eastAsia="Calibri" w:hAnsi="Calibri"/>
      <w:sz w:val="22"/>
      <w:szCs w:val="22"/>
      <w:vertAlign w:val="baseline"/>
    </w:rPr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</w:style>
  <w:style w:type="table" w:styleId="Table2">
    <w:basedOn w:val="TableNormal"/>
    <w:pPr>
      <w:ind w:left="0"/>
    </w:pPr>
    <w:rPr>
      <w:rFonts w:ascii="Calibri" w:cs="Calibri" w:eastAsia="Calibri" w:hAnsi="Calibri"/>
      <w:sz w:val="22"/>
      <w:szCs w:val="22"/>
      <w:vertAlign w:val="baseline"/>
    </w:rPr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</w:style>
  <w:style w:type="table" w:styleId="Table3">
    <w:basedOn w:val="TableNormal"/>
    <w:pPr>
      <w:ind w:left="0"/>
    </w:pPr>
    <w:rPr>
      <w:rFonts w:ascii="Calibri" w:cs="Calibri" w:eastAsia="Calibri" w:hAnsi="Calibri"/>
      <w:sz w:val="22"/>
      <w:szCs w:val="22"/>
      <w:vertAlign w:val="baseline"/>
    </w:rPr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ind w:left="0"/>
    </w:pPr>
    <w:rPr>
      <w:rFonts w:ascii="Calibri" w:cs="Calibri" w:eastAsia="Calibri" w:hAnsi="Calibri"/>
      <w:sz w:val="22"/>
      <w:szCs w:val="22"/>
      <w:vertAlign w:val="baseline"/>
    </w:rPr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</w:style>
  <w:style w:type="table" w:styleId="Table2">
    <w:basedOn w:val="TableNormal"/>
    <w:pPr>
      <w:ind w:left="0"/>
    </w:pPr>
    <w:rPr>
      <w:rFonts w:ascii="Calibri" w:cs="Calibri" w:eastAsia="Calibri" w:hAnsi="Calibri"/>
      <w:sz w:val="22"/>
      <w:szCs w:val="22"/>
      <w:vertAlign w:val="baseline"/>
    </w:rPr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</w:style>
  <w:style w:type="table" w:styleId="Table3">
    <w:basedOn w:val="TableNormal"/>
    <w:pPr>
      <w:ind w:left="0"/>
    </w:pPr>
    <w:rPr>
      <w:rFonts w:ascii="Calibri" w:cs="Calibri" w:eastAsia="Calibri" w:hAnsi="Calibri"/>
      <w:sz w:val="22"/>
      <w:szCs w:val="22"/>
      <w:vertAlign w:val="baseline"/>
    </w:rPr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ind w:left="0"/>
    </w:pPr>
    <w:rPr>
      <w:rFonts w:ascii="Calibri" w:cs="Calibri" w:eastAsia="Calibri" w:hAnsi="Calibri"/>
      <w:sz w:val="22"/>
      <w:szCs w:val="22"/>
      <w:vertAlign w:val="baseline"/>
    </w:rPr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</w:style>
  <w:style w:type="table" w:styleId="Table2">
    <w:basedOn w:val="TableNormal"/>
    <w:pPr>
      <w:ind w:left="0"/>
    </w:pPr>
    <w:rPr>
      <w:rFonts w:ascii="Calibri" w:cs="Calibri" w:eastAsia="Calibri" w:hAnsi="Calibri"/>
      <w:sz w:val="22"/>
      <w:szCs w:val="22"/>
      <w:vertAlign w:val="baseline"/>
    </w:rPr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</w:style>
  <w:style w:type="table" w:styleId="Table3">
    <w:basedOn w:val="TableNormal"/>
    <w:pPr>
      <w:ind w:left="0"/>
    </w:pPr>
    <w:rPr>
      <w:rFonts w:ascii="Calibri" w:cs="Calibri" w:eastAsia="Calibri" w:hAnsi="Calibri"/>
      <w:sz w:val="22"/>
      <w:szCs w:val="22"/>
      <w:vertAlign w:val="baseline"/>
    </w:rPr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8LifTKP32fAIH6aPUwlFDTFHcw==">CgMxLjAyCWguMzBqMHpsbDIIaC5namRneHM4AHIhMTBfeEpnUldCMzRaOFhoYkszSHpGM0g1N241RF9iOFlw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2023-02-14T06:28:00Z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c5140f416bdff4b8ff49057a766aea940c3233f2b0026ac50c869e226140ca19</vt:lpwstr>
  </property>
</Properties>
</file>