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BB5F3A" w14:textId="77777777" w:rsidR="00EB5D3C" w:rsidRPr="00EB5D3C" w:rsidRDefault="00EB5D3C" w:rsidP="00EB5D3C">
      <w:pPr>
        <w:spacing w:after="0" w:line="360" w:lineRule="auto"/>
        <w:jc w:val="center"/>
        <w:rPr>
          <w:rFonts w:ascii="Times New Roman" w:eastAsia="Calibri" w:hAnsi="Times New Roman" w:cs="Times New Roman"/>
          <w:b/>
          <w:sz w:val="32"/>
        </w:rPr>
      </w:pPr>
      <w:r w:rsidRPr="00EB5D3C">
        <w:rPr>
          <w:rFonts w:ascii="Times New Roman" w:eastAsia="Calibri" w:hAnsi="Times New Roman" w:cs="Times New Roman"/>
          <w:b/>
          <w:sz w:val="32"/>
        </w:rPr>
        <w:t>VELEUČILIŠTE U RIJECI</w:t>
      </w:r>
    </w:p>
    <w:p w14:paraId="6840E48C" w14:textId="77777777" w:rsidR="00EB5D3C" w:rsidRPr="00EB5D3C" w:rsidRDefault="00EB5D3C" w:rsidP="00EB5D3C">
      <w:pPr>
        <w:jc w:val="center"/>
        <w:rPr>
          <w:rFonts w:ascii="Times New Roman" w:eastAsia="Calibri" w:hAnsi="Times New Roman" w:cs="Times New Roman"/>
        </w:rPr>
      </w:pPr>
    </w:p>
    <w:p w14:paraId="1C8CBCB5" w14:textId="77777777" w:rsidR="00EB5D3C" w:rsidRPr="00EB5D3C" w:rsidRDefault="00EB5D3C" w:rsidP="00EB5D3C">
      <w:pPr>
        <w:jc w:val="center"/>
        <w:rPr>
          <w:rFonts w:ascii="Times New Roman" w:eastAsia="Calibri" w:hAnsi="Times New Roman" w:cs="Times New Roman"/>
        </w:rPr>
      </w:pPr>
    </w:p>
    <w:p w14:paraId="5E302A2B" w14:textId="77777777" w:rsidR="00EB5D3C" w:rsidRPr="00EB5D3C" w:rsidRDefault="00EB5D3C" w:rsidP="00EB5D3C">
      <w:pPr>
        <w:jc w:val="center"/>
        <w:rPr>
          <w:rFonts w:ascii="Times New Roman" w:eastAsia="Calibri" w:hAnsi="Times New Roman" w:cs="Times New Roman"/>
        </w:rPr>
      </w:pPr>
    </w:p>
    <w:p w14:paraId="78CE9939" w14:textId="77777777" w:rsidR="00EB5D3C" w:rsidRPr="00EB5D3C" w:rsidRDefault="00EB5D3C" w:rsidP="00EB5D3C">
      <w:pPr>
        <w:jc w:val="center"/>
        <w:rPr>
          <w:rFonts w:ascii="Times New Roman" w:eastAsia="Calibri" w:hAnsi="Times New Roman" w:cs="Times New Roman"/>
        </w:rPr>
      </w:pPr>
    </w:p>
    <w:p w14:paraId="28D9053D" w14:textId="77777777" w:rsidR="00EB5D3C" w:rsidRPr="00EB5D3C" w:rsidRDefault="00EB5D3C" w:rsidP="00EB5D3C">
      <w:pPr>
        <w:jc w:val="center"/>
        <w:rPr>
          <w:rFonts w:ascii="Times New Roman" w:eastAsia="Calibri" w:hAnsi="Times New Roman" w:cs="Times New Roman"/>
        </w:rPr>
      </w:pPr>
    </w:p>
    <w:p w14:paraId="28AAAD6F" w14:textId="77777777" w:rsidR="00EB5D3C" w:rsidRPr="00EB5D3C" w:rsidRDefault="00EB5D3C" w:rsidP="00EB5D3C">
      <w:pPr>
        <w:jc w:val="center"/>
        <w:rPr>
          <w:rFonts w:ascii="Times New Roman" w:eastAsia="Calibri" w:hAnsi="Times New Roman" w:cs="Times New Roman"/>
        </w:rPr>
      </w:pPr>
    </w:p>
    <w:p w14:paraId="36CC3E9C" w14:textId="77777777" w:rsidR="00EB5D3C" w:rsidRPr="00EB5D3C" w:rsidRDefault="00EB5D3C" w:rsidP="00EB5D3C">
      <w:pPr>
        <w:jc w:val="center"/>
        <w:rPr>
          <w:rFonts w:ascii="Times New Roman" w:eastAsia="Calibri" w:hAnsi="Times New Roman" w:cs="Times New Roman"/>
        </w:rPr>
      </w:pPr>
    </w:p>
    <w:p w14:paraId="548AC4DB" w14:textId="77777777" w:rsidR="00EB5D3C" w:rsidRPr="00EB5D3C" w:rsidRDefault="00EB5D3C" w:rsidP="00EB5D3C">
      <w:pPr>
        <w:jc w:val="center"/>
        <w:rPr>
          <w:rFonts w:ascii="Times New Roman" w:eastAsia="Calibri" w:hAnsi="Times New Roman" w:cs="Times New Roman"/>
        </w:rPr>
      </w:pPr>
    </w:p>
    <w:p w14:paraId="6AAEEBC2" w14:textId="77777777" w:rsidR="00EB5D3C" w:rsidRPr="00EB5D3C" w:rsidRDefault="00EB5D3C" w:rsidP="00EB5D3C">
      <w:pPr>
        <w:jc w:val="center"/>
        <w:rPr>
          <w:rFonts w:ascii="Times New Roman" w:eastAsia="Calibri" w:hAnsi="Times New Roman" w:cs="Times New Roman"/>
        </w:rPr>
      </w:pPr>
    </w:p>
    <w:p w14:paraId="53976863" w14:textId="77777777" w:rsidR="00EB5D3C" w:rsidRPr="00EB5D3C" w:rsidRDefault="00EB5D3C" w:rsidP="00EB5D3C">
      <w:pPr>
        <w:jc w:val="center"/>
        <w:rPr>
          <w:rFonts w:ascii="Times New Roman" w:eastAsia="Calibri" w:hAnsi="Times New Roman" w:cs="Times New Roman"/>
        </w:rPr>
      </w:pPr>
    </w:p>
    <w:p w14:paraId="728C81EB" w14:textId="77777777" w:rsidR="00EB5D3C" w:rsidRPr="00EB5D3C" w:rsidRDefault="00EB5D3C" w:rsidP="00EB5D3C">
      <w:pPr>
        <w:jc w:val="center"/>
        <w:rPr>
          <w:rFonts w:ascii="Times New Roman" w:eastAsia="Calibri" w:hAnsi="Times New Roman" w:cs="Times New Roman"/>
        </w:rPr>
      </w:pPr>
    </w:p>
    <w:p w14:paraId="1360FA0D" w14:textId="77777777" w:rsidR="00EB5D3C" w:rsidRPr="00EB5D3C" w:rsidRDefault="00EB5D3C" w:rsidP="00EB5D3C">
      <w:pPr>
        <w:jc w:val="center"/>
        <w:rPr>
          <w:rFonts w:ascii="Times New Roman" w:eastAsia="Calibri" w:hAnsi="Times New Roman" w:cs="Times New Roman"/>
        </w:rPr>
      </w:pPr>
    </w:p>
    <w:p w14:paraId="0A658AEF" w14:textId="77777777" w:rsidR="00EB5D3C" w:rsidRPr="00EB5D3C" w:rsidRDefault="00EB5D3C" w:rsidP="00EB5D3C">
      <w:pPr>
        <w:spacing w:after="0" w:line="360" w:lineRule="auto"/>
        <w:jc w:val="center"/>
        <w:rPr>
          <w:rFonts w:ascii="Times New Roman" w:eastAsia="Calibri" w:hAnsi="Times New Roman" w:cs="Times New Roman"/>
          <w:sz w:val="28"/>
        </w:rPr>
      </w:pPr>
      <w:r w:rsidRPr="00EB5D3C">
        <w:rPr>
          <w:rFonts w:ascii="Times New Roman" w:eastAsia="Calibri" w:hAnsi="Times New Roman" w:cs="Times New Roman"/>
          <w:sz w:val="28"/>
        </w:rPr>
        <w:t>Rene Grbac</w:t>
      </w:r>
    </w:p>
    <w:p w14:paraId="748FADDD" w14:textId="77777777" w:rsidR="00EB5D3C" w:rsidRPr="00EB5D3C" w:rsidRDefault="00EB5D3C" w:rsidP="00EB5D3C">
      <w:pPr>
        <w:spacing w:after="0" w:line="360" w:lineRule="auto"/>
        <w:jc w:val="center"/>
        <w:rPr>
          <w:rFonts w:ascii="Times New Roman" w:eastAsia="Calibri" w:hAnsi="Times New Roman" w:cs="Times New Roman"/>
          <w:b/>
          <w:sz w:val="32"/>
        </w:rPr>
      </w:pPr>
      <w:r w:rsidRPr="00EB5D3C">
        <w:rPr>
          <w:rFonts w:ascii="Times New Roman" w:eastAsia="Calibri" w:hAnsi="Times New Roman" w:cs="Times New Roman"/>
          <w:b/>
          <w:sz w:val="32"/>
        </w:rPr>
        <w:t>EVIDENCIJA LIJEČNIČKIH PREGLEDA</w:t>
      </w:r>
    </w:p>
    <w:p w14:paraId="470DFC95" w14:textId="77777777" w:rsidR="00EB5D3C" w:rsidRPr="00EB5D3C" w:rsidRDefault="00EB5D3C" w:rsidP="00EB5D3C">
      <w:pPr>
        <w:spacing w:after="0" w:line="360" w:lineRule="auto"/>
        <w:jc w:val="center"/>
        <w:rPr>
          <w:rFonts w:ascii="Times New Roman" w:eastAsia="Calibri" w:hAnsi="Times New Roman" w:cs="Times New Roman"/>
          <w:sz w:val="28"/>
        </w:rPr>
      </w:pPr>
      <w:r w:rsidRPr="00EB5D3C">
        <w:rPr>
          <w:rFonts w:ascii="Times New Roman" w:eastAsia="Calibri" w:hAnsi="Times New Roman" w:cs="Times New Roman"/>
          <w:sz w:val="28"/>
        </w:rPr>
        <w:t>(seminar)</w:t>
      </w:r>
    </w:p>
    <w:p w14:paraId="7E9FBF5C" w14:textId="77777777" w:rsidR="00EB5D3C" w:rsidRPr="00EB5D3C" w:rsidRDefault="00EB5D3C" w:rsidP="00EB5D3C">
      <w:pPr>
        <w:jc w:val="center"/>
        <w:rPr>
          <w:rFonts w:ascii="Times New Roman" w:eastAsia="Calibri" w:hAnsi="Times New Roman" w:cs="Times New Roman"/>
        </w:rPr>
      </w:pPr>
    </w:p>
    <w:p w14:paraId="517D2774" w14:textId="77777777" w:rsidR="00EB5D3C" w:rsidRPr="00EB5D3C" w:rsidRDefault="00EB5D3C" w:rsidP="00EB5D3C">
      <w:pPr>
        <w:jc w:val="center"/>
        <w:rPr>
          <w:rFonts w:ascii="Times New Roman" w:eastAsia="Calibri" w:hAnsi="Times New Roman" w:cs="Times New Roman"/>
        </w:rPr>
      </w:pPr>
    </w:p>
    <w:p w14:paraId="495F70DF" w14:textId="77777777" w:rsidR="00EB5D3C" w:rsidRPr="00EB5D3C" w:rsidRDefault="00EB5D3C" w:rsidP="00EB5D3C">
      <w:pPr>
        <w:jc w:val="center"/>
        <w:rPr>
          <w:rFonts w:ascii="Times New Roman" w:eastAsia="Calibri" w:hAnsi="Times New Roman" w:cs="Times New Roman"/>
        </w:rPr>
      </w:pPr>
    </w:p>
    <w:p w14:paraId="6D79EBC8" w14:textId="77777777" w:rsidR="00EB5D3C" w:rsidRPr="00EB5D3C" w:rsidRDefault="00EB5D3C" w:rsidP="00EB5D3C">
      <w:pPr>
        <w:jc w:val="center"/>
        <w:rPr>
          <w:rFonts w:ascii="Times New Roman" w:eastAsia="Calibri" w:hAnsi="Times New Roman" w:cs="Times New Roman"/>
        </w:rPr>
      </w:pPr>
    </w:p>
    <w:p w14:paraId="79575083" w14:textId="77777777" w:rsidR="00EB5D3C" w:rsidRPr="00EB5D3C" w:rsidRDefault="00EB5D3C" w:rsidP="00EB5D3C">
      <w:pPr>
        <w:jc w:val="center"/>
        <w:rPr>
          <w:rFonts w:ascii="Times New Roman" w:eastAsia="Calibri" w:hAnsi="Times New Roman" w:cs="Times New Roman"/>
        </w:rPr>
      </w:pPr>
    </w:p>
    <w:p w14:paraId="25B8B158" w14:textId="77777777" w:rsidR="00EB5D3C" w:rsidRPr="00EB5D3C" w:rsidRDefault="00EB5D3C" w:rsidP="00EB5D3C">
      <w:pPr>
        <w:jc w:val="center"/>
        <w:rPr>
          <w:rFonts w:ascii="Times New Roman" w:eastAsia="Calibri" w:hAnsi="Times New Roman" w:cs="Times New Roman"/>
        </w:rPr>
      </w:pPr>
    </w:p>
    <w:p w14:paraId="39784B45" w14:textId="77777777" w:rsidR="00EB5D3C" w:rsidRPr="00EB5D3C" w:rsidRDefault="00EB5D3C" w:rsidP="00EB5D3C">
      <w:pPr>
        <w:jc w:val="center"/>
        <w:rPr>
          <w:rFonts w:ascii="Times New Roman" w:eastAsia="Calibri" w:hAnsi="Times New Roman" w:cs="Times New Roman"/>
        </w:rPr>
      </w:pPr>
    </w:p>
    <w:p w14:paraId="56EC68C9" w14:textId="77777777" w:rsidR="00EB5D3C" w:rsidRPr="00EB5D3C" w:rsidRDefault="00EB5D3C" w:rsidP="00EB5D3C">
      <w:pPr>
        <w:jc w:val="center"/>
        <w:rPr>
          <w:rFonts w:ascii="Times New Roman" w:eastAsia="Calibri" w:hAnsi="Times New Roman" w:cs="Times New Roman"/>
        </w:rPr>
      </w:pPr>
    </w:p>
    <w:p w14:paraId="467CD53D" w14:textId="77777777" w:rsidR="00EB5D3C" w:rsidRPr="00EB5D3C" w:rsidRDefault="00EB5D3C" w:rsidP="00EB5D3C">
      <w:pPr>
        <w:jc w:val="center"/>
        <w:rPr>
          <w:rFonts w:ascii="Times New Roman" w:eastAsia="Calibri" w:hAnsi="Times New Roman" w:cs="Times New Roman"/>
        </w:rPr>
      </w:pPr>
    </w:p>
    <w:p w14:paraId="3E0D666B" w14:textId="77777777" w:rsidR="00EB5D3C" w:rsidRPr="00EB5D3C" w:rsidRDefault="00EB5D3C" w:rsidP="00EB5D3C">
      <w:pPr>
        <w:jc w:val="center"/>
        <w:rPr>
          <w:rFonts w:ascii="Times New Roman" w:eastAsia="Calibri" w:hAnsi="Times New Roman" w:cs="Times New Roman"/>
        </w:rPr>
      </w:pPr>
    </w:p>
    <w:p w14:paraId="231EE7DF" w14:textId="77777777" w:rsidR="00EB5D3C" w:rsidRPr="00EB5D3C" w:rsidRDefault="00EB5D3C" w:rsidP="00EB5D3C">
      <w:pPr>
        <w:jc w:val="center"/>
        <w:rPr>
          <w:rFonts w:ascii="Times New Roman" w:eastAsia="Calibri" w:hAnsi="Times New Roman" w:cs="Times New Roman"/>
        </w:rPr>
      </w:pPr>
    </w:p>
    <w:p w14:paraId="73B2170C" w14:textId="77777777" w:rsidR="00EB5D3C" w:rsidRPr="00EB5D3C" w:rsidRDefault="00EB5D3C" w:rsidP="00EB5D3C">
      <w:pPr>
        <w:jc w:val="center"/>
        <w:rPr>
          <w:rFonts w:ascii="Times New Roman" w:eastAsia="Calibri" w:hAnsi="Times New Roman" w:cs="Times New Roman"/>
        </w:rPr>
      </w:pPr>
    </w:p>
    <w:p w14:paraId="122B1AAD" w14:textId="77777777" w:rsidR="00EB5D3C" w:rsidRPr="00EB5D3C" w:rsidRDefault="00EB5D3C" w:rsidP="00EB5D3C">
      <w:pPr>
        <w:jc w:val="center"/>
        <w:rPr>
          <w:rFonts w:ascii="Times New Roman" w:eastAsia="Calibri" w:hAnsi="Times New Roman" w:cs="Times New Roman"/>
        </w:rPr>
      </w:pPr>
    </w:p>
    <w:p w14:paraId="1AAB274E" w14:textId="77777777" w:rsidR="00EB5D3C" w:rsidRPr="00EB5D3C" w:rsidRDefault="00EB5D3C" w:rsidP="00EB5D3C">
      <w:pPr>
        <w:spacing w:after="0" w:line="360" w:lineRule="auto"/>
        <w:jc w:val="center"/>
        <w:rPr>
          <w:rFonts w:ascii="Times New Roman" w:eastAsia="Calibri" w:hAnsi="Times New Roman" w:cs="Times New Roman"/>
          <w:sz w:val="28"/>
        </w:rPr>
      </w:pPr>
      <w:r w:rsidRPr="00EB5D3C">
        <w:rPr>
          <w:rFonts w:ascii="Times New Roman" w:eastAsia="Calibri" w:hAnsi="Times New Roman" w:cs="Times New Roman"/>
          <w:sz w:val="28"/>
        </w:rPr>
        <w:t>Rijeka, 20</w:t>
      </w:r>
      <w:r w:rsidR="00E13910">
        <w:rPr>
          <w:rFonts w:ascii="Times New Roman" w:eastAsia="Calibri" w:hAnsi="Times New Roman" w:cs="Times New Roman"/>
          <w:sz w:val="28"/>
        </w:rPr>
        <w:t>20</w:t>
      </w:r>
      <w:r w:rsidRPr="00EB5D3C">
        <w:rPr>
          <w:rFonts w:ascii="Times New Roman" w:eastAsia="Calibri" w:hAnsi="Times New Roman" w:cs="Times New Roman"/>
          <w:sz w:val="28"/>
        </w:rPr>
        <w:t>.</w:t>
      </w:r>
      <w:r w:rsidRPr="00EB5D3C">
        <w:rPr>
          <w:rFonts w:ascii="Times New Roman" w:eastAsia="Calibri" w:hAnsi="Times New Roman" w:cs="Times New Roman"/>
          <w:sz w:val="24"/>
        </w:rPr>
        <w:br w:type="page"/>
      </w:r>
    </w:p>
    <w:p w14:paraId="330FA79D" w14:textId="77777777" w:rsidR="00EB5D3C" w:rsidRPr="00EB5D3C" w:rsidRDefault="00EB5D3C" w:rsidP="00EB5D3C">
      <w:pPr>
        <w:rPr>
          <w:rFonts w:ascii="Calibri" w:eastAsia="Calibri" w:hAnsi="Calibri" w:cs="Times New Roman"/>
        </w:rPr>
      </w:pPr>
      <w:r w:rsidRPr="00EB5D3C">
        <w:rPr>
          <w:rFonts w:ascii="Calibri" w:eastAsia="Calibri" w:hAnsi="Calibri" w:cs="Times New Roman"/>
        </w:rPr>
        <w:lastRenderedPageBreak/>
        <w:br w:type="page"/>
      </w:r>
    </w:p>
    <w:p w14:paraId="7A9E086D" w14:textId="77777777" w:rsidR="00EB5D3C" w:rsidRPr="00EB5D3C" w:rsidRDefault="00EB5D3C" w:rsidP="00EB5D3C">
      <w:pPr>
        <w:spacing w:after="0" w:line="360" w:lineRule="auto"/>
        <w:jc w:val="center"/>
        <w:rPr>
          <w:rFonts w:ascii="Times New Roman" w:eastAsia="Calibri" w:hAnsi="Times New Roman" w:cs="Times New Roman"/>
          <w:b/>
          <w:sz w:val="32"/>
        </w:rPr>
      </w:pPr>
      <w:r w:rsidRPr="00EB5D3C">
        <w:rPr>
          <w:rFonts w:ascii="Times New Roman" w:eastAsia="Calibri" w:hAnsi="Times New Roman" w:cs="Times New Roman"/>
          <w:b/>
          <w:sz w:val="32"/>
        </w:rPr>
        <w:t>VELEUČILIŠTE U RIJECI</w:t>
      </w:r>
    </w:p>
    <w:p w14:paraId="1BB62800" w14:textId="77777777" w:rsidR="00E13910" w:rsidRPr="00E13910" w:rsidRDefault="00E13910" w:rsidP="00E13910">
      <w:pPr>
        <w:rPr>
          <w:rFonts w:ascii="Times New Roman" w:eastAsia="Calibri" w:hAnsi="Times New Roman" w:cs="Times New Roman"/>
          <w:sz w:val="24"/>
        </w:rPr>
      </w:pPr>
      <w:r w:rsidRPr="00E13910">
        <w:rPr>
          <w:rFonts w:ascii="Times New Roman" w:eastAsia="Calibri" w:hAnsi="Times New Roman" w:cs="Times New Roman"/>
          <w:sz w:val="24"/>
        </w:rPr>
        <w:t>Specijalistički diplomski stručni studij Informacijske tehnologije u poslovnim sustavima</w:t>
      </w:r>
    </w:p>
    <w:p w14:paraId="362938C7" w14:textId="77777777" w:rsidR="00EB5D3C" w:rsidRPr="00EB5D3C" w:rsidRDefault="00EB5D3C" w:rsidP="00EB5D3C">
      <w:pPr>
        <w:rPr>
          <w:rFonts w:ascii="Calibri" w:eastAsia="Calibri" w:hAnsi="Calibri" w:cs="Times New Roman"/>
        </w:rPr>
      </w:pPr>
    </w:p>
    <w:p w14:paraId="66740DA5" w14:textId="77777777" w:rsidR="00EB5D3C" w:rsidRPr="00EB5D3C" w:rsidRDefault="00EB5D3C" w:rsidP="00EB5D3C">
      <w:pPr>
        <w:rPr>
          <w:rFonts w:ascii="Calibri" w:eastAsia="Calibri" w:hAnsi="Calibri" w:cs="Times New Roman"/>
        </w:rPr>
      </w:pPr>
    </w:p>
    <w:p w14:paraId="0D3C6D9A" w14:textId="77777777" w:rsidR="00EB5D3C" w:rsidRPr="00EB5D3C" w:rsidRDefault="00EB5D3C" w:rsidP="00EB5D3C">
      <w:pPr>
        <w:rPr>
          <w:rFonts w:ascii="Calibri" w:eastAsia="Calibri" w:hAnsi="Calibri" w:cs="Times New Roman"/>
        </w:rPr>
      </w:pPr>
    </w:p>
    <w:p w14:paraId="62456DAE" w14:textId="77777777" w:rsidR="00EB5D3C" w:rsidRPr="00EB5D3C" w:rsidRDefault="00EB5D3C" w:rsidP="00EB5D3C">
      <w:pPr>
        <w:rPr>
          <w:rFonts w:ascii="Calibri" w:eastAsia="Calibri" w:hAnsi="Calibri" w:cs="Times New Roman"/>
        </w:rPr>
      </w:pPr>
    </w:p>
    <w:p w14:paraId="1C8DAA05" w14:textId="77777777" w:rsidR="00EB5D3C" w:rsidRPr="00EB5D3C" w:rsidRDefault="00EB5D3C" w:rsidP="00EB5D3C">
      <w:pPr>
        <w:rPr>
          <w:rFonts w:ascii="Calibri" w:eastAsia="Calibri" w:hAnsi="Calibri" w:cs="Times New Roman"/>
        </w:rPr>
      </w:pPr>
    </w:p>
    <w:p w14:paraId="01C03452" w14:textId="77777777" w:rsidR="00EB5D3C" w:rsidRPr="00EB5D3C" w:rsidRDefault="00EB5D3C" w:rsidP="00EB5D3C">
      <w:pPr>
        <w:rPr>
          <w:rFonts w:ascii="Calibri" w:eastAsia="Calibri" w:hAnsi="Calibri" w:cs="Times New Roman"/>
        </w:rPr>
      </w:pPr>
    </w:p>
    <w:p w14:paraId="45A3F199" w14:textId="77777777" w:rsidR="00EB5D3C" w:rsidRPr="00EB5D3C" w:rsidRDefault="00EB5D3C" w:rsidP="00EB5D3C">
      <w:pPr>
        <w:rPr>
          <w:rFonts w:ascii="Calibri" w:eastAsia="Calibri" w:hAnsi="Calibri" w:cs="Times New Roman"/>
        </w:rPr>
      </w:pPr>
    </w:p>
    <w:p w14:paraId="3D78632F" w14:textId="77777777" w:rsidR="00EB5D3C" w:rsidRPr="00EB5D3C" w:rsidRDefault="00EB5D3C" w:rsidP="00EB5D3C">
      <w:pPr>
        <w:rPr>
          <w:rFonts w:ascii="Calibri" w:eastAsia="Calibri" w:hAnsi="Calibri" w:cs="Times New Roman"/>
        </w:rPr>
      </w:pPr>
    </w:p>
    <w:p w14:paraId="4E81E26E" w14:textId="77777777" w:rsidR="00EB5D3C" w:rsidRPr="00EB5D3C" w:rsidRDefault="00EB5D3C" w:rsidP="00EB5D3C">
      <w:pPr>
        <w:rPr>
          <w:rFonts w:ascii="Calibri" w:eastAsia="Calibri" w:hAnsi="Calibri" w:cs="Times New Roman"/>
        </w:rPr>
      </w:pPr>
    </w:p>
    <w:p w14:paraId="67D8866D" w14:textId="77777777" w:rsidR="00EB5D3C" w:rsidRPr="00EB5D3C" w:rsidRDefault="00EB5D3C" w:rsidP="00EB5D3C">
      <w:pPr>
        <w:rPr>
          <w:rFonts w:ascii="Calibri" w:eastAsia="Calibri" w:hAnsi="Calibri" w:cs="Times New Roman"/>
        </w:rPr>
      </w:pPr>
    </w:p>
    <w:p w14:paraId="78A9F616" w14:textId="77777777" w:rsidR="00EB5D3C" w:rsidRPr="00EB5D3C" w:rsidRDefault="00E13910" w:rsidP="00EB5D3C">
      <w:pPr>
        <w:spacing w:after="0" w:line="360" w:lineRule="auto"/>
        <w:jc w:val="center"/>
        <w:rPr>
          <w:rFonts w:ascii="Times New Roman" w:eastAsia="Calibri" w:hAnsi="Times New Roman" w:cs="Times New Roman"/>
          <w:b/>
          <w:sz w:val="32"/>
        </w:rPr>
      </w:pPr>
      <w:r>
        <w:rPr>
          <w:rFonts w:ascii="Times New Roman" w:eastAsia="Calibri" w:hAnsi="Times New Roman" w:cs="Times New Roman"/>
          <w:b/>
          <w:sz w:val="32"/>
        </w:rPr>
        <w:t>EVIDENCIJA LIJEČNIČKIH PREGLEDA</w:t>
      </w:r>
    </w:p>
    <w:p w14:paraId="2B5298D0" w14:textId="77777777" w:rsidR="00EB5D3C" w:rsidRPr="00EB5D3C" w:rsidRDefault="00EB5D3C" w:rsidP="00EB5D3C">
      <w:pPr>
        <w:spacing w:after="0" w:line="360" w:lineRule="auto"/>
        <w:jc w:val="center"/>
        <w:rPr>
          <w:rFonts w:ascii="Times New Roman" w:eastAsia="Calibri" w:hAnsi="Times New Roman" w:cs="Times New Roman"/>
          <w:sz w:val="28"/>
        </w:rPr>
      </w:pPr>
      <w:r w:rsidRPr="00EB5D3C">
        <w:rPr>
          <w:rFonts w:ascii="Times New Roman" w:eastAsia="Calibri" w:hAnsi="Times New Roman" w:cs="Times New Roman"/>
          <w:sz w:val="28"/>
        </w:rPr>
        <w:t>(</w:t>
      </w:r>
      <w:r w:rsidR="00E13910">
        <w:rPr>
          <w:rFonts w:ascii="Times New Roman" w:eastAsia="Calibri" w:hAnsi="Times New Roman" w:cs="Times New Roman"/>
          <w:sz w:val="28"/>
        </w:rPr>
        <w:t>SEMINAR</w:t>
      </w:r>
      <w:r w:rsidRPr="00EB5D3C">
        <w:rPr>
          <w:rFonts w:ascii="Times New Roman" w:eastAsia="Calibri" w:hAnsi="Times New Roman" w:cs="Times New Roman"/>
          <w:sz w:val="28"/>
        </w:rPr>
        <w:t>)</w:t>
      </w:r>
    </w:p>
    <w:p w14:paraId="1ABD2FEB" w14:textId="77777777" w:rsidR="00EB5D3C" w:rsidRPr="00EB5D3C" w:rsidRDefault="00EB5D3C" w:rsidP="00EB5D3C">
      <w:pPr>
        <w:rPr>
          <w:rFonts w:ascii="Calibri" w:eastAsia="Calibri" w:hAnsi="Calibri" w:cs="Times New Roman"/>
        </w:rPr>
      </w:pPr>
    </w:p>
    <w:p w14:paraId="5415596D" w14:textId="7BD687BD" w:rsidR="00EB5D3C" w:rsidRDefault="00EB5D3C" w:rsidP="00EB5D3C">
      <w:pPr>
        <w:rPr>
          <w:rFonts w:ascii="Calibri" w:eastAsia="Calibri" w:hAnsi="Calibri" w:cs="Times New Roman"/>
        </w:rPr>
      </w:pPr>
    </w:p>
    <w:p w14:paraId="70225159" w14:textId="6F97BA17" w:rsidR="001F7D96" w:rsidRDefault="001F7D96" w:rsidP="00EB5D3C">
      <w:pPr>
        <w:rPr>
          <w:rFonts w:ascii="Calibri" w:eastAsia="Calibri" w:hAnsi="Calibri" w:cs="Times New Roman"/>
        </w:rPr>
      </w:pPr>
    </w:p>
    <w:p w14:paraId="2ACB00D0" w14:textId="48EAFA29" w:rsidR="001F7D96" w:rsidRDefault="001F7D96" w:rsidP="00EB5D3C">
      <w:pPr>
        <w:rPr>
          <w:rFonts w:ascii="Calibri" w:eastAsia="Calibri" w:hAnsi="Calibri" w:cs="Times New Roman"/>
        </w:rPr>
      </w:pPr>
    </w:p>
    <w:p w14:paraId="798BE57C" w14:textId="06EFCA26" w:rsidR="001F7D96" w:rsidRDefault="001F7D96" w:rsidP="00EB5D3C">
      <w:pPr>
        <w:rPr>
          <w:rFonts w:ascii="Calibri" w:eastAsia="Calibri" w:hAnsi="Calibri" w:cs="Times New Roman"/>
        </w:rPr>
      </w:pPr>
    </w:p>
    <w:p w14:paraId="382AD046" w14:textId="5D84D74F" w:rsidR="001F7D96" w:rsidRDefault="001F7D96" w:rsidP="00EB5D3C">
      <w:pPr>
        <w:rPr>
          <w:rFonts w:ascii="Calibri" w:eastAsia="Calibri" w:hAnsi="Calibri" w:cs="Times New Roman"/>
        </w:rPr>
      </w:pPr>
    </w:p>
    <w:p w14:paraId="4C44CF49" w14:textId="06D0F858" w:rsidR="001F7D96" w:rsidRDefault="001F7D96" w:rsidP="00EB5D3C">
      <w:pPr>
        <w:rPr>
          <w:rFonts w:ascii="Calibri" w:eastAsia="Calibri" w:hAnsi="Calibri" w:cs="Times New Roman"/>
        </w:rPr>
      </w:pPr>
    </w:p>
    <w:p w14:paraId="19D3ECC3" w14:textId="722EAF6E" w:rsidR="001F7D96" w:rsidRDefault="001F7D96" w:rsidP="00EB5D3C">
      <w:pPr>
        <w:rPr>
          <w:rFonts w:ascii="Calibri" w:eastAsia="Calibri" w:hAnsi="Calibri" w:cs="Times New Roman"/>
        </w:rPr>
      </w:pPr>
    </w:p>
    <w:p w14:paraId="040D10D1" w14:textId="044ACD2A" w:rsidR="001F7D96" w:rsidRDefault="001F7D96" w:rsidP="00EB5D3C">
      <w:pPr>
        <w:rPr>
          <w:rFonts w:ascii="Calibri" w:eastAsia="Calibri" w:hAnsi="Calibri" w:cs="Times New Roman"/>
        </w:rPr>
      </w:pPr>
    </w:p>
    <w:p w14:paraId="44AD7051" w14:textId="77777777" w:rsidR="001F7D96" w:rsidRPr="00EB5D3C" w:rsidRDefault="001F7D96" w:rsidP="00EB5D3C">
      <w:pPr>
        <w:rPr>
          <w:rFonts w:ascii="Calibri" w:eastAsia="Calibri" w:hAnsi="Calibri" w:cs="Times New Roman"/>
        </w:rPr>
      </w:pPr>
    </w:p>
    <w:p w14:paraId="5214821D" w14:textId="77777777" w:rsidR="00EB5D3C" w:rsidRPr="00EB5D3C" w:rsidRDefault="00EB5D3C" w:rsidP="00EB5D3C">
      <w:pPr>
        <w:rPr>
          <w:rFonts w:ascii="Calibri" w:eastAsia="Calibri" w:hAnsi="Calibri" w:cs="Times New Roman"/>
        </w:rPr>
      </w:pPr>
      <w:r w:rsidRPr="00EB5D3C">
        <w:rPr>
          <w:rFonts w:ascii="Calibri" w:eastAsia="Calibri" w:hAnsi="Calibri" w:cs="Times New Roman"/>
          <w:noProof/>
          <w:sz w:val="28"/>
          <w:lang w:eastAsia="hr-HR"/>
        </w:rPr>
        <mc:AlternateContent>
          <mc:Choice Requires="wps">
            <w:drawing>
              <wp:anchor distT="0" distB="0" distL="114300" distR="114300" simplePos="0" relativeHeight="251659264" behindDoc="0" locked="0" layoutInCell="1" allowOverlap="1" wp14:anchorId="3BC013CA" wp14:editId="52C3FC7B">
                <wp:simplePos x="0" y="0"/>
                <wp:positionH relativeFrom="margin">
                  <wp:align>left</wp:align>
                </wp:positionH>
                <wp:positionV relativeFrom="paragraph">
                  <wp:posOffset>263554</wp:posOffset>
                </wp:positionV>
                <wp:extent cx="3455035" cy="691117"/>
                <wp:effectExtent l="0" t="0" r="0" b="0"/>
                <wp:wrapNone/>
                <wp:docPr id="3" name="Text Box 3"/>
                <wp:cNvGraphicFramePr/>
                <a:graphic xmlns:a="http://schemas.openxmlformats.org/drawingml/2006/main">
                  <a:graphicData uri="http://schemas.microsoft.com/office/word/2010/wordprocessingShape">
                    <wps:wsp>
                      <wps:cNvSpPr txBox="1"/>
                      <wps:spPr>
                        <a:xfrm>
                          <a:off x="0" y="0"/>
                          <a:ext cx="3455035" cy="691117"/>
                        </a:xfrm>
                        <a:prstGeom prst="rect">
                          <a:avLst/>
                        </a:prstGeom>
                        <a:noFill/>
                        <a:ln w="6350">
                          <a:noFill/>
                        </a:ln>
                        <a:effectLst/>
                      </wps:spPr>
                      <wps:txbx>
                        <w:txbxContent>
                          <w:p w14:paraId="5CE92970" w14:textId="77777777" w:rsidR="000A0C0B" w:rsidRDefault="000A0C0B" w:rsidP="00EB5D3C">
                            <w:pPr>
                              <w:spacing w:after="0" w:line="360" w:lineRule="auto"/>
                              <w:rPr>
                                <w:rFonts w:ascii="Times New Roman" w:hAnsi="Times New Roman" w:cs="Times New Roman"/>
                                <w:sz w:val="24"/>
                              </w:rPr>
                            </w:pPr>
                            <w:r>
                              <w:rPr>
                                <w:rFonts w:ascii="Times New Roman" w:hAnsi="Times New Roman" w:cs="Times New Roman"/>
                                <w:sz w:val="24"/>
                              </w:rPr>
                              <w:t>MENTOR:</w:t>
                            </w:r>
                          </w:p>
                          <w:p w14:paraId="77E78A85" w14:textId="56A1B49B" w:rsidR="000A0C0B" w:rsidRPr="002510F4" w:rsidRDefault="000A0C0B" w:rsidP="00EB5D3C">
                            <w:pPr>
                              <w:spacing w:after="0" w:line="360" w:lineRule="auto"/>
                              <w:rPr>
                                <w:rFonts w:ascii="Times New Roman" w:hAnsi="Times New Roman" w:cs="Times New Roman"/>
                                <w:sz w:val="24"/>
                              </w:rPr>
                            </w:pPr>
                            <w:r>
                              <w:rPr>
                                <w:rFonts w:ascii="Times New Roman" w:hAnsi="Times New Roman" w:cs="Times New Roman"/>
                                <w:sz w:val="24"/>
                              </w:rPr>
                              <w:t xml:space="preserve">Viši </w:t>
                            </w:r>
                            <w:r w:rsidR="001F7D96">
                              <w:rPr>
                                <w:rFonts w:ascii="Times New Roman" w:hAnsi="Times New Roman" w:cs="Times New Roman"/>
                                <w:sz w:val="24"/>
                              </w:rPr>
                              <w:t>p</w:t>
                            </w:r>
                            <w:r>
                              <w:rPr>
                                <w:rFonts w:ascii="Times New Roman" w:hAnsi="Times New Roman" w:cs="Times New Roman"/>
                                <w:sz w:val="24"/>
                              </w:rPr>
                              <w:t>redavač Vlatka Davidović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C013CA" id="_x0000_t202" coordsize="21600,21600" o:spt="202" path="m,l,21600r21600,l21600,xe">
                <v:stroke joinstyle="miter"/>
                <v:path gradientshapeok="t" o:connecttype="rect"/>
              </v:shapetype>
              <v:shape id="Text Box 3" o:spid="_x0000_s1026" type="#_x0000_t202" style="position:absolute;margin-left:0;margin-top:20.75pt;width:272.05pt;height:54.4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" filled="f" stroked="f" strokeweight=".5pt">
                <v:textbox>
                  <w:txbxContent>
                    <w:p w14:paraId="5CE92970" w14:textId="77777777" w:rsidR="000A0C0B" w:rsidRDefault="000A0C0B" w:rsidP="00EB5D3C">
                      <w:pPr>
                        <w:spacing w:after="0" w:line="360" w:lineRule="auto"/>
                        <w:rPr>
                          <w:rFonts w:ascii="Times New Roman" w:hAnsi="Times New Roman" w:cs="Times New Roman"/>
                          <w:sz w:val="24"/>
                        </w:rPr>
                      </w:pPr>
                      <w:r>
                        <w:rPr>
                          <w:rFonts w:ascii="Times New Roman" w:hAnsi="Times New Roman" w:cs="Times New Roman"/>
                          <w:sz w:val="24"/>
                        </w:rPr>
                        <w:t>MENTOR:</w:t>
                      </w:r>
                    </w:p>
                    <w:p w14:paraId="77E78A85" w14:textId="56A1B49B" w:rsidR="000A0C0B" w:rsidRPr="002510F4" w:rsidRDefault="000A0C0B" w:rsidP="00EB5D3C">
                      <w:pPr>
                        <w:spacing w:after="0" w:line="360" w:lineRule="auto"/>
                        <w:rPr>
                          <w:rFonts w:ascii="Times New Roman" w:hAnsi="Times New Roman" w:cs="Times New Roman"/>
                          <w:sz w:val="24"/>
                        </w:rPr>
                      </w:pPr>
                      <w:r>
                        <w:rPr>
                          <w:rFonts w:ascii="Times New Roman" w:hAnsi="Times New Roman" w:cs="Times New Roman"/>
                          <w:sz w:val="24"/>
                        </w:rPr>
                        <w:t xml:space="preserve">Viši </w:t>
                      </w:r>
                      <w:r w:rsidR="001F7D96">
                        <w:rPr>
                          <w:rFonts w:ascii="Times New Roman" w:hAnsi="Times New Roman" w:cs="Times New Roman"/>
                          <w:sz w:val="24"/>
                        </w:rPr>
                        <w:t>p</w:t>
                      </w:r>
                      <w:r>
                        <w:rPr>
                          <w:rFonts w:ascii="Times New Roman" w:hAnsi="Times New Roman" w:cs="Times New Roman"/>
                          <w:sz w:val="24"/>
                        </w:rPr>
                        <w:t>redavač Vlatka Davidović</w:t>
                      </w:r>
                    </w:p>
                  </w:txbxContent>
                </v:textbox>
                <w10:wrap anchorx="margin"/>
              </v:shape>
            </w:pict>
          </mc:Fallback>
        </mc:AlternateContent>
      </w:r>
    </w:p>
    <w:p w14:paraId="08BA128C" w14:textId="77777777" w:rsidR="00EB5D3C" w:rsidRPr="00EB5D3C" w:rsidRDefault="00EB5D3C" w:rsidP="00EB5D3C">
      <w:pPr>
        <w:rPr>
          <w:rFonts w:ascii="Calibri" w:eastAsia="Calibri" w:hAnsi="Calibri" w:cs="Times New Roman"/>
        </w:rPr>
      </w:pPr>
      <w:r w:rsidRPr="00EB5D3C">
        <w:rPr>
          <w:rFonts w:ascii="Calibri" w:eastAsia="Calibri" w:hAnsi="Calibri" w:cs="Times New Roman"/>
          <w:noProof/>
          <w:sz w:val="28"/>
          <w:lang w:eastAsia="hr-HR"/>
        </w:rPr>
        <mc:AlternateContent>
          <mc:Choice Requires="wps">
            <w:drawing>
              <wp:anchor distT="0" distB="0" distL="114300" distR="114300" simplePos="0" relativeHeight="251660288" behindDoc="0" locked="0" layoutInCell="1" allowOverlap="1" wp14:anchorId="43B9DB31" wp14:editId="4C1ABED7">
                <wp:simplePos x="0" y="0"/>
                <wp:positionH relativeFrom="margin">
                  <wp:align>right</wp:align>
                </wp:positionH>
                <wp:positionV relativeFrom="paragraph">
                  <wp:posOffset>13039</wp:posOffset>
                </wp:positionV>
                <wp:extent cx="1955800" cy="924560"/>
                <wp:effectExtent l="0" t="0" r="0" b="0"/>
                <wp:wrapNone/>
                <wp:docPr id="6" name="Text Box 6"/>
                <wp:cNvGraphicFramePr/>
                <a:graphic xmlns:a="http://schemas.openxmlformats.org/drawingml/2006/main">
                  <a:graphicData uri="http://schemas.microsoft.com/office/word/2010/wordprocessingShape">
                    <wps:wsp>
                      <wps:cNvSpPr txBox="1"/>
                      <wps:spPr>
                        <a:xfrm>
                          <a:off x="0" y="0"/>
                          <a:ext cx="1955800" cy="924560"/>
                        </a:xfrm>
                        <a:prstGeom prst="rect">
                          <a:avLst/>
                        </a:prstGeom>
                        <a:noFill/>
                        <a:ln w="6350">
                          <a:noFill/>
                        </a:ln>
                        <a:effectLst/>
                      </wps:spPr>
                      <wps:txbx>
                        <w:txbxContent>
                          <w:p w14:paraId="6DEFBF74" w14:textId="77777777" w:rsidR="000A0C0B" w:rsidRDefault="000A0C0B" w:rsidP="00EB5D3C">
                            <w:pPr>
                              <w:spacing w:after="0" w:line="360" w:lineRule="auto"/>
                              <w:jc w:val="right"/>
                              <w:rPr>
                                <w:rFonts w:ascii="Times New Roman" w:hAnsi="Times New Roman" w:cs="Times New Roman"/>
                                <w:sz w:val="24"/>
                              </w:rPr>
                            </w:pPr>
                            <w:r>
                              <w:rPr>
                                <w:rFonts w:ascii="Times New Roman" w:hAnsi="Times New Roman" w:cs="Times New Roman"/>
                                <w:sz w:val="24"/>
                              </w:rPr>
                              <w:t>STUDENT:</w:t>
                            </w:r>
                          </w:p>
                          <w:p w14:paraId="2190A5A7" w14:textId="77777777" w:rsidR="000A0C0B" w:rsidRDefault="000A0C0B" w:rsidP="00EB5D3C">
                            <w:pPr>
                              <w:spacing w:after="0" w:line="360" w:lineRule="auto"/>
                              <w:jc w:val="right"/>
                              <w:rPr>
                                <w:rFonts w:ascii="Times New Roman" w:hAnsi="Times New Roman" w:cs="Times New Roman"/>
                                <w:sz w:val="24"/>
                              </w:rPr>
                            </w:pPr>
                            <w:r>
                              <w:rPr>
                                <w:rFonts w:ascii="Times New Roman" w:hAnsi="Times New Roman" w:cs="Times New Roman"/>
                                <w:sz w:val="24"/>
                              </w:rPr>
                              <w:t>Rene Grbac</w:t>
                            </w:r>
                          </w:p>
                          <w:p w14:paraId="452FA958" w14:textId="77777777" w:rsidR="000A0C0B" w:rsidRPr="002510F4" w:rsidRDefault="000A0C0B" w:rsidP="00EB5D3C">
                            <w:pPr>
                              <w:spacing w:after="0" w:line="360" w:lineRule="auto"/>
                              <w:jc w:val="right"/>
                              <w:rPr>
                                <w:rFonts w:ascii="Times New Roman" w:hAnsi="Times New Roman" w:cs="Times New Roman"/>
                                <w:sz w:val="24"/>
                              </w:rPr>
                            </w:pPr>
                            <w:r w:rsidRPr="002510F4">
                              <w:rPr>
                                <w:rFonts w:ascii="Times New Roman" w:hAnsi="Times New Roman" w:cs="Times New Roman"/>
                                <w:sz w:val="24"/>
                              </w:rPr>
                              <w:t xml:space="preserve">MBS: </w:t>
                            </w:r>
                            <w:r>
                              <w:rPr>
                                <w:rFonts w:ascii="Times New Roman" w:hAnsi="Times New Roman" w:cs="Times New Roman"/>
                                <w:sz w:val="24"/>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B9DB31" id="Text Box 6" o:spid="_x0000_s1027" type="#_x0000_t202" style="position:absolute;margin-left:102.8pt;margin-top:1.05pt;width:154pt;height:72.8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" filled="f" stroked="f" strokeweight=".5pt">
                <v:textbox>
                  <w:txbxContent>
                    <w:p w14:paraId="6DEFBF74" w14:textId="77777777" w:rsidR="000A0C0B" w:rsidRDefault="000A0C0B" w:rsidP="00EB5D3C">
                      <w:pPr>
                        <w:spacing w:after="0" w:line="360" w:lineRule="auto"/>
                        <w:jc w:val="right"/>
                        <w:rPr>
                          <w:rFonts w:ascii="Times New Roman" w:hAnsi="Times New Roman" w:cs="Times New Roman"/>
                          <w:sz w:val="24"/>
                        </w:rPr>
                      </w:pPr>
                      <w:r>
                        <w:rPr>
                          <w:rFonts w:ascii="Times New Roman" w:hAnsi="Times New Roman" w:cs="Times New Roman"/>
                          <w:sz w:val="24"/>
                        </w:rPr>
                        <w:t>STUDENT:</w:t>
                      </w:r>
                    </w:p>
                    <w:p w14:paraId="2190A5A7" w14:textId="77777777" w:rsidR="000A0C0B" w:rsidRDefault="000A0C0B" w:rsidP="00EB5D3C">
                      <w:pPr>
                        <w:spacing w:after="0" w:line="360" w:lineRule="auto"/>
                        <w:jc w:val="right"/>
                        <w:rPr>
                          <w:rFonts w:ascii="Times New Roman" w:hAnsi="Times New Roman" w:cs="Times New Roman"/>
                          <w:sz w:val="24"/>
                        </w:rPr>
                      </w:pPr>
                      <w:r>
                        <w:rPr>
                          <w:rFonts w:ascii="Times New Roman" w:hAnsi="Times New Roman" w:cs="Times New Roman"/>
                          <w:sz w:val="24"/>
                        </w:rPr>
                        <w:t>Rene Grbac</w:t>
                      </w:r>
                    </w:p>
                    <w:p w14:paraId="452FA958" w14:textId="77777777" w:rsidR="000A0C0B" w:rsidRPr="002510F4" w:rsidRDefault="000A0C0B" w:rsidP="00EB5D3C">
                      <w:pPr>
                        <w:spacing w:after="0" w:line="360" w:lineRule="auto"/>
                        <w:jc w:val="right"/>
                        <w:rPr>
                          <w:rFonts w:ascii="Times New Roman" w:hAnsi="Times New Roman" w:cs="Times New Roman"/>
                          <w:sz w:val="24"/>
                        </w:rPr>
                      </w:pPr>
                      <w:r w:rsidRPr="002510F4">
                        <w:rPr>
                          <w:rFonts w:ascii="Times New Roman" w:hAnsi="Times New Roman" w:cs="Times New Roman"/>
                          <w:sz w:val="24"/>
                        </w:rPr>
                        <w:t xml:space="preserve">MBS: </w:t>
                      </w:r>
                      <w:r>
                        <w:rPr>
                          <w:rFonts w:ascii="Times New Roman" w:hAnsi="Times New Roman" w:cs="Times New Roman"/>
                          <w:sz w:val="24"/>
                        </w:rPr>
                        <w:t>x</w:t>
                      </w:r>
                    </w:p>
                  </w:txbxContent>
                </v:textbox>
                <w10:wrap anchorx="margin"/>
              </v:shape>
            </w:pict>
          </mc:Fallback>
        </mc:AlternateContent>
      </w:r>
    </w:p>
    <w:p w14:paraId="50807F37" w14:textId="77777777" w:rsidR="00EB5D3C" w:rsidRPr="00EB5D3C" w:rsidRDefault="00EB5D3C" w:rsidP="00EB5D3C">
      <w:pPr>
        <w:rPr>
          <w:rFonts w:ascii="Calibri" w:eastAsia="Calibri" w:hAnsi="Calibri" w:cs="Times New Roman"/>
        </w:rPr>
      </w:pPr>
    </w:p>
    <w:p w14:paraId="6C9D508C" w14:textId="77777777" w:rsidR="00EB5D3C" w:rsidRPr="00EB5D3C" w:rsidRDefault="00EB5D3C" w:rsidP="00EB5D3C">
      <w:pPr>
        <w:rPr>
          <w:rFonts w:ascii="Calibri" w:eastAsia="Calibri" w:hAnsi="Calibri" w:cs="Times New Roman"/>
        </w:rPr>
      </w:pPr>
    </w:p>
    <w:p w14:paraId="60CC43DD" w14:textId="77777777" w:rsidR="00EB5D3C" w:rsidRPr="00EB5D3C" w:rsidRDefault="00EB5D3C" w:rsidP="00EB5D3C">
      <w:pPr>
        <w:spacing w:after="0" w:line="360" w:lineRule="auto"/>
        <w:jc w:val="center"/>
        <w:rPr>
          <w:rFonts w:ascii="Times New Roman" w:eastAsia="Calibri" w:hAnsi="Times New Roman" w:cs="Times New Roman"/>
          <w:sz w:val="28"/>
        </w:rPr>
      </w:pPr>
      <w:r w:rsidRPr="00EB5D3C">
        <w:rPr>
          <w:rFonts w:ascii="Times New Roman" w:eastAsia="Calibri" w:hAnsi="Times New Roman" w:cs="Times New Roman"/>
          <w:sz w:val="28"/>
        </w:rPr>
        <w:t>Rijeka, lipanj 20</w:t>
      </w:r>
      <w:r w:rsidR="00E13910">
        <w:rPr>
          <w:rFonts w:ascii="Times New Roman" w:eastAsia="Calibri" w:hAnsi="Times New Roman" w:cs="Times New Roman"/>
          <w:sz w:val="28"/>
        </w:rPr>
        <w:t>20</w:t>
      </w:r>
      <w:r w:rsidRPr="00EB5D3C">
        <w:rPr>
          <w:rFonts w:ascii="Times New Roman" w:eastAsia="Calibri" w:hAnsi="Times New Roman" w:cs="Times New Roman"/>
          <w:sz w:val="28"/>
        </w:rPr>
        <w:br w:type="page"/>
      </w:r>
    </w:p>
    <w:p w14:paraId="17545F16" w14:textId="77777777" w:rsidR="00EB5D3C" w:rsidRPr="00EB5D3C" w:rsidRDefault="00EB5D3C" w:rsidP="00EB5D3C">
      <w:pPr>
        <w:spacing w:after="0" w:line="360" w:lineRule="auto"/>
        <w:jc w:val="both"/>
        <w:rPr>
          <w:rFonts w:ascii="Times New Roman" w:eastAsia="Calibri" w:hAnsi="Times New Roman" w:cs="Times New Roman"/>
          <w:sz w:val="28"/>
        </w:rPr>
      </w:pPr>
      <w:r w:rsidRPr="00EB5D3C">
        <w:rPr>
          <w:rFonts w:ascii="Times New Roman" w:eastAsia="Calibri" w:hAnsi="Times New Roman" w:cs="Times New Roman"/>
          <w:sz w:val="28"/>
        </w:rPr>
        <w:t>SAŽETAK</w:t>
      </w:r>
    </w:p>
    <w:p w14:paraId="1AD094C1" w14:textId="77777777" w:rsidR="000A0C0B" w:rsidRPr="0052680D" w:rsidRDefault="000A0C0B" w:rsidP="000A0C0B">
      <w:pPr>
        <w:spacing w:after="0" w:line="360" w:lineRule="auto"/>
        <w:ind w:firstLine="709"/>
        <w:jc w:val="both"/>
        <w:rPr>
          <w:rFonts w:ascii="Times New Roman" w:eastAsia="Calibri" w:hAnsi="Times New Roman" w:cs="Times New Roman"/>
          <w:sz w:val="24"/>
          <w:szCs w:val="24"/>
        </w:rPr>
      </w:pPr>
      <w:r w:rsidRPr="0052680D">
        <w:rPr>
          <w:rFonts w:ascii="Times New Roman" w:eastAsia="Calibri" w:hAnsi="Times New Roman" w:cs="Times New Roman"/>
          <w:color w:val="000000" w:themeColor="text1"/>
          <w:sz w:val="24"/>
          <w:szCs w:val="24"/>
          <w:lang w:eastAsia="hr-HR"/>
        </w:rPr>
        <w:t xml:space="preserve">U ovoj dokumentaciji razrađena je </w:t>
      </w:r>
      <w:r w:rsidRPr="0052680D">
        <w:rPr>
          <w:rFonts w:ascii="Times New Roman" w:eastAsia="Calibri" w:hAnsi="Times New Roman" w:cs="Times New Roman"/>
          <w:color w:val="000000" w:themeColor="text1"/>
          <w:sz w:val="24"/>
          <w:szCs w:val="24"/>
        </w:rPr>
        <w:t xml:space="preserve">i opisana izrada </w:t>
      </w:r>
      <w:r w:rsidRPr="0052680D">
        <w:rPr>
          <w:rFonts w:ascii="Times New Roman" w:eastAsia="Calibri" w:hAnsi="Times New Roman" w:cs="Times New Roman"/>
          <w:sz w:val="24"/>
          <w:szCs w:val="24"/>
        </w:rPr>
        <w:t xml:space="preserve">seminarskog rada </w:t>
      </w:r>
      <w:r w:rsidRPr="0052680D">
        <w:rPr>
          <w:rFonts w:ascii="Times New Roman" w:eastAsia="Calibri" w:hAnsi="Times New Roman" w:cs="Times New Roman"/>
          <w:i/>
          <w:iCs/>
          <w:sz w:val="24"/>
          <w:szCs w:val="24"/>
        </w:rPr>
        <w:t xml:space="preserve">Evidencija liječničkih pregleda. </w:t>
      </w:r>
      <w:r w:rsidRPr="0052680D">
        <w:rPr>
          <w:rFonts w:ascii="Times New Roman" w:eastAsia="Calibri" w:hAnsi="Times New Roman" w:cs="Times New Roman"/>
          <w:sz w:val="24"/>
          <w:szCs w:val="24"/>
        </w:rPr>
        <w:t xml:space="preserve">Opisana je svrha projekta te načina rada procesa unutar sustava. Prikazani </w:t>
      </w:r>
      <w:r w:rsidR="0052680D" w:rsidRPr="0052680D">
        <w:rPr>
          <w:rFonts w:ascii="Times New Roman" w:eastAsia="Calibri" w:hAnsi="Times New Roman" w:cs="Times New Roman"/>
          <w:sz w:val="24"/>
          <w:szCs w:val="24"/>
        </w:rPr>
        <w:t xml:space="preserve">su dijagrami aktivnosti i slijeda prema potrebama unosa zaposlenika te dijagrami uporabe i klasa. Prikazani su najbitniji dijelovi WEB aplikacije te  </w:t>
      </w:r>
      <w:r w:rsidR="0052680D">
        <w:rPr>
          <w:rFonts w:ascii="Times New Roman" w:eastAsia="Calibri" w:hAnsi="Times New Roman" w:cs="Times New Roman"/>
          <w:sz w:val="24"/>
          <w:szCs w:val="24"/>
        </w:rPr>
        <w:t>su</w:t>
      </w:r>
      <w:r w:rsidR="0052680D" w:rsidRPr="0052680D">
        <w:rPr>
          <w:rFonts w:ascii="Times New Roman" w:eastAsia="Calibri" w:hAnsi="Times New Roman" w:cs="Times New Roman"/>
          <w:sz w:val="24"/>
          <w:szCs w:val="24"/>
        </w:rPr>
        <w:t xml:space="preserve"> slikovno prikazani scenariji uporabe kroz WEB preglednik </w:t>
      </w:r>
    </w:p>
    <w:p w14:paraId="1E82826B" w14:textId="77777777" w:rsidR="00EB5D3C" w:rsidRPr="00EB5D3C" w:rsidRDefault="00EB5D3C" w:rsidP="000A0C0B">
      <w:pPr>
        <w:spacing w:after="0" w:line="360" w:lineRule="auto"/>
        <w:ind w:firstLine="709"/>
        <w:jc w:val="both"/>
        <w:rPr>
          <w:rFonts w:ascii="Times New Roman" w:eastAsia="Calibri" w:hAnsi="Times New Roman" w:cs="Times New Roman"/>
          <w:sz w:val="24"/>
          <w:lang w:eastAsia="hr-HR"/>
        </w:rPr>
      </w:pPr>
      <w:r w:rsidRPr="00EB5D3C">
        <w:rPr>
          <w:rFonts w:ascii="Calibri" w:eastAsia="Calibri" w:hAnsi="Calibri" w:cs="Times New Roman"/>
        </w:rPr>
        <w:br w:type="page"/>
      </w:r>
    </w:p>
    <w:p w14:paraId="0FD1F96C" w14:textId="77777777" w:rsidR="00EB5D3C" w:rsidRPr="00EB5D3C" w:rsidRDefault="00EB5D3C" w:rsidP="00EB5D3C">
      <w:pPr>
        <w:spacing w:after="0" w:line="360" w:lineRule="auto"/>
        <w:jc w:val="both"/>
        <w:rPr>
          <w:rFonts w:ascii="Times New Roman" w:eastAsia="Calibri" w:hAnsi="Times New Roman" w:cs="Times New Roman"/>
          <w:sz w:val="28"/>
        </w:rPr>
      </w:pPr>
      <w:r w:rsidRPr="00EB5D3C">
        <w:rPr>
          <w:rFonts w:ascii="Times New Roman" w:eastAsia="Calibri" w:hAnsi="Times New Roman" w:cs="Times New Roman"/>
          <w:sz w:val="28"/>
        </w:rPr>
        <w:t>SADRŽAJ</w:t>
      </w:r>
    </w:p>
    <w:p w14:paraId="10E2458D" w14:textId="6CE761F9" w:rsidR="00D767E3" w:rsidRDefault="00EB5D3C">
      <w:pPr>
        <w:pStyle w:val="TOC1"/>
        <w:tabs>
          <w:tab w:val="left" w:pos="440"/>
          <w:tab w:val="right" w:leader="dot" w:pos="9061"/>
        </w:tabs>
        <w:rPr>
          <w:rFonts w:eastAsiaTheme="minorEastAsia"/>
          <w:noProof/>
          <w:lang w:eastAsia="hr-HR"/>
        </w:rPr>
      </w:pPr>
      <w:r w:rsidRPr="00EB5D3C">
        <w:rPr>
          <w:rFonts w:ascii="Times New Roman" w:eastAsia="Calibri" w:hAnsi="Times New Roman" w:cs="Times New Roman"/>
          <w:sz w:val="28"/>
        </w:rPr>
        <w:fldChar w:fldCharType="begin"/>
      </w:r>
      <w:r w:rsidRPr="00EB5D3C">
        <w:rPr>
          <w:rFonts w:ascii="Times New Roman" w:eastAsia="Calibri" w:hAnsi="Times New Roman" w:cs="Times New Roman"/>
          <w:sz w:val="28"/>
        </w:rPr>
        <w:instrText xml:space="preserve"> TOC \o "1-3" \t "SNaslov;1;SPodNaslov;2;SPPPNaslov;3" </w:instrText>
      </w:r>
      <w:r w:rsidRPr="00EB5D3C">
        <w:rPr>
          <w:rFonts w:ascii="Times New Roman" w:eastAsia="Calibri" w:hAnsi="Times New Roman" w:cs="Times New Roman"/>
          <w:sz w:val="28"/>
        </w:rPr>
        <w:fldChar w:fldCharType="separate"/>
      </w:r>
      <w:r w:rsidR="00D767E3">
        <w:rPr>
          <w:noProof/>
        </w:rPr>
        <w:t>1.</w:t>
      </w:r>
      <w:r w:rsidR="00D767E3">
        <w:rPr>
          <w:rFonts w:eastAsiaTheme="minorEastAsia"/>
          <w:noProof/>
          <w:lang w:eastAsia="hr-HR"/>
        </w:rPr>
        <w:tab/>
      </w:r>
      <w:r w:rsidR="00D767E3">
        <w:rPr>
          <w:noProof/>
        </w:rPr>
        <w:t>UVOD</w:t>
      </w:r>
      <w:r w:rsidR="00D767E3">
        <w:rPr>
          <w:noProof/>
        </w:rPr>
        <w:tab/>
      </w:r>
      <w:r w:rsidR="00D767E3">
        <w:rPr>
          <w:noProof/>
        </w:rPr>
        <w:fldChar w:fldCharType="begin"/>
      </w:r>
      <w:r w:rsidR="00D767E3">
        <w:rPr>
          <w:noProof/>
        </w:rPr>
        <w:instrText xml:space="preserve"> PAGEREF _Toc40000784 \h </w:instrText>
      </w:r>
      <w:r w:rsidR="00D767E3">
        <w:rPr>
          <w:noProof/>
        </w:rPr>
      </w:r>
      <w:r w:rsidR="00D767E3">
        <w:rPr>
          <w:noProof/>
        </w:rPr>
        <w:fldChar w:fldCharType="separate"/>
      </w:r>
      <w:r w:rsidR="00D767E3">
        <w:rPr>
          <w:noProof/>
        </w:rPr>
        <w:t>1</w:t>
      </w:r>
      <w:r w:rsidR="00D767E3">
        <w:rPr>
          <w:noProof/>
        </w:rPr>
        <w:fldChar w:fldCharType="end"/>
      </w:r>
    </w:p>
    <w:p w14:paraId="5392DE94" w14:textId="4A13EDCE" w:rsidR="00D767E3" w:rsidRDefault="00D767E3">
      <w:pPr>
        <w:pStyle w:val="TOC1"/>
        <w:tabs>
          <w:tab w:val="left" w:pos="440"/>
          <w:tab w:val="right" w:leader="dot" w:pos="9061"/>
        </w:tabs>
        <w:rPr>
          <w:rFonts w:eastAsiaTheme="minorEastAsia"/>
          <w:noProof/>
          <w:lang w:eastAsia="hr-HR"/>
        </w:rPr>
      </w:pPr>
      <w:r>
        <w:rPr>
          <w:noProof/>
        </w:rPr>
        <w:t>2.</w:t>
      </w:r>
      <w:r>
        <w:rPr>
          <w:rFonts w:eastAsiaTheme="minorEastAsia"/>
          <w:noProof/>
          <w:lang w:eastAsia="hr-HR"/>
        </w:rPr>
        <w:tab/>
      </w:r>
      <w:r>
        <w:rPr>
          <w:noProof/>
        </w:rPr>
        <w:t>KRATKI OPIS SUSTAVA</w:t>
      </w:r>
      <w:r>
        <w:rPr>
          <w:noProof/>
        </w:rPr>
        <w:tab/>
      </w:r>
      <w:r>
        <w:rPr>
          <w:noProof/>
        </w:rPr>
        <w:fldChar w:fldCharType="begin"/>
      </w:r>
      <w:r>
        <w:rPr>
          <w:noProof/>
        </w:rPr>
        <w:instrText xml:space="preserve"> PAGEREF _Toc40000785 \h </w:instrText>
      </w:r>
      <w:r>
        <w:rPr>
          <w:noProof/>
        </w:rPr>
      </w:r>
      <w:r>
        <w:rPr>
          <w:noProof/>
        </w:rPr>
        <w:fldChar w:fldCharType="separate"/>
      </w:r>
      <w:r>
        <w:rPr>
          <w:noProof/>
        </w:rPr>
        <w:t>2</w:t>
      </w:r>
      <w:r>
        <w:rPr>
          <w:noProof/>
        </w:rPr>
        <w:fldChar w:fldCharType="end"/>
      </w:r>
    </w:p>
    <w:p w14:paraId="4471C1FC" w14:textId="43F8258C" w:rsidR="00D767E3" w:rsidRDefault="00D767E3">
      <w:pPr>
        <w:pStyle w:val="TOC1"/>
        <w:tabs>
          <w:tab w:val="left" w:pos="660"/>
          <w:tab w:val="right" w:leader="dot" w:pos="9061"/>
        </w:tabs>
        <w:rPr>
          <w:rFonts w:eastAsiaTheme="minorEastAsia"/>
          <w:noProof/>
          <w:lang w:eastAsia="hr-HR"/>
        </w:rPr>
      </w:pPr>
      <w:r w:rsidRPr="00C31A43">
        <w:rPr>
          <w:noProof/>
          <w:lang w:val="en-US"/>
        </w:rPr>
        <w:t>2.1.</w:t>
      </w:r>
      <w:r>
        <w:rPr>
          <w:rFonts w:eastAsiaTheme="minorEastAsia"/>
          <w:noProof/>
          <w:lang w:eastAsia="hr-HR"/>
        </w:rPr>
        <w:tab/>
      </w:r>
      <w:r w:rsidRPr="00C31A43">
        <w:rPr>
          <w:noProof/>
          <w:lang w:val="en-US"/>
        </w:rPr>
        <w:t>AKTER</w:t>
      </w:r>
      <w:r>
        <w:rPr>
          <w:noProof/>
        </w:rPr>
        <w:tab/>
      </w:r>
      <w:r>
        <w:rPr>
          <w:noProof/>
        </w:rPr>
        <w:fldChar w:fldCharType="begin"/>
      </w:r>
      <w:r>
        <w:rPr>
          <w:noProof/>
        </w:rPr>
        <w:instrText xml:space="preserve"> PAGEREF _Toc40000786 \h </w:instrText>
      </w:r>
      <w:r>
        <w:rPr>
          <w:noProof/>
        </w:rPr>
      </w:r>
      <w:r>
        <w:rPr>
          <w:noProof/>
        </w:rPr>
        <w:fldChar w:fldCharType="separate"/>
      </w:r>
      <w:r>
        <w:rPr>
          <w:noProof/>
        </w:rPr>
        <w:t>2</w:t>
      </w:r>
      <w:r>
        <w:rPr>
          <w:noProof/>
        </w:rPr>
        <w:fldChar w:fldCharType="end"/>
      </w:r>
    </w:p>
    <w:p w14:paraId="5B2BC1CD" w14:textId="462A5299" w:rsidR="00D767E3" w:rsidRDefault="00D767E3">
      <w:pPr>
        <w:pStyle w:val="TOC1"/>
        <w:tabs>
          <w:tab w:val="left" w:pos="440"/>
          <w:tab w:val="right" w:leader="dot" w:pos="9061"/>
        </w:tabs>
        <w:rPr>
          <w:rFonts w:eastAsiaTheme="minorEastAsia"/>
          <w:noProof/>
          <w:lang w:eastAsia="hr-HR"/>
        </w:rPr>
      </w:pPr>
      <w:r>
        <w:rPr>
          <w:noProof/>
        </w:rPr>
        <w:t>3.</w:t>
      </w:r>
      <w:r>
        <w:rPr>
          <w:rFonts w:eastAsiaTheme="minorEastAsia"/>
          <w:noProof/>
          <w:lang w:eastAsia="hr-HR"/>
        </w:rPr>
        <w:tab/>
      </w:r>
      <w:r>
        <w:rPr>
          <w:noProof/>
        </w:rPr>
        <w:t>TERMINOLOŠKI SUSTAV</w:t>
      </w:r>
      <w:r>
        <w:rPr>
          <w:noProof/>
        </w:rPr>
        <w:tab/>
      </w:r>
      <w:r>
        <w:rPr>
          <w:noProof/>
        </w:rPr>
        <w:fldChar w:fldCharType="begin"/>
      </w:r>
      <w:r>
        <w:rPr>
          <w:noProof/>
        </w:rPr>
        <w:instrText xml:space="preserve"> PAGEREF _Toc40000787 \h </w:instrText>
      </w:r>
      <w:r>
        <w:rPr>
          <w:noProof/>
        </w:rPr>
      </w:r>
      <w:r>
        <w:rPr>
          <w:noProof/>
        </w:rPr>
        <w:fldChar w:fldCharType="separate"/>
      </w:r>
      <w:r>
        <w:rPr>
          <w:noProof/>
        </w:rPr>
        <w:t>3</w:t>
      </w:r>
      <w:r>
        <w:rPr>
          <w:noProof/>
        </w:rPr>
        <w:fldChar w:fldCharType="end"/>
      </w:r>
    </w:p>
    <w:p w14:paraId="38B6CCD6" w14:textId="0584437C" w:rsidR="00D767E3" w:rsidRDefault="00D767E3">
      <w:pPr>
        <w:pStyle w:val="TOC1"/>
        <w:tabs>
          <w:tab w:val="left" w:pos="440"/>
          <w:tab w:val="right" w:leader="dot" w:pos="9061"/>
        </w:tabs>
        <w:rPr>
          <w:rFonts w:eastAsiaTheme="minorEastAsia"/>
          <w:noProof/>
          <w:lang w:eastAsia="hr-HR"/>
        </w:rPr>
      </w:pPr>
      <w:r>
        <w:rPr>
          <w:noProof/>
        </w:rPr>
        <w:t>4.</w:t>
      </w:r>
      <w:r>
        <w:rPr>
          <w:rFonts w:eastAsiaTheme="minorEastAsia"/>
          <w:noProof/>
          <w:lang w:eastAsia="hr-HR"/>
        </w:rPr>
        <w:tab/>
      </w:r>
      <w:r>
        <w:rPr>
          <w:noProof/>
        </w:rPr>
        <w:t>ANALIZA SUSTAVA</w:t>
      </w:r>
      <w:r>
        <w:rPr>
          <w:noProof/>
        </w:rPr>
        <w:tab/>
      </w:r>
      <w:r>
        <w:rPr>
          <w:noProof/>
        </w:rPr>
        <w:fldChar w:fldCharType="begin"/>
      </w:r>
      <w:r>
        <w:rPr>
          <w:noProof/>
        </w:rPr>
        <w:instrText xml:space="preserve"> PAGEREF _Toc40000788 \h </w:instrText>
      </w:r>
      <w:r>
        <w:rPr>
          <w:noProof/>
        </w:rPr>
      </w:r>
      <w:r>
        <w:rPr>
          <w:noProof/>
        </w:rPr>
        <w:fldChar w:fldCharType="separate"/>
      </w:r>
      <w:r>
        <w:rPr>
          <w:noProof/>
        </w:rPr>
        <w:t>4</w:t>
      </w:r>
      <w:r>
        <w:rPr>
          <w:noProof/>
        </w:rPr>
        <w:fldChar w:fldCharType="end"/>
      </w:r>
    </w:p>
    <w:p w14:paraId="57DCEEC7" w14:textId="2085661C" w:rsidR="00D767E3" w:rsidRDefault="00D767E3">
      <w:pPr>
        <w:pStyle w:val="TOC1"/>
        <w:tabs>
          <w:tab w:val="left" w:pos="660"/>
          <w:tab w:val="right" w:leader="dot" w:pos="9061"/>
        </w:tabs>
        <w:rPr>
          <w:rFonts w:eastAsiaTheme="minorEastAsia"/>
          <w:noProof/>
          <w:lang w:eastAsia="hr-HR"/>
        </w:rPr>
      </w:pPr>
      <w:r>
        <w:rPr>
          <w:noProof/>
        </w:rPr>
        <w:t>4.1.</w:t>
      </w:r>
      <w:r>
        <w:rPr>
          <w:rFonts w:eastAsiaTheme="minorEastAsia"/>
          <w:noProof/>
          <w:lang w:eastAsia="hr-HR"/>
        </w:rPr>
        <w:tab/>
      </w:r>
      <w:r>
        <w:rPr>
          <w:noProof/>
        </w:rPr>
        <w:t>UML Dijagram upotrebe (USE-CASE)</w:t>
      </w:r>
      <w:r>
        <w:rPr>
          <w:noProof/>
        </w:rPr>
        <w:tab/>
      </w:r>
      <w:r>
        <w:rPr>
          <w:noProof/>
        </w:rPr>
        <w:fldChar w:fldCharType="begin"/>
      </w:r>
      <w:r>
        <w:rPr>
          <w:noProof/>
        </w:rPr>
        <w:instrText xml:space="preserve"> PAGEREF _Toc40000789 \h </w:instrText>
      </w:r>
      <w:r>
        <w:rPr>
          <w:noProof/>
        </w:rPr>
      </w:r>
      <w:r>
        <w:rPr>
          <w:noProof/>
        </w:rPr>
        <w:fldChar w:fldCharType="separate"/>
      </w:r>
      <w:r>
        <w:rPr>
          <w:noProof/>
        </w:rPr>
        <w:t>4</w:t>
      </w:r>
      <w:r>
        <w:rPr>
          <w:noProof/>
        </w:rPr>
        <w:fldChar w:fldCharType="end"/>
      </w:r>
    </w:p>
    <w:p w14:paraId="51C13B9B" w14:textId="51BCDA3E" w:rsidR="00D767E3" w:rsidRDefault="00D767E3">
      <w:pPr>
        <w:pStyle w:val="TOC1"/>
        <w:tabs>
          <w:tab w:val="left" w:pos="440"/>
          <w:tab w:val="right" w:leader="dot" w:pos="9061"/>
        </w:tabs>
        <w:rPr>
          <w:rFonts w:eastAsiaTheme="minorEastAsia"/>
          <w:noProof/>
          <w:lang w:eastAsia="hr-HR"/>
        </w:rPr>
      </w:pPr>
      <w:r>
        <w:rPr>
          <w:noProof/>
        </w:rPr>
        <w:t>5.</w:t>
      </w:r>
      <w:r>
        <w:rPr>
          <w:rFonts w:eastAsiaTheme="minorEastAsia"/>
          <w:noProof/>
          <w:lang w:eastAsia="hr-HR"/>
        </w:rPr>
        <w:tab/>
      </w:r>
      <w:r>
        <w:rPr>
          <w:noProof/>
        </w:rPr>
        <w:t>SPECIFIKACIJA ZAHTJEVA (KORISNIČKE PRIČE)</w:t>
      </w:r>
      <w:r>
        <w:rPr>
          <w:noProof/>
        </w:rPr>
        <w:tab/>
      </w:r>
      <w:r>
        <w:rPr>
          <w:noProof/>
        </w:rPr>
        <w:fldChar w:fldCharType="begin"/>
      </w:r>
      <w:r>
        <w:rPr>
          <w:noProof/>
        </w:rPr>
        <w:instrText xml:space="preserve"> PAGEREF _Toc40000790 \h </w:instrText>
      </w:r>
      <w:r>
        <w:rPr>
          <w:noProof/>
        </w:rPr>
      </w:r>
      <w:r>
        <w:rPr>
          <w:noProof/>
        </w:rPr>
        <w:fldChar w:fldCharType="separate"/>
      </w:r>
      <w:r>
        <w:rPr>
          <w:noProof/>
        </w:rPr>
        <w:t>6</w:t>
      </w:r>
      <w:r>
        <w:rPr>
          <w:noProof/>
        </w:rPr>
        <w:fldChar w:fldCharType="end"/>
      </w:r>
    </w:p>
    <w:p w14:paraId="7D18980D" w14:textId="36922200" w:rsidR="00D767E3" w:rsidRDefault="00D767E3">
      <w:pPr>
        <w:pStyle w:val="TOC1"/>
        <w:tabs>
          <w:tab w:val="left" w:pos="440"/>
          <w:tab w:val="right" w:leader="dot" w:pos="9061"/>
        </w:tabs>
        <w:rPr>
          <w:rFonts w:eastAsiaTheme="minorEastAsia"/>
          <w:noProof/>
          <w:lang w:eastAsia="hr-HR"/>
        </w:rPr>
      </w:pPr>
      <w:r>
        <w:rPr>
          <w:noProof/>
        </w:rPr>
        <w:t>6.</w:t>
      </w:r>
      <w:r>
        <w:rPr>
          <w:rFonts w:eastAsiaTheme="minorEastAsia"/>
          <w:noProof/>
          <w:lang w:eastAsia="hr-HR"/>
        </w:rPr>
        <w:tab/>
      </w:r>
      <w:r>
        <w:rPr>
          <w:noProof/>
        </w:rPr>
        <w:t>UML Dijagram upotrebe</w:t>
      </w:r>
      <w:r>
        <w:rPr>
          <w:noProof/>
        </w:rPr>
        <w:tab/>
      </w:r>
      <w:r>
        <w:rPr>
          <w:noProof/>
        </w:rPr>
        <w:fldChar w:fldCharType="begin"/>
      </w:r>
      <w:r>
        <w:rPr>
          <w:noProof/>
        </w:rPr>
        <w:instrText xml:space="preserve"> PAGEREF _Toc40000791 \h </w:instrText>
      </w:r>
      <w:r>
        <w:rPr>
          <w:noProof/>
        </w:rPr>
      </w:r>
      <w:r>
        <w:rPr>
          <w:noProof/>
        </w:rPr>
        <w:fldChar w:fldCharType="separate"/>
      </w:r>
      <w:r>
        <w:rPr>
          <w:noProof/>
        </w:rPr>
        <w:t>8</w:t>
      </w:r>
      <w:r>
        <w:rPr>
          <w:noProof/>
        </w:rPr>
        <w:fldChar w:fldCharType="end"/>
      </w:r>
    </w:p>
    <w:p w14:paraId="338E1665" w14:textId="5460382F" w:rsidR="00D767E3" w:rsidRDefault="00D767E3">
      <w:pPr>
        <w:pStyle w:val="TOC1"/>
        <w:tabs>
          <w:tab w:val="left" w:pos="440"/>
          <w:tab w:val="right" w:leader="dot" w:pos="9061"/>
        </w:tabs>
        <w:rPr>
          <w:rFonts w:eastAsiaTheme="minorEastAsia"/>
          <w:noProof/>
          <w:lang w:eastAsia="hr-HR"/>
        </w:rPr>
      </w:pPr>
      <w:r>
        <w:rPr>
          <w:noProof/>
        </w:rPr>
        <w:t>1.</w:t>
      </w:r>
      <w:r>
        <w:rPr>
          <w:rFonts w:eastAsiaTheme="minorEastAsia"/>
          <w:noProof/>
          <w:lang w:eastAsia="hr-HR"/>
        </w:rPr>
        <w:tab/>
      </w:r>
      <w:r>
        <w:rPr>
          <w:noProof/>
        </w:rPr>
        <w:t>F</w:t>
      </w:r>
      <w:r>
        <w:rPr>
          <w:noProof/>
        </w:rPr>
        <w:tab/>
      </w:r>
      <w:r>
        <w:rPr>
          <w:noProof/>
        </w:rPr>
        <w:fldChar w:fldCharType="begin"/>
      </w:r>
      <w:r>
        <w:rPr>
          <w:noProof/>
        </w:rPr>
        <w:instrText xml:space="preserve"> PAGEREF _Toc40000792 \h </w:instrText>
      </w:r>
      <w:r>
        <w:rPr>
          <w:noProof/>
        </w:rPr>
      </w:r>
      <w:r>
        <w:rPr>
          <w:noProof/>
        </w:rPr>
        <w:fldChar w:fldCharType="separate"/>
      </w:r>
      <w:r>
        <w:rPr>
          <w:noProof/>
        </w:rPr>
        <w:t>8</w:t>
      </w:r>
      <w:r>
        <w:rPr>
          <w:noProof/>
        </w:rPr>
        <w:fldChar w:fldCharType="end"/>
      </w:r>
    </w:p>
    <w:p w14:paraId="6CFDFB47" w14:textId="34519DF2" w:rsidR="00D767E3" w:rsidRDefault="00D767E3">
      <w:pPr>
        <w:pStyle w:val="TOC1"/>
        <w:tabs>
          <w:tab w:val="left" w:pos="440"/>
          <w:tab w:val="right" w:leader="dot" w:pos="9061"/>
        </w:tabs>
        <w:rPr>
          <w:rFonts w:eastAsiaTheme="minorEastAsia"/>
          <w:noProof/>
          <w:lang w:eastAsia="hr-HR"/>
        </w:rPr>
      </w:pPr>
      <w:r>
        <w:rPr>
          <w:noProof/>
        </w:rPr>
        <w:t>2.</w:t>
      </w:r>
      <w:r>
        <w:rPr>
          <w:rFonts w:eastAsiaTheme="minorEastAsia"/>
          <w:noProof/>
          <w:lang w:eastAsia="hr-HR"/>
        </w:rPr>
        <w:tab/>
      </w:r>
      <w:r>
        <w:rPr>
          <w:noProof/>
        </w:rPr>
        <w:t>F</w:t>
      </w:r>
      <w:r>
        <w:rPr>
          <w:noProof/>
        </w:rPr>
        <w:tab/>
      </w:r>
      <w:r>
        <w:rPr>
          <w:noProof/>
        </w:rPr>
        <w:fldChar w:fldCharType="begin"/>
      </w:r>
      <w:r>
        <w:rPr>
          <w:noProof/>
        </w:rPr>
        <w:instrText xml:space="preserve"> PAGEREF _Toc40000793 \h </w:instrText>
      </w:r>
      <w:r>
        <w:rPr>
          <w:noProof/>
        </w:rPr>
      </w:r>
      <w:r>
        <w:rPr>
          <w:noProof/>
        </w:rPr>
        <w:fldChar w:fldCharType="separate"/>
      </w:r>
      <w:r>
        <w:rPr>
          <w:noProof/>
        </w:rPr>
        <w:t>8</w:t>
      </w:r>
      <w:r>
        <w:rPr>
          <w:noProof/>
        </w:rPr>
        <w:fldChar w:fldCharType="end"/>
      </w:r>
    </w:p>
    <w:p w14:paraId="669DC3C8" w14:textId="2F802CF8" w:rsidR="00D767E3" w:rsidRDefault="00D767E3">
      <w:pPr>
        <w:pStyle w:val="TOC1"/>
        <w:tabs>
          <w:tab w:val="left" w:pos="440"/>
          <w:tab w:val="right" w:leader="dot" w:pos="9061"/>
        </w:tabs>
        <w:rPr>
          <w:rFonts w:eastAsiaTheme="minorEastAsia"/>
          <w:noProof/>
          <w:lang w:eastAsia="hr-HR"/>
        </w:rPr>
      </w:pPr>
      <w:r>
        <w:rPr>
          <w:noProof/>
        </w:rPr>
        <w:t>3.</w:t>
      </w:r>
      <w:r>
        <w:rPr>
          <w:rFonts w:eastAsiaTheme="minorEastAsia"/>
          <w:noProof/>
          <w:lang w:eastAsia="hr-HR"/>
        </w:rPr>
        <w:tab/>
      </w:r>
      <w:r>
        <w:rPr>
          <w:noProof/>
        </w:rPr>
        <w:t>F</w:t>
      </w:r>
      <w:r>
        <w:rPr>
          <w:noProof/>
        </w:rPr>
        <w:tab/>
      </w:r>
      <w:r>
        <w:rPr>
          <w:noProof/>
        </w:rPr>
        <w:fldChar w:fldCharType="begin"/>
      </w:r>
      <w:r>
        <w:rPr>
          <w:noProof/>
        </w:rPr>
        <w:instrText xml:space="preserve"> PAGEREF _Toc40000794 \h </w:instrText>
      </w:r>
      <w:r>
        <w:rPr>
          <w:noProof/>
        </w:rPr>
      </w:r>
      <w:r>
        <w:rPr>
          <w:noProof/>
        </w:rPr>
        <w:fldChar w:fldCharType="separate"/>
      </w:r>
      <w:r>
        <w:rPr>
          <w:noProof/>
        </w:rPr>
        <w:t>8</w:t>
      </w:r>
      <w:r>
        <w:rPr>
          <w:noProof/>
        </w:rPr>
        <w:fldChar w:fldCharType="end"/>
      </w:r>
    </w:p>
    <w:p w14:paraId="5B6349C9" w14:textId="4D6CCC90" w:rsidR="00EB5D3C" w:rsidRPr="00EB5D3C" w:rsidRDefault="00EB5D3C" w:rsidP="00EB5D3C">
      <w:pPr>
        <w:spacing w:after="0" w:line="360" w:lineRule="auto"/>
        <w:jc w:val="both"/>
        <w:rPr>
          <w:rFonts w:ascii="Times New Roman" w:eastAsia="Calibri" w:hAnsi="Times New Roman" w:cs="Times New Roman"/>
          <w:sz w:val="24"/>
        </w:rPr>
      </w:pPr>
      <w:r w:rsidRPr="00EB5D3C">
        <w:rPr>
          <w:rFonts w:ascii="Times New Roman" w:eastAsia="Calibri" w:hAnsi="Times New Roman" w:cs="Times New Roman"/>
          <w:sz w:val="28"/>
        </w:rPr>
        <w:fldChar w:fldCharType="end"/>
      </w:r>
    </w:p>
    <w:p w14:paraId="0B128FEB" w14:textId="77777777" w:rsidR="00EB5D3C" w:rsidRPr="00EB5D3C" w:rsidRDefault="00EB5D3C" w:rsidP="00EB5D3C">
      <w:pPr>
        <w:rPr>
          <w:rFonts w:ascii="Calibri" w:eastAsia="Calibri" w:hAnsi="Calibri" w:cs="Times New Roman"/>
        </w:rPr>
        <w:sectPr w:rsidR="00EB5D3C" w:rsidRPr="00EB5D3C" w:rsidSect="000A0C0B">
          <w:pgSz w:w="11906" w:h="16838"/>
          <w:pgMar w:top="1701" w:right="1134" w:bottom="1701" w:left="1701" w:header="708" w:footer="708" w:gutter="0"/>
          <w:cols w:space="708"/>
          <w:docGrid w:linePitch="360"/>
        </w:sectPr>
      </w:pPr>
    </w:p>
    <w:p w14:paraId="5606C337" w14:textId="0199BF91" w:rsidR="002B3536" w:rsidRPr="002B3536" w:rsidRDefault="00854EFD" w:rsidP="002B3536">
      <w:pPr>
        <w:pStyle w:val="Heading1"/>
        <w:numPr>
          <w:ilvl w:val="0"/>
          <w:numId w:val="9"/>
        </w:numPr>
      </w:pPr>
      <w:bookmarkStart w:id="0" w:name="_Toc484512282"/>
      <w:bookmarkStart w:id="1" w:name="_Toc40000784"/>
      <w:r w:rsidRPr="0095089F">
        <w:t>U</w:t>
      </w:r>
      <w:r w:rsidR="00E050C0">
        <w:t>V</w:t>
      </w:r>
      <w:r w:rsidRPr="0095089F">
        <w:t>OD</w:t>
      </w:r>
      <w:bookmarkEnd w:id="0"/>
      <w:bookmarkEnd w:id="1"/>
    </w:p>
    <w:p w14:paraId="7AF5AC85" w14:textId="3011DE5F" w:rsidR="00854EFD" w:rsidRDefault="00854EFD" w:rsidP="00015D5A">
      <w:pPr>
        <w:spacing w:after="0" w:line="360" w:lineRule="auto"/>
      </w:pPr>
      <w:r w:rsidRPr="004A7EE6">
        <w:tab/>
      </w:r>
      <w:r w:rsidR="00F138E8" w:rsidRPr="004A7EE6">
        <w:t xml:space="preserve">Trenutni način </w:t>
      </w:r>
      <w:r w:rsidR="000C7D1B" w:rsidRPr="004A7EE6">
        <w:t xml:space="preserve"> evidencije liječničkih pregleda vodi se unosom </w:t>
      </w:r>
      <w:r w:rsidR="004A7EE6">
        <w:t xml:space="preserve">vrijednosti u </w:t>
      </w:r>
      <w:r w:rsidR="00D767E3">
        <w:t>E</w:t>
      </w:r>
      <w:r w:rsidR="004A7EE6">
        <w:t>xcel tablicu</w:t>
      </w:r>
      <w:r w:rsidR="00D04591">
        <w:t xml:space="preserve">. Ovom metodom može se dovesti do slučajne izmjene podataka ukoliko je korisnik slučajno </w:t>
      </w:r>
      <w:r w:rsidR="009A2303">
        <w:t xml:space="preserve">tijekom pregleda podataka ili </w:t>
      </w:r>
      <w:r w:rsidR="00746EAA">
        <w:t xml:space="preserve">izmjene postojećih </w:t>
      </w:r>
      <w:r w:rsidR="00DF55BC">
        <w:t>napravio krivi unos u krivo polje.</w:t>
      </w:r>
    </w:p>
    <w:p w14:paraId="120D9A36" w14:textId="5E440E95" w:rsidR="00DF55BC" w:rsidRDefault="00DF55BC" w:rsidP="00015D5A">
      <w:pPr>
        <w:spacing w:after="0" w:line="360" w:lineRule="auto"/>
        <w:rPr>
          <w:i/>
          <w:iCs/>
        </w:rPr>
      </w:pPr>
      <w:r>
        <w:t xml:space="preserve">Iz tog razloga </w:t>
      </w:r>
      <w:r w:rsidR="002D0D96">
        <w:t xml:space="preserve">kreće se u razvijanje aplikativnog </w:t>
      </w:r>
      <w:r w:rsidR="000412B0">
        <w:t>rješenja</w:t>
      </w:r>
      <w:r w:rsidR="00786A63">
        <w:t xml:space="preserve"> </w:t>
      </w:r>
      <w:r w:rsidR="00753250">
        <w:rPr>
          <w:i/>
          <w:iCs/>
        </w:rPr>
        <w:t>Evidencija liječničkih pregleda.</w:t>
      </w:r>
    </w:p>
    <w:p w14:paraId="726E816A" w14:textId="0256C23F" w:rsidR="00E050C0" w:rsidRDefault="000A0C8D" w:rsidP="00015D5A">
      <w:pPr>
        <w:spacing w:after="0" w:line="360" w:lineRule="auto"/>
      </w:pPr>
      <w:r>
        <w:t xml:space="preserve">Svrha aplikacije je vođenje evidencije  zaposlenika te njihovih obavljenih pregleda </w:t>
      </w:r>
      <w:r w:rsidR="00960501">
        <w:t xml:space="preserve">i </w:t>
      </w:r>
      <w:r w:rsidR="004E5D96">
        <w:t>praćenje</w:t>
      </w:r>
      <w:r w:rsidR="00960501">
        <w:t xml:space="preserve"> vrijeme isteka istih. </w:t>
      </w:r>
      <w:r w:rsidR="008D2869">
        <w:t xml:space="preserve">Kako se </w:t>
      </w:r>
      <w:r w:rsidR="00785876">
        <w:t xml:space="preserve">kompanija u pitanju bavi proizvodom </w:t>
      </w:r>
      <w:r w:rsidR="004E5D96">
        <w:t xml:space="preserve">farmaceutskih proizvoda te je podložna inspekciji vladinih tijela kao i </w:t>
      </w:r>
      <w:r w:rsidR="00C12E41">
        <w:t>tijela svih država s kojima se posluje t</w:t>
      </w:r>
      <w:r w:rsidR="00960501">
        <w:t xml:space="preserve">očnost podataka je od </w:t>
      </w:r>
      <w:r w:rsidR="00C12E41">
        <w:t>krucijalne</w:t>
      </w:r>
      <w:r w:rsidR="00960501">
        <w:t xml:space="preserve"> </w:t>
      </w:r>
      <w:r w:rsidR="00C12E41">
        <w:t>važnosti.</w:t>
      </w:r>
    </w:p>
    <w:p w14:paraId="5D8B1772" w14:textId="77777777" w:rsidR="008A1259" w:rsidRDefault="008A1259">
      <w:pPr>
        <w:rPr>
          <w:rFonts w:ascii="Calibri Light" w:eastAsia="Times New Roman" w:hAnsi="Calibri Light" w:cs="Times New Roman"/>
          <w:color w:val="2E74B5"/>
          <w:sz w:val="32"/>
          <w:szCs w:val="32"/>
          <w:lang w:val="en-US"/>
        </w:rPr>
      </w:pPr>
      <w:r>
        <w:br w:type="page"/>
      </w:r>
    </w:p>
    <w:p w14:paraId="55669093" w14:textId="05670DDA" w:rsidR="002B3536" w:rsidRDefault="002B3536" w:rsidP="002B3536">
      <w:pPr>
        <w:pStyle w:val="Heading1"/>
        <w:numPr>
          <w:ilvl w:val="0"/>
          <w:numId w:val="9"/>
        </w:numPr>
      </w:pPr>
      <w:bookmarkStart w:id="2" w:name="_Toc40000785"/>
      <w:r>
        <w:t>KRATKI OPIS SUSTAVA</w:t>
      </w:r>
      <w:bookmarkEnd w:id="2"/>
    </w:p>
    <w:p w14:paraId="4B701D8A" w14:textId="77777777" w:rsidR="00015D5A" w:rsidRPr="00D767E3" w:rsidRDefault="00D6778E" w:rsidP="00015D5A">
      <w:pPr>
        <w:spacing w:after="0" w:line="360" w:lineRule="auto"/>
      </w:pPr>
      <w:r w:rsidRPr="00D767E3">
        <w:t>Unos podataka o djelatnicima, editiranje nakon obavljenog pregleda to jest unos datuma obavljenog pregleda i njegovo trajanje, periodični pregled na upit voditelja radi planiranja smjena, pregled samoinicijativni radi nostrificiranja voditelja i djelatnika o nadolazećim pregledima.</w:t>
      </w:r>
    </w:p>
    <w:p w14:paraId="7F21F7C3" w14:textId="77777777" w:rsidR="00015D5A" w:rsidRPr="00D767E3" w:rsidRDefault="00D6778E" w:rsidP="00015D5A">
      <w:pPr>
        <w:spacing w:after="0" w:line="360" w:lineRule="auto"/>
      </w:pPr>
      <w:r w:rsidRPr="00D767E3">
        <w:t xml:space="preserve">Izrada uputnica prema opisu radnog mjesta </w:t>
      </w:r>
    </w:p>
    <w:p w14:paraId="7A8EE982" w14:textId="21BD8848" w:rsidR="00D6778E" w:rsidRPr="00D767E3" w:rsidRDefault="00D6778E" w:rsidP="00015D5A">
      <w:pPr>
        <w:spacing w:after="0" w:line="360" w:lineRule="auto"/>
      </w:pPr>
      <w:r w:rsidRPr="00D767E3">
        <w:t>Uputnice se izrađuju inicijalni, periodički i izvanredni (izvanredni u slučaju opravka teže ozlijede ili bolesti, prema pravilnicima i zakonima RH, određuje korisnik)</w:t>
      </w:r>
    </w:p>
    <w:p w14:paraId="57A10B73" w14:textId="77777777" w:rsidR="00D6778E" w:rsidRPr="00D767E3" w:rsidRDefault="00D6778E" w:rsidP="00015D5A">
      <w:pPr>
        <w:spacing w:after="0" w:line="360" w:lineRule="auto"/>
      </w:pPr>
      <w:r w:rsidRPr="00D767E3">
        <w:t>Izmjena podataka korisnika po potrebi (primjerice promjena prezimena).</w:t>
      </w:r>
    </w:p>
    <w:p w14:paraId="584111EB" w14:textId="77777777" w:rsidR="00D6778E" w:rsidRPr="00D767E3" w:rsidRDefault="00D6778E" w:rsidP="00015D5A">
      <w:pPr>
        <w:spacing w:after="0" w:line="360" w:lineRule="auto"/>
      </w:pPr>
      <w:r w:rsidRPr="00D767E3">
        <w:t>Unos radnih mjesta u odnosu prema procjeni rizika, na temelju ove liste radi se padajući izbornik kod unosa djelatnika.</w:t>
      </w:r>
    </w:p>
    <w:p w14:paraId="7810C0AC" w14:textId="37793427" w:rsidR="002B3536" w:rsidRPr="00D767E3" w:rsidRDefault="00D6778E" w:rsidP="00015D5A">
      <w:pPr>
        <w:spacing w:after="0" w:line="360" w:lineRule="auto"/>
      </w:pPr>
      <w:r w:rsidRPr="00D767E3">
        <w:t xml:space="preserve">Pregled djelatnika </w:t>
      </w:r>
      <w:r w:rsidR="00CF0DC6" w:rsidRPr="00D767E3">
        <w:t>kroz pristup bazi podataka, b</w:t>
      </w:r>
      <w:r w:rsidRPr="00D767E3">
        <w:t xml:space="preserve">risanje djelatnika </w:t>
      </w:r>
      <w:r w:rsidR="00CF0DC6" w:rsidRPr="00D767E3">
        <w:t>kroz polje pregleda.</w:t>
      </w:r>
    </w:p>
    <w:p w14:paraId="2A81B329" w14:textId="544137C9" w:rsidR="0015575F" w:rsidRPr="00D767E3" w:rsidRDefault="0015575F" w:rsidP="00D32C71">
      <w:pPr>
        <w:pStyle w:val="Heading11"/>
        <w:numPr>
          <w:ilvl w:val="1"/>
          <w:numId w:val="9"/>
        </w:numPr>
        <w:spacing w:line="360" w:lineRule="auto"/>
      </w:pPr>
      <w:bookmarkStart w:id="3" w:name="_Toc40000786"/>
      <w:r w:rsidRPr="00D767E3">
        <w:t>AKTER</w:t>
      </w:r>
      <w:bookmarkEnd w:id="3"/>
    </w:p>
    <w:p w14:paraId="76242704" w14:textId="388CA619" w:rsidR="0015575F" w:rsidRPr="00D767E3" w:rsidRDefault="0015575F" w:rsidP="00015D5A">
      <w:pPr>
        <w:spacing w:after="0" w:line="360" w:lineRule="auto"/>
      </w:pPr>
      <w:r w:rsidRPr="00D767E3">
        <w:t xml:space="preserve">Akter sustava je osoba koja će </w:t>
      </w:r>
      <w:r w:rsidR="004D2127" w:rsidRPr="00D767E3">
        <w:t>vršiti interakciju s  sustavom</w:t>
      </w:r>
    </w:p>
    <w:p w14:paraId="110AF754" w14:textId="7CD80802" w:rsidR="004D2127" w:rsidRPr="00D767E3" w:rsidRDefault="004D2127" w:rsidP="00015D5A">
      <w:pPr>
        <w:spacing w:after="0" w:line="360" w:lineRule="auto"/>
      </w:pPr>
      <w:r w:rsidRPr="00D767E3">
        <w:t>AKTER 1 – Sandro Car</w:t>
      </w:r>
      <w:r w:rsidR="00015D5A" w:rsidRPr="00D767E3">
        <w:t>, specijalist zaštite na radu</w:t>
      </w:r>
      <w:r w:rsidR="00D767E3">
        <w:t>.</w:t>
      </w:r>
    </w:p>
    <w:p w14:paraId="3304E140" w14:textId="77777777" w:rsidR="008A1259" w:rsidRDefault="008A1259">
      <w:pPr>
        <w:rPr>
          <w:rFonts w:ascii="Calibri Light" w:eastAsia="Times New Roman" w:hAnsi="Calibri Light" w:cs="Times New Roman"/>
          <w:color w:val="2E74B5"/>
          <w:sz w:val="32"/>
          <w:szCs w:val="32"/>
          <w:lang w:val="en-US"/>
        </w:rPr>
      </w:pPr>
      <w:r>
        <w:br w:type="page"/>
      </w:r>
    </w:p>
    <w:p w14:paraId="1155C0D6" w14:textId="3C0F538B" w:rsidR="00D1241C" w:rsidRDefault="00D954C5" w:rsidP="00AC0E3A">
      <w:pPr>
        <w:pStyle w:val="Heading1"/>
        <w:numPr>
          <w:ilvl w:val="0"/>
          <w:numId w:val="9"/>
        </w:numPr>
      </w:pPr>
      <w:bookmarkStart w:id="4" w:name="_Toc40000787"/>
      <w:r>
        <w:t>TERMINOLOŠKI SUSTAV</w:t>
      </w:r>
      <w:bookmarkEnd w:id="4"/>
    </w:p>
    <w:p w14:paraId="31D3B799" w14:textId="7BA76565" w:rsidR="0011001C" w:rsidRDefault="0011001C" w:rsidP="0011001C">
      <w:r>
        <w:t>Za izgradnju ovog dinamičkog web sustava korišteni su sljedeći alati i tehnologije: HTML, CSS , PHP, JavaScript, MySQL</w:t>
      </w:r>
      <w:r w:rsidR="00250D16">
        <w:t xml:space="preserve">, </w:t>
      </w:r>
      <w:r>
        <w:t>PhpMyAdmin, Apacheweb server.</w:t>
      </w:r>
    </w:p>
    <w:p w14:paraId="3C01E628" w14:textId="5AB051E1" w:rsidR="0011001C" w:rsidRDefault="0011001C" w:rsidP="0011001C">
      <w:r>
        <w:t>HTML je standardni jezik za označavanje čija je osnovna namjena kreiranje Internet stranica i Internet aplikacija. HTML kao jezik za označavanje opisuje strukturu Internet stranice. HTML dokument iz kojeg se kreira Internet stranica sastoji se od HTML elemenata. HTML elementi su definirani tag-ovima . Osnovne oznake za kreiranje Internet stranice HTML-om su: &lt;div&gt;, &lt;h&gt;, &lt;p&gt;, &lt;img&gt;. Internet preglednici ne prikazuju HTML oznake, već ih koriste kako bi interpretirali sadržaj koji se nalazi unutar njih. (Wikipedia.org, 30.12.2016.)</w:t>
      </w:r>
    </w:p>
    <w:p w14:paraId="5D3AA611" w14:textId="08C81BBF" w:rsidR="0011001C" w:rsidRDefault="0011001C" w:rsidP="0011001C">
      <w:r>
        <w:t>CSS je jezik za kreiranje stilskih stranica, čija je osnovna namjena opisivanje prezentacije dokumenata napisanih u jezicima za označavanje, poput HTML-a. CSS je kreiran kako bi se omogućilo odvajanje sadržaja dokumenta od prezentacije dokumenta. Odvajanje sadržaja i prezentacije može poboljšati pristup sadržaju, pružiti više kontrole određenim prezentacijskim karakteristikama, te omogućiti da više HTML dokumenata koristi isti CSS dokument i tako da na isti način prezentiraju sadržaj.(Wikipedia.org, 30.12.2016.)</w:t>
      </w:r>
    </w:p>
    <w:p w14:paraId="15F30622" w14:textId="26DEAAB5" w:rsidR="0011001C" w:rsidRDefault="0011001C" w:rsidP="0011001C">
      <w:r>
        <w:t>PHP je programski jezik primarno kreiran za web programiranje te se izvršava na poslužitelju. PHP kod se izvršava kroz PHP interpreter na Internet poslužitelju. PHP omogućuje dinamiziranje Internet stranice. (Wikipedia.org, 30.12.2016.)</w:t>
      </w:r>
    </w:p>
    <w:p w14:paraId="35A42FF5" w14:textId="5AD17929" w:rsidR="0011001C" w:rsidRDefault="0011001C" w:rsidP="0011001C">
      <w:r>
        <w:t>JavaScript dinamički i interpretirani programski jezik. Uz HTML i CSS, JavaScript čini temeljne tehnologije za kreiranje i dinamiziranje Internet stranica. (Wikipedia.org, 30.12.2016.)</w:t>
      </w:r>
    </w:p>
    <w:p w14:paraId="3A7B660D" w14:textId="325D0437" w:rsidR="0011001C" w:rsidRDefault="0011001C" w:rsidP="0011001C">
      <w:r>
        <w:t>MySQL je sustav za upravljanje relacijskim bazama podataka. (Wikipedia.org, 30.12.2016.)</w:t>
      </w:r>
    </w:p>
    <w:p w14:paraId="357A1D8A" w14:textId="2512AE1F" w:rsidR="0011001C" w:rsidRDefault="0011001C" w:rsidP="0011001C">
      <w:r>
        <w:t>PhpMyAdmin je besplatan alat za administriranje i MySQL relacijskim bazama podataka korištenjem Internet preglednika. Alat je kreiran u PHP programskom jeziku.(Wikipedia.org, 30.12.2016.)</w:t>
      </w:r>
    </w:p>
    <w:p w14:paraId="51983226" w14:textId="77777777" w:rsidR="00E42923" w:rsidRDefault="00E42923" w:rsidP="00386E42"/>
    <w:p w14:paraId="4D065003" w14:textId="77777777" w:rsidR="008A1259" w:rsidRDefault="008A1259">
      <w:pPr>
        <w:rPr>
          <w:rFonts w:ascii="Calibri Light" w:eastAsia="Times New Roman" w:hAnsi="Calibri Light" w:cs="Times New Roman"/>
          <w:color w:val="2E74B5"/>
          <w:sz w:val="32"/>
          <w:szCs w:val="32"/>
          <w:lang w:val="en-US"/>
        </w:rPr>
      </w:pPr>
      <w:r>
        <w:br w:type="page"/>
      </w:r>
    </w:p>
    <w:p w14:paraId="1655AA73" w14:textId="5D42215A" w:rsidR="003E0C48" w:rsidRPr="003E0C48" w:rsidRDefault="007711FB" w:rsidP="003E0C48">
      <w:pPr>
        <w:pStyle w:val="Heading1"/>
        <w:numPr>
          <w:ilvl w:val="0"/>
          <w:numId w:val="9"/>
        </w:numPr>
      </w:pPr>
      <w:bookmarkStart w:id="5" w:name="_Toc40000788"/>
      <w:r>
        <w:t>ANALIZA SUSTAVA</w:t>
      </w:r>
      <w:bookmarkEnd w:id="5"/>
    </w:p>
    <w:p w14:paraId="0646300B" w14:textId="303067ED" w:rsidR="007711FB" w:rsidRDefault="007711FB" w:rsidP="00E907DD">
      <w:r>
        <w:t xml:space="preserve">Pokretanjem WEB aplikacije </w:t>
      </w:r>
      <w:r w:rsidR="00222D69">
        <w:t xml:space="preserve">koje je dinamičko WEB sjedište, </w:t>
      </w:r>
      <w:r w:rsidR="00B30F2C">
        <w:t xml:space="preserve">otvara sse prozor za prijavu te nakon autentifikacije </w:t>
      </w:r>
      <w:r w:rsidR="00FF5BD7">
        <w:t>prikazuje se glavni izbornik</w:t>
      </w:r>
      <w:r w:rsidR="00786DF4">
        <w:t>.</w:t>
      </w:r>
    </w:p>
    <w:p w14:paraId="4C0FAB90" w14:textId="4C680FA5" w:rsidR="00786DF4" w:rsidRDefault="00786DF4" w:rsidP="00E907DD">
      <w:pPr>
        <w:pStyle w:val="ListParagraph"/>
        <w:numPr>
          <w:ilvl w:val="0"/>
          <w:numId w:val="11"/>
        </w:numPr>
      </w:pPr>
      <w:r>
        <w:t xml:space="preserve">Glavni izbornik </w:t>
      </w:r>
      <w:r w:rsidR="0003328D">
        <w:t>sadrži sljedeće opcije.</w:t>
      </w:r>
    </w:p>
    <w:p w14:paraId="4F2D170A" w14:textId="266074B8" w:rsidR="0003328D" w:rsidRDefault="0003328D" w:rsidP="00E907DD">
      <w:pPr>
        <w:pStyle w:val="ListParagraph"/>
        <w:numPr>
          <w:ilvl w:val="0"/>
          <w:numId w:val="11"/>
        </w:numPr>
      </w:pPr>
      <w:r>
        <w:t>Unos zaposlenika</w:t>
      </w:r>
    </w:p>
    <w:p w14:paraId="5D6A794E" w14:textId="461223F5" w:rsidR="004E3D69" w:rsidRDefault="004E3D69" w:rsidP="00E907DD">
      <w:pPr>
        <w:pStyle w:val="ListParagraph"/>
        <w:numPr>
          <w:ilvl w:val="0"/>
          <w:numId w:val="11"/>
        </w:numPr>
      </w:pPr>
      <w:r>
        <w:t>Ažuriranje podataka o djelatniku</w:t>
      </w:r>
    </w:p>
    <w:p w14:paraId="40FA39C2" w14:textId="09C3DD5E" w:rsidR="004E3D69" w:rsidRDefault="00232A3C" w:rsidP="00E907DD">
      <w:pPr>
        <w:pStyle w:val="ListParagraph"/>
        <w:numPr>
          <w:ilvl w:val="0"/>
          <w:numId w:val="11"/>
        </w:numPr>
      </w:pPr>
      <w:r>
        <w:t>Unos radnih mjesta po procjeni rizika</w:t>
      </w:r>
    </w:p>
    <w:p w14:paraId="3A100B5B" w14:textId="1D1BD8A1" w:rsidR="00232A3C" w:rsidRDefault="00232A3C" w:rsidP="00E907DD">
      <w:pPr>
        <w:pStyle w:val="ListParagraph"/>
        <w:numPr>
          <w:ilvl w:val="0"/>
          <w:numId w:val="11"/>
        </w:numPr>
      </w:pPr>
      <w:r>
        <w:t>Ažuriranje radnih mjesta po procjeni rizika</w:t>
      </w:r>
    </w:p>
    <w:p w14:paraId="50526D15" w14:textId="47FB27E5" w:rsidR="00232A3C" w:rsidRDefault="00734D93" w:rsidP="00E907DD">
      <w:pPr>
        <w:pStyle w:val="ListParagraph"/>
        <w:numPr>
          <w:ilvl w:val="0"/>
          <w:numId w:val="11"/>
        </w:numPr>
      </w:pPr>
      <w:r>
        <w:t>Pregled</w:t>
      </w:r>
    </w:p>
    <w:p w14:paraId="09365EE0" w14:textId="7C6BD77E" w:rsidR="00734D93" w:rsidRDefault="00734D93" w:rsidP="00E907DD">
      <w:pPr>
        <w:pStyle w:val="ListParagraph"/>
        <w:numPr>
          <w:ilvl w:val="0"/>
          <w:numId w:val="11"/>
        </w:numPr>
      </w:pPr>
      <w:r>
        <w:t>Izrada uputnice</w:t>
      </w:r>
    </w:p>
    <w:p w14:paraId="50370943" w14:textId="239226CD" w:rsidR="00734D93" w:rsidRDefault="00734D93" w:rsidP="00E907DD">
      <w:pPr>
        <w:pStyle w:val="ListParagraph"/>
        <w:numPr>
          <w:ilvl w:val="0"/>
          <w:numId w:val="11"/>
        </w:numPr>
      </w:pPr>
      <w:r>
        <w:t>Unos pregleda</w:t>
      </w:r>
    </w:p>
    <w:p w14:paraId="7A60B6B1" w14:textId="53646E86" w:rsidR="00AC0E3A" w:rsidRDefault="00734D93" w:rsidP="00E907DD">
      <w:pPr>
        <w:pStyle w:val="ListParagraph"/>
        <w:numPr>
          <w:ilvl w:val="0"/>
          <w:numId w:val="11"/>
        </w:numPr>
      </w:pPr>
      <w:r>
        <w:t xml:space="preserve">Brisanje </w:t>
      </w:r>
      <w:r w:rsidR="00E907DD">
        <w:t>korisnika</w:t>
      </w:r>
    </w:p>
    <w:p w14:paraId="2A1E18C2" w14:textId="0B935700" w:rsidR="00AC0E3A" w:rsidRDefault="00AC0E3A" w:rsidP="00D32C71">
      <w:pPr>
        <w:pStyle w:val="Heading11"/>
        <w:numPr>
          <w:ilvl w:val="1"/>
          <w:numId w:val="9"/>
        </w:numPr>
      </w:pPr>
      <w:bookmarkStart w:id="6" w:name="_Toc40000789"/>
      <w:r>
        <w:t>UML Dijagram upotrebe</w:t>
      </w:r>
      <w:r w:rsidR="007A3BE9">
        <w:t xml:space="preserve"> (USE-CASE)</w:t>
      </w:r>
      <w:bookmarkEnd w:id="6"/>
    </w:p>
    <w:p w14:paraId="0016B379" w14:textId="24843152" w:rsidR="004C4918" w:rsidRDefault="00CA76CA" w:rsidP="00250572">
      <w:r>
        <w:t>Dijagramom korištenja ops</w:t>
      </w:r>
      <w:r w:rsidR="00906BFF">
        <w:t xml:space="preserve">uje se </w:t>
      </w:r>
      <w:r w:rsidR="00C57D1E">
        <w:t>funkcionalnost</w:t>
      </w:r>
      <w:r w:rsidR="00906BFF">
        <w:t xml:space="preserve"> sustava sa svrhom ranog određivanja opsega sustava</w:t>
      </w:r>
      <w:r w:rsidR="00C57D1E">
        <w:t xml:space="preserve">, </w:t>
      </w:r>
      <w:r w:rsidR="002B59EB">
        <w:t xml:space="preserve">te popisa zahtjeva koje sustava mora zadovoljiti. Izrađuje se iz </w:t>
      </w:r>
      <w:r w:rsidR="00C57D1E">
        <w:t>aspekta</w:t>
      </w:r>
      <w:r w:rsidR="002B59EB">
        <w:t xml:space="preserve"> korisnika sustava to jest kako ga on mora vidjeti.</w:t>
      </w:r>
      <w:r w:rsidR="00BB3F83">
        <w:t xml:space="preserve"> Na dijagramu se vide učesnici, slučajevi upotrebe </w:t>
      </w:r>
      <w:r w:rsidR="000E79EB">
        <w:t>upisani u oblačić</w:t>
      </w:r>
      <w:r w:rsidR="00A80342">
        <w:t>e</w:t>
      </w:r>
      <w:r w:rsidR="000E79EB">
        <w:t xml:space="preserve"> te veza prikazanih crtama s strelicama kao poveznicama.</w:t>
      </w:r>
    </w:p>
    <w:p w14:paraId="7E64E05D" w14:textId="7BD7D417" w:rsidR="00150425" w:rsidRDefault="00150425" w:rsidP="00250572">
      <w:r>
        <w:t>Veze predstavljaju komunikaciju između aktera i slučaja upotrebe</w:t>
      </w:r>
      <w:r w:rsidR="00AB3DFA">
        <w:t xml:space="preserve">, tipovi su korištenje (USE) i proširenje (extends). </w:t>
      </w:r>
      <w:r w:rsidR="006C6CD3">
        <w:t>Proširenje je</w:t>
      </w:r>
      <w:r w:rsidR="00AB3DFA">
        <w:t xml:space="preserve"> svaka veza koja </w:t>
      </w:r>
      <w:r w:rsidR="001636E6">
        <w:t>proizlazi iz glavnog slučaja upotrebe i otvara novu interakciju</w:t>
      </w:r>
      <w:r w:rsidR="00C445C7">
        <w:t>.</w:t>
      </w:r>
    </w:p>
    <w:p w14:paraId="54BA9BB2" w14:textId="2CD775F4" w:rsidR="00743B55" w:rsidRDefault="00802D2E" w:rsidP="00250572">
      <w:r>
        <w:t xml:space="preserve">U slučaju upotrebe </w:t>
      </w:r>
      <w:r w:rsidR="00FA725E">
        <w:t xml:space="preserve">prikazuju se skupovi operacija koje se izvode kroz sustav s </w:t>
      </w:r>
      <w:r w:rsidR="003706B3">
        <w:t xml:space="preserve">aspekta aktera u svrhu zadovoljavanja funkcionalnosti zahtjevatelja sustava. </w:t>
      </w:r>
    </w:p>
    <w:p w14:paraId="57C1EFBD" w14:textId="19C6E7BE" w:rsidR="00B52B74" w:rsidRDefault="00250572" w:rsidP="00250572">
      <w:r>
        <w:t xml:space="preserve">Pokretanje glavnog izbornika </w:t>
      </w:r>
      <w:r w:rsidR="00AE3F56">
        <w:t xml:space="preserve">prikazuje se </w:t>
      </w:r>
      <w:r w:rsidR="00B939EC">
        <w:rPr>
          <w:i/>
          <w:iCs/>
        </w:rPr>
        <w:t>glavni izbornik</w:t>
      </w:r>
      <w:r w:rsidR="00B939EC">
        <w:t xml:space="preserve"> unutar kojeg korisnik može odabrati sljedeće scenarije:</w:t>
      </w:r>
    </w:p>
    <w:p w14:paraId="7EB52DF9" w14:textId="113304E4" w:rsidR="00B939EC" w:rsidRDefault="00C64CE2" w:rsidP="00D32C71">
      <w:pPr>
        <w:pStyle w:val="ListParagraph"/>
        <w:numPr>
          <w:ilvl w:val="0"/>
          <w:numId w:val="19"/>
        </w:numPr>
      </w:pPr>
      <w:r>
        <w:t>Unos zaposlenika</w:t>
      </w:r>
    </w:p>
    <w:p w14:paraId="6D4F596B" w14:textId="644ED4A5" w:rsidR="00C64CE2" w:rsidRDefault="00C64CE2" w:rsidP="00D32C71">
      <w:pPr>
        <w:pStyle w:val="ListParagraph"/>
        <w:numPr>
          <w:ilvl w:val="0"/>
          <w:numId w:val="19"/>
        </w:numPr>
      </w:pPr>
      <w:r>
        <w:t>Ažuriranje zaposlenik</w:t>
      </w:r>
    </w:p>
    <w:p w14:paraId="3F40B90D" w14:textId="209221C2" w:rsidR="00C64CE2" w:rsidRDefault="00104F9A" w:rsidP="00D32C71">
      <w:pPr>
        <w:pStyle w:val="ListParagraph"/>
        <w:numPr>
          <w:ilvl w:val="0"/>
          <w:numId w:val="19"/>
        </w:numPr>
      </w:pPr>
      <w:r>
        <w:t>Izrada uputnice</w:t>
      </w:r>
    </w:p>
    <w:p w14:paraId="2125C8A6" w14:textId="356A9E9B" w:rsidR="00481AF6" w:rsidRDefault="00481AF6" w:rsidP="00D32C71">
      <w:pPr>
        <w:pStyle w:val="ListParagraph"/>
        <w:numPr>
          <w:ilvl w:val="0"/>
          <w:numId w:val="19"/>
        </w:numPr>
      </w:pPr>
      <w:r>
        <w:t>Unos pregleda</w:t>
      </w:r>
    </w:p>
    <w:p w14:paraId="04D8296F" w14:textId="728D23CC" w:rsidR="00104F9A" w:rsidRDefault="00104F9A" w:rsidP="00D32C71">
      <w:pPr>
        <w:pStyle w:val="ListParagraph"/>
        <w:numPr>
          <w:ilvl w:val="0"/>
          <w:numId w:val="19"/>
        </w:numPr>
      </w:pPr>
      <w:r>
        <w:t>Pregled zaposlenika</w:t>
      </w:r>
    </w:p>
    <w:p w14:paraId="2BA3396E" w14:textId="539BF1A5" w:rsidR="00481AF6" w:rsidRDefault="00481AF6" w:rsidP="00D32C71">
      <w:pPr>
        <w:pStyle w:val="ListParagraph"/>
        <w:numPr>
          <w:ilvl w:val="0"/>
          <w:numId w:val="19"/>
        </w:numPr>
      </w:pPr>
      <w:r>
        <w:t>Unos RM po PR</w:t>
      </w:r>
    </w:p>
    <w:p w14:paraId="7909355E" w14:textId="565376B3" w:rsidR="00481AF6" w:rsidRDefault="00481AF6" w:rsidP="00D32C71">
      <w:pPr>
        <w:pStyle w:val="ListParagraph"/>
        <w:numPr>
          <w:ilvl w:val="0"/>
          <w:numId w:val="19"/>
        </w:numPr>
      </w:pPr>
      <w:r>
        <w:t>Ažuriranje RM po PR</w:t>
      </w:r>
    </w:p>
    <w:p w14:paraId="5AFD9B6D" w14:textId="5B98BA51" w:rsidR="00481AF6" w:rsidRDefault="00481AF6" w:rsidP="00D32C71">
      <w:pPr>
        <w:pStyle w:val="ListParagraph"/>
        <w:numPr>
          <w:ilvl w:val="0"/>
          <w:numId w:val="19"/>
        </w:numPr>
      </w:pPr>
      <w:r>
        <w:t>Brisanje zaposlenika</w:t>
      </w:r>
    </w:p>
    <w:p w14:paraId="0D30A0A7" w14:textId="45FF37BC" w:rsidR="00E73952" w:rsidRPr="00B939EC" w:rsidRDefault="001B6B40" w:rsidP="00E73952">
      <w:r w:rsidRPr="001B6B40">
        <w:rPr>
          <w:noProof/>
        </w:rPr>
        <w:drawing>
          <wp:inline distT="0" distB="0" distL="0" distR="0" wp14:anchorId="6B0A0BD9" wp14:editId="29F5E8CD">
            <wp:extent cx="5760085" cy="31153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085" cy="3115310"/>
                    </a:xfrm>
                    <a:prstGeom prst="rect">
                      <a:avLst/>
                    </a:prstGeom>
                  </pic:spPr>
                </pic:pic>
              </a:graphicData>
            </a:graphic>
          </wp:inline>
        </w:drawing>
      </w:r>
    </w:p>
    <w:p w14:paraId="5BDF7CD0" w14:textId="77777777" w:rsidR="001B6B40" w:rsidRDefault="001B6B40">
      <w:pPr>
        <w:rPr>
          <w:rFonts w:ascii="Calibri Light" w:eastAsia="Times New Roman" w:hAnsi="Calibri Light" w:cs="Times New Roman"/>
          <w:color w:val="2E74B5"/>
          <w:sz w:val="32"/>
          <w:szCs w:val="32"/>
        </w:rPr>
      </w:pPr>
      <w:r>
        <w:br w:type="page"/>
      </w:r>
    </w:p>
    <w:p w14:paraId="18FBE733" w14:textId="7B03CD14" w:rsidR="007A3BE9" w:rsidRDefault="00BC7CFC" w:rsidP="00BC7CFC">
      <w:pPr>
        <w:pStyle w:val="Heading11"/>
        <w:numPr>
          <w:ilvl w:val="0"/>
          <w:numId w:val="9"/>
        </w:numPr>
      </w:pPr>
      <w:bookmarkStart w:id="7" w:name="_Toc40000790"/>
      <w:r>
        <w:t>SPECIFIKACIJA ZAHTJEVA (KORISNIČKE PRIČE)</w:t>
      </w:r>
      <w:bookmarkEnd w:id="7"/>
    </w:p>
    <w:p w14:paraId="3128DEDF" w14:textId="2AB80BA1" w:rsidR="00A552BC" w:rsidRPr="00BC7CFC" w:rsidRDefault="00212D91" w:rsidP="00BC7CFC">
      <w:r>
        <w:t xml:space="preserve">U </w:t>
      </w:r>
      <w:r w:rsidR="00394A93">
        <w:t>koreničkim</w:t>
      </w:r>
      <w:r>
        <w:t xml:space="preserve"> pričama radi se opis </w:t>
      </w:r>
      <w:r w:rsidR="00394A93">
        <w:t>funkcionalnosti</w:t>
      </w:r>
      <w:r>
        <w:t xml:space="preserve"> </w:t>
      </w:r>
      <w:r w:rsidR="00A36CDB">
        <w:t>iz perspektive korisnika na temelju intervjua s korisnikom.</w:t>
      </w:r>
      <w:r w:rsidR="00394A93">
        <w:t xml:space="preserve"> Iz priča se iščitavaju specifikacije koje aplikacija mora ispunjavati da zadovolj</w:t>
      </w:r>
      <w:r w:rsidR="00925F36">
        <w:t xml:space="preserve">e zahtjevi </w:t>
      </w:r>
      <w:r w:rsidR="00A552BC">
        <w:t>zahtjevatelja sustava.</w:t>
      </w:r>
    </w:p>
    <w:p w14:paraId="683C1344" w14:textId="6F64306F" w:rsidR="004C4918" w:rsidRPr="00E907DD" w:rsidRDefault="004C4918" w:rsidP="00E907DD"/>
    <w:tbl>
      <w:tblPr>
        <w:tblW w:w="9638" w:type="dxa"/>
        <w:tblInd w:w="55" w:type="dxa"/>
        <w:tblLayout w:type="fixed"/>
        <w:tblCellMar>
          <w:top w:w="55" w:type="dxa"/>
          <w:left w:w="55" w:type="dxa"/>
          <w:bottom w:w="55" w:type="dxa"/>
          <w:right w:w="55" w:type="dxa"/>
        </w:tblCellMar>
        <w:tblLook w:val="0000" w:firstRow="0" w:lastRow="0" w:firstColumn="0" w:lastColumn="0" w:noHBand="0" w:noVBand="0"/>
      </w:tblPr>
      <w:tblGrid>
        <w:gridCol w:w="675"/>
        <w:gridCol w:w="2325"/>
        <w:gridCol w:w="2613"/>
        <w:gridCol w:w="4025"/>
      </w:tblGrid>
      <w:tr w:rsidR="00E52282" w14:paraId="5E47E7E4" w14:textId="77777777" w:rsidTr="00464839">
        <w:trPr>
          <w:tblHeader/>
        </w:trPr>
        <w:tc>
          <w:tcPr>
            <w:tcW w:w="675" w:type="dxa"/>
            <w:tcBorders>
              <w:top w:val="single" w:sz="4" w:space="0" w:color="000000"/>
              <w:left w:val="single" w:sz="4" w:space="0" w:color="000000"/>
              <w:bottom w:val="single" w:sz="4" w:space="0" w:color="000000"/>
            </w:tcBorders>
            <w:shd w:val="clear" w:color="auto" w:fill="66CCFF"/>
          </w:tcPr>
          <w:p w14:paraId="4DAAF3AE" w14:textId="77777777" w:rsidR="00E52282" w:rsidRDefault="00E52282" w:rsidP="00464839">
            <w:pPr>
              <w:pStyle w:val="TableHeading"/>
              <w:jc w:val="left"/>
              <w:rPr>
                <w:rFonts w:hint="eastAsia"/>
              </w:rPr>
            </w:pPr>
            <w:r>
              <w:rPr>
                <w:color w:val="000000"/>
              </w:rPr>
              <w:t>Rbr.</w:t>
            </w:r>
          </w:p>
        </w:tc>
        <w:tc>
          <w:tcPr>
            <w:tcW w:w="2325" w:type="dxa"/>
            <w:tcBorders>
              <w:top w:val="single" w:sz="4" w:space="0" w:color="000000"/>
              <w:left w:val="single" w:sz="4" w:space="0" w:color="000000"/>
              <w:bottom w:val="single" w:sz="4" w:space="0" w:color="000000"/>
            </w:tcBorders>
            <w:shd w:val="clear" w:color="auto" w:fill="66CCFF"/>
          </w:tcPr>
          <w:p w14:paraId="32533FE4" w14:textId="77777777" w:rsidR="00E52282" w:rsidRDefault="00E52282" w:rsidP="00464839">
            <w:pPr>
              <w:pStyle w:val="TableHeading"/>
              <w:jc w:val="left"/>
              <w:rPr>
                <w:rFonts w:hint="eastAsia"/>
              </w:rPr>
            </w:pPr>
            <w:r>
              <w:rPr>
                <w:color w:val="000000"/>
              </w:rPr>
              <w:t>Naziv funkcionalnosti</w:t>
            </w:r>
          </w:p>
        </w:tc>
        <w:tc>
          <w:tcPr>
            <w:tcW w:w="2613" w:type="dxa"/>
            <w:tcBorders>
              <w:top w:val="single" w:sz="4" w:space="0" w:color="000000"/>
              <w:left w:val="single" w:sz="4" w:space="0" w:color="000000"/>
              <w:bottom w:val="single" w:sz="4" w:space="0" w:color="000000"/>
            </w:tcBorders>
            <w:shd w:val="clear" w:color="auto" w:fill="66CCFF"/>
          </w:tcPr>
          <w:p w14:paraId="3EC6D3F6" w14:textId="77777777" w:rsidR="00E52282" w:rsidRDefault="00E52282" w:rsidP="00464839">
            <w:pPr>
              <w:pStyle w:val="TableHeading"/>
              <w:jc w:val="left"/>
              <w:rPr>
                <w:rFonts w:hint="eastAsia"/>
              </w:rPr>
            </w:pPr>
            <w:r>
              <w:rPr>
                <w:color w:val="000000"/>
              </w:rPr>
              <w:t>Opis</w:t>
            </w:r>
          </w:p>
        </w:tc>
        <w:tc>
          <w:tcPr>
            <w:tcW w:w="4025" w:type="dxa"/>
            <w:tcBorders>
              <w:top w:val="single" w:sz="4" w:space="0" w:color="000000"/>
              <w:left w:val="single" w:sz="4" w:space="0" w:color="000000"/>
              <w:bottom w:val="single" w:sz="4" w:space="0" w:color="000000"/>
              <w:right w:val="single" w:sz="4" w:space="0" w:color="000000"/>
            </w:tcBorders>
            <w:shd w:val="clear" w:color="auto" w:fill="66CCFF"/>
          </w:tcPr>
          <w:p w14:paraId="6CBE5ECE" w14:textId="77777777" w:rsidR="00E52282" w:rsidRDefault="00E52282" w:rsidP="00464839">
            <w:pPr>
              <w:pStyle w:val="TableHeading"/>
              <w:jc w:val="left"/>
              <w:rPr>
                <w:rFonts w:hint="eastAsia"/>
              </w:rPr>
            </w:pPr>
            <w:r>
              <w:rPr>
                <w:color w:val="000000"/>
              </w:rPr>
              <w:t>Tijek događaja (koraci)</w:t>
            </w:r>
          </w:p>
        </w:tc>
      </w:tr>
      <w:tr w:rsidR="00C63505" w14:paraId="590ABAA6" w14:textId="77777777" w:rsidTr="00464839">
        <w:tc>
          <w:tcPr>
            <w:tcW w:w="675" w:type="dxa"/>
            <w:tcBorders>
              <w:left w:val="single" w:sz="4" w:space="0" w:color="000000"/>
              <w:bottom w:val="single" w:sz="4" w:space="0" w:color="000000"/>
            </w:tcBorders>
            <w:shd w:val="clear" w:color="auto" w:fill="auto"/>
          </w:tcPr>
          <w:p w14:paraId="0797F4C4" w14:textId="33377D5B" w:rsidR="00C63505" w:rsidRDefault="00C63505" w:rsidP="00C63505">
            <w:pPr>
              <w:pStyle w:val="TableContents"/>
              <w:rPr>
                <w:rFonts w:hint="eastAsia"/>
              </w:rPr>
            </w:pPr>
            <w:r>
              <w:rPr>
                <w:rStyle w:val="normaltextrun"/>
                <w:rFonts w:cs="Segoe UI"/>
                <w:b/>
                <w:bCs/>
                <w:color w:val="000000"/>
              </w:rPr>
              <w:t>Rbr.</w:t>
            </w:r>
            <w:r>
              <w:rPr>
                <w:rStyle w:val="eop"/>
                <w:rFonts w:cs="Segoe UI"/>
                <w:b/>
                <w:bCs/>
              </w:rPr>
              <w:t> </w:t>
            </w:r>
          </w:p>
        </w:tc>
        <w:tc>
          <w:tcPr>
            <w:tcW w:w="2325" w:type="dxa"/>
            <w:tcBorders>
              <w:left w:val="single" w:sz="4" w:space="0" w:color="000000"/>
              <w:bottom w:val="single" w:sz="4" w:space="0" w:color="000000"/>
            </w:tcBorders>
            <w:shd w:val="clear" w:color="auto" w:fill="auto"/>
          </w:tcPr>
          <w:p w14:paraId="6B95BBFF" w14:textId="4F30C6D8" w:rsidR="00C63505" w:rsidRDefault="00C63505" w:rsidP="00C63505">
            <w:pPr>
              <w:pStyle w:val="TableContents"/>
              <w:rPr>
                <w:rFonts w:hint="eastAsia"/>
              </w:rPr>
            </w:pPr>
            <w:r>
              <w:rPr>
                <w:rStyle w:val="normaltextrun"/>
                <w:rFonts w:cs="Segoe UI"/>
                <w:b/>
                <w:bCs/>
                <w:color w:val="000000"/>
              </w:rPr>
              <w:t>Naziv funkcionalnosti</w:t>
            </w:r>
            <w:r>
              <w:rPr>
                <w:rStyle w:val="eop"/>
                <w:rFonts w:cs="Segoe UI"/>
                <w:b/>
                <w:bCs/>
              </w:rPr>
              <w:t> </w:t>
            </w:r>
          </w:p>
        </w:tc>
        <w:tc>
          <w:tcPr>
            <w:tcW w:w="2613" w:type="dxa"/>
            <w:tcBorders>
              <w:left w:val="single" w:sz="4" w:space="0" w:color="000000"/>
              <w:bottom w:val="single" w:sz="4" w:space="0" w:color="000000"/>
            </w:tcBorders>
            <w:shd w:val="clear" w:color="auto" w:fill="auto"/>
          </w:tcPr>
          <w:p w14:paraId="6A5A19B3" w14:textId="1A9A3303" w:rsidR="00C63505" w:rsidRDefault="00C63505" w:rsidP="00C63505">
            <w:pPr>
              <w:pStyle w:val="TableContents"/>
              <w:rPr>
                <w:rFonts w:hint="eastAsia"/>
                <w:color w:val="000000"/>
              </w:rPr>
            </w:pPr>
            <w:r>
              <w:rPr>
                <w:rStyle w:val="normaltextrun"/>
                <w:rFonts w:cs="Segoe UI"/>
                <w:b/>
                <w:bCs/>
                <w:color w:val="000000"/>
              </w:rPr>
              <w:t>Opis</w:t>
            </w:r>
            <w:r>
              <w:rPr>
                <w:rStyle w:val="eop"/>
                <w:rFonts w:cs="Segoe UI"/>
                <w:b/>
                <w:bCs/>
              </w:rPr>
              <w:t> </w:t>
            </w:r>
          </w:p>
        </w:tc>
        <w:tc>
          <w:tcPr>
            <w:tcW w:w="4025" w:type="dxa"/>
            <w:tcBorders>
              <w:left w:val="single" w:sz="4" w:space="0" w:color="000000"/>
              <w:bottom w:val="single" w:sz="4" w:space="0" w:color="000000"/>
              <w:right w:val="single" w:sz="4" w:space="0" w:color="000000"/>
            </w:tcBorders>
            <w:shd w:val="clear" w:color="auto" w:fill="auto"/>
          </w:tcPr>
          <w:p w14:paraId="73B099D7" w14:textId="2B65D86B" w:rsidR="00C63505" w:rsidRDefault="00C63505" w:rsidP="00C63505">
            <w:pPr>
              <w:pStyle w:val="TableContents"/>
              <w:rPr>
                <w:rFonts w:hint="eastAsia"/>
              </w:rPr>
            </w:pPr>
            <w:r>
              <w:rPr>
                <w:rStyle w:val="normaltextrun"/>
                <w:rFonts w:cs="Segoe UI"/>
                <w:b/>
                <w:bCs/>
                <w:color w:val="000000"/>
              </w:rPr>
              <w:t>Tijek događaja (koraci)</w:t>
            </w:r>
            <w:r>
              <w:rPr>
                <w:rStyle w:val="eop"/>
                <w:rFonts w:cs="Segoe UI"/>
                <w:b/>
                <w:bCs/>
              </w:rPr>
              <w:t> </w:t>
            </w:r>
          </w:p>
        </w:tc>
      </w:tr>
      <w:tr w:rsidR="00C63505" w14:paraId="779EA62C" w14:textId="77777777" w:rsidTr="00464839">
        <w:tc>
          <w:tcPr>
            <w:tcW w:w="675" w:type="dxa"/>
            <w:tcBorders>
              <w:left w:val="single" w:sz="4" w:space="0" w:color="000000"/>
              <w:bottom w:val="single" w:sz="4" w:space="0" w:color="000000"/>
            </w:tcBorders>
            <w:shd w:val="clear" w:color="auto" w:fill="auto"/>
          </w:tcPr>
          <w:p w14:paraId="0BA761BA" w14:textId="254B3BB6" w:rsidR="00C63505" w:rsidRDefault="00C63505" w:rsidP="00C63505">
            <w:pPr>
              <w:pStyle w:val="TableContents"/>
              <w:rPr>
                <w:rFonts w:hint="eastAsia"/>
                <w:color w:val="000000"/>
              </w:rPr>
            </w:pPr>
            <w:r>
              <w:rPr>
                <w:rStyle w:val="normaltextrun"/>
                <w:rFonts w:cs="Segoe UI"/>
                <w:color w:val="000000"/>
              </w:rPr>
              <w:t>1</w:t>
            </w:r>
            <w:r>
              <w:rPr>
                <w:rStyle w:val="eop"/>
                <w:rFonts w:cs="Segoe UI"/>
              </w:rPr>
              <w:t> </w:t>
            </w:r>
          </w:p>
        </w:tc>
        <w:tc>
          <w:tcPr>
            <w:tcW w:w="2325" w:type="dxa"/>
            <w:tcBorders>
              <w:left w:val="single" w:sz="4" w:space="0" w:color="000000"/>
              <w:bottom w:val="single" w:sz="4" w:space="0" w:color="000000"/>
            </w:tcBorders>
            <w:shd w:val="clear" w:color="auto" w:fill="auto"/>
          </w:tcPr>
          <w:p w14:paraId="2F5CD3DE" w14:textId="41DA42E3" w:rsidR="00C63505" w:rsidRDefault="00C63505" w:rsidP="00C63505">
            <w:pPr>
              <w:pStyle w:val="TableContents"/>
              <w:rPr>
                <w:rFonts w:hint="eastAsia"/>
                <w:color w:val="000000"/>
              </w:rPr>
            </w:pPr>
            <w:r>
              <w:rPr>
                <w:rStyle w:val="normaltextrun"/>
                <w:rFonts w:cs="Segoe UI"/>
                <w:color w:val="000000"/>
              </w:rPr>
              <w:t>Prijava</w:t>
            </w:r>
            <w:r>
              <w:rPr>
                <w:rStyle w:val="eop"/>
                <w:rFonts w:cs="Segoe UI"/>
              </w:rPr>
              <w:t> </w:t>
            </w:r>
          </w:p>
        </w:tc>
        <w:tc>
          <w:tcPr>
            <w:tcW w:w="2613" w:type="dxa"/>
            <w:tcBorders>
              <w:left w:val="single" w:sz="4" w:space="0" w:color="000000"/>
              <w:bottom w:val="single" w:sz="4" w:space="0" w:color="000000"/>
            </w:tcBorders>
            <w:shd w:val="clear" w:color="auto" w:fill="auto"/>
          </w:tcPr>
          <w:p w14:paraId="1738C770" w14:textId="058CB59D" w:rsidR="00C63505" w:rsidRDefault="00C63505" w:rsidP="00C63505">
            <w:pPr>
              <w:pStyle w:val="TableContents"/>
              <w:rPr>
                <w:rFonts w:hint="eastAsia"/>
                <w:color w:val="000000"/>
              </w:rPr>
            </w:pPr>
            <w:r>
              <w:rPr>
                <w:rStyle w:val="normaltextrun"/>
                <w:rFonts w:cs="Segoe UI"/>
                <w:color w:val="000000"/>
              </w:rPr>
              <w:t>Autentifikacija u sustav</w:t>
            </w:r>
            <w:r>
              <w:rPr>
                <w:rStyle w:val="eop"/>
                <w:rFonts w:cs="Segoe UI"/>
              </w:rPr>
              <w:t> </w:t>
            </w:r>
          </w:p>
        </w:tc>
        <w:tc>
          <w:tcPr>
            <w:tcW w:w="4025" w:type="dxa"/>
            <w:tcBorders>
              <w:left w:val="single" w:sz="4" w:space="0" w:color="000000"/>
              <w:bottom w:val="single" w:sz="4" w:space="0" w:color="000000"/>
              <w:right w:val="single" w:sz="4" w:space="0" w:color="000000"/>
            </w:tcBorders>
            <w:shd w:val="clear" w:color="auto" w:fill="auto"/>
          </w:tcPr>
          <w:p w14:paraId="21EF0C05" w14:textId="77777777" w:rsidR="00C63505" w:rsidRDefault="00C63505" w:rsidP="00C63505">
            <w:pPr>
              <w:pStyle w:val="paragraph"/>
              <w:spacing w:before="0" w:beforeAutospacing="0" w:after="0" w:afterAutospacing="0"/>
              <w:textAlignment w:val="baseline"/>
              <w:divId w:val="375353157"/>
              <w:rPr>
                <w:rFonts w:ascii="Segoe UI" w:hAnsi="Segoe UI" w:cs="Segoe UI"/>
                <w:sz w:val="18"/>
                <w:szCs w:val="18"/>
              </w:rPr>
            </w:pPr>
            <w:r>
              <w:rPr>
                <w:rStyle w:val="normaltextrun"/>
                <w:rFonts w:ascii="Liberation Serif" w:hAnsi="Liberation Serif" w:cs="Segoe UI"/>
                <w:color w:val="000000"/>
              </w:rPr>
              <w:t>Korisniku se otvaranjem portala otvara prozor za autentifikaciju</w:t>
            </w:r>
            <w:r>
              <w:rPr>
                <w:rStyle w:val="eop"/>
                <w:rFonts w:ascii="Liberation Serif" w:hAnsi="Liberation Serif" w:cs="Segoe UI"/>
              </w:rPr>
              <w:t> </w:t>
            </w:r>
          </w:p>
          <w:p w14:paraId="6AACE2EC" w14:textId="77777777" w:rsidR="00C63505" w:rsidRDefault="00C63505" w:rsidP="00C63505">
            <w:pPr>
              <w:pStyle w:val="paragraph"/>
              <w:spacing w:before="0" w:beforeAutospacing="0" w:after="0" w:afterAutospacing="0"/>
              <w:textAlignment w:val="baseline"/>
              <w:divId w:val="1368218190"/>
              <w:rPr>
                <w:rFonts w:ascii="Segoe UI" w:hAnsi="Segoe UI" w:cs="Segoe UI"/>
                <w:sz w:val="18"/>
                <w:szCs w:val="18"/>
              </w:rPr>
            </w:pPr>
            <w:r>
              <w:rPr>
                <w:rStyle w:val="normaltextrun"/>
                <w:rFonts w:ascii="Liberation Serif" w:hAnsi="Liberation Serif" w:cs="Segoe UI"/>
                <w:color w:val="000000"/>
              </w:rPr>
              <w:t>Unosom ispravnih podataka otvara se aplikacija</w:t>
            </w:r>
            <w:r>
              <w:rPr>
                <w:rStyle w:val="eop"/>
                <w:rFonts w:ascii="Liberation Serif" w:hAnsi="Liberation Serif" w:cs="Segoe UI"/>
              </w:rPr>
              <w:t> </w:t>
            </w:r>
          </w:p>
          <w:p w14:paraId="7847DAB7" w14:textId="058A770B" w:rsidR="00C63505" w:rsidRDefault="00C63505" w:rsidP="00C63505">
            <w:pPr>
              <w:pStyle w:val="TableContents"/>
              <w:rPr>
                <w:rFonts w:hint="eastAsia"/>
                <w:color w:val="000000"/>
              </w:rPr>
            </w:pPr>
            <w:r>
              <w:rPr>
                <w:rStyle w:val="normaltextrun"/>
                <w:rFonts w:cs="Segoe UI"/>
                <w:color w:val="000000"/>
              </w:rPr>
              <w:t>Unosom krivih podataka javlja se prozor s porukom.</w:t>
            </w:r>
            <w:r>
              <w:rPr>
                <w:rStyle w:val="eop"/>
                <w:rFonts w:cs="Segoe UI"/>
              </w:rPr>
              <w:t> </w:t>
            </w:r>
          </w:p>
        </w:tc>
      </w:tr>
      <w:tr w:rsidR="00C63505" w14:paraId="24F56959" w14:textId="77777777" w:rsidTr="00464839">
        <w:tc>
          <w:tcPr>
            <w:tcW w:w="675" w:type="dxa"/>
            <w:tcBorders>
              <w:left w:val="single" w:sz="4" w:space="0" w:color="000000"/>
              <w:bottom w:val="single" w:sz="4" w:space="0" w:color="000000"/>
            </w:tcBorders>
            <w:shd w:val="clear" w:color="auto" w:fill="auto"/>
          </w:tcPr>
          <w:p w14:paraId="1C59E464" w14:textId="6ADBF19F" w:rsidR="00C63505" w:rsidRDefault="00C63505" w:rsidP="00C63505">
            <w:pPr>
              <w:pStyle w:val="TableContents"/>
              <w:rPr>
                <w:rFonts w:hint="eastAsia"/>
                <w:color w:val="000000"/>
              </w:rPr>
            </w:pPr>
            <w:r>
              <w:rPr>
                <w:rStyle w:val="normaltextrun"/>
                <w:rFonts w:cs="Segoe UI"/>
                <w:color w:val="000000"/>
              </w:rPr>
              <w:t>2</w:t>
            </w:r>
            <w:r>
              <w:rPr>
                <w:rStyle w:val="eop"/>
                <w:rFonts w:cs="Segoe UI"/>
              </w:rPr>
              <w:t> </w:t>
            </w:r>
          </w:p>
        </w:tc>
        <w:tc>
          <w:tcPr>
            <w:tcW w:w="2325" w:type="dxa"/>
            <w:tcBorders>
              <w:left w:val="single" w:sz="4" w:space="0" w:color="000000"/>
              <w:bottom w:val="single" w:sz="4" w:space="0" w:color="000000"/>
            </w:tcBorders>
            <w:shd w:val="clear" w:color="auto" w:fill="auto"/>
          </w:tcPr>
          <w:p w14:paraId="3F9B944A" w14:textId="0317B136" w:rsidR="00C63505" w:rsidRDefault="00C63505" w:rsidP="00C63505">
            <w:pPr>
              <w:pStyle w:val="TableContents"/>
              <w:rPr>
                <w:rFonts w:hint="eastAsia"/>
                <w:color w:val="000000"/>
              </w:rPr>
            </w:pPr>
            <w:r>
              <w:rPr>
                <w:rStyle w:val="normaltextrun"/>
                <w:rFonts w:cs="Segoe UI"/>
                <w:color w:val="000000"/>
              </w:rPr>
              <w:t>Otvaranje izbornika aplikacije </w:t>
            </w:r>
            <w:r>
              <w:rPr>
                <w:rStyle w:val="eop"/>
                <w:rFonts w:cs="Segoe UI"/>
              </w:rPr>
              <w:t> </w:t>
            </w:r>
          </w:p>
        </w:tc>
        <w:tc>
          <w:tcPr>
            <w:tcW w:w="2613" w:type="dxa"/>
            <w:tcBorders>
              <w:left w:val="single" w:sz="4" w:space="0" w:color="000000"/>
              <w:bottom w:val="single" w:sz="4" w:space="0" w:color="000000"/>
            </w:tcBorders>
            <w:shd w:val="clear" w:color="auto" w:fill="auto"/>
          </w:tcPr>
          <w:p w14:paraId="4E94AB0E" w14:textId="0282BCD6" w:rsidR="00C63505" w:rsidRDefault="00C63505" w:rsidP="00C63505">
            <w:pPr>
              <w:pStyle w:val="TableContents"/>
              <w:rPr>
                <w:rFonts w:hint="eastAsia"/>
                <w:color w:val="000000"/>
              </w:rPr>
            </w:pPr>
            <w:r>
              <w:rPr>
                <w:rStyle w:val="normaltextrun"/>
                <w:rFonts w:cs="Segoe UI"/>
                <w:color w:val="000000"/>
              </w:rPr>
              <w:t>Prozor glavnog izbornika</w:t>
            </w:r>
            <w:r>
              <w:rPr>
                <w:rStyle w:val="eop"/>
                <w:rFonts w:cs="Segoe UI"/>
              </w:rPr>
              <w:t> </w:t>
            </w:r>
          </w:p>
        </w:tc>
        <w:tc>
          <w:tcPr>
            <w:tcW w:w="4025" w:type="dxa"/>
            <w:tcBorders>
              <w:left w:val="single" w:sz="4" w:space="0" w:color="000000"/>
              <w:bottom w:val="single" w:sz="4" w:space="0" w:color="000000"/>
              <w:right w:val="single" w:sz="4" w:space="0" w:color="000000"/>
            </w:tcBorders>
            <w:shd w:val="clear" w:color="auto" w:fill="auto"/>
          </w:tcPr>
          <w:p w14:paraId="1105C223" w14:textId="60DA6516" w:rsidR="00C63505" w:rsidRDefault="00C63505" w:rsidP="00C63505">
            <w:pPr>
              <w:pStyle w:val="TableContents"/>
              <w:rPr>
                <w:rFonts w:hint="eastAsia"/>
                <w:color w:val="000000"/>
              </w:rPr>
            </w:pPr>
            <w:r>
              <w:rPr>
                <w:rStyle w:val="normaltextrun"/>
                <w:rFonts w:cs="Segoe UI"/>
                <w:color w:val="000000"/>
              </w:rPr>
              <w:t>Opcije glavnog izbornika „unos“, „izmjena“, „unos datuma obavljenog pregleda“, „uputnica“, „brisanje“, „unos radih mjesta po procjeni rizika“, izmjena radnih mjesta po procjeni rizika“, „pomoć“</w:t>
            </w:r>
            <w:r>
              <w:rPr>
                <w:rStyle w:val="eop"/>
                <w:rFonts w:cs="Segoe UI"/>
              </w:rPr>
              <w:t> </w:t>
            </w:r>
          </w:p>
        </w:tc>
      </w:tr>
      <w:tr w:rsidR="00C63505" w14:paraId="042D8781" w14:textId="77777777" w:rsidTr="00464839">
        <w:tc>
          <w:tcPr>
            <w:tcW w:w="675" w:type="dxa"/>
            <w:tcBorders>
              <w:left w:val="single" w:sz="4" w:space="0" w:color="000000"/>
              <w:bottom w:val="single" w:sz="4" w:space="0" w:color="000000"/>
            </w:tcBorders>
            <w:shd w:val="clear" w:color="auto" w:fill="auto"/>
          </w:tcPr>
          <w:p w14:paraId="75D74163" w14:textId="7A58A69D" w:rsidR="00C63505" w:rsidRDefault="00C63505" w:rsidP="00C63505">
            <w:pPr>
              <w:pStyle w:val="TableContents"/>
              <w:rPr>
                <w:rFonts w:hint="eastAsia"/>
                <w:color w:val="000000"/>
              </w:rPr>
            </w:pPr>
            <w:r>
              <w:rPr>
                <w:rStyle w:val="normaltextrun"/>
                <w:rFonts w:cs="Segoe UI"/>
                <w:color w:val="000000"/>
              </w:rPr>
              <w:t>3</w:t>
            </w:r>
            <w:r>
              <w:rPr>
                <w:rStyle w:val="eop"/>
                <w:rFonts w:cs="Segoe UI"/>
              </w:rPr>
              <w:t> </w:t>
            </w:r>
          </w:p>
        </w:tc>
        <w:tc>
          <w:tcPr>
            <w:tcW w:w="2325" w:type="dxa"/>
            <w:tcBorders>
              <w:left w:val="single" w:sz="4" w:space="0" w:color="000000"/>
              <w:bottom w:val="single" w:sz="4" w:space="0" w:color="000000"/>
            </w:tcBorders>
            <w:shd w:val="clear" w:color="auto" w:fill="auto"/>
          </w:tcPr>
          <w:p w14:paraId="5DF46CCC" w14:textId="3FA455DF" w:rsidR="00C63505" w:rsidRDefault="00C63505" w:rsidP="00C63505">
            <w:pPr>
              <w:pStyle w:val="TableContents"/>
              <w:rPr>
                <w:rFonts w:hint="eastAsia"/>
                <w:color w:val="000000"/>
              </w:rPr>
            </w:pPr>
            <w:r>
              <w:rPr>
                <w:rStyle w:val="normaltextrun"/>
                <w:rFonts w:cs="Segoe UI"/>
                <w:color w:val="000000"/>
              </w:rPr>
              <w:t>Unos podataka djelatnika</w:t>
            </w:r>
            <w:r>
              <w:rPr>
                <w:rStyle w:val="eop"/>
                <w:rFonts w:cs="Segoe UI"/>
              </w:rPr>
              <w:t> </w:t>
            </w:r>
          </w:p>
        </w:tc>
        <w:tc>
          <w:tcPr>
            <w:tcW w:w="2613" w:type="dxa"/>
            <w:tcBorders>
              <w:left w:val="single" w:sz="4" w:space="0" w:color="000000"/>
              <w:bottom w:val="single" w:sz="4" w:space="0" w:color="000000"/>
            </w:tcBorders>
            <w:shd w:val="clear" w:color="auto" w:fill="auto"/>
          </w:tcPr>
          <w:p w14:paraId="04FEB570" w14:textId="10A4F94F" w:rsidR="00C63505" w:rsidRDefault="00C63505" w:rsidP="00C63505">
            <w:pPr>
              <w:pStyle w:val="TableContents"/>
              <w:rPr>
                <w:rFonts w:hint="eastAsia"/>
                <w:color w:val="000000"/>
              </w:rPr>
            </w:pPr>
            <w:r>
              <w:rPr>
                <w:rStyle w:val="normaltextrun"/>
                <w:rFonts w:cs="Segoe UI"/>
                <w:color w:val="000000"/>
              </w:rPr>
              <w:t>Unos podataka djelatnika</w:t>
            </w:r>
            <w:r>
              <w:rPr>
                <w:rStyle w:val="eop"/>
                <w:rFonts w:cs="Segoe UI"/>
              </w:rPr>
              <w:t> </w:t>
            </w:r>
          </w:p>
        </w:tc>
        <w:tc>
          <w:tcPr>
            <w:tcW w:w="4025" w:type="dxa"/>
            <w:tcBorders>
              <w:left w:val="single" w:sz="4" w:space="0" w:color="000000"/>
              <w:bottom w:val="single" w:sz="4" w:space="0" w:color="000000"/>
              <w:right w:val="single" w:sz="4" w:space="0" w:color="000000"/>
            </w:tcBorders>
            <w:shd w:val="clear" w:color="auto" w:fill="auto"/>
          </w:tcPr>
          <w:p w14:paraId="3B4F1919" w14:textId="77777777" w:rsidR="00C63505" w:rsidRDefault="00C63505" w:rsidP="00C63505">
            <w:pPr>
              <w:pStyle w:val="paragraph"/>
              <w:spacing w:before="0" w:beforeAutospacing="0" w:after="0" w:afterAutospacing="0"/>
              <w:textAlignment w:val="baseline"/>
              <w:divId w:val="2146703657"/>
              <w:rPr>
                <w:rFonts w:ascii="Segoe UI" w:hAnsi="Segoe UI" w:cs="Segoe UI"/>
                <w:sz w:val="18"/>
                <w:szCs w:val="18"/>
              </w:rPr>
            </w:pPr>
            <w:r>
              <w:rPr>
                <w:rStyle w:val="normaltextrun"/>
                <w:rFonts w:ascii="Liberation Serif" w:hAnsi="Liberation Serif" w:cs="Segoe UI"/>
                <w:color w:val="000000"/>
              </w:rPr>
              <w:t>Otvaranje prozora za unos inicijalnih podataka za djelatnika</w:t>
            </w:r>
            <w:r>
              <w:rPr>
                <w:rStyle w:val="eop"/>
                <w:rFonts w:ascii="Liberation Serif" w:hAnsi="Liberation Serif" w:cs="Segoe UI"/>
              </w:rPr>
              <w:t> </w:t>
            </w:r>
          </w:p>
          <w:p w14:paraId="6482AF58" w14:textId="77777777" w:rsidR="00C63505" w:rsidRDefault="00C63505" w:rsidP="00C63505">
            <w:pPr>
              <w:pStyle w:val="paragraph"/>
              <w:spacing w:before="0" w:beforeAutospacing="0" w:after="0" w:afterAutospacing="0"/>
              <w:textAlignment w:val="baseline"/>
              <w:divId w:val="1154108580"/>
              <w:rPr>
                <w:rFonts w:ascii="Segoe UI" w:hAnsi="Segoe UI" w:cs="Segoe UI"/>
                <w:sz w:val="18"/>
                <w:szCs w:val="18"/>
              </w:rPr>
            </w:pPr>
            <w:r>
              <w:rPr>
                <w:rStyle w:val="normaltextrun"/>
                <w:rFonts w:ascii="Liberation Serif" w:hAnsi="Liberation Serif" w:cs="Segoe UI"/>
                <w:color w:val="000000"/>
              </w:rPr>
              <w:t>Spremanja promjena.</w:t>
            </w:r>
            <w:r>
              <w:rPr>
                <w:rStyle w:val="eop"/>
                <w:rFonts w:ascii="Liberation Serif" w:hAnsi="Liberation Serif" w:cs="Segoe UI"/>
              </w:rPr>
              <w:t> </w:t>
            </w:r>
          </w:p>
          <w:p w14:paraId="048DA5F4" w14:textId="77777777" w:rsidR="00C63505" w:rsidRDefault="00C63505" w:rsidP="00C63505">
            <w:pPr>
              <w:pStyle w:val="paragraph"/>
              <w:spacing w:before="0" w:beforeAutospacing="0" w:after="0" w:afterAutospacing="0"/>
              <w:textAlignment w:val="baseline"/>
              <w:divId w:val="1123770782"/>
              <w:rPr>
                <w:rFonts w:ascii="Segoe UI" w:hAnsi="Segoe UI" w:cs="Segoe UI"/>
                <w:sz w:val="18"/>
                <w:szCs w:val="18"/>
              </w:rPr>
            </w:pPr>
            <w:r>
              <w:rPr>
                <w:rStyle w:val="normaltextrun"/>
                <w:rFonts w:ascii="Liberation Serif" w:hAnsi="Liberation Serif" w:cs="Segoe UI"/>
                <w:color w:val="000000"/>
              </w:rPr>
              <w:t>Greška u slučaju neispunjenih obveznih polja.</w:t>
            </w:r>
            <w:r>
              <w:rPr>
                <w:rStyle w:val="eop"/>
                <w:rFonts w:ascii="Liberation Serif" w:hAnsi="Liberation Serif" w:cs="Segoe UI"/>
              </w:rPr>
              <w:t> </w:t>
            </w:r>
          </w:p>
          <w:p w14:paraId="00FCFAC8" w14:textId="49243318" w:rsidR="00C63505" w:rsidRDefault="00C63505" w:rsidP="00C63505">
            <w:pPr>
              <w:pStyle w:val="TableContents"/>
              <w:rPr>
                <w:rFonts w:hint="eastAsia"/>
                <w:color w:val="000000"/>
              </w:rPr>
            </w:pPr>
            <w:r>
              <w:rPr>
                <w:rStyle w:val="normaltextrun"/>
                <w:rFonts w:cs="Segoe UI"/>
                <w:color w:val="000000"/>
              </w:rPr>
              <w:t>Greška u slučaju krivog formata. Potvrdom vraćanje na glavni izbornik.</w:t>
            </w:r>
            <w:r>
              <w:rPr>
                <w:rStyle w:val="eop"/>
                <w:rFonts w:cs="Segoe UI"/>
              </w:rPr>
              <w:t> </w:t>
            </w:r>
          </w:p>
        </w:tc>
      </w:tr>
      <w:tr w:rsidR="00C63505" w14:paraId="202DA3CB" w14:textId="77777777" w:rsidTr="00464839">
        <w:tc>
          <w:tcPr>
            <w:tcW w:w="675" w:type="dxa"/>
            <w:tcBorders>
              <w:left w:val="single" w:sz="4" w:space="0" w:color="000000"/>
              <w:bottom w:val="single" w:sz="4" w:space="0" w:color="000000"/>
            </w:tcBorders>
            <w:shd w:val="clear" w:color="auto" w:fill="auto"/>
          </w:tcPr>
          <w:p w14:paraId="61B3FFDB" w14:textId="146E3C62" w:rsidR="00C63505" w:rsidRDefault="00C63505" w:rsidP="00C63505">
            <w:pPr>
              <w:pStyle w:val="TableContents"/>
              <w:rPr>
                <w:rFonts w:hint="eastAsia"/>
                <w:color w:val="000000"/>
              </w:rPr>
            </w:pPr>
            <w:r>
              <w:rPr>
                <w:rStyle w:val="normaltextrun"/>
                <w:rFonts w:cs="Segoe UI"/>
                <w:color w:val="000000"/>
              </w:rPr>
              <w:t>4</w:t>
            </w:r>
            <w:r>
              <w:rPr>
                <w:rStyle w:val="eop"/>
                <w:rFonts w:cs="Segoe UI"/>
              </w:rPr>
              <w:t> </w:t>
            </w:r>
          </w:p>
        </w:tc>
        <w:tc>
          <w:tcPr>
            <w:tcW w:w="2325" w:type="dxa"/>
            <w:tcBorders>
              <w:left w:val="single" w:sz="4" w:space="0" w:color="000000"/>
              <w:bottom w:val="single" w:sz="4" w:space="0" w:color="000000"/>
            </w:tcBorders>
            <w:shd w:val="clear" w:color="auto" w:fill="auto"/>
          </w:tcPr>
          <w:p w14:paraId="516B6F66" w14:textId="380C073A" w:rsidR="00C63505" w:rsidRDefault="00C63505" w:rsidP="00C63505">
            <w:pPr>
              <w:pStyle w:val="TableContents"/>
              <w:rPr>
                <w:rFonts w:hint="eastAsia"/>
                <w:color w:val="000000"/>
              </w:rPr>
            </w:pPr>
            <w:r>
              <w:rPr>
                <w:rStyle w:val="normaltextrun"/>
                <w:rFonts w:cs="Segoe UI"/>
                <w:color w:val="000000"/>
              </w:rPr>
              <w:t>Izmjena podataka djelatnika</w:t>
            </w:r>
            <w:r>
              <w:rPr>
                <w:rStyle w:val="eop"/>
                <w:rFonts w:cs="Segoe UI"/>
              </w:rPr>
              <w:t> </w:t>
            </w:r>
          </w:p>
        </w:tc>
        <w:tc>
          <w:tcPr>
            <w:tcW w:w="2613" w:type="dxa"/>
            <w:tcBorders>
              <w:left w:val="single" w:sz="4" w:space="0" w:color="000000"/>
              <w:bottom w:val="single" w:sz="4" w:space="0" w:color="000000"/>
            </w:tcBorders>
            <w:shd w:val="clear" w:color="auto" w:fill="auto"/>
          </w:tcPr>
          <w:p w14:paraId="219D79CB" w14:textId="40EA5401" w:rsidR="00C63505" w:rsidRDefault="00C63505" w:rsidP="00C63505">
            <w:pPr>
              <w:pStyle w:val="TableContents"/>
              <w:rPr>
                <w:rFonts w:hint="eastAsia"/>
                <w:color w:val="000000"/>
              </w:rPr>
            </w:pPr>
            <w:r>
              <w:rPr>
                <w:rStyle w:val="normaltextrun"/>
                <w:rFonts w:cs="Segoe UI"/>
                <w:color w:val="000000"/>
              </w:rPr>
              <w:t>Izmjena podataka djelatnika</w:t>
            </w:r>
            <w:r>
              <w:rPr>
                <w:rStyle w:val="eop"/>
                <w:rFonts w:cs="Segoe UI"/>
              </w:rPr>
              <w:t> </w:t>
            </w:r>
          </w:p>
        </w:tc>
        <w:tc>
          <w:tcPr>
            <w:tcW w:w="4025" w:type="dxa"/>
            <w:tcBorders>
              <w:left w:val="single" w:sz="4" w:space="0" w:color="000000"/>
              <w:bottom w:val="single" w:sz="4" w:space="0" w:color="000000"/>
              <w:right w:val="single" w:sz="4" w:space="0" w:color="000000"/>
            </w:tcBorders>
            <w:shd w:val="clear" w:color="auto" w:fill="auto"/>
          </w:tcPr>
          <w:p w14:paraId="02433FC1" w14:textId="77777777" w:rsidR="00C63505" w:rsidRDefault="00C63505" w:rsidP="00C63505">
            <w:pPr>
              <w:pStyle w:val="paragraph"/>
              <w:spacing w:before="0" w:beforeAutospacing="0" w:after="0" w:afterAutospacing="0"/>
              <w:textAlignment w:val="baseline"/>
              <w:divId w:val="1574117422"/>
              <w:rPr>
                <w:rFonts w:ascii="Segoe UI" w:hAnsi="Segoe UI" w:cs="Segoe UI"/>
                <w:sz w:val="18"/>
                <w:szCs w:val="18"/>
              </w:rPr>
            </w:pPr>
            <w:r>
              <w:rPr>
                <w:rStyle w:val="normaltextrun"/>
                <w:rFonts w:ascii="Liberation Serif" w:hAnsi="Liberation Serif" w:cs="Segoe UI"/>
                <w:color w:val="000000"/>
              </w:rPr>
              <w:t>Otvaranje prozora za izmjenu prezimena to jest osobnih podatak djelatnika, kratkih opisa poslova, strojeva, alata i aparata za koje je osposobljen.</w:t>
            </w:r>
            <w:r>
              <w:rPr>
                <w:rStyle w:val="eop"/>
                <w:rFonts w:ascii="Liberation Serif" w:hAnsi="Liberation Serif" w:cs="Segoe UI"/>
              </w:rPr>
              <w:t> </w:t>
            </w:r>
          </w:p>
          <w:p w14:paraId="68F1837C" w14:textId="77777777" w:rsidR="00C63505" w:rsidRDefault="00C63505" w:rsidP="00C63505">
            <w:pPr>
              <w:pStyle w:val="paragraph"/>
              <w:spacing w:before="0" w:beforeAutospacing="0" w:after="0" w:afterAutospacing="0"/>
              <w:textAlignment w:val="baseline"/>
              <w:divId w:val="286929844"/>
              <w:rPr>
                <w:rFonts w:ascii="Segoe UI" w:hAnsi="Segoe UI" w:cs="Segoe UI"/>
                <w:sz w:val="18"/>
                <w:szCs w:val="18"/>
              </w:rPr>
            </w:pPr>
            <w:r>
              <w:rPr>
                <w:rStyle w:val="normaltextrun"/>
                <w:rFonts w:ascii="Liberation Serif" w:hAnsi="Liberation Serif" w:cs="Segoe UI"/>
                <w:color w:val="000000"/>
              </w:rPr>
              <w:t>Promjenom radnog mjesta, upozorenje i otvaranje prozora za potrebom provjere te moguće izmjene „Kratkih Opisa poslova“ i „Strojeva, alata, aparata“</w:t>
            </w:r>
            <w:r>
              <w:rPr>
                <w:rStyle w:val="eop"/>
                <w:rFonts w:ascii="Liberation Serif" w:hAnsi="Liberation Serif" w:cs="Segoe UI"/>
              </w:rPr>
              <w:t> </w:t>
            </w:r>
          </w:p>
          <w:p w14:paraId="144E2AFB" w14:textId="77777777" w:rsidR="00C63505" w:rsidRDefault="00C63505" w:rsidP="00C63505">
            <w:pPr>
              <w:pStyle w:val="paragraph"/>
              <w:spacing w:before="0" w:beforeAutospacing="0" w:after="0" w:afterAutospacing="0"/>
              <w:textAlignment w:val="baseline"/>
              <w:divId w:val="376122070"/>
              <w:rPr>
                <w:rFonts w:ascii="Segoe UI" w:hAnsi="Segoe UI" w:cs="Segoe UI"/>
                <w:sz w:val="18"/>
                <w:szCs w:val="18"/>
              </w:rPr>
            </w:pPr>
            <w:r>
              <w:rPr>
                <w:rStyle w:val="normaltextrun"/>
                <w:rFonts w:ascii="Liberation Serif" w:hAnsi="Liberation Serif" w:cs="Segoe UI"/>
                <w:color w:val="000000"/>
              </w:rPr>
              <w:t>Spremanje promjena</w:t>
            </w:r>
            <w:r>
              <w:rPr>
                <w:rStyle w:val="eop"/>
                <w:rFonts w:ascii="Liberation Serif" w:hAnsi="Liberation Serif" w:cs="Segoe UI"/>
              </w:rPr>
              <w:t> </w:t>
            </w:r>
          </w:p>
          <w:p w14:paraId="15D39E20" w14:textId="77777777" w:rsidR="00C63505" w:rsidRDefault="00C63505" w:rsidP="00C63505">
            <w:pPr>
              <w:pStyle w:val="paragraph"/>
              <w:spacing w:before="0" w:beforeAutospacing="0" w:after="0" w:afterAutospacing="0"/>
              <w:textAlignment w:val="baseline"/>
              <w:divId w:val="1515613236"/>
              <w:rPr>
                <w:rFonts w:ascii="Segoe UI" w:hAnsi="Segoe UI" w:cs="Segoe UI"/>
                <w:sz w:val="18"/>
                <w:szCs w:val="18"/>
              </w:rPr>
            </w:pPr>
            <w:r>
              <w:rPr>
                <w:rStyle w:val="normaltextrun"/>
                <w:rFonts w:ascii="Liberation Serif" w:hAnsi="Liberation Serif" w:cs="Segoe UI"/>
                <w:color w:val="000000"/>
              </w:rPr>
              <w:t>Greška u slučaju neispunjenih obveznih polja.</w:t>
            </w:r>
            <w:r>
              <w:rPr>
                <w:rStyle w:val="eop"/>
                <w:rFonts w:ascii="Liberation Serif" w:hAnsi="Liberation Serif" w:cs="Segoe UI"/>
              </w:rPr>
              <w:t> </w:t>
            </w:r>
          </w:p>
          <w:p w14:paraId="7265FB47" w14:textId="77777777" w:rsidR="00C63505" w:rsidRDefault="00C63505" w:rsidP="00C63505">
            <w:pPr>
              <w:pStyle w:val="paragraph"/>
              <w:spacing w:before="0" w:beforeAutospacing="0" w:after="0" w:afterAutospacing="0"/>
              <w:textAlignment w:val="baseline"/>
              <w:divId w:val="781728984"/>
              <w:rPr>
                <w:rFonts w:ascii="Segoe UI" w:hAnsi="Segoe UI" w:cs="Segoe UI"/>
                <w:sz w:val="18"/>
                <w:szCs w:val="18"/>
              </w:rPr>
            </w:pPr>
            <w:r>
              <w:rPr>
                <w:rStyle w:val="normaltextrun"/>
                <w:rFonts w:ascii="Liberation Serif" w:hAnsi="Liberation Serif" w:cs="Segoe UI"/>
                <w:color w:val="000000"/>
              </w:rPr>
              <w:t>Greška u slučaju krivog formata.</w:t>
            </w:r>
            <w:r>
              <w:rPr>
                <w:rStyle w:val="eop"/>
                <w:rFonts w:ascii="Liberation Serif" w:hAnsi="Liberation Serif" w:cs="Segoe UI"/>
              </w:rPr>
              <w:t> </w:t>
            </w:r>
          </w:p>
          <w:p w14:paraId="1A21DD25" w14:textId="4D65C1D6" w:rsidR="00C63505" w:rsidRDefault="00C63505" w:rsidP="00C63505">
            <w:pPr>
              <w:pStyle w:val="TableContents"/>
              <w:rPr>
                <w:rFonts w:hint="eastAsia"/>
                <w:color w:val="000000"/>
              </w:rPr>
            </w:pPr>
            <w:r>
              <w:rPr>
                <w:rStyle w:val="normaltextrun"/>
                <w:rFonts w:cs="Segoe UI"/>
                <w:color w:val="000000"/>
              </w:rPr>
              <w:t>Potvrdom vraćanje na glavni izbornik.</w:t>
            </w:r>
            <w:r>
              <w:rPr>
                <w:rStyle w:val="eop"/>
                <w:rFonts w:cs="Segoe UI"/>
              </w:rPr>
              <w:t> </w:t>
            </w:r>
          </w:p>
        </w:tc>
      </w:tr>
      <w:tr w:rsidR="00C63505" w14:paraId="22CB5B47" w14:textId="77777777" w:rsidTr="00464839">
        <w:tc>
          <w:tcPr>
            <w:tcW w:w="675" w:type="dxa"/>
            <w:tcBorders>
              <w:left w:val="single" w:sz="4" w:space="0" w:color="000000"/>
              <w:bottom w:val="single" w:sz="4" w:space="0" w:color="000000"/>
            </w:tcBorders>
            <w:shd w:val="clear" w:color="auto" w:fill="auto"/>
          </w:tcPr>
          <w:p w14:paraId="11F163F0" w14:textId="09D780DF" w:rsidR="00C63505" w:rsidRDefault="00C63505" w:rsidP="00C63505">
            <w:pPr>
              <w:pStyle w:val="TableContents"/>
              <w:rPr>
                <w:rFonts w:hint="eastAsia"/>
                <w:color w:val="000000"/>
              </w:rPr>
            </w:pPr>
            <w:r>
              <w:rPr>
                <w:rStyle w:val="normaltextrun"/>
                <w:rFonts w:cs="Segoe UI"/>
                <w:color w:val="000000"/>
              </w:rPr>
              <w:t>5</w:t>
            </w:r>
            <w:r>
              <w:rPr>
                <w:rStyle w:val="eop"/>
                <w:rFonts w:cs="Segoe UI"/>
              </w:rPr>
              <w:t> </w:t>
            </w:r>
          </w:p>
        </w:tc>
        <w:tc>
          <w:tcPr>
            <w:tcW w:w="2325" w:type="dxa"/>
            <w:tcBorders>
              <w:left w:val="single" w:sz="4" w:space="0" w:color="000000"/>
              <w:bottom w:val="single" w:sz="4" w:space="0" w:color="000000"/>
            </w:tcBorders>
            <w:shd w:val="clear" w:color="auto" w:fill="auto"/>
          </w:tcPr>
          <w:p w14:paraId="7493A2B6" w14:textId="287222CA" w:rsidR="00C63505" w:rsidRDefault="00C63505" w:rsidP="00C63505">
            <w:pPr>
              <w:pStyle w:val="TableContents"/>
              <w:rPr>
                <w:rFonts w:hint="eastAsia"/>
                <w:color w:val="000000"/>
              </w:rPr>
            </w:pPr>
            <w:r>
              <w:rPr>
                <w:rStyle w:val="normaltextrun"/>
                <w:rFonts w:cs="Segoe UI"/>
                <w:color w:val="000000"/>
              </w:rPr>
              <w:t>Izrada uputnice</w:t>
            </w:r>
            <w:r>
              <w:rPr>
                <w:rStyle w:val="eop"/>
                <w:rFonts w:cs="Segoe UI"/>
              </w:rPr>
              <w:t> </w:t>
            </w:r>
          </w:p>
        </w:tc>
        <w:tc>
          <w:tcPr>
            <w:tcW w:w="2613" w:type="dxa"/>
            <w:tcBorders>
              <w:left w:val="single" w:sz="4" w:space="0" w:color="000000"/>
              <w:bottom w:val="single" w:sz="4" w:space="0" w:color="000000"/>
            </w:tcBorders>
            <w:shd w:val="clear" w:color="auto" w:fill="auto"/>
          </w:tcPr>
          <w:p w14:paraId="5ED6069E" w14:textId="3FEB7597" w:rsidR="00C63505" w:rsidRDefault="00C63505" w:rsidP="00C63505">
            <w:pPr>
              <w:pStyle w:val="TableContents"/>
              <w:rPr>
                <w:rFonts w:hint="eastAsia"/>
                <w:color w:val="000000"/>
              </w:rPr>
            </w:pPr>
            <w:r>
              <w:rPr>
                <w:rStyle w:val="normaltextrun"/>
                <w:rFonts w:cs="Segoe UI"/>
                <w:color w:val="000000"/>
              </w:rPr>
              <w:t>Izrada uputnice za djelatnika</w:t>
            </w:r>
            <w:r>
              <w:rPr>
                <w:rStyle w:val="eop"/>
                <w:rFonts w:cs="Segoe UI"/>
              </w:rPr>
              <w:t> </w:t>
            </w:r>
          </w:p>
        </w:tc>
        <w:tc>
          <w:tcPr>
            <w:tcW w:w="4025" w:type="dxa"/>
            <w:tcBorders>
              <w:left w:val="single" w:sz="4" w:space="0" w:color="000000"/>
              <w:bottom w:val="single" w:sz="4" w:space="0" w:color="000000"/>
              <w:right w:val="single" w:sz="4" w:space="0" w:color="000000"/>
            </w:tcBorders>
            <w:shd w:val="clear" w:color="auto" w:fill="auto"/>
          </w:tcPr>
          <w:p w14:paraId="0BC868F1" w14:textId="77777777" w:rsidR="00C63505" w:rsidRDefault="00C63505" w:rsidP="00C63505">
            <w:pPr>
              <w:pStyle w:val="paragraph"/>
              <w:spacing w:before="0" w:beforeAutospacing="0" w:after="0" w:afterAutospacing="0"/>
              <w:textAlignment w:val="baseline"/>
              <w:divId w:val="1087382732"/>
              <w:rPr>
                <w:rFonts w:ascii="Segoe UI" w:hAnsi="Segoe UI" w:cs="Segoe UI"/>
                <w:sz w:val="18"/>
                <w:szCs w:val="18"/>
              </w:rPr>
            </w:pPr>
            <w:r>
              <w:rPr>
                <w:rStyle w:val="normaltextrun"/>
                <w:rFonts w:ascii="Liberation Serif" w:hAnsi="Liberation Serif" w:cs="Segoe UI"/>
                <w:color w:val="000000"/>
              </w:rPr>
              <w:t>Otvaranje forme, otvaranje prozora za unos djelatnika, odabir vrste pregleda  (inicijalni, periodični, izvanredni) automatsko popunjavanje forme na temelju unesenih podataka za djelatnika.</w:t>
            </w:r>
            <w:r>
              <w:rPr>
                <w:rStyle w:val="eop"/>
                <w:rFonts w:ascii="Liberation Serif" w:hAnsi="Liberation Serif" w:cs="Segoe UI"/>
              </w:rPr>
              <w:t> </w:t>
            </w:r>
          </w:p>
          <w:p w14:paraId="226EA5EB" w14:textId="77777777" w:rsidR="00C63505" w:rsidRDefault="00C63505" w:rsidP="00C63505">
            <w:pPr>
              <w:pStyle w:val="paragraph"/>
              <w:spacing w:before="0" w:beforeAutospacing="0" w:after="0" w:afterAutospacing="0"/>
              <w:textAlignment w:val="baseline"/>
              <w:divId w:val="1120803272"/>
              <w:rPr>
                <w:rFonts w:ascii="Segoe UI" w:hAnsi="Segoe UI" w:cs="Segoe UI"/>
                <w:sz w:val="18"/>
                <w:szCs w:val="18"/>
              </w:rPr>
            </w:pPr>
            <w:r>
              <w:rPr>
                <w:rStyle w:val="normaltextrun"/>
                <w:rFonts w:ascii="Liberation Serif" w:hAnsi="Liberation Serif" w:cs="Segoe UI"/>
                <w:color w:val="000000"/>
              </w:rPr>
              <w:t>Ispis uputnice.</w:t>
            </w:r>
            <w:r>
              <w:rPr>
                <w:rStyle w:val="eop"/>
                <w:rFonts w:ascii="Liberation Serif" w:hAnsi="Liberation Serif" w:cs="Segoe UI"/>
              </w:rPr>
              <w:t> </w:t>
            </w:r>
          </w:p>
          <w:p w14:paraId="09DFDCF9" w14:textId="77777777" w:rsidR="00C63505" w:rsidRDefault="00C63505" w:rsidP="00C63505">
            <w:pPr>
              <w:pStyle w:val="paragraph"/>
              <w:spacing w:before="0" w:beforeAutospacing="0" w:after="0" w:afterAutospacing="0"/>
              <w:textAlignment w:val="baseline"/>
              <w:divId w:val="772357431"/>
              <w:rPr>
                <w:rFonts w:ascii="Segoe UI" w:hAnsi="Segoe UI" w:cs="Segoe UI"/>
                <w:sz w:val="18"/>
                <w:szCs w:val="18"/>
              </w:rPr>
            </w:pPr>
            <w:r>
              <w:rPr>
                <w:rStyle w:val="normaltextrun"/>
                <w:rFonts w:ascii="Liberation Serif" w:hAnsi="Liberation Serif" w:cs="Segoe UI"/>
                <w:color w:val="000000"/>
              </w:rPr>
              <w:t>Greška u slučaju neispunjenih obveznih polja.</w:t>
            </w:r>
            <w:r>
              <w:rPr>
                <w:rStyle w:val="eop"/>
                <w:rFonts w:ascii="Liberation Serif" w:hAnsi="Liberation Serif" w:cs="Segoe UI"/>
              </w:rPr>
              <w:t> </w:t>
            </w:r>
          </w:p>
          <w:p w14:paraId="6C2D0390" w14:textId="77777777" w:rsidR="00C63505" w:rsidRDefault="00C63505" w:rsidP="00C63505">
            <w:pPr>
              <w:pStyle w:val="paragraph"/>
              <w:spacing w:before="0" w:beforeAutospacing="0" w:after="0" w:afterAutospacing="0"/>
              <w:textAlignment w:val="baseline"/>
              <w:divId w:val="117841759"/>
              <w:rPr>
                <w:rFonts w:ascii="Segoe UI" w:hAnsi="Segoe UI" w:cs="Segoe UI"/>
                <w:sz w:val="18"/>
                <w:szCs w:val="18"/>
              </w:rPr>
            </w:pPr>
            <w:r>
              <w:rPr>
                <w:rStyle w:val="normaltextrun"/>
                <w:rFonts w:ascii="Liberation Serif" w:hAnsi="Liberation Serif" w:cs="Segoe UI"/>
                <w:color w:val="000000"/>
              </w:rPr>
              <w:t>Greška u slučaju krivog formata</w:t>
            </w:r>
            <w:r>
              <w:rPr>
                <w:rStyle w:val="eop"/>
                <w:rFonts w:ascii="Liberation Serif" w:hAnsi="Liberation Serif" w:cs="Segoe UI"/>
              </w:rPr>
              <w:t> </w:t>
            </w:r>
          </w:p>
          <w:p w14:paraId="320C7403" w14:textId="15EE939E" w:rsidR="00C63505" w:rsidRDefault="00C63505" w:rsidP="00C63505">
            <w:pPr>
              <w:pStyle w:val="TableContents"/>
              <w:rPr>
                <w:rFonts w:hint="eastAsia"/>
                <w:color w:val="000000"/>
              </w:rPr>
            </w:pPr>
            <w:r>
              <w:rPr>
                <w:rStyle w:val="normaltextrun"/>
                <w:rFonts w:cs="Segoe UI"/>
                <w:color w:val="000000"/>
              </w:rPr>
              <w:t>Potvrdom vraćanje na glavni izbornik.</w:t>
            </w:r>
            <w:r>
              <w:rPr>
                <w:rStyle w:val="eop"/>
                <w:rFonts w:cs="Segoe UI"/>
              </w:rPr>
              <w:t> </w:t>
            </w:r>
          </w:p>
        </w:tc>
      </w:tr>
      <w:tr w:rsidR="00C63505" w14:paraId="440431E6" w14:textId="77777777" w:rsidTr="00464839">
        <w:tc>
          <w:tcPr>
            <w:tcW w:w="675" w:type="dxa"/>
            <w:tcBorders>
              <w:left w:val="single" w:sz="4" w:space="0" w:color="000000"/>
              <w:bottom w:val="single" w:sz="4" w:space="0" w:color="000000"/>
            </w:tcBorders>
            <w:shd w:val="clear" w:color="auto" w:fill="auto"/>
          </w:tcPr>
          <w:p w14:paraId="6E797181" w14:textId="6497B864" w:rsidR="00C63505" w:rsidRDefault="00C63505" w:rsidP="00C63505">
            <w:pPr>
              <w:pStyle w:val="TableContents"/>
              <w:rPr>
                <w:rFonts w:hint="eastAsia"/>
                <w:color w:val="000000"/>
              </w:rPr>
            </w:pPr>
            <w:r>
              <w:rPr>
                <w:rStyle w:val="normaltextrun"/>
                <w:rFonts w:cs="Segoe UI"/>
                <w:color w:val="000000"/>
              </w:rPr>
              <w:t>6</w:t>
            </w:r>
            <w:r>
              <w:rPr>
                <w:rStyle w:val="eop"/>
                <w:rFonts w:cs="Segoe UI"/>
              </w:rPr>
              <w:t> </w:t>
            </w:r>
          </w:p>
        </w:tc>
        <w:tc>
          <w:tcPr>
            <w:tcW w:w="2325" w:type="dxa"/>
            <w:tcBorders>
              <w:left w:val="single" w:sz="4" w:space="0" w:color="000000"/>
              <w:bottom w:val="single" w:sz="4" w:space="0" w:color="000000"/>
            </w:tcBorders>
            <w:shd w:val="clear" w:color="auto" w:fill="auto"/>
          </w:tcPr>
          <w:p w14:paraId="44046357" w14:textId="5F49D27E" w:rsidR="00C63505" w:rsidRDefault="00C63505" w:rsidP="00C63505">
            <w:pPr>
              <w:pStyle w:val="TableContents"/>
              <w:rPr>
                <w:rFonts w:hint="eastAsia"/>
                <w:color w:val="000000"/>
              </w:rPr>
            </w:pPr>
            <w:r>
              <w:rPr>
                <w:rStyle w:val="normaltextrun"/>
                <w:rFonts w:cs="Segoe UI"/>
                <w:color w:val="000000"/>
              </w:rPr>
              <w:t>Unos obavljenog pregleda</w:t>
            </w:r>
            <w:r>
              <w:rPr>
                <w:rStyle w:val="eop"/>
                <w:rFonts w:cs="Segoe UI"/>
              </w:rPr>
              <w:t> </w:t>
            </w:r>
          </w:p>
        </w:tc>
        <w:tc>
          <w:tcPr>
            <w:tcW w:w="2613" w:type="dxa"/>
            <w:tcBorders>
              <w:left w:val="single" w:sz="4" w:space="0" w:color="000000"/>
              <w:bottom w:val="single" w:sz="4" w:space="0" w:color="000000"/>
            </w:tcBorders>
            <w:shd w:val="clear" w:color="auto" w:fill="auto"/>
          </w:tcPr>
          <w:p w14:paraId="7763D5A5" w14:textId="2ECE3745" w:rsidR="00C63505" w:rsidRDefault="00C63505" w:rsidP="00C63505">
            <w:pPr>
              <w:pStyle w:val="TableContents"/>
              <w:rPr>
                <w:rFonts w:hint="eastAsia"/>
                <w:color w:val="000000"/>
              </w:rPr>
            </w:pPr>
            <w:r>
              <w:rPr>
                <w:rStyle w:val="normaltextrun"/>
                <w:rFonts w:cs="Segoe UI"/>
                <w:color w:val="000000"/>
              </w:rPr>
              <w:t>Unos datuma obavljenog pregleda te datuma isteka</w:t>
            </w:r>
            <w:r>
              <w:rPr>
                <w:rStyle w:val="eop"/>
                <w:rFonts w:cs="Segoe UI"/>
              </w:rPr>
              <w:t> </w:t>
            </w:r>
          </w:p>
        </w:tc>
        <w:tc>
          <w:tcPr>
            <w:tcW w:w="4025" w:type="dxa"/>
            <w:tcBorders>
              <w:left w:val="single" w:sz="4" w:space="0" w:color="000000"/>
              <w:bottom w:val="single" w:sz="4" w:space="0" w:color="000000"/>
              <w:right w:val="single" w:sz="4" w:space="0" w:color="000000"/>
            </w:tcBorders>
            <w:shd w:val="clear" w:color="auto" w:fill="auto"/>
          </w:tcPr>
          <w:p w14:paraId="6BCA2EBE" w14:textId="77777777" w:rsidR="00C63505" w:rsidRDefault="00C63505" w:rsidP="00C63505">
            <w:pPr>
              <w:pStyle w:val="paragraph"/>
              <w:spacing w:before="0" w:beforeAutospacing="0" w:after="0" w:afterAutospacing="0"/>
              <w:textAlignment w:val="baseline"/>
              <w:divId w:val="888609925"/>
              <w:rPr>
                <w:rFonts w:ascii="Segoe UI" w:hAnsi="Segoe UI" w:cs="Segoe UI"/>
                <w:sz w:val="18"/>
                <w:szCs w:val="18"/>
              </w:rPr>
            </w:pPr>
            <w:r>
              <w:rPr>
                <w:rStyle w:val="normaltextrun"/>
                <w:rFonts w:ascii="Liberation Serif" w:hAnsi="Liberation Serif" w:cs="Segoe UI"/>
                <w:color w:val="000000"/>
              </w:rPr>
              <w:t>Otvaranje forme za unos datuma obavljenog pregleda i istek pregleda.</w:t>
            </w:r>
            <w:r>
              <w:rPr>
                <w:rStyle w:val="eop"/>
                <w:rFonts w:ascii="Liberation Serif" w:hAnsi="Liberation Serif" w:cs="Segoe UI"/>
              </w:rPr>
              <w:t> </w:t>
            </w:r>
          </w:p>
          <w:p w14:paraId="467028C8" w14:textId="77777777" w:rsidR="00C63505" w:rsidRDefault="00C63505" w:rsidP="00C63505">
            <w:pPr>
              <w:pStyle w:val="paragraph"/>
              <w:spacing w:before="0" w:beforeAutospacing="0" w:after="0" w:afterAutospacing="0"/>
              <w:textAlignment w:val="baseline"/>
              <w:divId w:val="822744743"/>
              <w:rPr>
                <w:rFonts w:ascii="Segoe UI" w:hAnsi="Segoe UI" w:cs="Segoe UI"/>
                <w:sz w:val="18"/>
                <w:szCs w:val="18"/>
              </w:rPr>
            </w:pPr>
            <w:r>
              <w:rPr>
                <w:rStyle w:val="normaltextrun"/>
                <w:rFonts w:ascii="Liberation Serif" w:hAnsi="Liberation Serif" w:cs="Segoe UI"/>
                <w:color w:val="000000"/>
              </w:rPr>
              <w:t>Spremanje promjena</w:t>
            </w:r>
            <w:r>
              <w:rPr>
                <w:rStyle w:val="eop"/>
                <w:rFonts w:ascii="Liberation Serif" w:hAnsi="Liberation Serif" w:cs="Segoe UI"/>
              </w:rPr>
              <w:t> </w:t>
            </w:r>
          </w:p>
          <w:p w14:paraId="57D960F0" w14:textId="77777777" w:rsidR="00C63505" w:rsidRDefault="00C63505" w:rsidP="00C63505">
            <w:pPr>
              <w:pStyle w:val="paragraph"/>
              <w:spacing w:before="0" w:beforeAutospacing="0" w:after="0" w:afterAutospacing="0"/>
              <w:textAlignment w:val="baseline"/>
              <w:divId w:val="228080221"/>
              <w:rPr>
                <w:rFonts w:ascii="Segoe UI" w:hAnsi="Segoe UI" w:cs="Segoe UI"/>
                <w:sz w:val="18"/>
                <w:szCs w:val="18"/>
              </w:rPr>
            </w:pPr>
            <w:r>
              <w:rPr>
                <w:rStyle w:val="normaltextrun"/>
                <w:rFonts w:ascii="Liberation Serif" w:hAnsi="Liberation Serif" w:cs="Segoe UI"/>
                <w:color w:val="000000"/>
              </w:rPr>
              <w:t>Greška u slučaju neispunjenih obveznih polja.</w:t>
            </w:r>
            <w:r>
              <w:rPr>
                <w:rStyle w:val="eop"/>
                <w:rFonts w:ascii="Liberation Serif" w:hAnsi="Liberation Serif" w:cs="Segoe UI"/>
              </w:rPr>
              <w:t> </w:t>
            </w:r>
          </w:p>
          <w:p w14:paraId="4968C0B0" w14:textId="77777777" w:rsidR="00C63505" w:rsidRDefault="00C63505" w:rsidP="00C63505">
            <w:pPr>
              <w:pStyle w:val="paragraph"/>
              <w:spacing w:before="0" w:beforeAutospacing="0" w:after="0" w:afterAutospacing="0"/>
              <w:textAlignment w:val="baseline"/>
              <w:divId w:val="617105318"/>
              <w:rPr>
                <w:rFonts w:ascii="Segoe UI" w:hAnsi="Segoe UI" w:cs="Segoe UI"/>
                <w:sz w:val="18"/>
                <w:szCs w:val="18"/>
              </w:rPr>
            </w:pPr>
            <w:r>
              <w:rPr>
                <w:rStyle w:val="normaltextrun"/>
                <w:rFonts w:ascii="Liberation Serif" w:hAnsi="Liberation Serif" w:cs="Segoe UI"/>
                <w:color w:val="000000"/>
              </w:rPr>
              <w:t>Greška u slučaju krivog formata</w:t>
            </w:r>
            <w:r>
              <w:rPr>
                <w:rStyle w:val="eop"/>
                <w:rFonts w:ascii="Liberation Serif" w:hAnsi="Liberation Serif" w:cs="Segoe UI"/>
              </w:rPr>
              <w:t> </w:t>
            </w:r>
          </w:p>
          <w:p w14:paraId="6FE87603" w14:textId="52B4F02F" w:rsidR="00C63505" w:rsidRDefault="00C63505" w:rsidP="00C63505">
            <w:pPr>
              <w:pStyle w:val="TableContents"/>
              <w:rPr>
                <w:rFonts w:hint="eastAsia"/>
                <w:color w:val="000000"/>
              </w:rPr>
            </w:pPr>
            <w:r>
              <w:rPr>
                <w:rStyle w:val="normaltextrun"/>
                <w:rFonts w:cs="Segoe UI"/>
                <w:color w:val="000000"/>
              </w:rPr>
              <w:t>Potvrdom vraćanje na glavni izbornik.</w:t>
            </w:r>
            <w:r>
              <w:rPr>
                <w:rStyle w:val="eop"/>
                <w:rFonts w:cs="Segoe UI"/>
              </w:rPr>
              <w:t> </w:t>
            </w:r>
          </w:p>
        </w:tc>
      </w:tr>
      <w:tr w:rsidR="00C63505" w14:paraId="2A2F7FDF" w14:textId="77777777" w:rsidTr="00464839">
        <w:tc>
          <w:tcPr>
            <w:tcW w:w="675" w:type="dxa"/>
            <w:tcBorders>
              <w:left w:val="single" w:sz="4" w:space="0" w:color="000000"/>
              <w:bottom w:val="single" w:sz="4" w:space="0" w:color="000000"/>
            </w:tcBorders>
            <w:shd w:val="clear" w:color="auto" w:fill="auto"/>
          </w:tcPr>
          <w:p w14:paraId="6FFB121A" w14:textId="7D98A31D" w:rsidR="00C63505" w:rsidRDefault="00C63505" w:rsidP="00C63505">
            <w:pPr>
              <w:pStyle w:val="TableContents"/>
              <w:rPr>
                <w:rFonts w:hint="eastAsia"/>
                <w:color w:val="000000"/>
              </w:rPr>
            </w:pPr>
            <w:r>
              <w:rPr>
                <w:rStyle w:val="normaltextrun"/>
                <w:rFonts w:cs="Segoe UI"/>
                <w:color w:val="000000"/>
              </w:rPr>
              <w:t>7</w:t>
            </w:r>
            <w:r>
              <w:rPr>
                <w:rStyle w:val="eop"/>
                <w:rFonts w:cs="Segoe UI"/>
              </w:rPr>
              <w:t> </w:t>
            </w:r>
          </w:p>
        </w:tc>
        <w:tc>
          <w:tcPr>
            <w:tcW w:w="2325" w:type="dxa"/>
            <w:tcBorders>
              <w:left w:val="single" w:sz="4" w:space="0" w:color="000000"/>
              <w:bottom w:val="single" w:sz="4" w:space="0" w:color="000000"/>
            </w:tcBorders>
            <w:shd w:val="clear" w:color="auto" w:fill="auto"/>
          </w:tcPr>
          <w:p w14:paraId="0DF26F93" w14:textId="6A87B302" w:rsidR="00C63505" w:rsidRDefault="00C63505" w:rsidP="00C63505">
            <w:pPr>
              <w:pStyle w:val="TableContents"/>
              <w:rPr>
                <w:rFonts w:hint="eastAsia"/>
                <w:color w:val="000000"/>
              </w:rPr>
            </w:pPr>
            <w:r>
              <w:rPr>
                <w:rStyle w:val="normaltextrun"/>
                <w:rFonts w:cs="Segoe UI"/>
                <w:color w:val="000000"/>
              </w:rPr>
              <w:t>Unos radnih mjesta po procjeni rizika</w:t>
            </w:r>
            <w:r>
              <w:rPr>
                <w:rStyle w:val="eop"/>
                <w:rFonts w:cs="Segoe UI"/>
              </w:rPr>
              <w:t> </w:t>
            </w:r>
          </w:p>
        </w:tc>
        <w:tc>
          <w:tcPr>
            <w:tcW w:w="2613" w:type="dxa"/>
            <w:tcBorders>
              <w:left w:val="single" w:sz="4" w:space="0" w:color="000000"/>
              <w:bottom w:val="single" w:sz="4" w:space="0" w:color="000000"/>
            </w:tcBorders>
            <w:shd w:val="clear" w:color="auto" w:fill="auto"/>
          </w:tcPr>
          <w:p w14:paraId="28AF2542" w14:textId="452B6F3C" w:rsidR="00C63505" w:rsidRDefault="00C63505" w:rsidP="00C63505">
            <w:pPr>
              <w:pStyle w:val="TableContents"/>
              <w:rPr>
                <w:rFonts w:hint="eastAsia"/>
                <w:color w:val="000000"/>
              </w:rPr>
            </w:pPr>
            <w:r>
              <w:rPr>
                <w:rStyle w:val="normaltextrun"/>
                <w:rFonts w:cs="Segoe UI"/>
                <w:color w:val="000000"/>
              </w:rPr>
              <w:t>Unos RM po PR </w:t>
            </w:r>
            <w:r>
              <w:rPr>
                <w:rStyle w:val="eop"/>
                <w:rFonts w:cs="Segoe UI"/>
              </w:rPr>
              <w:t> </w:t>
            </w:r>
          </w:p>
        </w:tc>
        <w:tc>
          <w:tcPr>
            <w:tcW w:w="4025" w:type="dxa"/>
            <w:tcBorders>
              <w:left w:val="single" w:sz="4" w:space="0" w:color="000000"/>
              <w:bottom w:val="single" w:sz="4" w:space="0" w:color="000000"/>
              <w:right w:val="single" w:sz="4" w:space="0" w:color="000000"/>
            </w:tcBorders>
            <w:shd w:val="clear" w:color="auto" w:fill="auto"/>
          </w:tcPr>
          <w:p w14:paraId="5EDDD9F9" w14:textId="77777777" w:rsidR="00C63505" w:rsidRDefault="00C63505" w:rsidP="00C63505">
            <w:pPr>
              <w:pStyle w:val="paragraph"/>
              <w:spacing w:before="0" w:beforeAutospacing="0" w:after="0" w:afterAutospacing="0"/>
              <w:textAlignment w:val="baseline"/>
              <w:divId w:val="1036810398"/>
              <w:rPr>
                <w:rFonts w:ascii="Segoe UI" w:hAnsi="Segoe UI" w:cs="Segoe UI"/>
                <w:sz w:val="18"/>
                <w:szCs w:val="18"/>
              </w:rPr>
            </w:pPr>
            <w:r>
              <w:rPr>
                <w:rStyle w:val="normaltextrun"/>
                <w:rFonts w:ascii="Liberation Serif" w:hAnsi="Liberation Serif" w:cs="Segoe UI"/>
                <w:color w:val="000000"/>
              </w:rPr>
              <w:t>Otvaranje prozora za unos podataka</w:t>
            </w:r>
            <w:r>
              <w:rPr>
                <w:rStyle w:val="eop"/>
                <w:rFonts w:ascii="Liberation Serif" w:hAnsi="Liberation Serif" w:cs="Segoe UI"/>
              </w:rPr>
              <w:t> </w:t>
            </w:r>
          </w:p>
          <w:p w14:paraId="00001F12" w14:textId="77777777" w:rsidR="00C63505" w:rsidRDefault="00C63505" w:rsidP="00C63505">
            <w:pPr>
              <w:pStyle w:val="paragraph"/>
              <w:spacing w:before="0" w:beforeAutospacing="0" w:after="0" w:afterAutospacing="0"/>
              <w:textAlignment w:val="baseline"/>
              <w:divId w:val="1775204244"/>
              <w:rPr>
                <w:rFonts w:ascii="Segoe UI" w:hAnsi="Segoe UI" w:cs="Segoe UI"/>
                <w:sz w:val="18"/>
                <w:szCs w:val="18"/>
              </w:rPr>
            </w:pPr>
            <w:r>
              <w:rPr>
                <w:rStyle w:val="normaltextrun"/>
                <w:rFonts w:ascii="Liberation Serif" w:hAnsi="Liberation Serif" w:cs="Segoe UI"/>
                <w:color w:val="000000"/>
              </w:rPr>
              <w:t>Unos radnog mjesta i pripadajuće kategorije procjene rizika</w:t>
            </w:r>
            <w:r>
              <w:rPr>
                <w:rStyle w:val="eop"/>
                <w:rFonts w:ascii="Liberation Serif" w:hAnsi="Liberation Serif" w:cs="Segoe UI"/>
              </w:rPr>
              <w:t> </w:t>
            </w:r>
          </w:p>
          <w:p w14:paraId="1FB4A173" w14:textId="77777777" w:rsidR="00C63505" w:rsidRDefault="00C63505" w:rsidP="00C63505">
            <w:pPr>
              <w:pStyle w:val="paragraph"/>
              <w:spacing w:before="0" w:beforeAutospacing="0" w:after="0" w:afterAutospacing="0"/>
              <w:textAlignment w:val="baseline"/>
              <w:divId w:val="137456594"/>
              <w:rPr>
                <w:rFonts w:ascii="Segoe UI" w:hAnsi="Segoe UI" w:cs="Segoe UI"/>
                <w:sz w:val="18"/>
                <w:szCs w:val="18"/>
              </w:rPr>
            </w:pPr>
            <w:r>
              <w:rPr>
                <w:rStyle w:val="normaltextrun"/>
                <w:rFonts w:ascii="Liberation Serif" w:hAnsi="Liberation Serif" w:cs="Segoe UI"/>
                <w:color w:val="000000"/>
              </w:rPr>
              <w:t>Spremanje promjena</w:t>
            </w:r>
            <w:r>
              <w:rPr>
                <w:rStyle w:val="eop"/>
                <w:rFonts w:ascii="Liberation Serif" w:hAnsi="Liberation Serif" w:cs="Segoe UI"/>
              </w:rPr>
              <w:t> </w:t>
            </w:r>
          </w:p>
          <w:p w14:paraId="6FA27D30" w14:textId="77777777" w:rsidR="00C63505" w:rsidRDefault="00C63505" w:rsidP="00C63505">
            <w:pPr>
              <w:pStyle w:val="paragraph"/>
              <w:spacing w:before="0" w:beforeAutospacing="0" w:after="0" w:afterAutospacing="0"/>
              <w:textAlignment w:val="baseline"/>
              <w:divId w:val="1988852628"/>
              <w:rPr>
                <w:rFonts w:ascii="Segoe UI" w:hAnsi="Segoe UI" w:cs="Segoe UI"/>
                <w:sz w:val="18"/>
                <w:szCs w:val="18"/>
              </w:rPr>
            </w:pPr>
            <w:r>
              <w:rPr>
                <w:rStyle w:val="normaltextrun"/>
                <w:rFonts w:ascii="Liberation Serif" w:hAnsi="Liberation Serif" w:cs="Segoe UI"/>
                <w:color w:val="000000"/>
              </w:rPr>
              <w:t>Greška u slučaju neispunjenih obveznih polja.</w:t>
            </w:r>
            <w:r>
              <w:rPr>
                <w:rStyle w:val="eop"/>
                <w:rFonts w:ascii="Liberation Serif" w:hAnsi="Liberation Serif" w:cs="Segoe UI"/>
              </w:rPr>
              <w:t> </w:t>
            </w:r>
          </w:p>
          <w:p w14:paraId="47A97BD8" w14:textId="77777777" w:rsidR="00C63505" w:rsidRDefault="00C63505" w:rsidP="00C63505">
            <w:pPr>
              <w:pStyle w:val="paragraph"/>
              <w:spacing w:before="0" w:beforeAutospacing="0" w:after="0" w:afterAutospacing="0"/>
              <w:textAlignment w:val="baseline"/>
              <w:divId w:val="182209804"/>
              <w:rPr>
                <w:rFonts w:ascii="Segoe UI" w:hAnsi="Segoe UI" w:cs="Segoe UI"/>
                <w:sz w:val="18"/>
                <w:szCs w:val="18"/>
              </w:rPr>
            </w:pPr>
            <w:r>
              <w:rPr>
                <w:rStyle w:val="normaltextrun"/>
                <w:rFonts w:ascii="Liberation Serif" w:hAnsi="Liberation Serif" w:cs="Segoe UI"/>
                <w:color w:val="000000"/>
              </w:rPr>
              <w:t>Greška u slučaju krivog formata.</w:t>
            </w:r>
            <w:r>
              <w:rPr>
                <w:rStyle w:val="eop"/>
                <w:rFonts w:ascii="Liberation Serif" w:hAnsi="Liberation Serif" w:cs="Segoe UI"/>
              </w:rPr>
              <w:t> </w:t>
            </w:r>
          </w:p>
          <w:p w14:paraId="63616368" w14:textId="4C00EC67" w:rsidR="00C63505" w:rsidRDefault="00C63505" w:rsidP="00C63505">
            <w:pPr>
              <w:pStyle w:val="TableContents"/>
              <w:rPr>
                <w:rFonts w:hint="eastAsia"/>
                <w:color w:val="000000"/>
              </w:rPr>
            </w:pPr>
            <w:r>
              <w:rPr>
                <w:rStyle w:val="normaltextrun"/>
                <w:rFonts w:cs="Segoe UI"/>
                <w:color w:val="000000"/>
              </w:rPr>
              <w:t>Potvrdom vraćanje na glavni izbornik.</w:t>
            </w:r>
            <w:r>
              <w:rPr>
                <w:rStyle w:val="eop"/>
                <w:rFonts w:cs="Segoe UI"/>
              </w:rPr>
              <w:t> </w:t>
            </w:r>
          </w:p>
        </w:tc>
      </w:tr>
      <w:tr w:rsidR="00C63505" w14:paraId="5F59D23B" w14:textId="77777777" w:rsidTr="00464839">
        <w:tc>
          <w:tcPr>
            <w:tcW w:w="675" w:type="dxa"/>
            <w:tcBorders>
              <w:left w:val="single" w:sz="4" w:space="0" w:color="000000"/>
              <w:bottom w:val="single" w:sz="4" w:space="0" w:color="000000"/>
            </w:tcBorders>
            <w:shd w:val="clear" w:color="auto" w:fill="auto"/>
          </w:tcPr>
          <w:p w14:paraId="7B4967D9" w14:textId="16F49D78" w:rsidR="00C63505" w:rsidRDefault="00C63505" w:rsidP="00C63505">
            <w:pPr>
              <w:pStyle w:val="TableContents"/>
              <w:rPr>
                <w:rFonts w:hint="eastAsia"/>
                <w:color w:val="000000"/>
              </w:rPr>
            </w:pPr>
            <w:r>
              <w:rPr>
                <w:rStyle w:val="normaltextrun"/>
                <w:rFonts w:cs="Segoe UI"/>
                <w:color w:val="000000"/>
              </w:rPr>
              <w:t>8</w:t>
            </w:r>
            <w:r>
              <w:rPr>
                <w:rStyle w:val="eop"/>
                <w:rFonts w:cs="Segoe UI"/>
              </w:rPr>
              <w:t> </w:t>
            </w:r>
          </w:p>
        </w:tc>
        <w:tc>
          <w:tcPr>
            <w:tcW w:w="2325" w:type="dxa"/>
            <w:tcBorders>
              <w:left w:val="single" w:sz="4" w:space="0" w:color="000000"/>
              <w:bottom w:val="single" w:sz="4" w:space="0" w:color="000000"/>
            </w:tcBorders>
            <w:shd w:val="clear" w:color="auto" w:fill="auto"/>
          </w:tcPr>
          <w:p w14:paraId="4A21E7DE" w14:textId="463B2449" w:rsidR="00C63505" w:rsidRDefault="00C63505" w:rsidP="00C63505">
            <w:pPr>
              <w:pStyle w:val="TableContents"/>
              <w:rPr>
                <w:rFonts w:hint="eastAsia"/>
                <w:color w:val="000000"/>
              </w:rPr>
            </w:pPr>
            <w:r>
              <w:rPr>
                <w:rStyle w:val="normaltextrun"/>
                <w:rFonts w:cs="Segoe UI"/>
                <w:color w:val="000000"/>
              </w:rPr>
              <w:t>Izmjena radnih mjesta po procjeni rizika</w:t>
            </w:r>
            <w:r>
              <w:rPr>
                <w:rStyle w:val="eop"/>
                <w:rFonts w:cs="Segoe UI"/>
              </w:rPr>
              <w:t> </w:t>
            </w:r>
          </w:p>
        </w:tc>
        <w:tc>
          <w:tcPr>
            <w:tcW w:w="2613" w:type="dxa"/>
            <w:tcBorders>
              <w:left w:val="single" w:sz="4" w:space="0" w:color="000000"/>
              <w:bottom w:val="single" w:sz="4" w:space="0" w:color="000000"/>
            </w:tcBorders>
            <w:shd w:val="clear" w:color="auto" w:fill="auto"/>
          </w:tcPr>
          <w:p w14:paraId="11C90931" w14:textId="2567D977" w:rsidR="00C63505" w:rsidRDefault="00C63505" w:rsidP="00C63505">
            <w:pPr>
              <w:pStyle w:val="TableContents"/>
              <w:rPr>
                <w:rFonts w:hint="eastAsia"/>
                <w:color w:val="000000"/>
              </w:rPr>
            </w:pPr>
            <w:r>
              <w:rPr>
                <w:rStyle w:val="normaltextrun"/>
                <w:rFonts w:cs="Segoe UI"/>
                <w:color w:val="000000"/>
              </w:rPr>
              <w:t>Izmjena RM po PR</w:t>
            </w:r>
            <w:r>
              <w:rPr>
                <w:rStyle w:val="eop"/>
                <w:rFonts w:cs="Segoe UI"/>
              </w:rPr>
              <w:t> </w:t>
            </w:r>
          </w:p>
        </w:tc>
        <w:tc>
          <w:tcPr>
            <w:tcW w:w="4025" w:type="dxa"/>
            <w:tcBorders>
              <w:left w:val="single" w:sz="4" w:space="0" w:color="000000"/>
              <w:bottom w:val="single" w:sz="4" w:space="0" w:color="000000"/>
              <w:right w:val="single" w:sz="4" w:space="0" w:color="000000"/>
            </w:tcBorders>
            <w:shd w:val="clear" w:color="auto" w:fill="auto"/>
          </w:tcPr>
          <w:p w14:paraId="71EAEF5C" w14:textId="77777777" w:rsidR="00C63505" w:rsidRDefault="00C63505" w:rsidP="00C63505">
            <w:pPr>
              <w:pStyle w:val="paragraph"/>
              <w:spacing w:before="0" w:beforeAutospacing="0" w:after="0" w:afterAutospacing="0"/>
              <w:textAlignment w:val="baseline"/>
              <w:divId w:val="1408843059"/>
              <w:rPr>
                <w:rFonts w:ascii="Segoe UI" w:hAnsi="Segoe UI" w:cs="Segoe UI"/>
                <w:sz w:val="18"/>
                <w:szCs w:val="18"/>
              </w:rPr>
            </w:pPr>
            <w:r>
              <w:rPr>
                <w:rStyle w:val="normaltextrun"/>
                <w:rFonts w:ascii="Liberation Serif" w:hAnsi="Liberation Serif" w:cs="Segoe UI"/>
                <w:color w:val="000000"/>
              </w:rPr>
              <w:t>Otvaranje prozora za unos podataka</w:t>
            </w:r>
            <w:r>
              <w:rPr>
                <w:rStyle w:val="eop"/>
                <w:rFonts w:ascii="Liberation Serif" w:hAnsi="Liberation Serif" w:cs="Segoe UI"/>
              </w:rPr>
              <w:t> </w:t>
            </w:r>
          </w:p>
          <w:p w14:paraId="5CED7E94" w14:textId="77777777" w:rsidR="00C63505" w:rsidRDefault="00C63505" w:rsidP="00C63505">
            <w:pPr>
              <w:pStyle w:val="paragraph"/>
              <w:spacing w:before="0" w:beforeAutospacing="0" w:after="0" w:afterAutospacing="0"/>
              <w:textAlignment w:val="baseline"/>
              <w:divId w:val="1680889467"/>
              <w:rPr>
                <w:rFonts w:ascii="Segoe UI" w:hAnsi="Segoe UI" w:cs="Segoe UI"/>
                <w:sz w:val="18"/>
                <w:szCs w:val="18"/>
              </w:rPr>
            </w:pPr>
            <w:r>
              <w:rPr>
                <w:rStyle w:val="normaltextrun"/>
                <w:rFonts w:ascii="Liberation Serif" w:hAnsi="Liberation Serif" w:cs="Segoe UI"/>
                <w:color w:val="000000"/>
              </w:rPr>
              <w:t>izmjena radnog mjesta i/ili pripadajuće kategorije procjene rizika</w:t>
            </w:r>
            <w:r>
              <w:rPr>
                <w:rStyle w:val="eop"/>
                <w:rFonts w:ascii="Liberation Serif" w:hAnsi="Liberation Serif" w:cs="Segoe UI"/>
              </w:rPr>
              <w:t> </w:t>
            </w:r>
          </w:p>
          <w:p w14:paraId="1E1DCBCF" w14:textId="77777777" w:rsidR="00C63505" w:rsidRDefault="00C63505" w:rsidP="00C63505">
            <w:pPr>
              <w:pStyle w:val="paragraph"/>
              <w:spacing w:before="0" w:beforeAutospacing="0" w:after="0" w:afterAutospacing="0"/>
              <w:textAlignment w:val="baseline"/>
              <w:divId w:val="1092433193"/>
              <w:rPr>
                <w:rFonts w:ascii="Segoe UI" w:hAnsi="Segoe UI" w:cs="Segoe UI"/>
                <w:sz w:val="18"/>
                <w:szCs w:val="18"/>
              </w:rPr>
            </w:pPr>
            <w:r>
              <w:rPr>
                <w:rStyle w:val="normaltextrun"/>
                <w:rFonts w:ascii="Liberation Serif" w:hAnsi="Liberation Serif" w:cs="Segoe UI"/>
                <w:color w:val="000000"/>
              </w:rPr>
              <w:t>Spremanje promjena</w:t>
            </w:r>
            <w:r>
              <w:rPr>
                <w:rStyle w:val="eop"/>
                <w:rFonts w:ascii="Liberation Serif" w:hAnsi="Liberation Serif" w:cs="Segoe UI"/>
              </w:rPr>
              <w:t> </w:t>
            </w:r>
          </w:p>
          <w:p w14:paraId="78208815" w14:textId="77777777" w:rsidR="00C63505" w:rsidRDefault="00C63505" w:rsidP="00C63505">
            <w:pPr>
              <w:pStyle w:val="paragraph"/>
              <w:spacing w:before="0" w:beforeAutospacing="0" w:after="0" w:afterAutospacing="0"/>
              <w:textAlignment w:val="baseline"/>
              <w:divId w:val="2101757416"/>
              <w:rPr>
                <w:rFonts w:ascii="Segoe UI" w:hAnsi="Segoe UI" w:cs="Segoe UI"/>
                <w:sz w:val="18"/>
                <w:szCs w:val="18"/>
              </w:rPr>
            </w:pPr>
            <w:r>
              <w:rPr>
                <w:rStyle w:val="normaltextrun"/>
                <w:rFonts w:ascii="Liberation Serif" w:hAnsi="Liberation Serif" w:cs="Segoe UI"/>
                <w:color w:val="000000"/>
              </w:rPr>
              <w:t>Greška u slučaju neispunjenih obveznih polja.</w:t>
            </w:r>
            <w:r>
              <w:rPr>
                <w:rStyle w:val="eop"/>
                <w:rFonts w:ascii="Liberation Serif" w:hAnsi="Liberation Serif" w:cs="Segoe UI"/>
              </w:rPr>
              <w:t> </w:t>
            </w:r>
          </w:p>
          <w:p w14:paraId="13117D33" w14:textId="77777777" w:rsidR="00C63505" w:rsidRDefault="00C63505" w:rsidP="00C63505">
            <w:pPr>
              <w:pStyle w:val="paragraph"/>
              <w:spacing w:before="0" w:beforeAutospacing="0" w:after="0" w:afterAutospacing="0"/>
              <w:textAlignment w:val="baseline"/>
              <w:divId w:val="1945650013"/>
              <w:rPr>
                <w:rFonts w:ascii="Segoe UI" w:hAnsi="Segoe UI" w:cs="Segoe UI"/>
                <w:sz w:val="18"/>
                <w:szCs w:val="18"/>
              </w:rPr>
            </w:pPr>
            <w:r>
              <w:rPr>
                <w:rStyle w:val="normaltextrun"/>
                <w:rFonts w:ascii="Liberation Serif" w:hAnsi="Liberation Serif" w:cs="Segoe UI"/>
                <w:color w:val="000000"/>
              </w:rPr>
              <w:t>Greška u slučaju krivog formata</w:t>
            </w:r>
            <w:r>
              <w:rPr>
                <w:rStyle w:val="eop"/>
                <w:rFonts w:ascii="Liberation Serif" w:hAnsi="Liberation Serif" w:cs="Segoe UI"/>
              </w:rPr>
              <w:t> </w:t>
            </w:r>
          </w:p>
          <w:p w14:paraId="04D7A176" w14:textId="20FCD2D7" w:rsidR="00C63505" w:rsidRDefault="00C63505" w:rsidP="00C63505">
            <w:pPr>
              <w:pStyle w:val="TableContents"/>
              <w:rPr>
                <w:rFonts w:hint="eastAsia"/>
                <w:color w:val="000000"/>
              </w:rPr>
            </w:pPr>
            <w:r>
              <w:rPr>
                <w:rStyle w:val="normaltextrun"/>
                <w:rFonts w:cs="Segoe UI"/>
                <w:color w:val="000000"/>
              </w:rPr>
              <w:t>Potvrdom vraćanje na glavni izbornik.</w:t>
            </w:r>
            <w:r>
              <w:rPr>
                <w:rStyle w:val="eop"/>
                <w:rFonts w:cs="Segoe UI"/>
              </w:rPr>
              <w:t> </w:t>
            </w:r>
          </w:p>
        </w:tc>
      </w:tr>
      <w:tr w:rsidR="00C63505" w14:paraId="0699FCE3" w14:textId="77777777" w:rsidTr="00464839">
        <w:tc>
          <w:tcPr>
            <w:tcW w:w="675" w:type="dxa"/>
            <w:tcBorders>
              <w:left w:val="single" w:sz="4" w:space="0" w:color="000000"/>
              <w:bottom w:val="single" w:sz="4" w:space="0" w:color="000000"/>
            </w:tcBorders>
            <w:shd w:val="clear" w:color="auto" w:fill="auto"/>
          </w:tcPr>
          <w:p w14:paraId="13E2FB47" w14:textId="60FB45A3" w:rsidR="00C63505" w:rsidRDefault="00C63505" w:rsidP="00C63505">
            <w:pPr>
              <w:pStyle w:val="TableContents"/>
              <w:rPr>
                <w:rFonts w:hint="eastAsia"/>
                <w:color w:val="000000"/>
              </w:rPr>
            </w:pPr>
            <w:r>
              <w:rPr>
                <w:rStyle w:val="normaltextrun"/>
                <w:rFonts w:cs="Segoe UI"/>
                <w:color w:val="000000"/>
              </w:rPr>
              <w:t>9</w:t>
            </w:r>
            <w:r>
              <w:rPr>
                <w:rStyle w:val="eop"/>
                <w:rFonts w:cs="Segoe UI"/>
              </w:rPr>
              <w:t> </w:t>
            </w:r>
          </w:p>
        </w:tc>
        <w:tc>
          <w:tcPr>
            <w:tcW w:w="2325" w:type="dxa"/>
            <w:tcBorders>
              <w:left w:val="single" w:sz="4" w:space="0" w:color="000000"/>
              <w:bottom w:val="single" w:sz="4" w:space="0" w:color="000000"/>
            </w:tcBorders>
            <w:shd w:val="clear" w:color="auto" w:fill="auto"/>
          </w:tcPr>
          <w:p w14:paraId="05CE7E1B" w14:textId="227D8156" w:rsidR="00C63505" w:rsidRDefault="00C63505" w:rsidP="00C63505">
            <w:pPr>
              <w:pStyle w:val="TableContents"/>
              <w:rPr>
                <w:rFonts w:hint="eastAsia"/>
                <w:color w:val="000000"/>
              </w:rPr>
            </w:pPr>
            <w:r>
              <w:rPr>
                <w:rStyle w:val="normaltextrun"/>
                <w:rFonts w:cs="Segoe UI"/>
                <w:color w:val="000000"/>
              </w:rPr>
              <w:t>Pregled prema djelatniku</w:t>
            </w:r>
            <w:r>
              <w:rPr>
                <w:rStyle w:val="eop"/>
                <w:rFonts w:cs="Segoe UI"/>
              </w:rPr>
              <w:t> </w:t>
            </w:r>
          </w:p>
        </w:tc>
        <w:tc>
          <w:tcPr>
            <w:tcW w:w="2613" w:type="dxa"/>
            <w:tcBorders>
              <w:left w:val="single" w:sz="4" w:space="0" w:color="000000"/>
              <w:bottom w:val="single" w:sz="4" w:space="0" w:color="000000"/>
            </w:tcBorders>
            <w:shd w:val="clear" w:color="auto" w:fill="auto"/>
          </w:tcPr>
          <w:p w14:paraId="5DC884D5" w14:textId="4022561B" w:rsidR="00C63505" w:rsidRDefault="00C63505" w:rsidP="00C63505">
            <w:pPr>
              <w:pStyle w:val="TableContents"/>
              <w:rPr>
                <w:rFonts w:hint="eastAsia"/>
                <w:color w:val="000000"/>
              </w:rPr>
            </w:pPr>
            <w:r>
              <w:rPr>
                <w:rStyle w:val="normaltextrun"/>
                <w:rFonts w:cs="Segoe UI"/>
                <w:color w:val="000000"/>
              </w:rPr>
              <w:t>Otvaranje ispisa svih podataka djelatnika</w:t>
            </w:r>
            <w:r>
              <w:rPr>
                <w:rStyle w:val="eop"/>
                <w:rFonts w:cs="Segoe UI"/>
              </w:rPr>
              <w:t> </w:t>
            </w:r>
          </w:p>
        </w:tc>
        <w:tc>
          <w:tcPr>
            <w:tcW w:w="4025" w:type="dxa"/>
            <w:tcBorders>
              <w:left w:val="single" w:sz="4" w:space="0" w:color="000000"/>
              <w:bottom w:val="single" w:sz="4" w:space="0" w:color="000000"/>
              <w:right w:val="single" w:sz="4" w:space="0" w:color="000000"/>
            </w:tcBorders>
            <w:shd w:val="clear" w:color="auto" w:fill="auto"/>
          </w:tcPr>
          <w:p w14:paraId="4E8FA1F0" w14:textId="77777777" w:rsidR="00C63505" w:rsidRDefault="00C63505" w:rsidP="00C63505">
            <w:pPr>
              <w:pStyle w:val="paragraph"/>
              <w:spacing w:before="0" w:beforeAutospacing="0" w:after="0" w:afterAutospacing="0"/>
              <w:textAlignment w:val="baseline"/>
              <w:divId w:val="1963460388"/>
              <w:rPr>
                <w:rFonts w:ascii="Segoe UI" w:hAnsi="Segoe UI" w:cs="Segoe UI"/>
                <w:sz w:val="18"/>
                <w:szCs w:val="18"/>
              </w:rPr>
            </w:pPr>
            <w:r>
              <w:rPr>
                <w:rStyle w:val="normaltextrun"/>
                <w:rFonts w:ascii="Liberation Serif" w:hAnsi="Liberation Serif" w:cs="Segoe UI"/>
                <w:color w:val="000000"/>
              </w:rPr>
              <w:t>Pregled svih podataka djelatnika</w:t>
            </w:r>
            <w:r>
              <w:rPr>
                <w:rStyle w:val="eop"/>
                <w:rFonts w:ascii="Liberation Serif" w:hAnsi="Liberation Serif" w:cs="Segoe UI"/>
              </w:rPr>
              <w:t> </w:t>
            </w:r>
          </w:p>
          <w:p w14:paraId="4B7C9CD9" w14:textId="7744434F" w:rsidR="00C63505" w:rsidRDefault="00C63505" w:rsidP="00C63505">
            <w:pPr>
              <w:pStyle w:val="TableContents"/>
              <w:rPr>
                <w:rFonts w:hint="eastAsia"/>
                <w:color w:val="000000"/>
              </w:rPr>
            </w:pPr>
            <w:r>
              <w:rPr>
                <w:rStyle w:val="normaltextrun"/>
                <w:rFonts w:cs="Segoe UI"/>
                <w:color w:val="000000"/>
              </w:rPr>
              <w:t>Zatvaranje prozora, vraćanje na glavni izbornik.</w:t>
            </w:r>
            <w:r>
              <w:rPr>
                <w:rStyle w:val="eop"/>
                <w:rFonts w:cs="Segoe UI"/>
              </w:rPr>
              <w:t> </w:t>
            </w:r>
          </w:p>
        </w:tc>
      </w:tr>
      <w:tr w:rsidR="00C63505" w14:paraId="5C99D7BD" w14:textId="77777777" w:rsidTr="00464839">
        <w:tc>
          <w:tcPr>
            <w:tcW w:w="675" w:type="dxa"/>
            <w:tcBorders>
              <w:left w:val="single" w:sz="4" w:space="0" w:color="000000"/>
              <w:bottom w:val="single" w:sz="4" w:space="0" w:color="000000"/>
            </w:tcBorders>
            <w:shd w:val="clear" w:color="auto" w:fill="auto"/>
          </w:tcPr>
          <w:p w14:paraId="5C8751F3" w14:textId="2B1CBC40" w:rsidR="00C63505" w:rsidRDefault="00C63505" w:rsidP="00C63505">
            <w:pPr>
              <w:pStyle w:val="TableContents"/>
              <w:rPr>
                <w:rFonts w:hint="eastAsia"/>
                <w:color w:val="000000"/>
              </w:rPr>
            </w:pPr>
            <w:r>
              <w:rPr>
                <w:rStyle w:val="normaltextrun"/>
                <w:rFonts w:cs="Segoe UI"/>
                <w:color w:val="000000"/>
              </w:rPr>
              <w:t>10</w:t>
            </w:r>
            <w:r>
              <w:rPr>
                <w:rStyle w:val="eop"/>
                <w:rFonts w:cs="Segoe UI"/>
              </w:rPr>
              <w:t> </w:t>
            </w:r>
          </w:p>
        </w:tc>
        <w:tc>
          <w:tcPr>
            <w:tcW w:w="2325" w:type="dxa"/>
            <w:tcBorders>
              <w:left w:val="single" w:sz="4" w:space="0" w:color="000000"/>
              <w:bottom w:val="single" w:sz="4" w:space="0" w:color="000000"/>
            </w:tcBorders>
            <w:shd w:val="clear" w:color="auto" w:fill="auto"/>
          </w:tcPr>
          <w:p w14:paraId="4E5FCE0A" w14:textId="1A871679" w:rsidR="00C63505" w:rsidRDefault="00C63505" w:rsidP="00C63505">
            <w:pPr>
              <w:pStyle w:val="TableContents"/>
              <w:rPr>
                <w:rFonts w:hint="eastAsia"/>
                <w:color w:val="000000"/>
              </w:rPr>
            </w:pPr>
            <w:r>
              <w:rPr>
                <w:rStyle w:val="normaltextrun"/>
                <w:rFonts w:cs="Segoe UI"/>
                <w:color w:val="000000"/>
              </w:rPr>
              <w:t>Pregled prema radnom mjestu</w:t>
            </w:r>
            <w:r>
              <w:rPr>
                <w:rStyle w:val="eop"/>
                <w:rFonts w:cs="Segoe UI"/>
              </w:rPr>
              <w:t> </w:t>
            </w:r>
          </w:p>
        </w:tc>
        <w:tc>
          <w:tcPr>
            <w:tcW w:w="2613" w:type="dxa"/>
            <w:tcBorders>
              <w:left w:val="single" w:sz="4" w:space="0" w:color="000000"/>
              <w:bottom w:val="single" w:sz="4" w:space="0" w:color="000000"/>
            </w:tcBorders>
            <w:shd w:val="clear" w:color="auto" w:fill="auto"/>
          </w:tcPr>
          <w:p w14:paraId="4C702BA6" w14:textId="01430640" w:rsidR="00C63505" w:rsidRDefault="00C63505" w:rsidP="00C63505">
            <w:pPr>
              <w:pStyle w:val="TableContents"/>
              <w:rPr>
                <w:rFonts w:hint="eastAsia"/>
                <w:color w:val="000000"/>
              </w:rPr>
            </w:pPr>
            <w:r>
              <w:rPr>
                <w:rStyle w:val="normaltextrun"/>
                <w:rFonts w:cs="Segoe UI"/>
                <w:color w:val="000000"/>
              </w:rPr>
              <w:t>Pregled svih djelatnika s datumom odvaljenog pregleda i datumom sljedećeg pregleda</w:t>
            </w:r>
            <w:r>
              <w:rPr>
                <w:rStyle w:val="eop"/>
                <w:rFonts w:cs="Segoe UI"/>
              </w:rPr>
              <w:t> </w:t>
            </w:r>
          </w:p>
        </w:tc>
        <w:tc>
          <w:tcPr>
            <w:tcW w:w="4025" w:type="dxa"/>
            <w:tcBorders>
              <w:left w:val="single" w:sz="4" w:space="0" w:color="000000"/>
              <w:bottom w:val="single" w:sz="4" w:space="0" w:color="000000"/>
              <w:right w:val="single" w:sz="4" w:space="0" w:color="000000"/>
            </w:tcBorders>
            <w:shd w:val="clear" w:color="auto" w:fill="auto"/>
          </w:tcPr>
          <w:p w14:paraId="3636D321" w14:textId="77777777" w:rsidR="00C63505" w:rsidRDefault="00C63505" w:rsidP="00C63505">
            <w:pPr>
              <w:pStyle w:val="paragraph"/>
              <w:spacing w:before="0" w:beforeAutospacing="0" w:after="0" w:afterAutospacing="0"/>
              <w:textAlignment w:val="baseline"/>
              <w:divId w:val="677779536"/>
              <w:rPr>
                <w:rFonts w:ascii="Segoe UI" w:hAnsi="Segoe UI" w:cs="Segoe UI"/>
                <w:sz w:val="18"/>
                <w:szCs w:val="18"/>
              </w:rPr>
            </w:pPr>
            <w:r>
              <w:rPr>
                <w:rStyle w:val="normaltextrun"/>
                <w:rFonts w:ascii="Liberation Serif" w:hAnsi="Liberation Serif" w:cs="Segoe UI"/>
                <w:color w:val="000000"/>
              </w:rPr>
              <w:t>Otvaranje prozora s popisom djelatnika, datuma obavljenog pregleda te sljedećeg pregleda prema opisu radnog mjesta.</w:t>
            </w:r>
            <w:r>
              <w:rPr>
                <w:rStyle w:val="eop"/>
                <w:rFonts w:ascii="Liberation Serif" w:hAnsi="Liberation Serif" w:cs="Segoe UI"/>
              </w:rPr>
              <w:t> </w:t>
            </w:r>
          </w:p>
          <w:p w14:paraId="1DFBB6A0" w14:textId="704E6FB6" w:rsidR="00C63505" w:rsidRDefault="00C63505" w:rsidP="00C63505">
            <w:pPr>
              <w:pStyle w:val="TableContents"/>
              <w:rPr>
                <w:rFonts w:hint="eastAsia"/>
                <w:color w:val="000000"/>
              </w:rPr>
            </w:pPr>
            <w:r>
              <w:rPr>
                <w:rStyle w:val="normaltextrun"/>
                <w:rFonts w:cs="Segoe UI"/>
                <w:color w:val="000000"/>
              </w:rPr>
              <w:t>Zatvaranje prozora, vraćanje na glavni izbornik.</w:t>
            </w:r>
            <w:r>
              <w:rPr>
                <w:rStyle w:val="eop"/>
                <w:rFonts w:cs="Segoe UI"/>
              </w:rPr>
              <w:t> </w:t>
            </w:r>
          </w:p>
        </w:tc>
      </w:tr>
    </w:tbl>
    <w:p w14:paraId="1A9DAE9E" w14:textId="77777777" w:rsidR="004C4918" w:rsidRDefault="004C4918" w:rsidP="001B6B40">
      <w:pPr>
        <w:pStyle w:val="SPodNaslov"/>
      </w:pPr>
    </w:p>
    <w:p w14:paraId="3C8563C2" w14:textId="3439D4C4" w:rsidR="00D1241C" w:rsidRDefault="008D2F8E" w:rsidP="003E0C48">
      <w:pPr>
        <w:pStyle w:val="Heading1"/>
        <w:numPr>
          <w:ilvl w:val="0"/>
          <w:numId w:val="9"/>
        </w:numPr>
      </w:pPr>
      <w:bookmarkStart w:id="8" w:name="_Toc40000791"/>
      <w:r>
        <w:t>UML Dijagram upotrebe</w:t>
      </w:r>
      <w:bookmarkEnd w:id="8"/>
    </w:p>
    <w:p w14:paraId="0C78C096" w14:textId="77777777" w:rsidR="004E4FCF" w:rsidRDefault="004E4FCF" w:rsidP="0085247B">
      <w:pPr>
        <w:pStyle w:val="SNaslov"/>
        <w:ind w:left="1080"/>
      </w:pPr>
    </w:p>
    <w:p w14:paraId="6A11763B" w14:textId="65D7BFA0" w:rsidR="00D1241C" w:rsidRDefault="00D1241C" w:rsidP="00D1241C">
      <w:pPr>
        <w:pStyle w:val="SNaslov"/>
        <w:numPr>
          <w:ilvl w:val="0"/>
          <w:numId w:val="7"/>
        </w:numPr>
      </w:pPr>
      <w:bookmarkStart w:id="9" w:name="_Toc40000792"/>
      <w:r>
        <w:t>F</w:t>
      </w:r>
      <w:bookmarkEnd w:id="9"/>
    </w:p>
    <w:p w14:paraId="20DF54A3" w14:textId="5ADFDC82" w:rsidR="00D1241C" w:rsidRDefault="00D1241C" w:rsidP="00D1241C">
      <w:pPr>
        <w:pStyle w:val="SNaslov"/>
        <w:numPr>
          <w:ilvl w:val="0"/>
          <w:numId w:val="7"/>
        </w:numPr>
      </w:pPr>
      <w:bookmarkStart w:id="10" w:name="_Toc40000793"/>
      <w:r>
        <w:t>F</w:t>
      </w:r>
      <w:bookmarkEnd w:id="10"/>
    </w:p>
    <w:p w14:paraId="591B56B8" w14:textId="08DAB57A" w:rsidR="00D1241C" w:rsidRDefault="00D1241C" w:rsidP="00D1241C">
      <w:pPr>
        <w:pStyle w:val="SNaslov"/>
        <w:numPr>
          <w:ilvl w:val="0"/>
          <w:numId w:val="7"/>
        </w:numPr>
      </w:pPr>
      <w:bookmarkStart w:id="11" w:name="_Toc40000794"/>
      <w:r>
        <w:t>F</w:t>
      </w:r>
      <w:bookmarkEnd w:id="11"/>
    </w:p>
    <w:p w14:paraId="45C92498" w14:textId="77777777" w:rsidR="00FB27F0" w:rsidRPr="00E050C0" w:rsidRDefault="00FB27F0" w:rsidP="00F203CE">
      <w:pPr>
        <w:pStyle w:val="SNaslov"/>
        <w:ind w:left="360"/>
      </w:pPr>
    </w:p>
    <w:sectPr w:rsidR="00FB27F0" w:rsidRPr="00E050C0" w:rsidSect="004C4E12">
      <w:footerReference w:type="default" r:id="rId8"/>
      <w:pgSz w:w="11906" w:h="16838"/>
      <w:pgMar w:top="1701" w:right="1134" w:bottom="1701"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D34E72" w14:textId="77777777" w:rsidR="00B7619F" w:rsidRDefault="00B7619F">
      <w:pPr>
        <w:spacing w:after="0" w:line="240" w:lineRule="auto"/>
      </w:pPr>
      <w:r>
        <w:separator/>
      </w:r>
    </w:p>
  </w:endnote>
  <w:endnote w:type="continuationSeparator" w:id="0">
    <w:p w14:paraId="7F3F482C" w14:textId="77777777" w:rsidR="00B7619F" w:rsidRDefault="00B761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EE"/>
    <w:family w:val="swiss"/>
    <w:pitch w:val="variable"/>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48518348"/>
      <w:docPartObj>
        <w:docPartGallery w:val="Page Numbers (Bottom of Page)"/>
        <w:docPartUnique/>
      </w:docPartObj>
    </w:sdtPr>
    <w:sdtEndPr>
      <w:rPr>
        <w:noProof/>
      </w:rPr>
    </w:sdtEndPr>
    <w:sdtContent>
      <w:p w14:paraId="4B64F529" w14:textId="77777777" w:rsidR="000A0C0B" w:rsidRDefault="000A0C0B">
        <w:pPr>
          <w:pStyle w:val="Footer1"/>
          <w:jc w:val="right"/>
        </w:pPr>
        <w:r>
          <w:fldChar w:fldCharType="begin"/>
        </w:r>
        <w:r>
          <w:instrText xml:space="preserve"> PAGE   \* MERGEFORMAT </w:instrText>
        </w:r>
        <w:r>
          <w:fldChar w:fldCharType="separate"/>
        </w:r>
        <w:r>
          <w:rPr>
            <w:noProof/>
          </w:rPr>
          <w:t>16</w:t>
        </w:r>
        <w:r>
          <w:rPr>
            <w:noProof/>
          </w:rPr>
          <w:fldChar w:fldCharType="end"/>
        </w:r>
      </w:p>
    </w:sdtContent>
  </w:sdt>
  <w:p w14:paraId="7B1DFDEF" w14:textId="77777777" w:rsidR="000A0C0B" w:rsidRDefault="000A0C0B">
    <w:pPr>
      <w:pStyle w:val="Footer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B63038" w14:textId="77777777" w:rsidR="00B7619F" w:rsidRDefault="00B7619F">
      <w:pPr>
        <w:spacing w:after="0" w:line="240" w:lineRule="auto"/>
      </w:pPr>
      <w:r>
        <w:separator/>
      </w:r>
    </w:p>
  </w:footnote>
  <w:footnote w:type="continuationSeparator" w:id="0">
    <w:p w14:paraId="393E076C" w14:textId="77777777" w:rsidR="00B7619F" w:rsidRDefault="00B761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22318"/>
    <w:multiLevelType w:val="hybridMultilevel"/>
    <w:tmpl w:val="2C68FF98"/>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 w15:restartNumberingAfterBreak="0">
    <w:nsid w:val="0FD92F17"/>
    <w:multiLevelType w:val="hybridMultilevel"/>
    <w:tmpl w:val="A3C2FA4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 w15:restartNumberingAfterBreak="0">
    <w:nsid w:val="16156750"/>
    <w:multiLevelType w:val="hybridMultilevel"/>
    <w:tmpl w:val="97AAF4F4"/>
    <w:lvl w:ilvl="0" w:tplc="DE9451E0">
      <w:start w:val="2"/>
      <w:numFmt w:val="decimal"/>
      <w:lvlText w:val="%1"/>
      <w:lvlJc w:val="left"/>
      <w:pPr>
        <w:ind w:left="1080" w:hanging="360"/>
      </w:pPr>
      <w:rPr>
        <w:rFonts w:hint="default"/>
      </w:r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3" w15:restartNumberingAfterBreak="0">
    <w:nsid w:val="16B84BAF"/>
    <w:multiLevelType w:val="hybridMultilevel"/>
    <w:tmpl w:val="EBB2B46C"/>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15:restartNumberingAfterBreak="0">
    <w:nsid w:val="1ADD4F86"/>
    <w:multiLevelType w:val="hybridMultilevel"/>
    <w:tmpl w:val="24789A76"/>
    <w:lvl w:ilvl="0" w:tplc="041A0001">
      <w:start w:val="1"/>
      <w:numFmt w:val="bullet"/>
      <w:lvlText w:val=""/>
      <w:lvlJc w:val="left"/>
      <w:pPr>
        <w:ind w:left="1429" w:hanging="360"/>
      </w:pPr>
      <w:rPr>
        <w:rFonts w:ascii="Symbol" w:hAnsi="Symbol" w:hint="default"/>
      </w:rPr>
    </w:lvl>
    <w:lvl w:ilvl="1" w:tplc="041A0003" w:tentative="1">
      <w:start w:val="1"/>
      <w:numFmt w:val="bullet"/>
      <w:lvlText w:val="o"/>
      <w:lvlJc w:val="left"/>
      <w:pPr>
        <w:ind w:left="2149" w:hanging="360"/>
      </w:pPr>
      <w:rPr>
        <w:rFonts w:ascii="Courier New" w:hAnsi="Courier New" w:cs="Courier New" w:hint="default"/>
      </w:rPr>
    </w:lvl>
    <w:lvl w:ilvl="2" w:tplc="041A0005" w:tentative="1">
      <w:start w:val="1"/>
      <w:numFmt w:val="bullet"/>
      <w:lvlText w:val=""/>
      <w:lvlJc w:val="left"/>
      <w:pPr>
        <w:ind w:left="2869" w:hanging="360"/>
      </w:pPr>
      <w:rPr>
        <w:rFonts w:ascii="Wingdings" w:hAnsi="Wingdings" w:hint="default"/>
      </w:rPr>
    </w:lvl>
    <w:lvl w:ilvl="3" w:tplc="041A0001" w:tentative="1">
      <w:start w:val="1"/>
      <w:numFmt w:val="bullet"/>
      <w:lvlText w:val=""/>
      <w:lvlJc w:val="left"/>
      <w:pPr>
        <w:ind w:left="3589" w:hanging="360"/>
      </w:pPr>
      <w:rPr>
        <w:rFonts w:ascii="Symbol" w:hAnsi="Symbol" w:hint="default"/>
      </w:rPr>
    </w:lvl>
    <w:lvl w:ilvl="4" w:tplc="041A0003" w:tentative="1">
      <w:start w:val="1"/>
      <w:numFmt w:val="bullet"/>
      <w:lvlText w:val="o"/>
      <w:lvlJc w:val="left"/>
      <w:pPr>
        <w:ind w:left="4309" w:hanging="360"/>
      </w:pPr>
      <w:rPr>
        <w:rFonts w:ascii="Courier New" w:hAnsi="Courier New" w:cs="Courier New" w:hint="default"/>
      </w:rPr>
    </w:lvl>
    <w:lvl w:ilvl="5" w:tplc="041A0005" w:tentative="1">
      <w:start w:val="1"/>
      <w:numFmt w:val="bullet"/>
      <w:lvlText w:val=""/>
      <w:lvlJc w:val="left"/>
      <w:pPr>
        <w:ind w:left="5029" w:hanging="360"/>
      </w:pPr>
      <w:rPr>
        <w:rFonts w:ascii="Wingdings" w:hAnsi="Wingdings" w:hint="default"/>
      </w:rPr>
    </w:lvl>
    <w:lvl w:ilvl="6" w:tplc="041A0001" w:tentative="1">
      <w:start w:val="1"/>
      <w:numFmt w:val="bullet"/>
      <w:lvlText w:val=""/>
      <w:lvlJc w:val="left"/>
      <w:pPr>
        <w:ind w:left="5749" w:hanging="360"/>
      </w:pPr>
      <w:rPr>
        <w:rFonts w:ascii="Symbol" w:hAnsi="Symbol" w:hint="default"/>
      </w:rPr>
    </w:lvl>
    <w:lvl w:ilvl="7" w:tplc="041A0003" w:tentative="1">
      <w:start w:val="1"/>
      <w:numFmt w:val="bullet"/>
      <w:lvlText w:val="o"/>
      <w:lvlJc w:val="left"/>
      <w:pPr>
        <w:ind w:left="6469" w:hanging="360"/>
      </w:pPr>
      <w:rPr>
        <w:rFonts w:ascii="Courier New" w:hAnsi="Courier New" w:cs="Courier New" w:hint="default"/>
      </w:rPr>
    </w:lvl>
    <w:lvl w:ilvl="8" w:tplc="041A0005" w:tentative="1">
      <w:start w:val="1"/>
      <w:numFmt w:val="bullet"/>
      <w:lvlText w:val=""/>
      <w:lvlJc w:val="left"/>
      <w:pPr>
        <w:ind w:left="7189" w:hanging="360"/>
      </w:pPr>
      <w:rPr>
        <w:rFonts w:ascii="Wingdings" w:hAnsi="Wingdings" w:hint="default"/>
      </w:rPr>
    </w:lvl>
  </w:abstractNum>
  <w:abstractNum w:abstractNumId="5" w15:restartNumberingAfterBreak="0">
    <w:nsid w:val="1C35480C"/>
    <w:multiLevelType w:val="hybridMultilevel"/>
    <w:tmpl w:val="69CE6CF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6" w15:restartNumberingAfterBreak="0">
    <w:nsid w:val="1F151FED"/>
    <w:multiLevelType w:val="multilevel"/>
    <w:tmpl w:val="1D98B10A"/>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38C3DD4"/>
    <w:multiLevelType w:val="hybridMultilevel"/>
    <w:tmpl w:val="49501114"/>
    <w:lvl w:ilvl="0" w:tplc="041A0001">
      <w:start w:val="1"/>
      <w:numFmt w:val="bullet"/>
      <w:lvlText w:val=""/>
      <w:lvlJc w:val="left"/>
      <w:pPr>
        <w:ind w:left="1429" w:hanging="360"/>
      </w:pPr>
      <w:rPr>
        <w:rFonts w:ascii="Symbol" w:hAnsi="Symbol" w:hint="default"/>
      </w:rPr>
    </w:lvl>
    <w:lvl w:ilvl="1" w:tplc="041A0003" w:tentative="1">
      <w:start w:val="1"/>
      <w:numFmt w:val="bullet"/>
      <w:lvlText w:val="o"/>
      <w:lvlJc w:val="left"/>
      <w:pPr>
        <w:ind w:left="2149" w:hanging="360"/>
      </w:pPr>
      <w:rPr>
        <w:rFonts w:ascii="Courier New" w:hAnsi="Courier New" w:cs="Courier New" w:hint="default"/>
      </w:rPr>
    </w:lvl>
    <w:lvl w:ilvl="2" w:tplc="041A0005" w:tentative="1">
      <w:start w:val="1"/>
      <w:numFmt w:val="bullet"/>
      <w:lvlText w:val=""/>
      <w:lvlJc w:val="left"/>
      <w:pPr>
        <w:ind w:left="2869" w:hanging="360"/>
      </w:pPr>
      <w:rPr>
        <w:rFonts w:ascii="Wingdings" w:hAnsi="Wingdings" w:hint="default"/>
      </w:rPr>
    </w:lvl>
    <w:lvl w:ilvl="3" w:tplc="041A0001" w:tentative="1">
      <w:start w:val="1"/>
      <w:numFmt w:val="bullet"/>
      <w:lvlText w:val=""/>
      <w:lvlJc w:val="left"/>
      <w:pPr>
        <w:ind w:left="3589" w:hanging="360"/>
      </w:pPr>
      <w:rPr>
        <w:rFonts w:ascii="Symbol" w:hAnsi="Symbol" w:hint="default"/>
      </w:rPr>
    </w:lvl>
    <w:lvl w:ilvl="4" w:tplc="041A0003" w:tentative="1">
      <w:start w:val="1"/>
      <w:numFmt w:val="bullet"/>
      <w:lvlText w:val="o"/>
      <w:lvlJc w:val="left"/>
      <w:pPr>
        <w:ind w:left="4309" w:hanging="360"/>
      </w:pPr>
      <w:rPr>
        <w:rFonts w:ascii="Courier New" w:hAnsi="Courier New" w:cs="Courier New" w:hint="default"/>
      </w:rPr>
    </w:lvl>
    <w:lvl w:ilvl="5" w:tplc="041A0005" w:tentative="1">
      <w:start w:val="1"/>
      <w:numFmt w:val="bullet"/>
      <w:lvlText w:val=""/>
      <w:lvlJc w:val="left"/>
      <w:pPr>
        <w:ind w:left="5029" w:hanging="360"/>
      </w:pPr>
      <w:rPr>
        <w:rFonts w:ascii="Wingdings" w:hAnsi="Wingdings" w:hint="default"/>
      </w:rPr>
    </w:lvl>
    <w:lvl w:ilvl="6" w:tplc="041A0001" w:tentative="1">
      <w:start w:val="1"/>
      <w:numFmt w:val="bullet"/>
      <w:lvlText w:val=""/>
      <w:lvlJc w:val="left"/>
      <w:pPr>
        <w:ind w:left="5749" w:hanging="360"/>
      </w:pPr>
      <w:rPr>
        <w:rFonts w:ascii="Symbol" w:hAnsi="Symbol" w:hint="default"/>
      </w:rPr>
    </w:lvl>
    <w:lvl w:ilvl="7" w:tplc="041A0003" w:tentative="1">
      <w:start w:val="1"/>
      <w:numFmt w:val="bullet"/>
      <w:lvlText w:val="o"/>
      <w:lvlJc w:val="left"/>
      <w:pPr>
        <w:ind w:left="6469" w:hanging="360"/>
      </w:pPr>
      <w:rPr>
        <w:rFonts w:ascii="Courier New" w:hAnsi="Courier New" w:cs="Courier New" w:hint="default"/>
      </w:rPr>
    </w:lvl>
    <w:lvl w:ilvl="8" w:tplc="041A0005" w:tentative="1">
      <w:start w:val="1"/>
      <w:numFmt w:val="bullet"/>
      <w:lvlText w:val=""/>
      <w:lvlJc w:val="left"/>
      <w:pPr>
        <w:ind w:left="7189" w:hanging="360"/>
      </w:pPr>
      <w:rPr>
        <w:rFonts w:ascii="Wingdings" w:hAnsi="Wingdings" w:hint="default"/>
      </w:rPr>
    </w:lvl>
  </w:abstractNum>
  <w:abstractNum w:abstractNumId="8" w15:restartNumberingAfterBreak="0">
    <w:nsid w:val="4B30310F"/>
    <w:multiLevelType w:val="multilevel"/>
    <w:tmpl w:val="9EC67D5E"/>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4F315AE4"/>
    <w:multiLevelType w:val="hybridMultilevel"/>
    <w:tmpl w:val="6832D942"/>
    <w:lvl w:ilvl="0" w:tplc="0409000F">
      <w:start w:val="1"/>
      <w:numFmt w:val="decimal"/>
      <w:lvlText w:val="%1."/>
      <w:lvlJc w:val="left"/>
      <w:pPr>
        <w:ind w:left="360" w:hanging="360"/>
      </w:pPr>
    </w:lvl>
    <w:lvl w:ilvl="1" w:tplc="041A0019">
      <w:start w:val="1"/>
      <w:numFmt w:val="lowerLetter"/>
      <w:lvlText w:val="%2."/>
      <w:lvlJc w:val="left"/>
      <w:pPr>
        <w:ind w:left="1080" w:hanging="360"/>
      </w:pPr>
    </w:lvl>
    <w:lvl w:ilvl="2" w:tplc="041A001B">
      <w:start w:val="1"/>
      <w:numFmt w:val="lowerRoman"/>
      <w:lvlText w:val="%3."/>
      <w:lvlJc w:val="right"/>
      <w:pPr>
        <w:ind w:left="1800" w:hanging="180"/>
      </w:pPr>
    </w:lvl>
    <w:lvl w:ilvl="3" w:tplc="041A000F">
      <w:start w:val="1"/>
      <w:numFmt w:val="decimal"/>
      <w:lvlText w:val="%4."/>
      <w:lvlJc w:val="left"/>
      <w:pPr>
        <w:ind w:left="2520" w:hanging="360"/>
      </w:pPr>
    </w:lvl>
    <w:lvl w:ilvl="4" w:tplc="041A0019" w:tentative="1">
      <w:start w:val="1"/>
      <w:numFmt w:val="lowerLetter"/>
      <w:lvlText w:val="%5."/>
      <w:lvlJc w:val="left"/>
      <w:pPr>
        <w:ind w:left="3240" w:hanging="360"/>
      </w:pPr>
    </w:lvl>
    <w:lvl w:ilvl="5" w:tplc="041A001B" w:tentative="1">
      <w:start w:val="1"/>
      <w:numFmt w:val="lowerRoman"/>
      <w:lvlText w:val="%6."/>
      <w:lvlJc w:val="right"/>
      <w:pPr>
        <w:ind w:left="3960" w:hanging="180"/>
      </w:pPr>
    </w:lvl>
    <w:lvl w:ilvl="6" w:tplc="041A000F" w:tentative="1">
      <w:start w:val="1"/>
      <w:numFmt w:val="decimal"/>
      <w:lvlText w:val="%7."/>
      <w:lvlJc w:val="left"/>
      <w:pPr>
        <w:ind w:left="4680" w:hanging="360"/>
      </w:pPr>
    </w:lvl>
    <w:lvl w:ilvl="7" w:tplc="041A0019" w:tentative="1">
      <w:start w:val="1"/>
      <w:numFmt w:val="lowerLetter"/>
      <w:lvlText w:val="%8."/>
      <w:lvlJc w:val="left"/>
      <w:pPr>
        <w:ind w:left="5400" w:hanging="360"/>
      </w:pPr>
    </w:lvl>
    <w:lvl w:ilvl="8" w:tplc="041A001B" w:tentative="1">
      <w:start w:val="1"/>
      <w:numFmt w:val="lowerRoman"/>
      <w:lvlText w:val="%9."/>
      <w:lvlJc w:val="right"/>
      <w:pPr>
        <w:ind w:left="6120" w:hanging="180"/>
      </w:pPr>
    </w:lvl>
  </w:abstractNum>
  <w:abstractNum w:abstractNumId="10" w15:restartNumberingAfterBreak="0">
    <w:nsid w:val="54807A9F"/>
    <w:multiLevelType w:val="multilevel"/>
    <w:tmpl w:val="0409001F"/>
    <w:lvl w:ilvl="0">
      <w:start w:val="1"/>
      <w:numFmt w:val="decimal"/>
      <w:lvlText w:val="%1."/>
      <w:lvlJc w:val="left"/>
      <w:pPr>
        <w:ind w:left="1080" w:hanging="360"/>
      </w:pPr>
      <w:rPr>
        <w:rFonts w:hint="default"/>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1" w15:restartNumberingAfterBreak="0">
    <w:nsid w:val="57301F8C"/>
    <w:multiLevelType w:val="hybridMultilevel"/>
    <w:tmpl w:val="0ED67B80"/>
    <w:lvl w:ilvl="0" w:tplc="0409000F">
      <w:start w:val="1"/>
      <w:numFmt w:val="decimal"/>
      <w:lvlText w:val="%1."/>
      <w:lvlJc w:val="left"/>
      <w:pPr>
        <w:ind w:left="787" w:hanging="360"/>
      </w:pPr>
    </w:lvl>
    <w:lvl w:ilvl="1" w:tplc="041A0019" w:tentative="1">
      <w:start w:val="1"/>
      <w:numFmt w:val="lowerLetter"/>
      <w:lvlText w:val="%2."/>
      <w:lvlJc w:val="left"/>
      <w:pPr>
        <w:ind w:left="1507" w:hanging="360"/>
      </w:pPr>
    </w:lvl>
    <w:lvl w:ilvl="2" w:tplc="041A001B" w:tentative="1">
      <w:start w:val="1"/>
      <w:numFmt w:val="lowerRoman"/>
      <w:lvlText w:val="%3."/>
      <w:lvlJc w:val="right"/>
      <w:pPr>
        <w:ind w:left="2227" w:hanging="180"/>
      </w:pPr>
    </w:lvl>
    <w:lvl w:ilvl="3" w:tplc="041A000F" w:tentative="1">
      <w:start w:val="1"/>
      <w:numFmt w:val="decimal"/>
      <w:lvlText w:val="%4."/>
      <w:lvlJc w:val="left"/>
      <w:pPr>
        <w:ind w:left="2947" w:hanging="360"/>
      </w:pPr>
    </w:lvl>
    <w:lvl w:ilvl="4" w:tplc="041A0019" w:tentative="1">
      <w:start w:val="1"/>
      <w:numFmt w:val="lowerLetter"/>
      <w:lvlText w:val="%5."/>
      <w:lvlJc w:val="left"/>
      <w:pPr>
        <w:ind w:left="3667" w:hanging="360"/>
      </w:pPr>
    </w:lvl>
    <w:lvl w:ilvl="5" w:tplc="041A001B" w:tentative="1">
      <w:start w:val="1"/>
      <w:numFmt w:val="lowerRoman"/>
      <w:lvlText w:val="%6."/>
      <w:lvlJc w:val="right"/>
      <w:pPr>
        <w:ind w:left="4387" w:hanging="180"/>
      </w:pPr>
    </w:lvl>
    <w:lvl w:ilvl="6" w:tplc="041A000F" w:tentative="1">
      <w:start w:val="1"/>
      <w:numFmt w:val="decimal"/>
      <w:lvlText w:val="%7."/>
      <w:lvlJc w:val="left"/>
      <w:pPr>
        <w:ind w:left="5107" w:hanging="360"/>
      </w:pPr>
    </w:lvl>
    <w:lvl w:ilvl="7" w:tplc="041A0019" w:tentative="1">
      <w:start w:val="1"/>
      <w:numFmt w:val="lowerLetter"/>
      <w:lvlText w:val="%8."/>
      <w:lvlJc w:val="left"/>
      <w:pPr>
        <w:ind w:left="5827" w:hanging="360"/>
      </w:pPr>
    </w:lvl>
    <w:lvl w:ilvl="8" w:tplc="041A001B" w:tentative="1">
      <w:start w:val="1"/>
      <w:numFmt w:val="lowerRoman"/>
      <w:lvlText w:val="%9."/>
      <w:lvlJc w:val="right"/>
      <w:pPr>
        <w:ind w:left="6547" w:hanging="180"/>
      </w:pPr>
    </w:lvl>
  </w:abstractNum>
  <w:abstractNum w:abstractNumId="12" w15:restartNumberingAfterBreak="0">
    <w:nsid w:val="57B46F4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AC45DD0"/>
    <w:multiLevelType w:val="hybridMultilevel"/>
    <w:tmpl w:val="1B283C76"/>
    <w:lvl w:ilvl="0" w:tplc="0409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4" w15:restartNumberingAfterBreak="0">
    <w:nsid w:val="5B547AA0"/>
    <w:multiLevelType w:val="hybridMultilevel"/>
    <w:tmpl w:val="2E98C4EA"/>
    <w:lvl w:ilvl="0" w:tplc="DE9451E0">
      <w:start w:val="2"/>
      <w:numFmt w:val="decimal"/>
      <w:lvlText w:val="%1"/>
      <w:lvlJc w:val="left"/>
      <w:pPr>
        <w:ind w:left="108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5" w15:restartNumberingAfterBreak="0">
    <w:nsid w:val="60B12DA0"/>
    <w:multiLevelType w:val="hybridMultilevel"/>
    <w:tmpl w:val="2F1C9D6E"/>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6" w15:restartNumberingAfterBreak="0">
    <w:nsid w:val="6E9D423A"/>
    <w:multiLevelType w:val="hybridMultilevel"/>
    <w:tmpl w:val="A2566A3A"/>
    <w:lvl w:ilvl="0" w:tplc="DE9451E0">
      <w:start w:val="5"/>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7" w15:restartNumberingAfterBreak="0">
    <w:nsid w:val="770144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B3501C5"/>
    <w:multiLevelType w:val="hybridMultilevel"/>
    <w:tmpl w:val="121E845E"/>
    <w:lvl w:ilvl="0" w:tplc="041A000F">
      <w:start w:val="1"/>
      <w:numFmt w:val="decimal"/>
      <w:lvlText w:val="%1."/>
      <w:lvlJc w:val="left"/>
      <w:pPr>
        <w:ind w:left="720" w:hanging="360"/>
      </w:pPr>
    </w:lvl>
    <w:lvl w:ilvl="1" w:tplc="041A0019">
      <w:start w:val="1"/>
      <w:numFmt w:val="lowerLetter"/>
      <w:lvlText w:val="%2."/>
      <w:lvlJc w:val="left"/>
      <w:pPr>
        <w:ind w:left="1440" w:hanging="360"/>
      </w:pPr>
    </w:lvl>
    <w:lvl w:ilvl="2" w:tplc="041A001B">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abstractNumId w:val="7"/>
  </w:num>
  <w:num w:numId="2">
    <w:abstractNumId w:val="4"/>
  </w:num>
  <w:num w:numId="3">
    <w:abstractNumId w:val="0"/>
  </w:num>
  <w:num w:numId="4">
    <w:abstractNumId w:val="3"/>
  </w:num>
  <w:num w:numId="5">
    <w:abstractNumId w:val="15"/>
  </w:num>
  <w:num w:numId="6">
    <w:abstractNumId w:val="18"/>
  </w:num>
  <w:num w:numId="7">
    <w:abstractNumId w:val="9"/>
  </w:num>
  <w:num w:numId="8">
    <w:abstractNumId w:val="1"/>
  </w:num>
  <w:num w:numId="9">
    <w:abstractNumId w:val="17"/>
  </w:num>
  <w:num w:numId="10">
    <w:abstractNumId w:val="11"/>
  </w:num>
  <w:num w:numId="11">
    <w:abstractNumId w:val="5"/>
  </w:num>
  <w:num w:numId="12">
    <w:abstractNumId w:val="12"/>
  </w:num>
  <w:num w:numId="13">
    <w:abstractNumId w:val="13"/>
  </w:num>
  <w:num w:numId="14">
    <w:abstractNumId w:val="8"/>
  </w:num>
  <w:num w:numId="15">
    <w:abstractNumId w:val="2"/>
  </w:num>
  <w:num w:numId="16">
    <w:abstractNumId w:val="14"/>
  </w:num>
  <w:num w:numId="17">
    <w:abstractNumId w:val="10"/>
  </w:num>
  <w:num w:numId="18">
    <w:abstractNumId w:val="16"/>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8"/>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D3C"/>
    <w:rsid w:val="00005D26"/>
    <w:rsid w:val="0000685D"/>
    <w:rsid w:val="00015D5A"/>
    <w:rsid w:val="00023DC8"/>
    <w:rsid w:val="0003328D"/>
    <w:rsid w:val="000412B0"/>
    <w:rsid w:val="0004419C"/>
    <w:rsid w:val="000500DD"/>
    <w:rsid w:val="000613CD"/>
    <w:rsid w:val="000669CD"/>
    <w:rsid w:val="00092D73"/>
    <w:rsid w:val="000944BD"/>
    <w:rsid w:val="000947C4"/>
    <w:rsid w:val="000A0317"/>
    <w:rsid w:val="000A0C0B"/>
    <w:rsid w:val="000A0C8D"/>
    <w:rsid w:val="000C7D1B"/>
    <w:rsid w:val="000D2BD9"/>
    <w:rsid w:val="000E79EB"/>
    <w:rsid w:val="00104F9A"/>
    <w:rsid w:val="0011001C"/>
    <w:rsid w:val="00112B64"/>
    <w:rsid w:val="00146693"/>
    <w:rsid w:val="00150425"/>
    <w:rsid w:val="0015575F"/>
    <w:rsid w:val="001636E6"/>
    <w:rsid w:val="00194BC7"/>
    <w:rsid w:val="00197D35"/>
    <w:rsid w:val="001B42E3"/>
    <w:rsid w:val="001B6B40"/>
    <w:rsid w:val="001D0682"/>
    <w:rsid w:val="001D5FD0"/>
    <w:rsid w:val="001F7D96"/>
    <w:rsid w:val="00212D91"/>
    <w:rsid w:val="00222D69"/>
    <w:rsid w:val="00232A3C"/>
    <w:rsid w:val="00250572"/>
    <w:rsid w:val="00250D16"/>
    <w:rsid w:val="00254A32"/>
    <w:rsid w:val="002A229C"/>
    <w:rsid w:val="002B3536"/>
    <w:rsid w:val="002B59EB"/>
    <w:rsid w:val="002D0D96"/>
    <w:rsid w:val="003250BC"/>
    <w:rsid w:val="003706B3"/>
    <w:rsid w:val="00386E42"/>
    <w:rsid w:val="00394A93"/>
    <w:rsid w:val="00394EA7"/>
    <w:rsid w:val="003A03F1"/>
    <w:rsid w:val="003E0C48"/>
    <w:rsid w:val="003F2399"/>
    <w:rsid w:val="003F50C2"/>
    <w:rsid w:val="00432C67"/>
    <w:rsid w:val="00452EF3"/>
    <w:rsid w:val="00460974"/>
    <w:rsid w:val="00481AF6"/>
    <w:rsid w:val="0048539E"/>
    <w:rsid w:val="0049769F"/>
    <w:rsid w:val="004A03C1"/>
    <w:rsid w:val="004A7EE6"/>
    <w:rsid w:val="004C3445"/>
    <w:rsid w:val="004C4918"/>
    <w:rsid w:val="004C4AE7"/>
    <w:rsid w:val="004C4E12"/>
    <w:rsid w:val="004D2127"/>
    <w:rsid w:val="004E3D69"/>
    <w:rsid w:val="004E4FCF"/>
    <w:rsid w:val="004E5D96"/>
    <w:rsid w:val="004F480A"/>
    <w:rsid w:val="0050583C"/>
    <w:rsid w:val="00517AAF"/>
    <w:rsid w:val="0052680D"/>
    <w:rsid w:val="005641B6"/>
    <w:rsid w:val="00566C66"/>
    <w:rsid w:val="0056767D"/>
    <w:rsid w:val="00573002"/>
    <w:rsid w:val="00586F06"/>
    <w:rsid w:val="005977A3"/>
    <w:rsid w:val="005C6861"/>
    <w:rsid w:val="005E6B9D"/>
    <w:rsid w:val="00637607"/>
    <w:rsid w:val="006571A7"/>
    <w:rsid w:val="006864F2"/>
    <w:rsid w:val="006C6CD3"/>
    <w:rsid w:val="006C790A"/>
    <w:rsid w:val="00734D93"/>
    <w:rsid w:val="00743B55"/>
    <w:rsid w:val="00746EAA"/>
    <w:rsid w:val="00753250"/>
    <w:rsid w:val="0076765D"/>
    <w:rsid w:val="007711FB"/>
    <w:rsid w:val="00776604"/>
    <w:rsid w:val="00785876"/>
    <w:rsid w:val="00786A63"/>
    <w:rsid w:val="00786DF4"/>
    <w:rsid w:val="007967E2"/>
    <w:rsid w:val="007A3BE9"/>
    <w:rsid w:val="007A55FA"/>
    <w:rsid w:val="007B0684"/>
    <w:rsid w:val="007C1341"/>
    <w:rsid w:val="007D57AD"/>
    <w:rsid w:val="007F723D"/>
    <w:rsid w:val="008020A2"/>
    <w:rsid w:val="00802D2E"/>
    <w:rsid w:val="00810B21"/>
    <w:rsid w:val="00815DA1"/>
    <w:rsid w:val="0081655D"/>
    <w:rsid w:val="008330C9"/>
    <w:rsid w:val="008507E8"/>
    <w:rsid w:val="0085247B"/>
    <w:rsid w:val="00854EFD"/>
    <w:rsid w:val="00855DAF"/>
    <w:rsid w:val="00857F43"/>
    <w:rsid w:val="008A1259"/>
    <w:rsid w:val="008C604A"/>
    <w:rsid w:val="008D2869"/>
    <w:rsid w:val="008D2F8E"/>
    <w:rsid w:val="00905CD6"/>
    <w:rsid w:val="00906BFF"/>
    <w:rsid w:val="0090750E"/>
    <w:rsid w:val="0091189C"/>
    <w:rsid w:val="00925F36"/>
    <w:rsid w:val="009341AE"/>
    <w:rsid w:val="009366F2"/>
    <w:rsid w:val="00960501"/>
    <w:rsid w:val="00976436"/>
    <w:rsid w:val="00990E7F"/>
    <w:rsid w:val="00996BB0"/>
    <w:rsid w:val="009A2303"/>
    <w:rsid w:val="009A46F5"/>
    <w:rsid w:val="009A51A2"/>
    <w:rsid w:val="00A36CDB"/>
    <w:rsid w:val="00A552BC"/>
    <w:rsid w:val="00A73D1B"/>
    <w:rsid w:val="00A80342"/>
    <w:rsid w:val="00AB3DFA"/>
    <w:rsid w:val="00AC0E3A"/>
    <w:rsid w:val="00AC4ECF"/>
    <w:rsid w:val="00AD6900"/>
    <w:rsid w:val="00AE1E7C"/>
    <w:rsid w:val="00AE3F56"/>
    <w:rsid w:val="00B01CA2"/>
    <w:rsid w:val="00B30F2C"/>
    <w:rsid w:val="00B32374"/>
    <w:rsid w:val="00B367B8"/>
    <w:rsid w:val="00B36ACE"/>
    <w:rsid w:val="00B46047"/>
    <w:rsid w:val="00B52B74"/>
    <w:rsid w:val="00B7619F"/>
    <w:rsid w:val="00B86BB8"/>
    <w:rsid w:val="00B939EC"/>
    <w:rsid w:val="00BB3F83"/>
    <w:rsid w:val="00BC2A72"/>
    <w:rsid w:val="00BC7CFC"/>
    <w:rsid w:val="00BD24A7"/>
    <w:rsid w:val="00C12E41"/>
    <w:rsid w:val="00C445C7"/>
    <w:rsid w:val="00C57D1E"/>
    <w:rsid w:val="00C63505"/>
    <w:rsid w:val="00C64CE2"/>
    <w:rsid w:val="00C6660D"/>
    <w:rsid w:val="00C963EC"/>
    <w:rsid w:val="00CA76CA"/>
    <w:rsid w:val="00CF0DC6"/>
    <w:rsid w:val="00D01D54"/>
    <w:rsid w:val="00D04591"/>
    <w:rsid w:val="00D04A53"/>
    <w:rsid w:val="00D1241C"/>
    <w:rsid w:val="00D32C71"/>
    <w:rsid w:val="00D6778E"/>
    <w:rsid w:val="00D767E3"/>
    <w:rsid w:val="00D81AC1"/>
    <w:rsid w:val="00D8282B"/>
    <w:rsid w:val="00D91701"/>
    <w:rsid w:val="00D954C5"/>
    <w:rsid w:val="00DA5805"/>
    <w:rsid w:val="00DD2741"/>
    <w:rsid w:val="00DF1D5A"/>
    <w:rsid w:val="00DF55BC"/>
    <w:rsid w:val="00E050C0"/>
    <w:rsid w:val="00E078F4"/>
    <w:rsid w:val="00E128E2"/>
    <w:rsid w:val="00E13910"/>
    <w:rsid w:val="00E311EF"/>
    <w:rsid w:val="00E42923"/>
    <w:rsid w:val="00E52282"/>
    <w:rsid w:val="00E73952"/>
    <w:rsid w:val="00E74EAD"/>
    <w:rsid w:val="00E907DD"/>
    <w:rsid w:val="00E912A8"/>
    <w:rsid w:val="00E91929"/>
    <w:rsid w:val="00EB5D3C"/>
    <w:rsid w:val="00EC2D6A"/>
    <w:rsid w:val="00EC685B"/>
    <w:rsid w:val="00ED4337"/>
    <w:rsid w:val="00F01571"/>
    <w:rsid w:val="00F0420A"/>
    <w:rsid w:val="00F138E8"/>
    <w:rsid w:val="00F203CE"/>
    <w:rsid w:val="00F41038"/>
    <w:rsid w:val="00F54D43"/>
    <w:rsid w:val="00F83A30"/>
    <w:rsid w:val="00F84EF9"/>
    <w:rsid w:val="00FA2B5C"/>
    <w:rsid w:val="00FA3E99"/>
    <w:rsid w:val="00FA725E"/>
    <w:rsid w:val="00FB27F0"/>
    <w:rsid w:val="00FD1C87"/>
    <w:rsid w:val="00FF2AE0"/>
    <w:rsid w:val="00FF5B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24F95"/>
  <w15:chartTrackingRefBased/>
  <w15:docId w15:val="{03A64A97-8217-464B-AB26-EF3EBF93B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hr-HR"/>
    </w:rPr>
  </w:style>
  <w:style w:type="paragraph" w:styleId="Heading1">
    <w:name w:val="heading 1"/>
    <w:basedOn w:val="Normal"/>
    <w:next w:val="Normal"/>
    <w:link w:val="Heading1Char"/>
    <w:uiPriority w:val="9"/>
    <w:qFormat/>
    <w:rsid w:val="00EB5D3C"/>
    <w:pPr>
      <w:keepNext/>
      <w:keepLines/>
      <w:spacing w:before="240" w:after="0"/>
      <w:outlineLvl w:val="0"/>
    </w:pPr>
    <w:rPr>
      <w:rFonts w:ascii="Calibri Light" w:eastAsia="Times New Roman" w:hAnsi="Calibri Light" w:cs="Times New Roman"/>
      <w:color w:val="2E74B5"/>
      <w:sz w:val="32"/>
      <w:szCs w:val="32"/>
      <w:lang w:val="en-US"/>
    </w:rPr>
  </w:style>
  <w:style w:type="paragraph" w:styleId="Heading2">
    <w:name w:val="heading 2"/>
    <w:basedOn w:val="Normal"/>
    <w:next w:val="Normal"/>
    <w:link w:val="Heading2Char"/>
    <w:uiPriority w:val="9"/>
    <w:semiHidden/>
    <w:unhideWhenUsed/>
    <w:qFormat/>
    <w:rsid w:val="00EB5D3C"/>
    <w:pPr>
      <w:keepNext/>
      <w:keepLines/>
      <w:spacing w:before="40" w:after="0"/>
      <w:outlineLvl w:val="1"/>
    </w:pPr>
    <w:rPr>
      <w:rFonts w:ascii="Calibri Light" w:eastAsia="Times New Roman" w:hAnsi="Calibri Light" w:cs="Times New Roman"/>
      <w:color w:val="2E74B5"/>
      <w:sz w:val="26"/>
      <w:szCs w:val="26"/>
      <w:lang w:val="en-US"/>
    </w:rPr>
  </w:style>
  <w:style w:type="paragraph" w:styleId="Heading3">
    <w:name w:val="heading 3"/>
    <w:basedOn w:val="Normal"/>
    <w:next w:val="Normal"/>
    <w:link w:val="Heading3Char"/>
    <w:uiPriority w:val="9"/>
    <w:semiHidden/>
    <w:unhideWhenUsed/>
    <w:qFormat/>
    <w:rsid w:val="00EB5D3C"/>
    <w:pPr>
      <w:keepNext/>
      <w:keepLines/>
      <w:spacing w:before="40" w:after="0"/>
      <w:outlineLvl w:val="2"/>
    </w:pPr>
    <w:rPr>
      <w:rFonts w:ascii="Calibri Light" w:eastAsia="Times New Roman" w:hAnsi="Calibri Light" w:cs="Times New Roman"/>
      <w:color w:val="1F4D78"/>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1">
    <w:name w:val="Heading 11"/>
    <w:basedOn w:val="Normal"/>
    <w:next w:val="Normal"/>
    <w:uiPriority w:val="9"/>
    <w:qFormat/>
    <w:rsid w:val="00EB5D3C"/>
    <w:pPr>
      <w:keepNext/>
      <w:keepLines/>
      <w:spacing w:before="240" w:after="0"/>
      <w:outlineLvl w:val="0"/>
    </w:pPr>
    <w:rPr>
      <w:rFonts w:ascii="Calibri Light" w:eastAsia="Times New Roman" w:hAnsi="Calibri Light" w:cs="Times New Roman"/>
      <w:color w:val="2E74B5"/>
      <w:sz w:val="32"/>
      <w:szCs w:val="32"/>
    </w:rPr>
  </w:style>
  <w:style w:type="paragraph" w:customStyle="1" w:styleId="Heading21">
    <w:name w:val="Heading 21"/>
    <w:basedOn w:val="Normal"/>
    <w:next w:val="Normal"/>
    <w:uiPriority w:val="9"/>
    <w:semiHidden/>
    <w:unhideWhenUsed/>
    <w:qFormat/>
    <w:rsid w:val="00EB5D3C"/>
    <w:pPr>
      <w:keepNext/>
      <w:keepLines/>
      <w:spacing w:before="40" w:after="0"/>
      <w:outlineLvl w:val="1"/>
    </w:pPr>
    <w:rPr>
      <w:rFonts w:ascii="Calibri Light" w:eastAsia="Times New Roman" w:hAnsi="Calibri Light" w:cs="Times New Roman"/>
      <w:color w:val="2E74B5"/>
      <w:sz w:val="26"/>
      <w:szCs w:val="26"/>
    </w:rPr>
  </w:style>
  <w:style w:type="paragraph" w:customStyle="1" w:styleId="Heading31">
    <w:name w:val="Heading 31"/>
    <w:basedOn w:val="Normal"/>
    <w:next w:val="Normal"/>
    <w:uiPriority w:val="9"/>
    <w:semiHidden/>
    <w:unhideWhenUsed/>
    <w:qFormat/>
    <w:rsid w:val="00EB5D3C"/>
    <w:pPr>
      <w:keepNext/>
      <w:keepLines/>
      <w:spacing w:before="40" w:after="0"/>
      <w:outlineLvl w:val="2"/>
    </w:pPr>
    <w:rPr>
      <w:rFonts w:ascii="Calibri Light" w:eastAsia="Times New Roman" w:hAnsi="Calibri Light" w:cs="Times New Roman"/>
      <w:color w:val="1F4D78"/>
      <w:sz w:val="24"/>
      <w:szCs w:val="24"/>
    </w:rPr>
  </w:style>
  <w:style w:type="character" w:customStyle="1" w:styleId="Heading1Char">
    <w:name w:val="Heading 1 Char"/>
    <w:basedOn w:val="DefaultParagraphFont"/>
    <w:link w:val="Heading1"/>
    <w:uiPriority w:val="9"/>
    <w:rsid w:val="00EB5D3C"/>
    <w:rPr>
      <w:rFonts w:ascii="Calibri Light" w:eastAsia="Times New Roman" w:hAnsi="Calibri Light" w:cs="Times New Roman"/>
      <w:color w:val="2E74B5"/>
      <w:sz w:val="32"/>
      <w:szCs w:val="32"/>
    </w:rPr>
  </w:style>
  <w:style w:type="character" w:customStyle="1" w:styleId="Heading2Char">
    <w:name w:val="Heading 2 Char"/>
    <w:basedOn w:val="DefaultParagraphFont"/>
    <w:link w:val="Heading2"/>
    <w:uiPriority w:val="9"/>
    <w:semiHidden/>
    <w:rsid w:val="00EB5D3C"/>
    <w:rPr>
      <w:rFonts w:ascii="Calibri Light" w:eastAsia="Times New Roman" w:hAnsi="Calibri Light" w:cs="Times New Roman"/>
      <w:color w:val="2E74B5"/>
      <w:sz w:val="26"/>
      <w:szCs w:val="26"/>
    </w:rPr>
  </w:style>
  <w:style w:type="character" w:customStyle="1" w:styleId="Heading3Char">
    <w:name w:val="Heading 3 Char"/>
    <w:basedOn w:val="DefaultParagraphFont"/>
    <w:link w:val="Heading3"/>
    <w:uiPriority w:val="9"/>
    <w:semiHidden/>
    <w:rsid w:val="00EB5D3C"/>
    <w:rPr>
      <w:rFonts w:ascii="Calibri Light" w:eastAsia="Times New Roman" w:hAnsi="Calibri Light" w:cs="Times New Roman"/>
      <w:color w:val="1F4D78"/>
      <w:sz w:val="24"/>
      <w:szCs w:val="24"/>
    </w:rPr>
  </w:style>
  <w:style w:type="paragraph" w:customStyle="1" w:styleId="SNormal">
    <w:name w:val="SNormal"/>
    <w:basedOn w:val="Normal"/>
    <w:link w:val="SNormalChar"/>
    <w:qFormat/>
    <w:rsid w:val="00EB5D3C"/>
    <w:pPr>
      <w:spacing w:after="0" w:line="360" w:lineRule="auto"/>
      <w:ind w:firstLine="709"/>
      <w:jc w:val="both"/>
    </w:pPr>
    <w:rPr>
      <w:rFonts w:ascii="Times New Roman" w:hAnsi="Times New Roman"/>
      <w:sz w:val="24"/>
      <w:lang w:eastAsia="hr-HR"/>
    </w:rPr>
  </w:style>
  <w:style w:type="paragraph" w:customStyle="1" w:styleId="SNaslov">
    <w:name w:val="SNaslov"/>
    <w:basedOn w:val="Normal"/>
    <w:link w:val="SNaslovChar"/>
    <w:qFormat/>
    <w:rsid w:val="00EB5D3C"/>
    <w:pPr>
      <w:spacing w:after="0" w:line="360" w:lineRule="auto"/>
      <w:jc w:val="both"/>
    </w:pPr>
    <w:rPr>
      <w:rFonts w:ascii="Times New Roman" w:hAnsi="Times New Roman"/>
      <w:sz w:val="28"/>
    </w:rPr>
  </w:style>
  <w:style w:type="character" w:customStyle="1" w:styleId="SNormalChar">
    <w:name w:val="SNormal Char"/>
    <w:basedOn w:val="DefaultParagraphFont"/>
    <w:link w:val="SNormal"/>
    <w:rsid w:val="00EB5D3C"/>
    <w:rPr>
      <w:rFonts w:ascii="Times New Roman" w:hAnsi="Times New Roman"/>
      <w:sz w:val="24"/>
      <w:lang w:val="hr-HR" w:eastAsia="hr-HR"/>
    </w:rPr>
  </w:style>
  <w:style w:type="paragraph" w:customStyle="1" w:styleId="SPodNaslov">
    <w:name w:val="SPodNaslov"/>
    <w:basedOn w:val="Normal"/>
    <w:link w:val="SPodNaslovChar"/>
    <w:qFormat/>
    <w:rsid w:val="00EB5D3C"/>
    <w:pPr>
      <w:spacing w:after="0" w:line="360" w:lineRule="auto"/>
      <w:jc w:val="both"/>
    </w:pPr>
    <w:rPr>
      <w:rFonts w:ascii="Times New Roman" w:hAnsi="Times New Roman"/>
      <w:sz w:val="28"/>
    </w:rPr>
  </w:style>
  <w:style w:type="character" w:customStyle="1" w:styleId="SNaslovChar">
    <w:name w:val="SNaslov Char"/>
    <w:basedOn w:val="DefaultParagraphFont"/>
    <w:link w:val="SNaslov"/>
    <w:rsid w:val="00EB5D3C"/>
    <w:rPr>
      <w:rFonts w:ascii="Times New Roman" w:hAnsi="Times New Roman"/>
      <w:sz w:val="28"/>
      <w:lang w:val="hr-HR"/>
    </w:rPr>
  </w:style>
  <w:style w:type="paragraph" w:customStyle="1" w:styleId="Ostalo">
    <w:name w:val="Ostalo"/>
    <w:basedOn w:val="NoSpacing"/>
    <w:link w:val="OstaloChar"/>
    <w:qFormat/>
    <w:rsid w:val="00EB5D3C"/>
    <w:pPr>
      <w:spacing w:line="360" w:lineRule="auto"/>
      <w:jc w:val="both"/>
    </w:pPr>
    <w:rPr>
      <w:rFonts w:ascii="Times New Roman" w:hAnsi="Times New Roman"/>
      <w:sz w:val="24"/>
    </w:rPr>
  </w:style>
  <w:style w:type="character" w:customStyle="1" w:styleId="SPodNaslovChar">
    <w:name w:val="SPodNaslov Char"/>
    <w:basedOn w:val="DefaultParagraphFont"/>
    <w:link w:val="SPodNaslov"/>
    <w:rsid w:val="00EB5D3C"/>
    <w:rPr>
      <w:rFonts w:ascii="Times New Roman" w:hAnsi="Times New Roman"/>
      <w:sz w:val="28"/>
      <w:lang w:val="hr-HR"/>
    </w:rPr>
  </w:style>
  <w:style w:type="character" w:customStyle="1" w:styleId="OstaloChar">
    <w:name w:val="Ostalo Char"/>
    <w:basedOn w:val="DefaultParagraphFont"/>
    <w:link w:val="Ostalo"/>
    <w:rsid w:val="00EB5D3C"/>
    <w:rPr>
      <w:rFonts w:ascii="Times New Roman" w:hAnsi="Times New Roman"/>
      <w:sz w:val="24"/>
      <w:lang w:val="hr-HR"/>
    </w:rPr>
  </w:style>
  <w:style w:type="paragraph" w:customStyle="1" w:styleId="NoSpacing1">
    <w:name w:val="No Spacing1"/>
    <w:next w:val="NoSpacing"/>
    <w:uiPriority w:val="1"/>
    <w:qFormat/>
    <w:rsid w:val="00EB5D3C"/>
    <w:pPr>
      <w:spacing w:after="0" w:line="240" w:lineRule="auto"/>
    </w:pPr>
    <w:rPr>
      <w:lang w:val="hr-HR"/>
    </w:rPr>
  </w:style>
  <w:style w:type="paragraph" w:customStyle="1" w:styleId="Caption1">
    <w:name w:val="Caption1"/>
    <w:basedOn w:val="Normal"/>
    <w:next w:val="Normal"/>
    <w:uiPriority w:val="35"/>
    <w:unhideWhenUsed/>
    <w:qFormat/>
    <w:rsid w:val="00EB5D3C"/>
    <w:pPr>
      <w:spacing w:after="200" w:line="240" w:lineRule="auto"/>
    </w:pPr>
    <w:rPr>
      <w:i/>
      <w:iCs/>
      <w:color w:val="44546A"/>
      <w:sz w:val="18"/>
      <w:szCs w:val="18"/>
    </w:rPr>
  </w:style>
  <w:style w:type="character" w:customStyle="1" w:styleId="Hyperlink1">
    <w:name w:val="Hyperlink1"/>
    <w:basedOn w:val="DefaultParagraphFont"/>
    <w:uiPriority w:val="99"/>
    <w:unhideWhenUsed/>
    <w:rsid w:val="00EB5D3C"/>
    <w:rPr>
      <w:color w:val="0563C1"/>
      <w:u w:val="single"/>
    </w:rPr>
  </w:style>
  <w:style w:type="paragraph" w:customStyle="1" w:styleId="FootnoteText1">
    <w:name w:val="Footnote Text1"/>
    <w:basedOn w:val="Normal"/>
    <w:next w:val="FootnoteText"/>
    <w:link w:val="FootnoteTextChar"/>
    <w:uiPriority w:val="99"/>
    <w:semiHidden/>
    <w:unhideWhenUsed/>
    <w:rsid w:val="00EB5D3C"/>
    <w:pPr>
      <w:spacing w:after="0" w:line="240" w:lineRule="auto"/>
    </w:pPr>
    <w:rPr>
      <w:sz w:val="20"/>
      <w:szCs w:val="20"/>
      <w:lang w:val="en-US"/>
    </w:rPr>
  </w:style>
  <w:style w:type="character" w:customStyle="1" w:styleId="FootnoteTextChar">
    <w:name w:val="Footnote Text Char"/>
    <w:basedOn w:val="DefaultParagraphFont"/>
    <w:link w:val="FootnoteText1"/>
    <w:uiPriority w:val="99"/>
    <w:semiHidden/>
    <w:rsid w:val="00EB5D3C"/>
    <w:rPr>
      <w:sz w:val="20"/>
      <w:szCs w:val="20"/>
    </w:rPr>
  </w:style>
  <w:style w:type="character" w:styleId="FootnoteReference">
    <w:name w:val="footnote reference"/>
    <w:basedOn w:val="DefaultParagraphFont"/>
    <w:uiPriority w:val="99"/>
    <w:semiHidden/>
    <w:unhideWhenUsed/>
    <w:rsid w:val="00EB5D3C"/>
    <w:rPr>
      <w:vertAlign w:val="superscript"/>
    </w:rPr>
  </w:style>
  <w:style w:type="paragraph" w:customStyle="1" w:styleId="Header1">
    <w:name w:val="Header1"/>
    <w:basedOn w:val="Normal"/>
    <w:next w:val="Header"/>
    <w:link w:val="HeaderChar"/>
    <w:uiPriority w:val="99"/>
    <w:unhideWhenUsed/>
    <w:rsid w:val="00EB5D3C"/>
    <w:pPr>
      <w:tabs>
        <w:tab w:val="center" w:pos="4536"/>
        <w:tab w:val="right" w:pos="9072"/>
      </w:tabs>
      <w:spacing w:after="0" w:line="240" w:lineRule="auto"/>
    </w:pPr>
    <w:rPr>
      <w:lang w:val="en-US"/>
    </w:rPr>
  </w:style>
  <w:style w:type="character" w:customStyle="1" w:styleId="HeaderChar">
    <w:name w:val="Header Char"/>
    <w:basedOn w:val="DefaultParagraphFont"/>
    <w:link w:val="Header1"/>
    <w:uiPriority w:val="99"/>
    <w:rsid w:val="00EB5D3C"/>
  </w:style>
  <w:style w:type="paragraph" w:customStyle="1" w:styleId="TOC11">
    <w:name w:val="TOC 11"/>
    <w:basedOn w:val="Normal"/>
    <w:next w:val="Normal"/>
    <w:autoRedefine/>
    <w:uiPriority w:val="39"/>
    <w:unhideWhenUsed/>
    <w:rsid w:val="00EB5D3C"/>
    <w:pPr>
      <w:spacing w:after="0" w:line="360" w:lineRule="auto"/>
    </w:pPr>
    <w:rPr>
      <w:rFonts w:ascii="Times New Roman" w:hAnsi="Times New Roman"/>
      <w:sz w:val="28"/>
    </w:rPr>
  </w:style>
  <w:style w:type="paragraph" w:customStyle="1" w:styleId="TOC21">
    <w:name w:val="TOC 21"/>
    <w:basedOn w:val="Normal"/>
    <w:next w:val="Normal"/>
    <w:autoRedefine/>
    <w:uiPriority w:val="39"/>
    <w:unhideWhenUsed/>
    <w:rsid w:val="00EB5D3C"/>
    <w:pPr>
      <w:spacing w:after="0" w:line="360" w:lineRule="auto"/>
      <w:ind w:left="221"/>
    </w:pPr>
    <w:rPr>
      <w:rFonts w:ascii="Times New Roman" w:hAnsi="Times New Roman"/>
      <w:sz w:val="24"/>
    </w:rPr>
  </w:style>
  <w:style w:type="paragraph" w:customStyle="1" w:styleId="Footer1">
    <w:name w:val="Footer1"/>
    <w:basedOn w:val="Normal"/>
    <w:next w:val="Footer"/>
    <w:link w:val="FooterChar"/>
    <w:uiPriority w:val="99"/>
    <w:unhideWhenUsed/>
    <w:rsid w:val="00EB5D3C"/>
    <w:pPr>
      <w:tabs>
        <w:tab w:val="center" w:pos="4536"/>
        <w:tab w:val="right" w:pos="9072"/>
      </w:tabs>
      <w:spacing w:after="0" w:line="240" w:lineRule="auto"/>
    </w:pPr>
    <w:rPr>
      <w:lang w:val="en-US"/>
    </w:rPr>
  </w:style>
  <w:style w:type="character" w:customStyle="1" w:styleId="FooterChar">
    <w:name w:val="Footer Char"/>
    <w:basedOn w:val="DefaultParagraphFont"/>
    <w:link w:val="Footer1"/>
    <w:uiPriority w:val="99"/>
    <w:rsid w:val="00EB5D3C"/>
  </w:style>
  <w:style w:type="paragraph" w:customStyle="1" w:styleId="EndnoteText1">
    <w:name w:val="Endnote Text1"/>
    <w:basedOn w:val="Normal"/>
    <w:next w:val="EndnoteText"/>
    <w:link w:val="EndnoteTextChar"/>
    <w:uiPriority w:val="99"/>
    <w:semiHidden/>
    <w:unhideWhenUsed/>
    <w:rsid w:val="00EB5D3C"/>
    <w:pPr>
      <w:spacing w:after="0" w:line="240" w:lineRule="auto"/>
    </w:pPr>
    <w:rPr>
      <w:sz w:val="20"/>
      <w:szCs w:val="20"/>
      <w:lang w:val="en-US"/>
    </w:rPr>
  </w:style>
  <w:style w:type="character" w:customStyle="1" w:styleId="EndnoteTextChar">
    <w:name w:val="Endnote Text Char"/>
    <w:basedOn w:val="DefaultParagraphFont"/>
    <w:link w:val="EndnoteText1"/>
    <w:uiPriority w:val="99"/>
    <w:semiHidden/>
    <w:rsid w:val="00EB5D3C"/>
    <w:rPr>
      <w:sz w:val="20"/>
      <w:szCs w:val="20"/>
    </w:rPr>
  </w:style>
  <w:style w:type="character" w:styleId="EndnoteReference">
    <w:name w:val="endnote reference"/>
    <w:basedOn w:val="DefaultParagraphFont"/>
    <w:uiPriority w:val="99"/>
    <w:semiHidden/>
    <w:unhideWhenUsed/>
    <w:rsid w:val="00EB5D3C"/>
    <w:rPr>
      <w:vertAlign w:val="superscript"/>
    </w:rPr>
  </w:style>
  <w:style w:type="paragraph" w:customStyle="1" w:styleId="SPPPNaslov">
    <w:name w:val="SPPPNaslov"/>
    <w:basedOn w:val="SNormal"/>
    <w:link w:val="SPPPNaslovChar"/>
    <w:qFormat/>
    <w:rsid w:val="00EB5D3C"/>
    <w:pPr>
      <w:ind w:firstLine="0"/>
    </w:pPr>
    <w:rPr>
      <w:sz w:val="28"/>
    </w:rPr>
  </w:style>
  <w:style w:type="character" w:customStyle="1" w:styleId="SPPPNaslovChar">
    <w:name w:val="SPPPNaslov Char"/>
    <w:basedOn w:val="SNormalChar"/>
    <w:link w:val="SPPPNaslov"/>
    <w:rsid w:val="00EB5D3C"/>
    <w:rPr>
      <w:rFonts w:ascii="Times New Roman" w:hAnsi="Times New Roman"/>
      <w:sz w:val="28"/>
      <w:lang w:val="hr-HR" w:eastAsia="hr-HR"/>
    </w:rPr>
  </w:style>
  <w:style w:type="paragraph" w:customStyle="1" w:styleId="TOC31">
    <w:name w:val="TOC 31"/>
    <w:basedOn w:val="Normal"/>
    <w:next w:val="Normal"/>
    <w:autoRedefine/>
    <w:uiPriority w:val="39"/>
    <w:unhideWhenUsed/>
    <w:rsid w:val="00EB5D3C"/>
    <w:pPr>
      <w:tabs>
        <w:tab w:val="right" w:leader="dot" w:pos="9061"/>
      </w:tabs>
      <w:spacing w:after="0" w:line="360" w:lineRule="auto"/>
      <w:ind w:left="510"/>
      <w:jc w:val="both"/>
    </w:pPr>
    <w:rPr>
      <w:rFonts w:ascii="Times New Roman" w:hAnsi="Times New Roman"/>
      <w:sz w:val="24"/>
    </w:rPr>
  </w:style>
  <w:style w:type="paragraph" w:customStyle="1" w:styleId="TableofFigures1">
    <w:name w:val="Table of Figures1"/>
    <w:basedOn w:val="Normal"/>
    <w:next w:val="Normal"/>
    <w:uiPriority w:val="99"/>
    <w:unhideWhenUsed/>
    <w:rsid w:val="00EB5D3C"/>
    <w:pPr>
      <w:spacing w:after="0" w:line="360" w:lineRule="auto"/>
      <w:jc w:val="both"/>
    </w:pPr>
    <w:rPr>
      <w:rFonts w:ascii="Times New Roman" w:hAnsi="Times New Roman"/>
      <w:sz w:val="24"/>
    </w:rPr>
  </w:style>
  <w:style w:type="paragraph" w:customStyle="1" w:styleId="S4PNaslov">
    <w:name w:val="S4PNaslov"/>
    <w:basedOn w:val="SPPPNaslov"/>
    <w:link w:val="S4PNaslovChar"/>
    <w:qFormat/>
    <w:rsid w:val="00EB5D3C"/>
  </w:style>
  <w:style w:type="character" w:customStyle="1" w:styleId="FollowedHyperlink1">
    <w:name w:val="FollowedHyperlink1"/>
    <w:basedOn w:val="DefaultParagraphFont"/>
    <w:uiPriority w:val="99"/>
    <w:semiHidden/>
    <w:unhideWhenUsed/>
    <w:rsid w:val="00EB5D3C"/>
    <w:rPr>
      <w:color w:val="954F72"/>
      <w:u w:val="single"/>
    </w:rPr>
  </w:style>
  <w:style w:type="character" w:customStyle="1" w:styleId="S4PNaslovChar">
    <w:name w:val="S4PNaslov Char"/>
    <w:basedOn w:val="SPPPNaslovChar"/>
    <w:link w:val="S4PNaslov"/>
    <w:rsid w:val="00EB5D3C"/>
    <w:rPr>
      <w:rFonts w:ascii="Times New Roman" w:hAnsi="Times New Roman"/>
      <w:sz w:val="28"/>
      <w:lang w:val="hr-HR" w:eastAsia="hr-HR"/>
    </w:rPr>
  </w:style>
  <w:style w:type="paragraph" w:customStyle="1" w:styleId="BalloonText1">
    <w:name w:val="Balloon Text1"/>
    <w:basedOn w:val="Normal"/>
    <w:next w:val="BalloonText"/>
    <w:link w:val="BalloonTextChar"/>
    <w:uiPriority w:val="99"/>
    <w:semiHidden/>
    <w:unhideWhenUsed/>
    <w:rsid w:val="00EB5D3C"/>
    <w:pPr>
      <w:spacing w:after="0" w:line="240" w:lineRule="auto"/>
    </w:pPr>
    <w:rPr>
      <w:rFonts w:ascii="Segoe UI" w:hAnsi="Segoe UI" w:cs="Segoe UI"/>
      <w:sz w:val="18"/>
      <w:szCs w:val="18"/>
      <w:lang w:val="en-US"/>
    </w:rPr>
  </w:style>
  <w:style w:type="character" w:customStyle="1" w:styleId="BalloonTextChar">
    <w:name w:val="Balloon Text Char"/>
    <w:basedOn w:val="DefaultParagraphFont"/>
    <w:link w:val="BalloonText1"/>
    <w:uiPriority w:val="99"/>
    <w:semiHidden/>
    <w:rsid w:val="00EB5D3C"/>
    <w:rPr>
      <w:rFonts w:ascii="Segoe UI" w:hAnsi="Segoe UI" w:cs="Segoe UI"/>
      <w:sz w:val="18"/>
      <w:szCs w:val="18"/>
    </w:rPr>
  </w:style>
  <w:style w:type="character" w:customStyle="1" w:styleId="Heading1Char1">
    <w:name w:val="Heading 1 Char1"/>
    <w:basedOn w:val="DefaultParagraphFont"/>
    <w:uiPriority w:val="9"/>
    <w:rsid w:val="00EB5D3C"/>
    <w:rPr>
      <w:rFonts w:asciiTheme="majorHAnsi" w:eastAsiaTheme="majorEastAsia" w:hAnsiTheme="majorHAnsi" w:cstheme="majorBidi"/>
      <w:color w:val="2F5496" w:themeColor="accent1" w:themeShade="BF"/>
      <w:sz w:val="32"/>
      <w:szCs w:val="32"/>
      <w:lang w:val="hr-HR"/>
    </w:rPr>
  </w:style>
  <w:style w:type="character" w:customStyle="1" w:styleId="Heading2Char1">
    <w:name w:val="Heading 2 Char1"/>
    <w:basedOn w:val="DefaultParagraphFont"/>
    <w:uiPriority w:val="9"/>
    <w:semiHidden/>
    <w:rsid w:val="00EB5D3C"/>
    <w:rPr>
      <w:rFonts w:asciiTheme="majorHAnsi" w:eastAsiaTheme="majorEastAsia" w:hAnsiTheme="majorHAnsi" w:cstheme="majorBidi"/>
      <w:color w:val="2F5496" w:themeColor="accent1" w:themeShade="BF"/>
      <w:sz w:val="26"/>
      <w:szCs w:val="26"/>
      <w:lang w:val="hr-HR"/>
    </w:rPr>
  </w:style>
  <w:style w:type="character" w:customStyle="1" w:styleId="Heading3Char1">
    <w:name w:val="Heading 3 Char1"/>
    <w:basedOn w:val="DefaultParagraphFont"/>
    <w:uiPriority w:val="9"/>
    <w:semiHidden/>
    <w:rsid w:val="00EB5D3C"/>
    <w:rPr>
      <w:rFonts w:asciiTheme="majorHAnsi" w:eastAsiaTheme="majorEastAsia" w:hAnsiTheme="majorHAnsi" w:cstheme="majorBidi"/>
      <w:color w:val="1F3763" w:themeColor="accent1" w:themeShade="7F"/>
      <w:sz w:val="24"/>
      <w:szCs w:val="24"/>
      <w:lang w:val="hr-HR"/>
    </w:rPr>
  </w:style>
  <w:style w:type="paragraph" w:styleId="NoSpacing">
    <w:name w:val="No Spacing"/>
    <w:uiPriority w:val="1"/>
    <w:qFormat/>
    <w:rsid w:val="00EB5D3C"/>
    <w:pPr>
      <w:spacing w:after="0" w:line="240" w:lineRule="auto"/>
    </w:pPr>
    <w:rPr>
      <w:lang w:val="hr-HR"/>
    </w:rPr>
  </w:style>
  <w:style w:type="character" w:styleId="Hyperlink">
    <w:name w:val="Hyperlink"/>
    <w:basedOn w:val="DefaultParagraphFont"/>
    <w:uiPriority w:val="99"/>
    <w:semiHidden/>
    <w:unhideWhenUsed/>
    <w:rsid w:val="00EB5D3C"/>
    <w:rPr>
      <w:color w:val="0563C1" w:themeColor="hyperlink"/>
      <w:u w:val="single"/>
    </w:rPr>
  </w:style>
  <w:style w:type="paragraph" w:styleId="FootnoteText">
    <w:name w:val="footnote text"/>
    <w:basedOn w:val="Normal"/>
    <w:link w:val="FootnoteTextChar1"/>
    <w:uiPriority w:val="99"/>
    <w:semiHidden/>
    <w:unhideWhenUsed/>
    <w:rsid w:val="00EB5D3C"/>
    <w:pPr>
      <w:spacing w:after="0" w:line="240" w:lineRule="auto"/>
    </w:pPr>
    <w:rPr>
      <w:sz w:val="20"/>
      <w:szCs w:val="20"/>
    </w:rPr>
  </w:style>
  <w:style w:type="character" w:customStyle="1" w:styleId="FootnoteTextChar1">
    <w:name w:val="Footnote Text Char1"/>
    <w:basedOn w:val="DefaultParagraphFont"/>
    <w:link w:val="FootnoteText"/>
    <w:uiPriority w:val="99"/>
    <w:semiHidden/>
    <w:rsid w:val="00EB5D3C"/>
    <w:rPr>
      <w:sz w:val="20"/>
      <w:szCs w:val="20"/>
      <w:lang w:val="hr-HR"/>
    </w:rPr>
  </w:style>
  <w:style w:type="paragraph" w:styleId="Header">
    <w:name w:val="header"/>
    <w:basedOn w:val="Normal"/>
    <w:link w:val="HeaderChar1"/>
    <w:uiPriority w:val="99"/>
    <w:semiHidden/>
    <w:unhideWhenUsed/>
    <w:rsid w:val="00EB5D3C"/>
    <w:pPr>
      <w:tabs>
        <w:tab w:val="center" w:pos="4703"/>
        <w:tab w:val="right" w:pos="9406"/>
      </w:tabs>
      <w:spacing w:after="0" w:line="240" w:lineRule="auto"/>
    </w:pPr>
  </w:style>
  <w:style w:type="character" w:customStyle="1" w:styleId="HeaderChar1">
    <w:name w:val="Header Char1"/>
    <w:basedOn w:val="DefaultParagraphFont"/>
    <w:link w:val="Header"/>
    <w:uiPriority w:val="99"/>
    <w:semiHidden/>
    <w:rsid w:val="00EB5D3C"/>
    <w:rPr>
      <w:lang w:val="hr-HR"/>
    </w:rPr>
  </w:style>
  <w:style w:type="paragraph" w:styleId="Footer">
    <w:name w:val="footer"/>
    <w:basedOn w:val="Normal"/>
    <w:link w:val="FooterChar1"/>
    <w:uiPriority w:val="99"/>
    <w:semiHidden/>
    <w:unhideWhenUsed/>
    <w:rsid w:val="00EB5D3C"/>
    <w:pPr>
      <w:tabs>
        <w:tab w:val="center" w:pos="4703"/>
        <w:tab w:val="right" w:pos="9406"/>
      </w:tabs>
      <w:spacing w:after="0" w:line="240" w:lineRule="auto"/>
    </w:pPr>
  </w:style>
  <w:style w:type="character" w:customStyle="1" w:styleId="FooterChar1">
    <w:name w:val="Footer Char1"/>
    <w:basedOn w:val="DefaultParagraphFont"/>
    <w:link w:val="Footer"/>
    <w:uiPriority w:val="99"/>
    <w:semiHidden/>
    <w:rsid w:val="00EB5D3C"/>
    <w:rPr>
      <w:lang w:val="hr-HR"/>
    </w:rPr>
  </w:style>
  <w:style w:type="paragraph" w:styleId="EndnoteText">
    <w:name w:val="endnote text"/>
    <w:basedOn w:val="Normal"/>
    <w:link w:val="EndnoteTextChar1"/>
    <w:uiPriority w:val="99"/>
    <w:semiHidden/>
    <w:unhideWhenUsed/>
    <w:rsid w:val="00EB5D3C"/>
    <w:pPr>
      <w:spacing w:after="0" w:line="240" w:lineRule="auto"/>
    </w:pPr>
    <w:rPr>
      <w:sz w:val="20"/>
      <w:szCs w:val="20"/>
    </w:rPr>
  </w:style>
  <w:style w:type="character" w:customStyle="1" w:styleId="EndnoteTextChar1">
    <w:name w:val="Endnote Text Char1"/>
    <w:basedOn w:val="DefaultParagraphFont"/>
    <w:link w:val="EndnoteText"/>
    <w:uiPriority w:val="99"/>
    <w:semiHidden/>
    <w:rsid w:val="00EB5D3C"/>
    <w:rPr>
      <w:sz w:val="20"/>
      <w:szCs w:val="20"/>
      <w:lang w:val="hr-HR"/>
    </w:rPr>
  </w:style>
  <w:style w:type="character" w:styleId="FollowedHyperlink">
    <w:name w:val="FollowedHyperlink"/>
    <w:basedOn w:val="DefaultParagraphFont"/>
    <w:uiPriority w:val="99"/>
    <w:semiHidden/>
    <w:unhideWhenUsed/>
    <w:rsid w:val="00EB5D3C"/>
    <w:rPr>
      <w:color w:val="954F72" w:themeColor="followedHyperlink"/>
      <w:u w:val="single"/>
    </w:rPr>
  </w:style>
  <w:style w:type="paragraph" w:styleId="BalloonText">
    <w:name w:val="Balloon Text"/>
    <w:basedOn w:val="Normal"/>
    <w:link w:val="BalloonTextChar1"/>
    <w:uiPriority w:val="99"/>
    <w:semiHidden/>
    <w:unhideWhenUsed/>
    <w:rsid w:val="00EB5D3C"/>
    <w:pPr>
      <w:spacing w:after="0" w:line="240" w:lineRule="auto"/>
    </w:pPr>
    <w:rPr>
      <w:rFonts w:ascii="Segoe UI" w:hAnsi="Segoe UI" w:cs="Segoe UI"/>
      <w:sz w:val="18"/>
      <w:szCs w:val="18"/>
    </w:rPr>
  </w:style>
  <w:style w:type="character" w:customStyle="1" w:styleId="BalloonTextChar1">
    <w:name w:val="Balloon Text Char1"/>
    <w:basedOn w:val="DefaultParagraphFont"/>
    <w:link w:val="BalloonText"/>
    <w:uiPriority w:val="99"/>
    <w:semiHidden/>
    <w:rsid w:val="00EB5D3C"/>
    <w:rPr>
      <w:rFonts w:ascii="Segoe UI" w:hAnsi="Segoe UI" w:cs="Segoe UI"/>
      <w:sz w:val="18"/>
      <w:szCs w:val="18"/>
      <w:lang w:val="hr-HR"/>
    </w:rPr>
  </w:style>
  <w:style w:type="paragraph" w:styleId="TOC1">
    <w:name w:val="toc 1"/>
    <w:basedOn w:val="Normal"/>
    <w:next w:val="Normal"/>
    <w:autoRedefine/>
    <w:uiPriority w:val="39"/>
    <w:unhideWhenUsed/>
    <w:rsid w:val="00386E42"/>
    <w:pPr>
      <w:spacing w:after="100"/>
    </w:pPr>
  </w:style>
  <w:style w:type="paragraph" w:styleId="TOC2">
    <w:name w:val="toc 2"/>
    <w:basedOn w:val="Normal"/>
    <w:next w:val="Normal"/>
    <w:autoRedefine/>
    <w:uiPriority w:val="39"/>
    <w:unhideWhenUsed/>
    <w:rsid w:val="00AC0E3A"/>
    <w:pPr>
      <w:spacing w:after="100"/>
      <w:ind w:left="220"/>
    </w:pPr>
  </w:style>
  <w:style w:type="paragraph" w:styleId="ListParagraph">
    <w:name w:val="List Paragraph"/>
    <w:basedOn w:val="Normal"/>
    <w:uiPriority w:val="34"/>
    <w:qFormat/>
    <w:rsid w:val="00E907DD"/>
    <w:pPr>
      <w:ind w:left="720"/>
      <w:contextualSpacing/>
    </w:pPr>
  </w:style>
  <w:style w:type="paragraph" w:customStyle="1" w:styleId="TableContents">
    <w:name w:val="Table Contents"/>
    <w:basedOn w:val="Normal"/>
    <w:rsid w:val="00E52282"/>
    <w:pPr>
      <w:suppressLineNumbers/>
      <w:suppressAutoHyphens/>
      <w:spacing w:after="0" w:line="240" w:lineRule="auto"/>
    </w:pPr>
    <w:rPr>
      <w:rFonts w:ascii="Liberation Serif" w:eastAsia="SimSun" w:hAnsi="Liberation Serif" w:cs="Mangal"/>
      <w:kern w:val="2"/>
      <w:sz w:val="24"/>
      <w:szCs w:val="24"/>
      <w:lang w:eastAsia="zh-CN" w:bidi="hi-IN"/>
    </w:rPr>
  </w:style>
  <w:style w:type="paragraph" w:customStyle="1" w:styleId="TableHeading">
    <w:name w:val="Table Heading"/>
    <w:basedOn w:val="TableContents"/>
    <w:rsid w:val="00E52282"/>
    <w:pPr>
      <w:jc w:val="center"/>
    </w:pPr>
    <w:rPr>
      <w:b/>
      <w:bCs/>
    </w:rPr>
  </w:style>
  <w:style w:type="character" w:customStyle="1" w:styleId="normaltextrun">
    <w:name w:val="normaltextrun"/>
    <w:basedOn w:val="DefaultParagraphFont"/>
    <w:rsid w:val="00C63505"/>
  </w:style>
  <w:style w:type="character" w:customStyle="1" w:styleId="eop">
    <w:name w:val="eop"/>
    <w:basedOn w:val="DefaultParagraphFont"/>
    <w:rsid w:val="00C63505"/>
  </w:style>
  <w:style w:type="paragraph" w:customStyle="1" w:styleId="paragraph">
    <w:name w:val="paragraph"/>
    <w:basedOn w:val="Normal"/>
    <w:rsid w:val="00C63505"/>
    <w:pPr>
      <w:spacing w:before="100" w:beforeAutospacing="1" w:after="100" w:afterAutospacing="1" w:line="240" w:lineRule="auto"/>
    </w:pPr>
    <w:rPr>
      <w:rFonts w:ascii="Times New Roman" w:eastAsia="Times New Roman" w:hAnsi="Times New Roman" w:cs="Times New Roman"/>
      <w:sz w:val="24"/>
      <w:szCs w:val="24"/>
      <w:lang w:eastAsia="hr-H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5469527">
      <w:bodyDiv w:val="1"/>
      <w:marLeft w:val="0"/>
      <w:marRight w:val="0"/>
      <w:marTop w:val="0"/>
      <w:marBottom w:val="0"/>
      <w:divBdr>
        <w:top w:val="none" w:sz="0" w:space="0" w:color="auto"/>
        <w:left w:val="none" w:sz="0" w:space="0" w:color="auto"/>
        <w:bottom w:val="none" w:sz="0" w:space="0" w:color="auto"/>
        <w:right w:val="none" w:sz="0" w:space="0" w:color="auto"/>
      </w:divBdr>
    </w:div>
    <w:div w:id="1799638254">
      <w:bodyDiv w:val="1"/>
      <w:marLeft w:val="0"/>
      <w:marRight w:val="0"/>
      <w:marTop w:val="0"/>
      <w:marBottom w:val="0"/>
      <w:divBdr>
        <w:top w:val="none" w:sz="0" w:space="0" w:color="auto"/>
        <w:left w:val="none" w:sz="0" w:space="0" w:color="auto"/>
        <w:bottom w:val="none" w:sz="0" w:space="0" w:color="auto"/>
        <w:right w:val="none" w:sz="0" w:space="0" w:color="auto"/>
      </w:divBdr>
      <w:divsChild>
        <w:div w:id="1552378859">
          <w:marLeft w:val="0"/>
          <w:marRight w:val="0"/>
          <w:marTop w:val="0"/>
          <w:marBottom w:val="0"/>
          <w:divBdr>
            <w:top w:val="none" w:sz="0" w:space="0" w:color="auto"/>
            <w:left w:val="none" w:sz="0" w:space="0" w:color="auto"/>
            <w:bottom w:val="none" w:sz="0" w:space="0" w:color="auto"/>
            <w:right w:val="none" w:sz="0" w:space="0" w:color="auto"/>
          </w:divBdr>
          <w:divsChild>
            <w:div w:id="375353157">
              <w:marLeft w:val="0"/>
              <w:marRight w:val="0"/>
              <w:marTop w:val="0"/>
              <w:marBottom w:val="0"/>
              <w:divBdr>
                <w:top w:val="none" w:sz="0" w:space="0" w:color="auto"/>
                <w:left w:val="none" w:sz="0" w:space="0" w:color="auto"/>
                <w:bottom w:val="none" w:sz="0" w:space="0" w:color="auto"/>
                <w:right w:val="none" w:sz="0" w:space="0" w:color="auto"/>
              </w:divBdr>
            </w:div>
            <w:div w:id="1368218190">
              <w:marLeft w:val="0"/>
              <w:marRight w:val="0"/>
              <w:marTop w:val="0"/>
              <w:marBottom w:val="0"/>
              <w:divBdr>
                <w:top w:val="none" w:sz="0" w:space="0" w:color="auto"/>
                <w:left w:val="none" w:sz="0" w:space="0" w:color="auto"/>
                <w:bottom w:val="none" w:sz="0" w:space="0" w:color="auto"/>
                <w:right w:val="none" w:sz="0" w:space="0" w:color="auto"/>
              </w:divBdr>
            </w:div>
          </w:divsChild>
        </w:div>
        <w:div w:id="1917397578">
          <w:marLeft w:val="0"/>
          <w:marRight w:val="0"/>
          <w:marTop w:val="0"/>
          <w:marBottom w:val="0"/>
          <w:divBdr>
            <w:top w:val="none" w:sz="0" w:space="0" w:color="auto"/>
            <w:left w:val="none" w:sz="0" w:space="0" w:color="auto"/>
            <w:bottom w:val="none" w:sz="0" w:space="0" w:color="auto"/>
            <w:right w:val="none" w:sz="0" w:space="0" w:color="auto"/>
          </w:divBdr>
          <w:divsChild>
            <w:div w:id="2146703657">
              <w:marLeft w:val="0"/>
              <w:marRight w:val="0"/>
              <w:marTop w:val="0"/>
              <w:marBottom w:val="0"/>
              <w:divBdr>
                <w:top w:val="none" w:sz="0" w:space="0" w:color="auto"/>
                <w:left w:val="none" w:sz="0" w:space="0" w:color="auto"/>
                <w:bottom w:val="none" w:sz="0" w:space="0" w:color="auto"/>
                <w:right w:val="none" w:sz="0" w:space="0" w:color="auto"/>
              </w:divBdr>
            </w:div>
            <w:div w:id="1154108580">
              <w:marLeft w:val="0"/>
              <w:marRight w:val="0"/>
              <w:marTop w:val="0"/>
              <w:marBottom w:val="0"/>
              <w:divBdr>
                <w:top w:val="none" w:sz="0" w:space="0" w:color="auto"/>
                <w:left w:val="none" w:sz="0" w:space="0" w:color="auto"/>
                <w:bottom w:val="none" w:sz="0" w:space="0" w:color="auto"/>
                <w:right w:val="none" w:sz="0" w:space="0" w:color="auto"/>
              </w:divBdr>
            </w:div>
            <w:div w:id="1123770782">
              <w:marLeft w:val="0"/>
              <w:marRight w:val="0"/>
              <w:marTop w:val="0"/>
              <w:marBottom w:val="0"/>
              <w:divBdr>
                <w:top w:val="none" w:sz="0" w:space="0" w:color="auto"/>
                <w:left w:val="none" w:sz="0" w:space="0" w:color="auto"/>
                <w:bottom w:val="none" w:sz="0" w:space="0" w:color="auto"/>
                <w:right w:val="none" w:sz="0" w:space="0" w:color="auto"/>
              </w:divBdr>
            </w:div>
          </w:divsChild>
        </w:div>
        <w:div w:id="711458878">
          <w:marLeft w:val="0"/>
          <w:marRight w:val="0"/>
          <w:marTop w:val="0"/>
          <w:marBottom w:val="0"/>
          <w:divBdr>
            <w:top w:val="none" w:sz="0" w:space="0" w:color="auto"/>
            <w:left w:val="none" w:sz="0" w:space="0" w:color="auto"/>
            <w:bottom w:val="none" w:sz="0" w:space="0" w:color="auto"/>
            <w:right w:val="none" w:sz="0" w:space="0" w:color="auto"/>
          </w:divBdr>
          <w:divsChild>
            <w:div w:id="1574117422">
              <w:marLeft w:val="0"/>
              <w:marRight w:val="0"/>
              <w:marTop w:val="0"/>
              <w:marBottom w:val="0"/>
              <w:divBdr>
                <w:top w:val="none" w:sz="0" w:space="0" w:color="auto"/>
                <w:left w:val="none" w:sz="0" w:space="0" w:color="auto"/>
                <w:bottom w:val="none" w:sz="0" w:space="0" w:color="auto"/>
                <w:right w:val="none" w:sz="0" w:space="0" w:color="auto"/>
              </w:divBdr>
            </w:div>
            <w:div w:id="286929844">
              <w:marLeft w:val="0"/>
              <w:marRight w:val="0"/>
              <w:marTop w:val="0"/>
              <w:marBottom w:val="0"/>
              <w:divBdr>
                <w:top w:val="none" w:sz="0" w:space="0" w:color="auto"/>
                <w:left w:val="none" w:sz="0" w:space="0" w:color="auto"/>
                <w:bottom w:val="none" w:sz="0" w:space="0" w:color="auto"/>
                <w:right w:val="none" w:sz="0" w:space="0" w:color="auto"/>
              </w:divBdr>
            </w:div>
            <w:div w:id="376122070">
              <w:marLeft w:val="0"/>
              <w:marRight w:val="0"/>
              <w:marTop w:val="0"/>
              <w:marBottom w:val="0"/>
              <w:divBdr>
                <w:top w:val="none" w:sz="0" w:space="0" w:color="auto"/>
                <w:left w:val="none" w:sz="0" w:space="0" w:color="auto"/>
                <w:bottom w:val="none" w:sz="0" w:space="0" w:color="auto"/>
                <w:right w:val="none" w:sz="0" w:space="0" w:color="auto"/>
              </w:divBdr>
            </w:div>
            <w:div w:id="1515613236">
              <w:marLeft w:val="0"/>
              <w:marRight w:val="0"/>
              <w:marTop w:val="0"/>
              <w:marBottom w:val="0"/>
              <w:divBdr>
                <w:top w:val="none" w:sz="0" w:space="0" w:color="auto"/>
                <w:left w:val="none" w:sz="0" w:space="0" w:color="auto"/>
                <w:bottom w:val="none" w:sz="0" w:space="0" w:color="auto"/>
                <w:right w:val="none" w:sz="0" w:space="0" w:color="auto"/>
              </w:divBdr>
            </w:div>
            <w:div w:id="781728984">
              <w:marLeft w:val="0"/>
              <w:marRight w:val="0"/>
              <w:marTop w:val="0"/>
              <w:marBottom w:val="0"/>
              <w:divBdr>
                <w:top w:val="none" w:sz="0" w:space="0" w:color="auto"/>
                <w:left w:val="none" w:sz="0" w:space="0" w:color="auto"/>
                <w:bottom w:val="none" w:sz="0" w:space="0" w:color="auto"/>
                <w:right w:val="none" w:sz="0" w:space="0" w:color="auto"/>
              </w:divBdr>
            </w:div>
          </w:divsChild>
        </w:div>
        <w:div w:id="727732057">
          <w:marLeft w:val="0"/>
          <w:marRight w:val="0"/>
          <w:marTop w:val="0"/>
          <w:marBottom w:val="0"/>
          <w:divBdr>
            <w:top w:val="none" w:sz="0" w:space="0" w:color="auto"/>
            <w:left w:val="none" w:sz="0" w:space="0" w:color="auto"/>
            <w:bottom w:val="none" w:sz="0" w:space="0" w:color="auto"/>
            <w:right w:val="none" w:sz="0" w:space="0" w:color="auto"/>
          </w:divBdr>
          <w:divsChild>
            <w:div w:id="1087382732">
              <w:marLeft w:val="0"/>
              <w:marRight w:val="0"/>
              <w:marTop w:val="0"/>
              <w:marBottom w:val="0"/>
              <w:divBdr>
                <w:top w:val="none" w:sz="0" w:space="0" w:color="auto"/>
                <w:left w:val="none" w:sz="0" w:space="0" w:color="auto"/>
                <w:bottom w:val="none" w:sz="0" w:space="0" w:color="auto"/>
                <w:right w:val="none" w:sz="0" w:space="0" w:color="auto"/>
              </w:divBdr>
            </w:div>
            <w:div w:id="1120803272">
              <w:marLeft w:val="0"/>
              <w:marRight w:val="0"/>
              <w:marTop w:val="0"/>
              <w:marBottom w:val="0"/>
              <w:divBdr>
                <w:top w:val="none" w:sz="0" w:space="0" w:color="auto"/>
                <w:left w:val="none" w:sz="0" w:space="0" w:color="auto"/>
                <w:bottom w:val="none" w:sz="0" w:space="0" w:color="auto"/>
                <w:right w:val="none" w:sz="0" w:space="0" w:color="auto"/>
              </w:divBdr>
            </w:div>
            <w:div w:id="772357431">
              <w:marLeft w:val="0"/>
              <w:marRight w:val="0"/>
              <w:marTop w:val="0"/>
              <w:marBottom w:val="0"/>
              <w:divBdr>
                <w:top w:val="none" w:sz="0" w:space="0" w:color="auto"/>
                <w:left w:val="none" w:sz="0" w:space="0" w:color="auto"/>
                <w:bottom w:val="none" w:sz="0" w:space="0" w:color="auto"/>
                <w:right w:val="none" w:sz="0" w:space="0" w:color="auto"/>
              </w:divBdr>
            </w:div>
            <w:div w:id="117841759">
              <w:marLeft w:val="0"/>
              <w:marRight w:val="0"/>
              <w:marTop w:val="0"/>
              <w:marBottom w:val="0"/>
              <w:divBdr>
                <w:top w:val="none" w:sz="0" w:space="0" w:color="auto"/>
                <w:left w:val="none" w:sz="0" w:space="0" w:color="auto"/>
                <w:bottom w:val="none" w:sz="0" w:space="0" w:color="auto"/>
                <w:right w:val="none" w:sz="0" w:space="0" w:color="auto"/>
              </w:divBdr>
            </w:div>
          </w:divsChild>
        </w:div>
        <w:div w:id="131294344">
          <w:marLeft w:val="0"/>
          <w:marRight w:val="0"/>
          <w:marTop w:val="0"/>
          <w:marBottom w:val="0"/>
          <w:divBdr>
            <w:top w:val="none" w:sz="0" w:space="0" w:color="auto"/>
            <w:left w:val="none" w:sz="0" w:space="0" w:color="auto"/>
            <w:bottom w:val="none" w:sz="0" w:space="0" w:color="auto"/>
            <w:right w:val="none" w:sz="0" w:space="0" w:color="auto"/>
          </w:divBdr>
          <w:divsChild>
            <w:div w:id="888609925">
              <w:marLeft w:val="0"/>
              <w:marRight w:val="0"/>
              <w:marTop w:val="0"/>
              <w:marBottom w:val="0"/>
              <w:divBdr>
                <w:top w:val="none" w:sz="0" w:space="0" w:color="auto"/>
                <w:left w:val="none" w:sz="0" w:space="0" w:color="auto"/>
                <w:bottom w:val="none" w:sz="0" w:space="0" w:color="auto"/>
                <w:right w:val="none" w:sz="0" w:space="0" w:color="auto"/>
              </w:divBdr>
            </w:div>
            <w:div w:id="822744743">
              <w:marLeft w:val="0"/>
              <w:marRight w:val="0"/>
              <w:marTop w:val="0"/>
              <w:marBottom w:val="0"/>
              <w:divBdr>
                <w:top w:val="none" w:sz="0" w:space="0" w:color="auto"/>
                <w:left w:val="none" w:sz="0" w:space="0" w:color="auto"/>
                <w:bottom w:val="none" w:sz="0" w:space="0" w:color="auto"/>
                <w:right w:val="none" w:sz="0" w:space="0" w:color="auto"/>
              </w:divBdr>
            </w:div>
            <w:div w:id="228080221">
              <w:marLeft w:val="0"/>
              <w:marRight w:val="0"/>
              <w:marTop w:val="0"/>
              <w:marBottom w:val="0"/>
              <w:divBdr>
                <w:top w:val="none" w:sz="0" w:space="0" w:color="auto"/>
                <w:left w:val="none" w:sz="0" w:space="0" w:color="auto"/>
                <w:bottom w:val="none" w:sz="0" w:space="0" w:color="auto"/>
                <w:right w:val="none" w:sz="0" w:space="0" w:color="auto"/>
              </w:divBdr>
            </w:div>
            <w:div w:id="617105318">
              <w:marLeft w:val="0"/>
              <w:marRight w:val="0"/>
              <w:marTop w:val="0"/>
              <w:marBottom w:val="0"/>
              <w:divBdr>
                <w:top w:val="none" w:sz="0" w:space="0" w:color="auto"/>
                <w:left w:val="none" w:sz="0" w:space="0" w:color="auto"/>
                <w:bottom w:val="none" w:sz="0" w:space="0" w:color="auto"/>
                <w:right w:val="none" w:sz="0" w:space="0" w:color="auto"/>
              </w:divBdr>
            </w:div>
          </w:divsChild>
        </w:div>
        <w:div w:id="2017345881">
          <w:marLeft w:val="0"/>
          <w:marRight w:val="0"/>
          <w:marTop w:val="0"/>
          <w:marBottom w:val="0"/>
          <w:divBdr>
            <w:top w:val="none" w:sz="0" w:space="0" w:color="auto"/>
            <w:left w:val="none" w:sz="0" w:space="0" w:color="auto"/>
            <w:bottom w:val="none" w:sz="0" w:space="0" w:color="auto"/>
            <w:right w:val="none" w:sz="0" w:space="0" w:color="auto"/>
          </w:divBdr>
          <w:divsChild>
            <w:div w:id="1036810398">
              <w:marLeft w:val="0"/>
              <w:marRight w:val="0"/>
              <w:marTop w:val="0"/>
              <w:marBottom w:val="0"/>
              <w:divBdr>
                <w:top w:val="none" w:sz="0" w:space="0" w:color="auto"/>
                <w:left w:val="none" w:sz="0" w:space="0" w:color="auto"/>
                <w:bottom w:val="none" w:sz="0" w:space="0" w:color="auto"/>
                <w:right w:val="none" w:sz="0" w:space="0" w:color="auto"/>
              </w:divBdr>
            </w:div>
            <w:div w:id="1775204244">
              <w:marLeft w:val="0"/>
              <w:marRight w:val="0"/>
              <w:marTop w:val="0"/>
              <w:marBottom w:val="0"/>
              <w:divBdr>
                <w:top w:val="none" w:sz="0" w:space="0" w:color="auto"/>
                <w:left w:val="none" w:sz="0" w:space="0" w:color="auto"/>
                <w:bottom w:val="none" w:sz="0" w:space="0" w:color="auto"/>
                <w:right w:val="none" w:sz="0" w:space="0" w:color="auto"/>
              </w:divBdr>
            </w:div>
            <w:div w:id="137456594">
              <w:marLeft w:val="0"/>
              <w:marRight w:val="0"/>
              <w:marTop w:val="0"/>
              <w:marBottom w:val="0"/>
              <w:divBdr>
                <w:top w:val="none" w:sz="0" w:space="0" w:color="auto"/>
                <w:left w:val="none" w:sz="0" w:space="0" w:color="auto"/>
                <w:bottom w:val="none" w:sz="0" w:space="0" w:color="auto"/>
                <w:right w:val="none" w:sz="0" w:space="0" w:color="auto"/>
              </w:divBdr>
            </w:div>
            <w:div w:id="1988852628">
              <w:marLeft w:val="0"/>
              <w:marRight w:val="0"/>
              <w:marTop w:val="0"/>
              <w:marBottom w:val="0"/>
              <w:divBdr>
                <w:top w:val="none" w:sz="0" w:space="0" w:color="auto"/>
                <w:left w:val="none" w:sz="0" w:space="0" w:color="auto"/>
                <w:bottom w:val="none" w:sz="0" w:space="0" w:color="auto"/>
                <w:right w:val="none" w:sz="0" w:space="0" w:color="auto"/>
              </w:divBdr>
            </w:div>
            <w:div w:id="182209804">
              <w:marLeft w:val="0"/>
              <w:marRight w:val="0"/>
              <w:marTop w:val="0"/>
              <w:marBottom w:val="0"/>
              <w:divBdr>
                <w:top w:val="none" w:sz="0" w:space="0" w:color="auto"/>
                <w:left w:val="none" w:sz="0" w:space="0" w:color="auto"/>
                <w:bottom w:val="none" w:sz="0" w:space="0" w:color="auto"/>
                <w:right w:val="none" w:sz="0" w:space="0" w:color="auto"/>
              </w:divBdr>
            </w:div>
          </w:divsChild>
        </w:div>
        <w:div w:id="752580138">
          <w:marLeft w:val="0"/>
          <w:marRight w:val="0"/>
          <w:marTop w:val="0"/>
          <w:marBottom w:val="0"/>
          <w:divBdr>
            <w:top w:val="none" w:sz="0" w:space="0" w:color="auto"/>
            <w:left w:val="none" w:sz="0" w:space="0" w:color="auto"/>
            <w:bottom w:val="none" w:sz="0" w:space="0" w:color="auto"/>
            <w:right w:val="none" w:sz="0" w:space="0" w:color="auto"/>
          </w:divBdr>
          <w:divsChild>
            <w:div w:id="1408843059">
              <w:marLeft w:val="0"/>
              <w:marRight w:val="0"/>
              <w:marTop w:val="0"/>
              <w:marBottom w:val="0"/>
              <w:divBdr>
                <w:top w:val="none" w:sz="0" w:space="0" w:color="auto"/>
                <w:left w:val="none" w:sz="0" w:space="0" w:color="auto"/>
                <w:bottom w:val="none" w:sz="0" w:space="0" w:color="auto"/>
                <w:right w:val="none" w:sz="0" w:space="0" w:color="auto"/>
              </w:divBdr>
            </w:div>
            <w:div w:id="1680889467">
              <w:marLeft w:val="0"/>
              <w:marRight w:val="0"/>
              <w:marTop w:val="0"/>
              <w:marBottom w:val="0"/>
              <w:divBdr>
                <w:top w:val="none" w:sz="0" w:space="0" w:color="auto"/>
                <w:left w:val="none" w:sz="0" w:space="0" w:color="auto"/>
                <w:bottom w:val="none" w:sz="0" w:space="0" w:color="auto"/>
                <w:right w:val="none" w:sz="0" w:space="0" w:color="auto"/>
              </w:divBdr>
            </w:div>
            <w:div w:id="1092433193">
              <w:marLeft w:val="0"/>
              <w:marRight w:val="0"/>
              <w:marTop w:val="0"/>
              <w:marBottom w:val="0"/>
              <w:divBdr>
                <w:top w:val="none" w:sz="0" w:space="0" w:color="auto"/>
                <w:left w:val="none" w:sz="0" w:space="0" w:color="auto"/>
                <w:bottom w:val="none" w:sz="0" w:space="0" w:color="auto"/>
                <w:right w:val="none" w:sz="0" w:space="0" w:color="auto"/>
              </w:divBdr>
            </w:div>
            <w:div w:id="2101757416">
              <w:marLeft w:val="0"/>
              <w:marRight w:val="0"/>
              <w:marTop w:val="0"/>
              <w:marBottom w:val="0"/>
              <w:divBdr>
                <w:top w:val="none" w:sz="0" w:space="0" w:color="auto"/>
                <w:left w:val="none" w:sz="0" w:space="0" w:color="auto"/>
                <w:bottom w:val="none" w:sz="0" w:space="0" w:color="auto"/>
                <w:right w:val="none" w:sz="0" w:space="0" w:color="auto"/>
              </w:divBdr>
            </w:div>
            <w:div w:id="1945650013">
              <w:marLeft w:val="0"/>
              <w:marRight w:val="0"/>
              <w:marTop w:val="0"/>
              <w:marBottom w:val="0"/>
              <w:divBdr>
                <w:top w:val="none" w:sz="0" w:space="0" w:color="auto"/>
                <w:left w:val="none" w:sz="0" w:space="0" w:color="auto"/>
                <w:bottom w:val="none" w:sz="0" w:space="0" w:color="auto"/>
                <w:right w:val="none" w:sz="0" w:space="0" w:color="auto"/>
              </w:divBdr>
            </w:div>
          </w:divsChild>
        </w:div>
        <w:div w:id="787240448">
          <w:marLeft w:val="0"/>
          <w:marRight w:val="0"/>
          <w:marTop w:val="0"/>
          <w:marBottom w:val="0"/>
          <w:divBdr>
            <w:top w:val="none" w:sz="0" w:space="0" w:color="auto"/>
            <w:left w:val="none" w:sz="0" w:space="0" w:color="auto"/>
            <w:bottom w:val="none" w:sz="0" w:space="0" w:color="auto"/>
            <w:right w:val="none" w:sz="0" w:space="0" w:color="auto"/>
          </w:divBdr>
          <w:divsChild>
            <w:div w:id="1963460388">
              <w:marLeft w:val="0"/>
              <w:marRight w:val="0"/>
              <w:marTop w:val="0"/>
              <w:marBottom w:val="0"/>
              <w:divBdr>
                <w:top w:val="none" w:sz="0" w:space="0" w:color="auto"/>
                <w:left w:val="none" w:sz="0" w:space="0" w:color="auto"/>
                <w:bottom w:val="none" w:sz="0" w:space="0" w:color="auto"/>
                <w:right w:val="none" w:sz="0" w:space="0" w:color="auto"/>
              </w:divBdr>
            </w:div>
          </w:divsChild>
        </w:div>
        <w:div w:id="321617096">
          <w:marLeft w:val="0"/>
          <w:marRight w:val="0"/>
          <w:marTop w:val="0"/>
          <w:marBottom w:val="0"/>
          <w:divBdr>
            <w:top w:val="none" w:sz="0" w:space="0" w:color="auto"/>
            <w:left w:val="none" w:sz="0" w:space="0" w:color="auto"/>
            <w:bottom w:val="none" w:sz="0" w:space="0" w:color="auto"/>
            <w:right w:val="none" w:sz="0" w:space="0" w:color="auto"/>
          </w:divBdr>
          <w:divsChild>
            <w:div w:id="67777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1801</TotalTime>
  <Pages>13</Pages>
  <Words>1432</Words>
  <Characters>8165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Rene Grbac</dc:creator>
  <cp:keywords/>
  <dc:description/>
  <cp:lastModifiedBy>Rene Grbac</cp:lastModifiedBy>
  <cp:revision>198</cp:revision>
  <dcterms:created xsi:type="dcterms:W3CDTF">2020-03-29T14:29:00Z</dcterms:created>
  <dcterms:modified xsi:type="dcterms:W3CDTF">2020-05-10T09:00:00Z</dcterms:modified>
</cp:coreProperties>
</file>