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D5E0C" w14:textId="77777777" w:rsidR="009A0A66" w:rsidRPr="00860712" w:rsidRDefault="007B3830" w:rsidP="00860712">
      <w:pPr>
        <w:ind w:right="-360"/>
        <w:rPr>
          <w:b/>
          <w:bCs/>
          <w:color w:val="3366FF"/>
          <w:sz w:val="40"/>
          <w:szCs w:val="40"/>
        </w:rPr>
      </w:pPr>
      <w:r>
        <w:rPr>
          <w:noProof/>
        </w:rPr>
        <w:drawing>
          <wp:anchor distT="0" distB="0" distL="114300" distR="114300" simplePos="0" relativeHeight="251658240" behindDoc="0" locked="0" layoutInCell="1" allowOverlap="1" wp14:anchorId="32119508" wp14:editId="58A9B4A3">
            <wp:simplePos x="0" y="0"/>
            <wp:positionH relativeFrom="column">
              <wp:posOffset>2004060</wp:posOffset>
            </wp:positionH>
            <wp:positionV relativeFrom="paragraph">
              <wp:posOffset>325755</wp:posOffset>
            </wp:positionV>
            <wp:extent cx="2476500" cy="1139190"/>
            <wp:effectExtent l="0" t="0" r="0" b="0"/>
            <wp:wrapTopAndBottom/>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6500" cy="1139190"/>
                    </a:xfrm>
                    <a:prstGeom prst="rect">
                      <a:avLst/>
                    </a:prstGeom>
                    <a:noFill/>
                  </pic:spPr>
                </pic:pic>
              </a:graphicData>
            </a:graphic>
            <wp14:sizeRelH relativeFrom="margin">
              <wp14:pctWidth>0</wp14:pctWidth>
            </wp14:sizeRelH>
            <wp14:sizeRelV relativeFrom="margin">
              <wp14:pctHeight>0</wp14:pctHeight>
            </wp14:sizeRelV>
          </wp:anchor>
        </w:drawing>
      </w:r>
    </w:p>
    <w:p w14:paraId="7B4D9785" w14:textId="77777777" w:rsidR="009A0A66" w:rsidRPr="00701FCE" w:rsidRDefault="009A0A66" w:rsidP="00701FCE">
      <w:pPr>
        <w:tabs>
          <w:tab w:val="center" w:pos="4680"/>
          <w:tab w:val="right" w:pos="9360"/>
        </w:tabs>
        <w:jc w:val="center"/>
        <w:rPr>
          <w:rFonts w:ascii="Calibri" w:hAnsi="Calibri"/>
        </w:rPr>
      </w:pPr>
      <w:r>
        <w:rPr>
          <w:noProof/>
          <w:sz w:val="14"/>
          <w:szCs w:val="14"/>
        </w:rPr>
        <w:t>41 Sheldon Dr.</w:t>
      </w:r>
      <w:r>
        <w:rPr>
          <w:sz w:val="14"/>
          <w:szCs w:val="14"/>
        </w:rPr>
        <w:t xml:space="preserve"> Monticello, NY 12701 Phone: (845) </w:t>
      </w:r>
      <w:r w:rsidR="00426DDA">
        <w:rPr>
          <w:sz w:val="14"/>
          <w:szCs w:val="14"/>
        </w:rPr>
        <w:t xml:space="preserve">513-5754 </w:t>
      </w:r>
      <w:r>
        <w:rPr>
          <w:sz w:val="14"/>
          <w:szCs w:val="14"/>
        </w:rPr>
        <w:t xml:space="preserve"> Fax: (</w:t>
      </w:r>
      <w:r w:rsidR="00426DDA">
        <w:rPr>
          <w:sz w:val="14"/>
          <w:szCs w:val="14"/>
        </w:rPr>
        <w:t>914) 292-3422</w:t>
      </w:r>
      <w:r>
        <w:rPr>
          <w:sz w:val="14"/>
          <w:szCs w:val="14"/>
        </w:rPr>
        <w:t xml:space="preserve"> E-mail:inquiry@kaylasplace.org website: www.kspwellness.com</w:t>
      </w:r>
    </w:p>
    <w:p w14:paraId="6ABACD1D" w14:textId="77777777" w:rsidR="009A0A66" w:rsidRDefault="009A0A66" w:rsidP="009A0A66">
      <w:pPr>
        <w:rPr>
          <w:rFonts w:eastAsia="Calibri"/>
        </w:rPr>
      </w:pPr>
    </w:p>
    <w:p w14:paraId="1B5BBEDC" w14:textId="77777777" w:rsidR="008A2EE5" w:rsidRDefault="008A2EE5">
      <w:pPr>
        <w:jc w:val="center"/>
        <w:outlineLvl w:val="0"/>
        <w:rPr>
          <w:sz w:val="28"/>
        </w:rPr>
      </w:pPr>
      <w:r>
        <w:rPr>
          <w:sz w:val="28"/>
        </w:rPr>
        <w:t xml:space="preserve">INTEGRATED EVALUATION SUMMARY FOR CORE EVALUATION </w:t>
      </w:r>
    </w:p>
    <w:p w14:paraId="29B5B1EC" w14:textId="77777777" w:rsidR="009F4035" w:rsidRDefault="009F4035" w:rsidP="009F4035">
      <w:pPr>
        <w:jc w:val="center"/>
        <w:outlineLvl w:val="0"/>
        <w:rPr>
          <w:sz w:val="28"/>
        </w:rPr>
      </w:pPr>
      <w:r>
        <w:rPr>
          <w:sz w:val="28"/>
        </w:rPr>
        <w:t>(</w:t>
      </w:r>
      <w:r>
        <w:rPr>
          <w:sz w:val="28"/>
          <w:u w:val="single"/>
        </w:rPr>
        <w:t>ONLY</w:t>
      </w:r>
      <w:r>
        <w:rPr>
          <w:sz w:val="28"/>
        </w:rPr>
        <w:t>)</w:t>
      </w:r>
    </w:p>
    <w:p w14:paraId="3A7786D2" w14:textId="77777777" w:rsidR="009F4035" w:rsidRDefault="009F4035" w:rsidP="009F4035">
      <w:pPr>
        <w:jc w:val="center"/>
        <w:rPr>
          <w:b/>
          <w:sz w:val="16"/>
        </w:rPr>
      </w:pPr>
      <w:r>
        <w:rPr>
          <w:b/>
          <w:sz w:val="16"/>
        </w:rPr>
        <w:t>(Please Type)</w:t>
      </w:r>
    </w:p>
    <w:p w14:paraId="167C0933" w14:textId="77777777" w:rsidR="008A2EE5" w:rsidRDefault="008A2EE5" w:rsidP="009F4035"/>
    <w:p w14:paraId="2F799403" w14:textId="53EAE1AF" w:rsidR="00860712" w:rsidRDefault="008A2EE5" w:rsidP="0031406A">
      <w:pPr>
        <w:contextualSpacing/>
      </w:pPr>
      <w:r>
        <w:t>CHILD’S NAME:</w:t>
      </w:r>
      <w:r w:rsidR="00F7797C">
        <w:t xml:space="preserve">   </w:t>
      </w:r>
      <w:r w:rsidR="00E6172F">
        <w:t>Sample</w:t>
      </w:r>
      <w:r w:rsidR="00860712" w:rsidRPr="00C5135C">
        <w:t xml:space="preserve">  </w:t>
      </w:r>
      <w:r w:rsidR="00C23722">
        <w:t>Writeup</w:t>
      </w:r>
      <w:r w:rsidR="00860712">
        <w:tab/>
      </w:r>
      <w:r w:rsidR="00860712">
        <w:tab/>
      </w:r>
      <w:r>
        <w:t>DOB:</w:t>
      </w:r>
      <w:r>
        <w:tab/>
      </w:r>
      <w:r w:rsidR="00860712">
        <w:rPr>
          <w:u w:val="single"/>
        </w:rPr>
        <w:t>12</w:t>
      </w:r>
      <w:r w:rsidR="007F67E4">
        <w:rPr>
          <w:u w:val="single"/>
        </w:rPr>
        <w:t>/</w:t>
      </w:r>
      <w:r w:rsidR="00860712">
        <w:rPr>
          <w:u w:val="single"/>
        </w:rPr>
        <w:t>01</w:t>
      </w:r>
      <w:r w:rsidR="00913CAD">
        <w:rPr>
          <w:u w:val="single"/>
        </w:rPr>
        <w:t>/2022</w:t>
      </w:r>
      <w:r w:rsidR="00D3591B">
        <w:rPr>
          <w:b/>
          <w:u w:val="single"/>
        </w:rPr>
        <w:t xml:space="preserve"> </w:t>
      </w:r>
      <w:r w:rsidR="00476FBB">
        <w:tab/>
      </w:r>
      <w:r w:rsidR="00476FBB">
        <w:tab/>
      </w:r>
      <w:r w:rsidR="00422981">
        <w:t>C.A.:</w:t>
      </w:r>
      <w:r w:rsidR="00476FBB">
        <w:t xml:space="preserve">  </w:t>
      </w:r>
      <w:r w:rsidR="00860712">
        <w:rPr>
          <w:u w:val="single"/>
        </w:rPr>
        <w:t xml:space="preserve">25 </w:t>
      </w:r>
      <w:r w:rsidR="00476FBB" w:rsidRPr="00476FBB">
        <w:rPr>
          <w:u w:val="single"/>
        </w:rPr>
        <w:t>months</w:t>
      </w:r>
    </w:p>
    <w:p w14:paraId="6630108D" w14:textId="334FCCBA" w:rsidR="00B54428" w:rsidRDefault="009F4035">
      <w:pPr>
        <w:spacing w:line="360" w:lineRule="auto"/>
      </w:pPr>
      <w:r>
        <w:t xml:space="preserve">PARENTS’ </w:t>
      </w:r>
      <w:r w:rsidR="00B54428">
        <w:t xml:space="preserve">NAME:   </w:t>
      </w:r>
      <w:r w:rsidR="0048600C">
        <w:rPr>
          <w:u w:val="single"/>
        </w:rPr>
        <w:t>Mrs. Writeup</w:t>
      </w:r>
      <w:r w:rsidR="00860712">
        <w:rPr>
          <w:u w:val="single"/>
        </w:rPr>
        <w:t xml:space="preserve"> and </w:t>
      </w:r>
      <w:r w:rsidR="00070694">
        <w:rPr>
          <w:u w:val="single"/>
        </w:rPr>
        <w:t>Mr. Writeup</w:t>
      </w:r>
      <w:r w:rsidR="00860712">
        <w:rPr>
          <w:u w:val="single"/>
        </w:rPr>
        <w:t xml:space="preserve"> </w:t>
      </w:r>
      <w:r w:rsidR="00C23722">
        <w:rPr>
          <w:u w:val="single"/>
        </w:rPr>
        <w:t>Writeup</w:t>
      </w:r>
      <w:r w:rsidRPr="00B04C30">
        <w:tab/>
      </w:r>
      <w:r>
        <w:t xml:space="preserve">CHILD RESIDES WITH:  </w:t>
      </w:r>
      <w:r w:rsidR="00D3591B">
        <w:rPr>
          <w:u w:val="single"/>
        </w:rPr>
        <w:t>Parents</w:t>
      </w:r>
    </w:p>
    <w:p w14:paraId="5CF7ECC7" w14:textId="2386B0A0" w:rsidR="00AB7A04" w:rsidRPr="009F4035" w:rsidRDefault="00AB7A04">
      <w:pPr>
        <w:spacing w:line="360" w:lineRule="auto"/>
        <w:rPr>
          <w:u w:val="single"/>
        </w:rPr>
      </w:pPr>
      <w:r>
        <w:t>CHILD’S RESIDES AT</w:t>
      </w:r>
      <w:r w:rsidR="008A2EE5">
        <w:t>:</w:t>
      </w:r>
      <w:r w:rsidR="008A2EE5">
        <w:tab/>
      </w:r>
      <w:r w:rsidR="00052C90">
        <w:rPr>
          <w:color w:val="000000"/>
          <w:u w:val="single"/>
        </w:rPr>
        <w:t xml:space="preserve">123 lake street </w:t>
      </w:r>
      <w:proofErr w:type="spellStart"/>
      <w:r w:rsidR="00052C90">
        <w:rPr>
          <w:color w:val="000000"/>
          <w:u w:val="single"/>
        </w:rPr>
        <w:t>overthere</w:t>
      </w:r>
      <w:proofErr w:type="spellEnd"/>
      <w:r w:rsidR="00052C90">
        <w:rPr>
          <w:color w:val="000000"/>
          <w:u w:val="single"/>
        </w:rPr>
        <w:t>, NY 11111</w:t>
      </w:r>
    </w:p>
    <w:p w14:paraId="2E437C4A" w14:textId="552DB79A" w:rsidR="00AB7A04" w:rsidRPr="009F4035" w:rsidRDefault="008A2EE5">
      <w:pPr>
        <w:spacing w:line="360" w:lineRule="auto"/>
        <w:rPr>
          <w:u w:val="single"/>
        </w:rPr>
      </w:pPr>
      <w:r>
        <w:t>HOME PHONE:</w:t>
      </w:r>
      <w:r>
        <w:tab/>
      </w:r>
      <w:r w:rsidR="002C6731">
        <w:rPr>
          <w:u w:val="single"/>
        </w:rPr>
        <w:t>(</w:t>
      </w:r>
      <w:r w:rsidR="00052C90">
        <w:rPr>
          <w:color w:val="000000"/>
          <w:u w:val="single"/>
        </w:rPr>
        <w:t>914) 123-4567</w:t>
      </w:r>
    </w:p>
    <w:p w14:paraId="6E03EF3B" w14:textId="77777777" w:rsidR="008A2EE5" w:rsidRDefault="008A2EE5">
      <w:pPr>
        <w:spacing w:line="360" w:lineRule="auto"/>
        <w:outlineLvl w:val="0"/>
      </w:pPr>
      <w:r>
        <w:t>WCDH EIOD:</w:t>
      </w:r>
      <w:r w:rsidR="00186519">
        <w:t xml:space="preserve"> </w:t>
      </w:r>
      <w:r>
        <w:tab/>
      </w:r>
      <w:r w:rsidR="007F67E4">
        <w:rPr>
          <w:u w:val="single"/>
        </w:rPr>
        <w:t>Danielle Rogers</w:t>
      </w:r>
    </w:p>
    <w:p w14:paraId="27FDAE29" w14:textId="77777777" w:rsidR="008A2EE5" w:rsidRDefault="008A2EE5">
      <w:pPr>
        <w:spacing w:line="360" w:lineRule="auto"/>
      </w:pPr>
      <w:r>
        <w:t>INITIAL / ONGOING SERVICE COORDINATOR:</w:t>
      </w:r>
      <w:r>
        <w:tab/>
      </w:r>
      <w:r w:rsidR="001C6C69">
        <w:rPr>
          <w:u w:val="single"/>
        </w:rPr>
        <w:t xml:space="preserve"> </w:t>
      </w:r>
      <w:r w:rsidR="00860712">
        <w:rPr>
          <w:u w:val="single"/>
        </w:rPr>
        <w:t>Suzanne Carlson</w:t>
      </w:r>
    </w:p>
    <w:p w14:paraId="4A0F1ACF" w14:textId="77777777" w:rsidR="008A2EE5" w:rsidRDefault="008A2EE5">
      <w:pPr>
        <w:spacing w:line="360" w:lineRule="auto"/>
      </w:pPr>
      <w:r>
        <w:t xml:space="preserve">       </w:t>
      </w:r>
      <w:r>
        <w:rPr>
          <w:vertAlign w:val="superscript"/>
        </w:rPr>
        <w:t>Circle One</w:t>
      </w:r>
      <w:r w:rsidR="002C6731">
        <w:tab/>
      </w:r>
      <w:r w:rsidR="002C6731">
        <w:tab/>
      </w:r>
      <w:r w:rsidR="002C6731">
        <w:tab/>
        <w:t xml:space="preserve">AGENCY:  </w:t>
      </w:r>
      <w:r w:rsidR="001231D2">
        <w:rPr>
          <w:u w:val="single"/>
        </w:rPr>
        <w:t>The Family Connection</w:t>
      </w:r>
    </w:p>
    <w:p w14:paraId="40844EB7" w14:textId="77777777" w:rsidR="008A2EE5" w:rsidRDefault="00422981">
      <w:pPr>
        <w:spacing w:line="360" w:lineRule="auto"/>
      </w:pPr>
      <w:r>
        <w:t>AREAS OF CONCERN:</w:t>
      </w:r>
      <w:r>
        <w:tab/>
      </w:r>
      <w:r w:rsidR="00A8318A">
        <w:rPr>
          <w:u w:val="single"/>
        </w:rPr>
        <w:t>Expressive l</w:t>
      </w:r>
      <w:r w:rsidR="008A2EE5" w:rsidRPr="006D0522">
        <w:rPr>
          <w:u w:val="single"/>
        </w:rPr>
        <w:t>anguage development</w:t>
      </w:r>
      <w:r w:rsidR="008A2EE5">
        <w:t xml:space="preserve"> </w:t>
      </w:r>
    </w:p>
    <w:p w14:paraId="2ECCA251" w14:textId="77777777" w:rsidR="008A2EE5" w:rsidRDefault="00422981">
      <w:pPr>
        <w:spacing w:line="360" w:lineRule="auto"/>
      </w:pPr>
      <w:r>
        <w:t>HEALTH STATUS:</w:t>
      </w:r>
      <w:r>
        <w:tab/>
      </w:r>
      <w:r w:rsidR="008A2EE5" w:rsidRPr="006D0522">
        <w:rPr>
          <w:u w:val="single"/>
        </w:rPr>
        <w:t>Generally healthy</w:t>
      </w:r>
    </w:p>
    <w:p w14:paraId="7B7BBD1D" w14:textId="77777777" w:rsidR="008A2EE5" w:rsidRDefault="008A2EE5">
      <w:pPr>
        <w:rPr>
          <w:b/>
          <w:u w:val="single"/>
        </w:rPr>
      </w:pPr>
      <w:r>
        <w:rPr>
          <w:b/>
          <w:u w:val="single"/>
        </w:rPr>
        <w:t>EVALUATION TYPE</w:t>
      </w:r>
      <w:r>
        <w:rPr>
          <w:b/>
        </w:rPr>
        <w:tab/>
      </w:r>
      <w:r>
        <w:rPr>
          <w:b/>
          <w:u w:val="single"/>
        </w:rPr>
        <w:t>DATE</w:t>
      </w:r>
      <w:r>
        <w:rPr>
          <w:b/>
        </w:rPr>
        <w:tab/>
      </w:r>
      <w:r w:rsidR="001231D2">
        <w:rPr>
          <w:b/>
        </w:rPr>
        <w:t xml:space="preserve">   </w:t>
      </w:r>
      <w:r w:rsidR="00426DDA">
        <w:rPr>
          <w:b/>
        </w:rPr>
        <w:t xml:space="preserve">  </w:t>
      </w:r>
      <w:r>
        <w:rPr>
          <w:b/>
          <w:u w:val="single"/>
        </w:rPr>
        <w:t>LOCATION</w:t>
      </w:r>
      <w:r>
        <w:rPr>
          <w:b/>
        </w:rPr>
        <w:tab/>
      </w:r>
      <w:r>
        <w:rPr>
          <w:b/>
          <w:u w:val="single"/>
        </w:rPr>
        <w:t>EVALUATOR NAME/AGENCY</w:t>
      </w:r>
      <w:r>
        <w:rPr>
          <w:b/>
        </w:rPr>
        <w:tab/>
      </w:r>
      <w:r w:rsidR="00F7797C">
        <w:rPr>
          <w:b/>
        </w:rPr>
        <w:t xml:space="preserve">   </w:t>
      </w:r>
      <w:r>
        <w:rPr>
          <w:b/>
          <w:u w:val="single"/>
        </w:rPr>
        <w:t>ASSESSMENT INSTRUMENTS</w:t>
      </w:r>
    </w:p>
    <w:p w14:paraId="5512EA82" w14:textId="77777777" w:rsidR="008A2EE5" w:rsidRDefault="008A2EE5">
      <w:pPr>
        <w:rPr>
          <w:b/>
          <w:sz w:val="18"/>
          <w:u w:val="single"/>
        </w:rPr>
      </w:pPr>
    </w:p>
    <w:p w14:paraId="51BB697F" w14:textId="77777777" w:rsidR="00F7797C" w:rsidRPr="009F4035" w:rsidRDefault="008A2EE5" w:rsidP="00422981">
      <w:pPr>
        <w:outlineLvl w:val="0"/>
        <w:rPr>
          <w:sz w:val="18"/>
        </w:rPr>
      </w:pPr>
      <w:r w:rsidRPr="009F4035">
        <w:rPr>
          <w:sz w:val="18"/>
        </w:rPr>
        <w:t>1.</w:t>
      </w:r>
      <w:r w:rsidR="00422981" w:rsidRPr="009F4035">
        <w:rPr>
          <w:sz w:val="18"/>
        </w:rPr>
        <w:t xml:space="preserve"> </w:t>
      </w:r>
      <w:r w:rsidR="006D0522" w:rsidRPr="009F4035">
        <w:rPr>
          <w:sz w:val="18"/>
        </w:rPr>
        <w:t>Developmental</w:t>
      </w:r>
      <w:r w:rsidR="006D0522" w:rsidRPr="009F4035">
        <w:rPr>
          <w:sz w:val="18"/>
        </w:rPr>
        <w:tab/>
      </w:r>
      <w:r w:rsidR="006D0522" w:rsidRPr="009F4035">
        <w:rPr>
          <w:sz w:val="18"/>
        </w:rPr>
        <w:tab/>
      </w:r>
      <w:r w:rsidR="00860712">
        <w:rPr>
          <w:sz w:val="18"/>
        </w:rPr>
        <w:t>01/10/2025</w:t>
      </w:r>
      <w:r w:rsidR="00D3591B" w:rsidRPr="00D3591B">
        <w:rPr>
          <w:sz w:val="18"/>
        </w:rPr>
        <w:t xml:space="preserve">  </w:t>
      </w:r>
      <w:r w:rsidR="00657114">
        <w:rPr>
          <w:sz w:val="18"/>
        </w:rPr>
        <w:t xml:space="preserve">  Hom</w:t>
      </w:r>
      <w:r w:rsidR="00D950D2">
        <w:rPr>
          <w:sz w:val="18"/>
        </w:rPr>
        <w:t>e</w:t>
      </w:r>
      <w:r w:rsidR="00D950D2">
        <w:rPr>
          <w:sz w:val="18"/>
        </w:rPr>
        <w:tab/>
      </w:r>
      <w:r w:rsidR="00657114">
        <w:rPr>
          <w:sz w:val="18"/>
        </w:rPr>
        <w:tab/>
      </w:r>
      <w:r w:rsidR="00860712">
        <w:rPr>
          <w:sz w:val="18"/>
        </w:rPr>
        <w:t>Renee Green, M.S., LMHC</w:t>
      </w:r>
      <w:r w:rsidR="00F7797C" w:rsidRPr="009F4035">
        <w:rPr>
          <w:sz w:val="18"/>
        </w:rPr>
        <w:tab/>
      </w:r>
      <w:r w:rsidR="00F7797C" w:rsidRPr="009F4035">
        <w:rPr>
          <w:sz w:val="18"/>
        </w:rPr>
        <w:tab/>
        <w:t xml:space="preserve">   </w:t>
      </w:r>
      <w:r w:rsidR="006D0522" w:rsidRPr="009F4035">
        <w:rPr>
          <w:sz w:val="18"/>
        </w:rPr>
        <w:t>DAYC</w:t>
      </w:r>
      <w:r w:rsidR="002C6731">
        <w:rPr>
          <w:sz w:val="18"/>
        </w:rPr>
        <w:t>-2</w:t>
      </w:r>
      <w:r w:rsidR="006D0522" w:rsidRPr="009F4035">
        <w:rPr>
          <w:sz w:val="18"/>
        </w:rPr>
        <w:t xml:space="preserve">, HELP, </w:t>
      </w:r>
    </w:p>
    <w:p w14:paraId="1DCB1909" w14:textId="77777777" w:rsidR="008A2EE5" w:rsidRPr="009F4035" w:rsidRDefault="00F7797C" w:rsidP="00422981">
      <w:pPr>
        <w:outlineLvl w:val="0"/>
        <w:rPr>
          <w:sz w:val="18"/>
        </w:rPr>
      </w:pPr>
      <w:r w:rsidRPr="009F4035">
        <w:rPr>
          <w:sz w:val="18"/>
        </w:rPr>
        <w:tab/>
      </w:r>
      <w:r w:rsidRPr="009F4035">
        <w:rPr>
          <w:sz w:val="18"/>
        </w:rPr>
        <w:tab/>
      </w:r>
      <w:r w:rsidRPr="009F4035">
        <w:rPr>
          <w:sz w:val="18"/>
        </w:rPr>
        <w:tab/>
      </w:r>
      <w:r w:rsidRPr="009F4035">
        <w:rPr>
          <w:sz w:val="18"/>
        </w:rPr>
        <w:tab/>
      </w:r>
      <w:r w:rsidRPr="009F4035">
        <w:rPr>
          <w:sz w:val="18"/>
        </w:rPr>
        <w:tab/>
      </w:r>
      <w:r w:rsidRPr="009F4035">
        <w:rPr>
          <w:sz w:val="18"/>
        </w:rPr>
        <w:tab/>
      </w:r>
      <w:r w:rsidR="00D85B59">
        <w:rPr>
          <w:sz w:val="18"/>
        </w:rPr>
        <w:t>Kayla’s Place</w:t>
      </w:r>
      <w:r w:rsidR="001B15DA">
        <w:rPr>
          <w:sz w:val="18"/>
        </w:rPr>
        <w:tab/>
      </w:r>
      <w:r w:rsidRPr="009F4035">
        <w:rPr>
          <w:sz w:val="18"/>
        </w:rPr>
        <w:tab/>
      </w:r>
      <w:r w:rsidRPr="009F4035">
        <w:rPr>
          <w:sz w:val="18"/>
        </w:rPr>
        <w:tab/>
        <w:t xml:space="preserve">   </w:t>
      </w:r>
      <w:r w:rsidR="006D0522" w:rsidRPr="009F4035">
        <w:rPr>
          <w:sz w:val="18"/>
        </w:rPr>
        <w:t>Clinical Observation,</w:t>
      </w:r>
    </w:p>
    <w:p w14:paraId="138C3754" w14:textId="77777777" w:rsidR="006D0522" w:rsidRPr="009F4035" w:rsidRDefault="006D0522" w:rsidP="00422981">
      <w:pPr>
        <w:outlineLvl w:val="0"/>
        <w:rPr>
          <w:sz w:val="18"/>
        </w:rPr>
      </w:pPr>
      <w:r w:rsidRPr="009F4035">
        <w:rPr>
          <w:sz w:val="18"/>
        </w:rPr>
        <w:tab/>
      </w:r>
      <w:r w:rsidRPr="009F4035">
        <w:rPr>
          <w:sz w:val="18"/>
        </w:rPr>
        <w:tab/>
      </w:r>
      <w:r w:rsidRPr="009F4035">
        <w:rPr>
          <w:sz w:val="18"/>
        </w:rPr>
        <w:tab/>
      </w:r>
      <w:r w:rsidRPr="009F4035">
        <w:rPr>
          <w:sz w:val="18"/>
        </w:rPr>
        <w:tab/>
      </w:r>
      <w:r w:rsidRPr="009F4035">
        <w:rPr>
          <w:sz w:val="18"/>
        </w:rPr>
        <w:tab/>
      </w:r>
      <w:r w:rsidRPr="009F4035">
        <w:rPr>
          <w:sz w:val="18"/>
        </w:rPr>
        <w:tab/>
      </w:r>
      <w:r w:rsidRPr="009F4035">
        <w:rPr>
          <w:sz w:val="18"/>
        </w:rPr>
        <w:tab/>
      </w:r>
      <w:r w:rsidRPr="009F4035">
        <w:rPr>
          <w:sz w:val="18"/>
        </w:rPr>
        <w:tab/>
      </w:r>
      <w:r w:rsidRPr="009F4035">
        <w:rPr>
          <w:sz w:val="18"/>
        </w:rPr>
        <w:tab/>
      </w:r>
      <w:r w:rsidR="00F7797C" w:rsidRPr="009F4035">
        <w:rPr>
          <w:sz w:val="18"/>
        </w:rPr>
        <w:tab/>
        <w:t xml:space="preserve">   </w:t>
      </w:r>
      <w:r w:rsidRPr="009F4035">
        <w:rPr>
          <w:sz w:val="18"/>
        </w:rPr>
        <w:t>Parent Interview</w:t>
      </w:r>
    </w:p>
    <w:p w14:paraId="053348D1" w14:textId="77777777" w:rsidR="00476FBB" w:rsidRPr="009F4035" w:rsidRDefault="00476FBB" w:rsidP="00422981">
      <w:pPr>
        <w:outlineLvl w:val="0"/>
        <w:rPr>
          <w:sz w:val="18"/>
        </w:rPr>
      </w:pPr>
    </w:p>
    <w:p w14:paraId="1B7D2F5A" w14:textId="77777777" w:rsidR="006D0522" w:rsidRPr="009F4035" w:rsidRDefault="006D0522" w:rsidP="00422981">
      <w:pPr>
        <w:outlineLvl w:val="0"/>
        <w:rPr>
          <w:sz w:val="18"/>
        </w:rPr>
      </w:pPr>
      <w:r w:rsidRPr="009F4035">
        <w:rPr>
          <w:sz w:val="18"/>
        </w:rPr>
        <w:t>2. Speech</w:t>
      </w:r>
      <w:r w:rsidR="00B84649" w:rsidRPr="009F4035">
        <w:rPr>
          <w:sz w:val="18"/>
        </w:rPr>
        <w:t>/</w:t>
      </w:r>
      <w:r w:rsidRPr="009F4035">
        <w:rPr>
          <w:sz w:val="18"/>
        </w:rPr>
        <w:t>Language</w:t>
      </w:r>
      <w:r w:rsidRPr="009F4035">
        <w:rPr>
          <w:sz w:val="18"/>
        </w:rPr>
        <w:tab/>
      </w:r>
      <w:r w:rsidR="00860712">
        <w:rPr>
          <w:sz w:val="18"/>
        </w:rPr>
        <w:t>01/10/2025</w:t>
      </w:r>
      <w:r w:rsidR="00D85B59">
        <w:rPr>
          <w:sz w:val="18"/>
        </w:rPr>
        <w:t xml:space="preserve">  </w:t>
      </w:r>
      <w:r w:rsidR="005028B7">
        <w:rPr>
          <w:sz w:val="18"/>
        </w:rPr>
        <w:t xml:space="preserve">   </w:t>
      </w:r>
      <w:r w:rsidR="009F4035">
        <w:rPr>
          <w:sz w:val="18"/>
        </w:rPr>
        <w:t>Home</w:t>
      </w:r>
      <w:r w:rsidRPr="009F4035">
        <w:rPr>
          <w:sz w:val="18"/>
        </w:rPr>
        <w:tab/>
      </w:r>
      <w:r w:rsidR="00E4255B">
        <w:rPr>
          <w:sz w:val="18"/>
        </w:rPr>
        <w:t>Maureen Webb</w:t>
      </w:r>
      <w:r w:rsidR="00BA7ECF" w:rsidRPr="009F4035">
        <w:rPr>
          <w:sz w:val="18"/>
        </w:rPr>
        <w:t>, MA</w:t>
      </w:r>
      <w:r w:rsidR="003708D3" w:rsidRPr="009F4035">
        <w:rPr>
          <w:sz w:val="18"/>
        </w:rPr>
        <w:t>, CCC-SLP</w:t>
      </w:r>
      <w:r w:rsidR="003708D3" w:rsidRPr="009F4035">
        <w:rPr>
          <w:sz w:val="18"/>
        </w:rPr>
        <w:tab/>
        <w:t xml:space="preserve">   </w:t>
      </w:r>
      <w:r w:rsidR="00F549BE">
        <w:rPr>
          <w:sz w:val="18"/>
        </w:rPr>
        <w:t>Rossetti</w:t>
      </w:r>
    </w:p>
    <w:p w14:paraId="2C8E56BB" w14:textId="77777777" w:rsidR="006D0522" w:rsidRPr="009F4035" w:rsidRDefault="006D0522" w:rsidP="00422981">
      <w:pPr>
        <w:outlineLvl w:val="0"/>
        <w:rPr>
          <w:sz w:val="18"/>
        </w:rPr>
      </w:pPr>
      <w:r w:rsidRPr="009F4035">
        <w:rPr>
          <w:sz w:val="18"/>
        </w:rPr>
        <w:tab/>
      </w:r>
      <w:r w:rsidRPr="009F4035">
        <w:rPr>
          <w:sz w:val="18"/>
        </w:rPr>
        <w:tab/>
      </w:r>
      <w:r w:rsidRPr="009F4035">
        <w:rPr>
          <w:sz w:val="18"/>
        </w:rPr>
        <w:tab/>
      </w:r>
      <w:r w:rsidRPr="009F4035">
        <w:rPr>
          <w:sz w:val="18"/>
        </w:rPr>
        <w:tab/>
      </w:r>
      <w:r w:rsidRPr="009F4035">
        <w:rPr>
          <w:sz w:val="18"/>
        </w:rPr>
        <w:tab/>
      </w:r>
      <w:r w:rsidRPr="009F4035">
        <w:rPr>
          <w:sz w:val="18"/>
        </w:rPr>
        <w:tab/>
      </w:r>
      <w:r w:rsidR="00D85B59">
        <w:rPr>
          <w:sz w:val="18"/>
        </w:rPr>
        <w:t>Kayla’s Place</w:t>
      </w:r>
      <w:r w:rsidR="003708D3" w:rsidRPr="009F4035">
        <w:rPr>
          <w:sz w:val="18"/>
        </w:rPr>
        <w:tab/>
      </w:r>
      <w:r w:rsidR="003708D3" w:rsidRPr="009F4035">
        <w:rPr>
          <w:sz w:val="18"/>
        </w:rPr>
        <w:tab/>
        <w:t xml:space="preserve">   </w:t>
      </w:r>
      <w:r w:rsidR="001B15DA">
        <w:rPr>
          <w:sz w:val="18"/>
        </w:rPr>
        <w:tab/>
        <w:t xml:space="preserve">   </w:t>
      </w:r>
      <w:r w:rsidR="003708D3" w:rsidRPr="009F4035">
        <w:rPr>
          <w:sz w:val="18"/>
        </w:rPr>
        <w:t>Clinical Observation,</w:t>
      </w:r>
    </w:p>
    <w:p w14:paraId="6BA1FEE6" w14:textId="77777777" w:rsidR="00C12557" w:rsidRPr="009F4035" w:rsidRDefault="00C12557" w:rsidP="00422981">
      <w:pPr>
        <w:outlineLvl w:val="0"/>
        <w:rPr>
          <w:sz w:val="18"/>
        </w:rPr>
      </w:pPr>
      <w:r w:rsidRPr="009F4035">
        <w:rPr>
          <w:sz w:val="18"/>
        </w:rPr>
        <w:tab/>
      </w:r>
      <w:r w:rsidRPr="009F4035">
        <w:rPr>
          <w:sz w:val="18"/>
        </w:rPr>
        <w:tab/>
      </w:r>
      <w:r w:rsidRPr="009F4035">
        <w:rPr>
          <w:sz w:val="18"/>
        </w:rPr>
        <w:tab/>
      </w:r>
      <w:r w:rsidRPr="009F4035">
        <w:rPr>
          <w:sz w:val="18"/>
        </w:rPr>
        <w:tab/>
      </w:r>
      <w:r w:rsidRPr="009F4035">
        <w:rPr>
          <w:sz w:val="18"/>
        </w:rPr>
        <w:tab/>
      </w:r>
      <w:r w:rsidRPr="009F4035">
        <w:rPr>
          <w:sz w:val="18"/>
        </w:rPr>
        <w:tab/>
      </w:r>
      <w:r w:rsidRPr="009F4035">
        <w:rPr>
          <w:sz w:val="18"/>
        </w:rPr>
        <w:tab/>
      </w:r>
      <w:r w:rsidRPr="009F4035">
        <w:rPr>
          <w:sz w:val="18"/>
        </w:rPr>
        <w:tab/>
      </w:r>
      <w:r w:rsidRPr="009F4035">
        <w:rPr>
          <w:sz w:val="18"/>
        </w:rPr>
        <w:tab/>
      </w:r>
      <w:r w:rsidRPr="009F4035">
        <w:rPr>
          <w:sz w:val="18"/>
        </w:rPr>
        <w:tab/>
        <w:t xml:space="preserve">   </w:t>
      </w:r>
      <w:r w:rsidR="00AB7A04" w:rsidRPr="009F4035">
        <w:rPr>
          <w:sz w:val="18"/>
        </w:rPr>
        <w:t>Parent Interview</w:t>
      </w:r>
    </w:p>
    <w:p w14:paraId="40BCBBE2" w14:textId="77777777" w:rsidR="00C12557" w:rsidRDefault="003E1B0B" w:rsidP="004A520A">
      <w:pPr>
        <w:outlineLvl w:val="0"/>
        <w:rPr>
          <w:b/>
          <w:sz w:val="18"/>
        </w:rPr>
      </w:pPr>
      <w:r w:rsidRPr="004A520A">
        <w:rPr>
          <w:b/>
        </w:rPr>
        <w:tab/>
      </w:r>
      <w:r w:rsidRPr="004A520A">
        <w:rPr>
          <w:b/>
        </w:rPr>
        <w:tab/>
      </w:r>
      <w:r w:rsidRPr="004A520A">
        <w:rPr>
          <w:b/>
        </w:rPr>
        <w:tab/>
      </w:r>
      <w:r w:rsidRPr="004A520A">
        <w:rPr>
          <w:b/>
        </w:rPr>
        <w:tab/>
      </w:r>
      <w:r w:rsidRPr="004A520A">
        <w:rPr>
          <w:b/>
        </w:rPr>
        <w:tab/>
      </w:r>
      <w:r w:rsidRPr="004A520A">
        <w:rPr>
          <w:b/>
        </w:rPr>
        <w:tab/>
      </w:r>
      <w:r w:rsidRPr="004A520A">
        <w:rPr>
          <w:b/>
        </w:rPr>
        <w:tab/>
      </w:r>
      <w:r>
        <w:rPr>
          <w:b/>
          <w:sz w:val="18"/>
        </w:rPr>
        <w:tab/>
      </w:r>
      <w:r>
        <w:rPr>
          <w:b/>
          <w:sz w:val="18"/>
        </w:rPr>
        <w:tab/>
      </w:r>
      <w:r>
        <w:rPr>
          <w:b/>
          <w:sz w:val="18"/>
        </w:rPr>
        <w:tab/>
        <w:t xml:space="preserve">   </w:t>
      </w:r>
    </w:p>
    <w:p w14:paraId="2380B062" w14:textId="77777777" w:rsidR="008A2EE5" w:rsidRPr="00C62939" w:rsidRDefault="008A2EE5">
      <w:pPr>
        <w:rPr>
          <w:sz w:val="22"/>
          <w:szCs w:val="22"/>
        </w:rPr>
      </w:pPr>
      <w:r w:rsidRPr="00C62939">
        <w:rPr>
          <w:b/>
          <w:sz w:val="22"/>
          <w:szCs w:val="22"/>
          <w:u w:val="single"/>
        </w:rPr>
        <w:t xml:space="preserve">SUMMARY OF RESULTS </w:t>
      </w:r>
      <w:r w:rsidRPr="00C62939">
        <w:rPr>
          <w:b/>
          <w:sz w:val="22"/>
          <w:szCs w:val="22"/>
        </w:rPr>
        <w:t xml:space="preserve">– </w:t>
      </w:r>
      <w:r w:rsidRPr="00C62939">
        <w:rPr>
          <w:sz w:val="22"/>
          <w:szCs w:val="22"/>
        </w:rPr>
        <w:t>To include information on prior outside evaluations that is appropriate to eligibility.</w:t>
      </w:r>
    </w:p>
    <w:p w14:paraId="1AFB6CEE" w14:textId="77777777" w:rsidR="008A2EE5" w:rsidRPr="00C62939" w:rsidRDefault="008A2EE5">
      <w:pPr>
        <w:rPr>
          <w:i/>
          <w:sz w:val="22"/>
          <w:szCs w:val="22"/>
        </w:rPr>
      </w:pPr>
      <w:r w:rsidRPr="00C62939">
        <w:rPr>
          <w:b/>
          <w:sz w:val="22"/>
          <w:szCs w:val="22"/>
        </w:rPr>
        <w:t>COGNITIVE</w:t>
      </w:r>
      <w:r w:rsidRPr="00C62939">
        <w:rPr>
          <w:i/>
          <w:sz w:val="22"/>
          <w:szCs w:val="22"/>
        </w:rPr>
        <w:t xml:space="preserve"> (curiosity and interest, early objective use, imitation, play schemes, problem solving, early concepts)</w:t>
      </w:r>
    </w:p>
    <w:p w14:paraId="3A8EAB52" w14:textId="573746D4" w:rsidR="007F67E4" w:rsidRPr="007F67E4" w:rsidRDefault="00C23722" w:rsidP="007F67E4">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2"/>
          <w:szCs w:val="22"/>
        </w:rPr>
      </w:pPr>
      <w:bookmarkStart w:id="0" w:name="_Hlk151457996"/>
      <w:r>
        <w:rPr>
          <w:sz w:val="22"/>
          <w:szCs w:val="22"/>
        </w:rPr>
        <w:t>Sample</w:t>
      </w:r>
      <w:r w:rsidR="00D604CD">
        <w:rPr>
          <w:sz w:val="22"/>
          <w:szCs w:val="22"/>
        </w:rPr>
        <w:t xml:space="preserve"> is within average range within the</w:t>
      </w:r>
      <w:r w:rsidR="007F67E4" w:rsidRPr="007F67E4">
        <w:rPr>
          <w:sz w:val="22"/>
          <w:szCs w:val="22"/>
        </w:rPr>
        <w:t xml:space="preserve"> </w:t>
      </w:r>
      <w:bookmarkEnd w:id="0"/>
      <w:r w:rsidR="00D604CD" w:rsidRPr="00C5135C">
        <w:rPr>
          <w:sz w:val="22"/>
          <w:szCs w:val="22"/>
        </w:rPr>
        <w:t>cognitive domain</w:t>
      </w:r>
      <w:r w:rsidR="00D604CD">
        <w:rPr>
          <w:sz w:val="22"/>
          <w:szCs w:val="22"/>
        </w:rPr>
        <w:t>.</w:t>
      </w:r>
      <w:r w:rsidR="00D604CD" w:rsidRPr="00C5135C">
        <w:rPr>
          <w:sz w:val="22"/>
          <w:szCs w:val="22"/>
        </w:rPr>
        <w:t xml:space="preserve"> Ms. </w:t>
      </w:r>
      <w:r w:rsidR="008637CE">
        <w:rPr>
          <w:sz w:val="22"/>
          <w:szCs w:val="22"/>
        </w:rPr>
        <w:t>Writeup</w:t>
      </w:r>
      <w:r w:rsidR="00D604CD" w:rsidRPr="00C5135C">
        <w:rPr>
          <w:sz w:val="22"/>
          <w:szCs w:val="22"/>
        </w:rPr>
        <w:t xml:space="preserve"> reported that </w:t>
      </w:r>
      <w:r>
        <w:rPr>
          <w:sz w:val="22"/>
          <w:szCs w:val="22"/>
        </w:rPr>
        <w:t>Sample</w:t>
      </w:r>
      <w:r w:rsidR="00D604CD" w:rsidRPr="00C5135C">
        <w:rPr>
          <w:sz w:val="22"/>
          <w:szCs w:val="22"/>
        </w:rPr>
        <w:t xml:space="preserve"> enjoys playing with a variety of toys. During testing, </w:t>
      </w:r>
      <w:r>
        <w:rPr>
          <w:sz w:val="22"/>
          <w:szCs w:val="22"/>
        </w:rPr>
        <w:t>Sample</w:t>
      </w:r>
      <w:r w:rsidR="00D604CD" w:rsidRPr="00C5135C">
        <w:rPr>
          <w:sz w:val="22"/>
          <w:szCs w:val="22"/>
        </w:rPr>
        <w:t xml:space="preserve"> was able to provide consistent eye contact with providers. While working with him, </w:t>
      </w:r>
      <w:r>
        <w:rPr>
          <w:sz w:val="22"/>
          <w:szCs w:val="22"/>
        </w:rPr>
        <w:t>Sample</w:t>
      </w:r>
      <w:r w:rsidR="00D604CD" w:rsidRPr="00C5135C">
        <w:rPr>
          <w:sz w:val="22"/>
          <w:szCs w:val="22"/>
        </w:rPr>
        <w:t xml:space="preserve"> was observed to easily transition from one activity to the next.  </w:t>
      </w:r>
      <w:r>
        <w:rPr>
          <w:sz w:val="22"/>
          <w:szCs w:val="22"/>
        </w:rPr>
        <w:t>Sample</w:t>
      </w:r>
      <w:r w:rsidR="00D604CD" w:rsidRPr="00C5135C">
        <w:rPr>
          <w:sz w:val="22"/>
          <w:szCs w:val="22"/>
        </w:rPr>
        <w:t xml:space="preserve"> was able to toss a ball; scribble on paper; turn pages in a book; and completed a puzzle with verbal prompting. When asked, </w:t>
      </w:r>
      <w:r>
        <w:rPr>
          <w:sz w:val="22"/>
          <w:szCs w:val="22"/>
        </w:rPr>
        <w:t>Sample</w:t>
      </w:r>
      <w:r w:rsidR="00D604CD" w:rsidRPr="00C5135C">
        <w:rPr>
          <w:sz w:val="22"/>
          <w:szCs w:val="22"/>
        </w:rPr>
        <w:t xml:space="preserve"> was able to point to several of his body parts (e.g., head, nose, ears, eyes).  When presented with a picture book, </w:t>
      </w:r>
      <w:r>
        <w:rPr>
          <w:sz w:val="22"/>
          <w:szCs w:val="22"/>
        </w:rPr>
        <w:t>Sample</w:t>
      </w:r>
      <w:r w:rsidR="00D604CD" w:rsidRPr="00C5135C">
        <w:rPr>
          <w:sz w:val="22"/>
          <w:szCs w:val="22"/>
        </w:rPr>
        <w:t xml:space="preserve"> was able to point to 1-2  common objects. </w:t>
      </w:r>
      <w:r>
        <w:rPr>
          <w:sz w:val="22"/>
          <w:szCs w:val="22"/>
        </w:rPr>
        <w:t>Sample</w:t>
      </w:r>
      <w:r w:rsidR="00D604CD" w:rsidRPr="00C5135C">
        <w:rPr>
          <w:sz w:val="22"/>
          <w:szCs w:val="22"/>
        </w:rPr>
        <w:t xml:space="preserve"> was able to show an understanding on pretend play (e.g., He gave a drink to a teddy bear).</w:t>
      </w:r>
    </w:p>
    <w:p w14:paraId="0E4F3FDC" w14:textId="77777777" w:rsidR="00FE19B8" w:rsidRPr="00C62939" w:rsidRDefault="00B04C30" w:rsidP="0057787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2"/>
          <w:szCs w:val="22"/>
        </w:rPr>
      </w:pPr>
      <w:r w:rsidRPr="00C62939">
        <w:rPr>
          <w:sz w:val="22"/>
          <w:szCs w:val="22"/>
        </w:rPr>
        <w:tab/>
      </w:r>
      <w:r w:rsidRPr="00C62939">
        <w:rPr>
          <w:sz w:val="22"/>
          <w:szCs w:val="22"/>
        </w:rPr>
        <w:tab/>
      </w:r>
      <w:r w:rsidRPr="00C62939">
        <w:rPr>
          <w:sz w:val="22"/>
          <w:szCs w:val="22"/>
        </w:rPr>
        <w:tab/>
      </w:r>
      <w:r w:rsidRPr="00C62939">
        <w:rPr>
          <w:sz w:val="22"/>
          <w:szCs w:val="22"/>
        </w:rPr>
        <w:tab/>
      </w:r>
      <w:r w:rsidRPr="00C62939">
        <w:rPr>
          <w:sz w:val="22"/>
          <w:szCs w:val="22"/>
        </w:rPr>
        <w:tab/>
      </w:r>
      <w:r w:rsidRPr="00C62939">
        <w:rPr>
          <w:sz w:val="22"/>
          <w:szCs w:val="22"/>
        </w:rPr>
        <w:tab/>
      </w:r>
      <w:r w:rsidRPr="00C62939">
        <w:rPr>
          <w:sz w:val="22"/>
          <w:szCs w:val="22"/>
        </w:rPr>
        <w:tab/>
        <w:t xml:space="preserve">  </w:t>
      </w:r>
      <w:r w:rsidR="009F4035" w:rsidRPr="00C62939">
        <w:rPr>
          <w:sz w:val="22"/>
          <w:szCs w:val="22"/>
        </w:rPr>
        <w:tab/>
      </w:r>
      <w:r w:rsidR="009F4035" w:rsidRPr="00C62939">
        <w:rPr>
          <w:sz w:val="22"/>
          <w:szCs w:val="22"/>
        </w:rPr>
        <w:tab/>
      </w:r>
      <w:r w:rsidR="009F4035" w:rsidRPr="00C62939">
        <w:rPr>
          <w:sz w:val="22"/>
          <w:szCs w:val="22"/>
        </w:rPr>
        <w:tab/>
      </w:r>
      <w:r w:rsidR="009F4035" w:rsidRPr="00C62939">
        <w:rPr>
          <w:sz w:val="22"/>
          <w:szCs w:val="22"/>
        </w:rPr>
        <w:tab/>
      </w:r>
      <w:r w:rsidR="009F4035" w:rsidRPr="00C62939">
        <w:rPr>
          <w:sz w:val="22"/>
          <w:szCs w:val="22"/>
        </w:rPr>
        <w:tab/>
      </w:r>
      <w:r w:rsidR="009F4035" w:rsidRPr="00C62939">
        <w:rPr>
          <w:sz w:val="22"/>
          <w:szCs w:val="22"/>
        </w:rPr>
        <w:tab/>
      </w:r>
      <w:r w:rsidR="009F4035" w:rsidRPr="00C62939">
        <w:rPr>
          <w:sz w:val="22"/>
          <w:szCs w:val="22"/>
        </w:rPr>
        <w:tab/>
        <w:t xml:space="preserve">   </w:t>
      </w:r>
    </w:p>
    <w:p w14:paraId="115190F3" w14:textId="77777777" w:rsidR="008A2EE5" w:rsidRPr="00C62939" w:rsidRDefault="008A2EE5">
      <w:pPr>
        <w:rPr>
          <w:sz w:val="22"/>
          <w:szCs w:val="22"/>
        </w:rPr>
      </w:pPr>
      <w:r w:rsidRPr="00C62939">
        <w:rPr>
          <w:b/>
          <w:sz w:val="22"/>
          <w:szCs w:val="22"/>
        </w:rPr>
        <w:t>COMMUNICATION</w:t>
      </w:r>
      <w:r w:rsidRPr="00C62939">
        <w:rPr>
          <w:sz w:val="22"/>
          <w:szCs w:val="22"/>
        </w:rPr>
        <w:t xml:space="preserve"> (</w:t>
      </w:r>
      <w:r w:rsidRPr="00C62939">
        <w:rPr>
          <w:i/>
          <w:sz w:val="22"/>
          <w:szCs w:val="22"/>
        </w:rPr>
        <w:t>expressive and receptive language levels, oral motor functioning)</w:t>
      </w:r>
    </w:p>
    <w:p w14:paraId="01326C55" w14:textId="6BF85E9B" w:rsidR="00D604CD" w:rsidRPr="00C5135C" w:rsidRDefault="00D604CD" w:rsidP="00D604CD">
      <w:pPr>
        <w:rPr>
          <w:sz w:val="22"/>
          <w:szCs w:val="22"/>
        </w:rPr>
      </w:pPr>
      <w:r w:rsidRPr="00C5135C">
        <w:rPr>
          <w:sz w:val="22"/>
          <w:szCs w:val="22"/>
        </w:rPr>
        <w:t xml:space="preserve">Within the communication domain, </w:t>
      </w:r>
      <w:r w:rsidR="00C23722">
        <w:rPr>
          <w:sz w:val="22"/>
          <w:szCs w:val="22"/>
        </w:rPr>
        <w:t>Sample</w:t>
      </w:r>
      <w:r w:rsidRPr="00C5135C">
        <w:rPr>
          <w:sz w:val="22"/>
          <w:szCs w:val="22"/>
        </w:rPr>
        <w:t xml:space="preserve"> presents with moderately delayed receptive language skills and moderately-significantly delayed expressive language skills. He exhibited limited receptive and expressive vocabulary. He predominantly imitates to communicate. He follows 1-step directions. He looks when his name was called.  Most of the words he uses are to call family members.   His articulation/phonological skills appeared to age appropriate.</w:t>
      </w:r>
    </w:p>
    <w:p w14:paraId="0672B93F" w14:textId="77777777" w:rsidR="00D604CD" w:rsidRPr="00C5135C" w:rsidRDefault="00D604CD" w:rsidP="00D604CD">
      <w:pPr>
        <w:rPr>
          <w:sz w:val="22"/>
          <w:szCs w:val="22"/>
        </w:rPr>
      </w:pPr>
    </w:p>
    <w:p w14:paraId="7A395A7C" w14:textId="77777777" w:rsidR="00D604CD" w:rsidRPr="00C5135C" w:rsidRDefault="00D604CD" w:rsidP="00D604CD">
      <w:pPr>
        <w:rPr>
          <w:sz w:val="22"/>
          <w:szCs w:val="22"/>
        </w:rPr>
      </w:pPr>
      <w:r w:rsidRPr="00C5135C">
        <w:rPr>
          <w:sz w:val="22"/>
          <w:szCs w:val="22"/>
        </w:rPr>
        <w:t>His oral motor/feeding skills are grossly age appropriate at this time.</w:t>
      </w:r>
    </w:p>
    <w:p w14:paraId="05514006" w14:textId="77777777" w:rsidR="007F67E4" w:rsidRDefault="007F67E4" w:rsidP="00F54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1911D05E" w14:textId="77777777" w:rsidR="007F67E4" w:rsidRDefault="007F67E4" w:rsidP="00F54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5B7363BD" w14:textId="77777777" w:rsidR="008A2EE5" w:rsidRPr="00C62939" w:rsidRDefault="008A2EE5">
      <w:pPr>
        <w:rPr>
          <w:sz w:val="22"/>
          <w:szCs w:val="22"/>
        </w:rPr>
      </w:pPr>
      <w:r w:rsidRPr="00C62939">
        <w:rPr>
          <w:b/>
          <w:sz w:val="22"/>
          <w:szCs w:val="22"/>
        </w:rPr>
        <w:t>SOCIAL-EMOTIONAL</w:t>
      </w:r>
      <w:r w:rsidRPr="00C62939">
        <w:rPr>
          <w:sz w:val="22"/>
          <w:szCs w:val="22"/>
        </w:rPr>
        <w:t xml:space="preserve"> (relatedness, regulation of attention, behavior, and emotion)</w:t>
      </w:r>
    </w:p>
    <w:p w14:paraId="74C62F56" w14:textId="21847A70" w:rsidR="00C62939" w:rsidRDefault="006A4971">
      <w:pPr>
        <w:rPr>
          <w:sz w:val="22"/>
          <w:szCs w:val="22"/>
        </w:rPr>
      </w:pPr>
      <w:r w:rsidRPr="00C5135C">
        <w:rPr>
          <w:sz w:val="22"/>
          <w:szCs w:val="22"/>
        </w:rPr>
        <w:lastRenderedPageBreak/>
        <w:t>Social Emotionally, he is able to demonstrate affection to his family members</w:t>
      </w:r>
      <w:r>
        <w:rPr>
          <w:sz w:val="22"/>
          <w:szCs w:val="22"/>
        </w:rPr>
        <w:t xml:space="preserve">. He is able to receive and give hugs and kisses to family members. When </w:t>
      </w:r>
      <w:r w:rsidRPr="00C5135C">
        <w:rPr>
          <w:sz w:val="22"/>
          <w:szCs w:val="22"/>
        </w:rPr>
        <w:t>socializ</w:t>
      </w:r>
      <w:r>
        <w:rPr>
          <w:sz w:val="22"/>
          <w:szCs w:val="22"/>
        </w:rPr>
        <w:t>ation</w:t>
      </w:r>
      <w:r w:rsidRPr="00C5135C">
        <w:rPr>
          <w:sz w:val="22"/>
          <w:szCs w:val="22"/>
        </w:rPr>
        <w:t xml:space="preserve"> with peers </w:t>
      </w:r>
      <w:r>
        <w:rPr>
          <w:sz w:val="22"/>
          <w:szCs w:val="22"/>
        </w:rPr>
        <w:t xml:space="preserve">is </w:t>
      </w:r>
      <w:r w:rsidRPr="00C5135C">
        <w:rPr>
          <w:sz w:val="22"/>
          <w:szCs w:val="22"/>
        </w:rPr>
        <w:t>possible,</w:t>
      </w:r>
      <w:r>
        <w:rPr>
          <w:sz w:val="22"/>
          <w:szCs w:val="22"/>
        </w:rPr>
        <w:t xml:space="preserve"> </w:t>
      </w:r>
      <w:r w:rsidR="00C23722">
        <w:rPr>
          <w:sz w:val="22"/>
          <w:szCs w:val="22"/>
        </w:rPr>
        <w:t>Sample</w:t>
      </w:r>
      <w:r>
        <w:rPr>
          <w:sz w:val="22"/>
          <w:szCs w:val="22"/>
        </w:rPr>
        <w:t xml:space="preserve"> is able to initiate and engage in reciprocal play. He needed prompting several times to engage in initiating play with providers. According to mom, </w:t>
      </w:r>
      <w:r w:rsidR="00C23722">
        <w:rPr>
          <w:sz w:val="22"/>
          <w:szCs w:val="22"/>
        </w:rPr>
        <w:t>Sample</w:t>
      </w:r>
      <w:r>
        <w:rPr>
          <w:sz w:val="22"/>
          <w:szCs w:val="22"/>
        </w:rPr>
        <w:t xml:space="preserve"> is slow to warm to adults, as was observed during initially entering the family’s home. </w:t>
      </w:r>
      <w:r w:rsidR="00C23722">
        <w:rPr>
          <w:sz w:val="22"/>
          <w:szCs w:val="22"/>
        </w:rPr>
        <w:t>Sample</w:t>
      </w:r>
      <w:r>
        <w:rPr>
          <w:sz w:val="22"/>
          <w:szCs w:val="22"/>
        </w:rPr>
        <w:t xml:space="preserve"> hid behind his mom and engaged with providers once toys were handed to him. He was able to </w:t>
      </w:r>
      <w:r w:rsidRPr="00C5135C">
        <w:rPr>
          <w:sz w:val="22"/>
          <w:szCs w:val="22"/>
        </w:rPr>
        <w:t>transition from one activity to another with ease.</w:t>
      </w:r>
      <w:r>
        <w:rPr>
          <w:sz w:val="22"/>
          <w:szCs w:val="22"/>
        </w:rPr>
        <w:t xml:space="preserve"> </w:t>
      </w:r>
    </w:p>
    <w:p w14:paraId="7212E2BC" w14:textId="77777777" w:rsidR="006A4971" w:rsidRPr="00C62939" w:rsidRDefault="006A4971">
      <w:pPr>
        <w:rPr>
          <w:sz w:val="22"/>
          <w:szCs w:val="22"/>
        </w:rPr>
      </w:pPr>
    </w:p>
    <w:p w14:paraId="59914719" w14:textId="77777777" w:rsidR="008A2EE5" w:rsidRPr="00C62939" w:rsidRDefault="008A2EE5">
      <w:pPr>
        <w:outlineLvl w:val="0"/>
        <w:rPr>
          <w:sz w:val="22"/>
          <w:szCs w:val="22"/>
        </w:rPr>
      </w:pPr>
      <w:r w:rsidRPr="00C62939">
        <w:rPr>
          <w:b/>
          <w:sz w:val="22"/>
          <w:szCs w:val="22"/>
        </w:rPr>
        <w:t>PHYSICAL</w:t>
      </w:r>
      <w:r w:rsidRPr="00C62939">
        <w:rPr>
          <w:sz w:val="22"/>
          <w:szCs w:val="22"/>
        </w:rPr>
        <w:t xml:space="preserve"> (fine and gross motor, motor planning, regulation of sensory input)</w:t>
      </w:r>
    </w:p>
    <w:p w14:paraId="35616D37" w14:textId="37A02247" w:rsidR="00523EA2" w:rsidRPr="00523EA2" w:rsidRDefault="003668D5" w:rsidP="00523EA2">
      <w:pPr>
        <w:outlineLvl w:val="0"/>
        <w:rPr>
          <w:sz w:val="22"/>
          <w:szCs w:val="22"/>
        </w:rPr>
      </w:pPr>
      <w:bookmarkStart w:id="1" w:name="_Hlk116927082"/>
      <w:r w:rsidRPr="00C5135C">
        <w:rPr>
          <w:sz w:val="22"/>
          <w:szCs w:val="22"/>
        </w:rPr>
        <w:t xml:space="preserve">Physically, </w:t>
      </w:r>
      <w:r w:rsidR="00C23722">
        <w:rPr>
          <w:sz w:val="22"/>
          <w:szCs w:val="22"/>
        </w:rPr>
        <w:t>Sample</w:t>
      </w:r>
      <w:r>
        <w:rPr>
          <w:sz w:val="22"/>
          <w:szCs w:val="22"/>
        </w:rPr>
        <w:t xml:space="preserve"> is functioning within average range at this time. Gross motor functioning includes, </w:t>
      </w:r>
      <w:r w:rsidR="00C23722">
        <w:rPr>
          <w:sz w:val="22"/>
          <w:szCs w:val="22"/>
        </w:rPr>
        <w:t>Sample</w:t>
      </w:r>
      <w:r>
        <w:rPr>
          <w:sz w:val="22"/>
          <w:szCs w:val="22"/>
        </w:rPr>
        <w:t xml:space="preserve">’s ability to </w:t>
      </w:r>
      <w:r w:rsidRPr="00C5135C">
        <w:rPr>
          <w:sz w:val="22"/>
          <w:szCs w:val="22"/>
        </w:rPr>
        <w:t xml:space="preserve"> navigate stairs, run, jump, climb with ease. </w:t>
      </w:r>
      <w:r>
        <w:rPr>
          <w:sz w:val="22"/>
          <w:szCs w:val="22"/>
        </w:rPr>
        <w:t xml:space="preserve">He was observed running around the living room, climbing with appropriate balance and coordination. </w:t>
      </w:r>
      <w:r w:rsidR="00812E78">
        <w:rPr>
          <w:sz w:val="22"/>
          <w:szCs w:val="22"/>
        </w:rPr>
        <w:t>He is reported to be very active. He is able to squat to pick up a toy and stand back up with no concerns. With respect to his fine motor skills, h</w:t>
      </w:r>
      <w:r w:rsidRPr="00C5135C">
        <w:rPr>
          <w:sz w:val="22"/>
          <w:szCs w:val="22"/>
        </w:rPr>
        <w:t xml:space="preserve">e is able to pick up small objects with a pincer or whole hand grasp. </w:t>
      </w:r>
      <w:bookmarkStart w:id="2" w:name="_Hlk119790656"/>
      <w:r w:rsidR="00812E78">
        <w:rPr>
          <w:sz w:val="22"/>
          <w:szCs w:val="22"/>
        </w:rPr>
        <w:t xml:space="preserve">He is able to </w:t>
      </w:r>
      <w:r w:rsidR="00523EA2" w:rsidRPr="00523EA2">
        <w:rPr>
          <w:sz w:val="22"/>
          <w:szCs w:val="22"/>
        </w:rPr>
        <w:t xml:space="preserve">enjoy activities such as stacking blocks and other items; </w:t>
      </w:r>
      <w:r w:rsidR="00812E78">
        <w:rPr>
          <w:sz w:val="22"/>
          <w:szCs w:val="22"/>
        </w:rPr>
        <w:t xml:space="preserve">he is able to throw toys with accuracy </w:t>
      </w:r>
      <w:r w:rsidR="00523EA2" w:rsidRPr="00523EA2">
        <w:rPr>
          <w:sz w:val="22"/>
          <w:szCs w:val="22"/>
        </w:rPr>
        <w:t>as well as scribbling</w:t>
      </w:r>
      <w:r w:rsidR="00812E78">
        <w:rPr>
          <w:sz w:val="22"/>
          <w:szCs w:val="22"/>
        </w:rPr>
        <w:t xml:space="preserve"> on paper</w:t>
      </w:r>
      <w:r w:rsidR="00523EA2" w:rsidRPr="00523EA2">
        <w:rPr>
          <w:sz w:val="22"/>
          <w:szCs w:val="22"/>
        </w:rPr>
        <w:t xml:space="preserve">.  </w:t>
      </w:r>
      <w:bookmarkEnd w:id="2"/>
    </w:p>
    <w:bookmarkEnd w:id="1"/>
    <w:p w14:paraId="75A7965E" w14:textId="77777777" w:rsidR="001A4778" w:rsidRDefault="001A4778" w:rsidP="00FE19B8">
      <w:pPr>
        <w:outlineLvl w:val="0"/>
        <w:rPr>
          <w:b/>
          <w:sz w:val="22"/>
          <w:szCs w:val="22"/>
        </w:rPr>
      </w:pPr>
    </w:p>
    <w:p w14:paraId="3940879D" w14:textId="77777777" w:rsidR="00FE19B8" w:rsidRPr="00C62939" w:rsidRDefault="00FE19B8" w:rsidP="00FE19B8">
      <w:pPr>
        <w:outlineLvl w:val="0"/>
        <w:rPr>
          <w:sz w:val="22"/>
          <w:szCs w:val="22"/>
        </w:rPr>
      </w:pPr>
      <w:r w:rsidRPr="00C62939">
        <w:rPr>
          <w:b/>
          <w:sz w:val="22"/>
          <w:szCs w:val="22"/>
        </w:rPr>
        <w:t>ADAPTIVE</w:t>
      </w:r>
      <w:r w:rsidRPr="00C62939">
        <w:rPr>
          <w:sz w:val="22"/>
          <w:szCs w:val="22"/>
        </w:rPr>
        <w:t xml:space="preserve"> (attachment status, self-help skills)</w:t>
      </w:r>
    </w:p>
    <w:p w14:paraId="7B9F686D" w14:textId="20E49174" w:rsidR="00053886" w:rsidRDefault="005010E4" w:rsidP="002C6731">
      <w:pPr>
        <w:rPr>
          <w:sz w:val="22"/>
          <w:szCs w:val="22"/>
        </w:rPr>
      </w:pPr>
      <w:r>
        <w:rPr>
          <w:sz w:val="22"/>
          <w:szCs w:val="22"/>
        </w:rPr>
        <w:t xml:space="preserve">Adaptively, </w:t>
      </w:r>
      <w:r w:rsidRPr="00C5135C">
        <w:rPr>
          <w:sz w:val="22"/>
          <w:szCs w:val="22"/>
        </w:rPr>
        <w:t xml:space="preserve">Ms. </w:t>
      </w:r>
      <w:r w:rsidR="008637CE">
        <w:rPr>
          <w:sz w:val="22"/>
          <w:szCs w:val="22"/>
        </w:rPr>
        <w:t>Writeup</w:t>
      </w:r>
      <w:r w:rsidRPr="00C5135C">
        <w:rPr>
          <w:sz w:val="22"/>
          <w:szCs w:val="22"/>
        </w:rPr>
        <w:t xml:space="preserve"> stated that </w:t>
      </w:r>
      <w:r w:rsidR="00C23722">
        <w:rPr>
          <w:sz w:val="22"/>
          <w:szCs w:val="22"/>
        </w:rPr>
        <w:t>Sample</w:t>
      </w:r>
      <w:r w:rsidRPr="00C5135C">
        <w:rPr>
          <w:sz w:val="22"/>
          <w:szCs w:val="22"/>
        </w:rPr>
        <w:t xml:space="preserve"> will drink from a sip cup or bottle. Mother stated that </w:t>
      </w:r>
      <w:r w:rsidR="00C23722">
        <w:rPr>
          <w:sz w:val="22"/>
          <w:szCs w:val="22"/>
        </w:rPr>
        <w:t>Sample</w:t>
      </w:r>
      <w:r w:rsidRPr="00C5135C">
        <w:rPr>
          <w:sz w:val="22"/>
          <w:szCs w:val="22"/>
        </w:rPr>
        <w:t xml:space="preserve"> has no food sensitivities and has no concerns with his chewing or swallowing foods.  </w:t>
      </w:r>
      <w:r w:rsidR="00C23722">
        <w:rPr>
          <w:sz w:val="22"/>
          <w:szCs w:val="22"/>
        </w:rPr>
        <w:t>Sample</w:t>
      </w:r>
      <w:r w:rsidRPr="00C5135C">
        <w:rPr>
          <w:sz w:val="22"/>
          <w:szCs w:val="22"/>
        </w:rPr>
        <w:t xml:space="preserve"> will eat a variety of foods. He is able to use his fingers as well as a spoon to feed himself.   Mother reported that </w:t>
      </w:r>
      <w:r w:rsidR="00C23722">
        <w:rPr>
          <w:sz w:val="22"/>
          <w:szCs w:val="22"/>
        </w:rPr>
        <w:t>Sample</w:t>
      </w:r>
      <w:r w:rsidRPr="00C5135C">
        <w:rPr>
          <w:sz w:val="22"/>
          <w:szCs w:val="22"/>
        </w:rPr>
        <w:t xml:space="preserve"> will nap during the day and is able to sleep through the night.  </w:t>
      </w:r>
      <w:r w:rsidR="00C23722">
        <w:rPr>
          <w:sz w:val="22"/>
          <w:szCs w:val="22"/>
        </w:rPr>
        <w:t>Sample</w:t>
      </w:r>
      <w:r w:rsidRPr="00C5135C">
        <w:rPr>
          <w:sz w:val="22"/>
          <w:szCs w:val="22"/>
        </w:rPr>
        <w:t xml:space="preserve"> will tolerate his mother giving him baths.  He cooperates during diaper changes and dressing.  He is able to tolerate teeth brushing and grooming activities assistance although he prefers to complete these activities independently. He is able to assist with dressing and undressing activities.</w:t>
      </w:r>
    </w:p>
    <w:p w14:paraId="2D7607FF" w14:textId="77777777" w:rsidR="005010E4" w:rsidRPr="00C62939" w:rsidRDefault="005010E4" w:rsidP="002C6731">
      <w:pPr>
        <w:rPr>
          <w:sz w:val="22"/>
          <w:szCs w:val="22"/>
        </w:rPr>
      </w:pPr>
    </w:p>
    <w:p w14:paraId="241D98C8" w14:textId="77777777" w:rsidR="008A2EE5" w:rsidRPr="00C62939" w:rsidRDefault="008A2EE5">
      <w:pPr>
        <w:pStyle w:val="Heading1"/>
        <w:jc w:val="left"/>
        <w:rPr>
          <w:sz w:val="22"/>
          <w:szCs w:val="22"/>
        </w:rPr>
      </w:pPr>
      <w:r w:rsidRPr="00C62939">
        <w:rPr>
          <w:sz w:val="22"/>
          <w:szCs w:val="22"/>
        </w:rPr>
        <w:t>MUST BE COMPLETED BY EVALUATION AGENCY</w:t>
      </w:r>
    </w:p>
    <w:p w14:paraId="1E7AEDA6" w14:textId="77777777" w:rsidR="008A2EE5" w:rsidRPr="00C62939" w:rsidRDefault="008A2EE5">
      <w:pPr>
        <w:rPr>
          <w:sz w:val="22"/>
          <w:szCs w:val="22"/>
        </w:rPr>
      </w:pPr>
    </w:p>
    <w:p w14:paraId="6CFBCD99" w14:textId="77777777" w:rsidR="008A2EE5" w:rsidRPr="00C62939" w:rsidRDefault="007B3830">
      <w:pPr>
        <w:pStyle w:val="Header"/>
        <w:tabs>
          <w:tab w:val="clear" w:pos="4320"/>
          <w:tab w:val="clear" w:pos="8640"/>
        </w:tabs>
        <w:rPr>
          <w:sz w:val="22"/>
          <w:szCs w:val="22"/>
        </w:rPr>
      </w:pPr>
      <w:r w:rsidRPr="00C62939">
        <w:rPr>
          <w:noProof/>
          <w:sz w:val="22"/>
          <w:szCs w:val="22"/>
        </w:rPr>
        <mc:AlternateContent>
          <mc:Choice Requires="wps">
            <w:drawing>
              <wp:anchor distT="0" distB="0" distL="114300" distR="114300" simplePos="0" relativeHeight="251657216" behindDoc="0" locked="0" layoutInCell="0" allowOverlap="1" wp14:anchorId="783A2851" wp14:editId="6A29B06C">
                <wp:simplePos x="0" y="0"/>
                <wp:positionH relativeFrom="column">
                  <wp:posOffset>736600</wp:posOffset>
                </wp:positionH>
                <wp:positionV relativeFrom="paragraph">
                  <wp:posOffset>43815</wp:posOffset>
                </wp:positionV>
                <wp:extent cx="5212080" cy="774700"/>
                <wp:effectExtent l="0" t="0" r="0" b="0"/>
                <wp:wrapNone/>
                <wp:docPr id="909090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2080" cy="774700"/>
                        </a:xfrm>
                        <a:prstGeom prst="rect">
                          <a:avLst/>
                        </a:prstGeom>
                        <a:solidFill>
                          <a:srgbClr val="FFFFFF"/>
                        </a:solidFill>
                        <a:ln w="9525">
                          <a:solidFill>
                            <a:srgbClr val="000000"/>
                          </a:solidFill>
                          <a:miter lim="800000"/>
                          <a:headEnd/>
                          <a:tailEnd/>
                        </a:ln>
                      </wps:spPr>
                      <wps:txbx>
                        <w:txbxContent>
                          <w:p w14:paraId="74A46630" w14:textId="77777777" w:rsidR="008A2EE5" w:rsidRDefault="008A2EE5">
                            <w:pPr>
                              <w:pStyle w:val="BodyText"/>
                            </w:pPr>
                            <w:r>
                              <w:t>THE RESULT OF THIS EVALUATION (CORE AND SUPPLEMENTAL) INDICATE THAT THIS CHILD</w:t>
                            </w:r>
                          </w:p>
                          <w:p w14:paraId="61F13320" w14:textId="77777777" w:rsidR="005010E4" w:rsidRDefault="005010E4" w:rsidP="005010E4">
                            <w:pPr>
                              <w:pStyle w:val="BodyText"/>
                              <w:jc w:val="center"/>
                              <w:rPr>
                                <w:b/>
                              </w:rPr>
                            </w:pPr>
                          </w:p>
                          <w:p w14:paraId="7D433DD8" w14:textId="77777777" w:rsidR="008A2EE5" w:rsidRDefault="008A2EE5" w:rsidP="005010E4">
                            <w:pPr>
                              <w:pStyle w:val="BodyText"/>
                              <w:jc w:val="center"/>
                            </w:pPr>
                            <w:r>
                              <w:rPr>
                                <w:b/>
                              </w:rPr>
                              <w:t>IS</w:t>
                            </w:r>
                          </w:p>
                          <w:p w14:paraId="17A884E7" w14:textId="77777777" w:rsidR="008A2EE5" w:rsidRDefault="008A2EE5">
                            <w:pPr>
                              <w:pStyle w:val="BodyText"/>
                            </w:pPr>
                          </w:p>
                          <w:p w14:paraId="36FF47F1" w14:textId="77777777" w:rsidR="008A2EE5" w:rsidRDefault="008A2EE5">
                            <w:pPr>
                              <w:pStyle w:val="BodyText"/>
                            </w:pPr>
                            <w:r>
                              <w:t>ELIGIBLE TO RECEIVE SERVICES UNDER THE WCDH EARLY INTERVENTION PROGRAM BASED ON SDOH ELIGIBILITY CRITERIA AS PER THE ATTACHED EVALUATION DATA SHEET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A2851" id="_x0000_t202" coordsize="21600,21600" o:spt="202" path="m,l,21600r21600,l21600,xe">
                <v:stroke joinstyle="miter"/>
                <v:path gradientshapeok="t" o:connecttype="rect"/>
              </v:shapetype>
              <v:shape id="Text Box 2" o:spid="_x0000_s1026" type="#_x0000_t202" style="position:absolute;margin-left:58pt;margin-top:3.45pt;width:410.4pt;height: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" o:allowincell="f">
                <v:path arrowok="t"/>
                <v:textbox>
                  <w:txbxContent>
                    <w:p w14:paraId="74A46630" w14:textId="77777777" w:rsidR="008A2EE5" w:rsidRDefault="008A2EE5">
                      <w:pPr>
                        <w:pStyle w:val="BodyText"/>
                      </w:pPr>
                      <w:r>
                        <w:t>THE RESULT OF THIS EVALUATION (CORE AND SUPPLEMENTAL) INDICATE THAT THIS CHILD</w:t>
                      </w:r>
                    </w:p>
                    <w:p w14:paraId="61F13320" w14:textId="77777777" w:rsidR="005010E4" w:rsidRDefault="005010E4" w:rsidP="005010E4">
                      <w:pPr>
                        <w:pStyle w:val="BodyText"/>
                        <w:jc w:val="center"/>
                        <w:rPr>
                          <w:b/>
                        </w:rPr>
                      </w:pPr>
                    </w:p>
                    <w:p w14:paraId="7D433DD8" w14:textId="77777777" w:rsidR="008A2EE5" w:rsidRDefault="008A2EE5" w:rsidP="005010E4">
                      <w:pPr>
                        <w:pStyle w:val="BodyText"/>
                        <w:jc w:val="center"/>
                      </w:pPr>
                      <w:r>
                        <w:rPr>
                          <w:b/>
                        </w:rPr>
                        <w:t>IS</w:t>
                      </w:r>
                    </w:p>
                    <w:p w14:paraId="17A884E7" w14:textId="77777777" w:rsidR="008A2EE5" w:rsidRDefault="008A2EE5">
                      <w:pPr>
                        <w:pStyle w:val="BodyText"/>
                      </w:pPr>
                    </w:p>
                    <w:p w14:paraId="36FF47F1" w14:textId="77777777" w:rsidR="008A2EE5" w:rsidRDefault="008A2EE5">
                      <w:pPr>
                        <w:pStyle w:val="BodyText"/>
                      </w:pPr>
                      <w:r>
                        <w:t>ELIGIBLE TO RECEIVE SERVICES UNDER THE WCDH EARLY INTERVENTION PROGRAM BASED ON SDOH ELIGIBILITY CRITERIA AS PER THE ATTACHED EVALUATION DATA SHEET</w:t>
                      </w:r>
                    </w:p>
                  </w:txbxContent>
                </v:textbox>
              </v:shape>
            </w:pict>
          </mc:Fallback>
        </mc:AlternateContent>
      </w:r>
    </w:p>
    <w:p w14:paraId="130B4DB0" w14:textId="77777777" w:rsidR="008A2EE5" w:rsidRPr="00C62939" w:rsidRDefault="008A2EE5">
      <w:pPr>
        <w:jc w:val="center"/>
        <w:outlineLvl w:val="0"/>
        <w:rPr>
          <w:b/>
          <w:sz w:val="22"/>
          <w:szCs w:val="22"/>
        </w:rPr>
      </w:pPr>
      <w:r w:rsidRPr="00C62939">
        <w:rPr>
          <w:b/>
          <w:sz w:val="22"/>
          <w:szCs w:val="22"/>
        </w:rPr>
        <w:t>SUGGESTED FUNCTIONAL OUTCOMES</w:t>
      </w:r>
    </w:p>
    <w:p w14:paraId="33B00A04" w14:textId="77777777" w:rsidR="008A2EE5" w:rsidRPr="00C62939" w:rsidRDefault="008A2EE5">
      <w:pPr>
        <w:rPr>
          <w:sz w:val="22"/>
          <w:szCs w:val="22"/>
        </w:rPr>
      </w:pPr>
    </w:p>
    <w:p w14:paraId="037D1452" w14:textId="77777777" w:rsidR="008A2EE5" w:rsidRPr="00C62939" w:rsidRDefault="008A2EE5">
      <w:pPr>
        <w:rPr>
          <w:sz w:val="22"/>
          <w:szCs w:val="22"/>
        </w:rPr>
      </w:pPr>
    </w:p>
    <w:p w14:paraId="70815199" w14:textId="77777777" w:rsidR="001A4778" w:rsidRDefault="001A4778">
      <w:pPr>
        <w:rPr>
          <w:sz w:val="22"/>
          <w:szCs w:val="22"/>
        </w:rPr>
      </w:pPr>
    </w:p>
    <w:p w14:paraId="2C24432F" w14:textId="77777777" w:rsidR="005010E4" w:rsidRDefault="005010E4">
      <w:pPr>
        <w:rPr>
          <w:sz w:val="22"/>
          <w:szCs w:val="22"/>
        </w:rPr>
      </w:pPr>
    </w:p>
    <w:p w14:paraId="06322B6F" w14:textId="77777777" w:rsidR="008A2EE5" w:rsidRPr="0012268F" w:rsidRDefault="008A2EE5">
      <w:pPr>
        <w:rPr>
          <w:sz w:val="22"/>
          <w:szCs w:val="22"/>
        </w:rPr>
      </w:pPr>
      <w:r w:rsidRPr="00C62939">
        <w:rPr>
          <w:sz w:val="22"/>
          <w:szCs w:val="22"/>
        </w:rPr>
        <w:t>FUNCTIONAL OUTCOMES ARE SKILLS THE CHILD NEEDS TO MASTER IN ORDER TO FUNCTION DURING FAMILY/COMMUNITY ROUTINES AND ACTIVITIES (PLAY, MEAL TIMES, BED TIMES, SOCIAL RELATIONSHIPS)</w:t>
      </w:r>
    </w:p>
    <w:p w14:paraId="4DB8EE21" w14:textId="77777777" w:rsidR="003E1B0B" w:rsidRPr="00C62939" w:rsidRDefault="008A2EE5">
      <w:pPr>
        <w:rPr>
          <w:i/>
          <w:sz w:val="22"/>
          <w:szCs w:val="22"/>
        </w:rPr>
      </w:pPr>
      <w:r w:rsidRPr="00C62939">
        <w:rPr>
          <w:i/>
          <w:sz w:val="22"/>
          <w:szCs w:val="22"/>
        </w:rPr>
        <w:t>(NOTE: According to NYS Reg. Sec.69-4.8(a)(4)(iv) evaluators should avoid making recommendations for frequency and duration of specific services.)</w:t>
      </w:r>
    </w:p>
    <w:p w14:paraId="4A9459A7" w14:textId="77777777" w:rsidR="007C46F4" w:rsidRDefault="007C46F4">
      <w:pPr>
        <w:outlineLvl w:val="0"/>
        <w:rPr>
          <w:sz w:val="22"/>
          <w:szCs w:val="22"/>
        </w:rPr>
      </w:pPr>
    </w:p>
    <w:p w14:paraId="38404A90" w14:textId="77777777" w:rsidR="007C46F4" w:rsidRDefault="007C46F4">
      <w:pPr>
        <w:outlineLvl w:val="0"/>
        <w:rPr>
          <w:sz w:val="22"/>
          <w:szCs w:val="22"/>
        </w:rPr>
      </w:pPr>
    </w:p>
    <w:p w14:paraId="15794990" w14:textId="77777777" w:rsidR="008A2EE5" w:rsidRPr="00C62939" w:rsidRDefault="008A2EE5">
      <w:pPr>
        <w:outlineLvl w:val="0"/>
        <w:rPr>
          <w:sz w:val="22"/>
          <w:szCs w:val="22"/>
        </w:rPr>
      </w:pPr>
      <w:r w:rsidRPr="00C62939">
        <w:rPr>
          <w:sz w:val="22"/>
          <w:szCs w:val="22"/>
        </w:rPr>
        <w:t>THE FOLLOWING COMMUNITY RESOURCES AND/OR SUPPORTS WOULD BENEFIT THIS CHILD AND FAMILY:</w:t>
      </w:r>
    </w:p>
    <w:p w14:paraId="6907C538" w14:textId="77777777" w:rsidR="005010E4" w:rsidRDefault="005010E4" w:rsidP="005010E4">
      <w:pPr>
        <w:outlineLvl w:val="0"/>
        <w:rPr>
          <w:b/>
          <w:sz w:val="22"/>
          <w:szCs w:val="22"/>
          <w:u w:val="single"/>
        </w:rPr>
      </w:pPr>
    </w:p>
    <w:p w14:paraId="6A25E01D" w14:textId="77777777" w:rsidR="005010E4" w:rsidRPr="00C5135C" w:rsidRDefault="005010E4" w:rsidP="005010E4">
      <w:pPr>
        <w:outlineLvl w:val="0"/>
        <w:rPr>
          <w:b/>
          <w:sz w:val="22"/>
          <w:szCs w:val="22"/>
          <w:u w:val="single"/>
        </w:rPr>
      </w:pPr>
      <w:r w:rsidRPr="00C5135C">
        <w:rPr>
          <w:b/>
          <w:sz w:val="22"/>
          <w:szCs w:val="22"/>
          <w:u w:val="single"/>
        </w:rPr>
        <w:t>Communication Goals</w:t>
      </w:r>
    </w:p>
    <w:p w14:paraId="4A13B285" w14:textId="77777777" w:rsidR="005010E4" w:rsidRPr="00C5135C" w:rsidRDefault="005010E4" w:rsidP="005010E4">
      <w:pPr>
        <w:outlineLvl w:val="0"/>
        <w:rPr>
          <w:sz w:val="22"/>
          <w:szCs w:val="22"/>
        </w:rPr>
      </w:pPr>
      <w:r w:rsidRPr="00C5135C">
        <w:rPr>
          <w:sz w:val="22"/>
          <w:szCs w:val="22"/>
        </w:rPr>
        <w:t>Goals should focus on:</w:t>
      </w:r>
    </w:p>
    <w:p w14:paraId="70B46710" w14:textId="77777777" w:rsidR="005010E4" w:rsidRPr="00C5135C" w:rsidRDefault="005010E4" w:rsidP="005010E4">
      <w:pPr>
        <w:pStyle w:val="ListParagraph"/>
        <w:numPr>
          <w:ilvl w:val="0"/>
          <w:numId w:val="30"/>
        </w:numPr>
        <w:rPr>
          <w:rFonts w:ascii="Times New Roman" w:hAnsi="Times New Roman"/>
        </w:rPr>
      </w:pPr>
      <w:r w:rsidRPr="00C5135C">
        <w:rPr>
          <w:rFonts w:ascii="Times New Roman" w:hAnsi="Times New Roman"/>
        </w:rPr>
        <w:t>Increasing receptive and expressive vocabulary.</w:t>
      </w:r>
    </w:p>
    <w:p w14:paraId="53E2CD58" w14:textId="77777777" w:rsidR="005010E4" w:rsidRPr="00C5135C" w:rsidRDefault="005010E4" w:rsidP="005010E4">
      <w:pPr>
        <w:pStyle w:val="ListParagraph"/>
        <w:numPr>
          <w:ilvl w:val="0"/>
          <w:numId w:val="30"/>
        </w:numPr>
        <w:rPr>
          <w:rFonts w:ascii="Times New Roman" w:hAnsi="Times New Roman"/>
        </w:rPr>
      </w:pPr>
      <w:r w:rsidRPr="00C5135C">
        <w:rPr>
          <w:rFonts w:ascii="Times New Roman" w:hAnsi="Times New Roman"/>
        </w:rPr>
        <w:t>Use the words he imitates spontaneously and meaningfully.</w:t>
      </w:r>
    </w:p>
    <w:p w14:paraId="3EEC7E76" w14:textId="77777777" w:rsidR="005010E4" w:rsidRPr="00C5135C" w:rsidRDefault="005010E4" w:rsidP="005010E4">
      <w:pPr>
        <w:pStyle w:val="ListParagraph"/>
        <w:numPr>
          <w:ilvl w:val="0"/>
          <w:numId w:val="30"/>
        </w:numPr>
        <w:rPr>
          <w:rFonts w:ascii="Times New Roman" w:hAnsi="Times New Roman"/>
        </w:rPr>
      </w:pPr>
      <w:r w:rsidRPr="00C5135C">
        <w:rPr>
          <w:rFonts w:ascii="Times New Roman" w:hAnsi="Times New Roman"/>
        </w:rPr>
        <w:t>Understanding simple questions.</w:t>
      </w:r>
    </w:p>
    <w:p w14:paraId="11BC5860" w14:textId="77777777" w:rsidR="005010E4" w:rsidRPr="00C5135C" w:rsidRDefault="005010E4" w:rsidP="005010E4">
      <w:pPr>
        <w:pStyle w:val="ListParagraph"/>
        <w:numPr>
          <w:ilvl w:val="0"/>
          <w:numId w:val="30"/>
        </w:numPr>
        <w:rPr>
          <w:rFonts w:ascii="Times New Roman" w:hAnsi="Times New Roman"/>
        </w:rPr>
      </w:pPr>
      <w:r w:rsidRPr="00C5135C">
        <w:rPr>
          <w:rFonts w:ascii="Times New Roman" w:hAnsi="Times New Roman"/>
        </w:rPr>
        <w:t>Follow one-step directions consistently without gestures.</w:t>
      </w:r>
    </w:p>
    <w:p w14:paraId="019716BF" w14:textId="77777777" w:rsidR="00F549BE" w:rsidRDefault="00F549BE" w:rsidP="00F549BE">
      <w:pPr>
        <w:rPr>
          <w:b/>
          <w:bCs/>
          <w:sz w:val="22"/>
          <w:szCs w:val="22"/>
          <w:u w:val="single"/>
        </w:rPr>
      </w:pPr>
    </w:p>
    <w:p w14:paraId="1C5055E3" w14:textId="77777777" w:rsidR="00F549BE" w:rsidRPr="00F549BE" w:rsidRDefault="00F549BE" w:rsidP="00F549BE">
      <w:pPr>
        <w:rPr>
          <w:b/>
          <w:bCs/>
          <w:sz w:val="22"/>
          <w:szCs w:val="22"/>
          <w:u w:val="single"/>
        </w:rPr>
      </w:pPr>
      <w:r w:rsidRPr="00F549BE">
        <w:rPr>
          <w:b/>
          <w:bCs/>
          <w:sz w:val="22"/>
          <w:szCs w:val="22"/>
          <w:u w:val="single"/>
        </w:rPr>
        <w:t>Recommendations</w:t>
      </w:r>
    </w:p>
    <w:p w14:paraId="50FB974B" w14:textId="77777777" w:rsidR="005010E4" w:rsidRPr="00C5135C" w:rsidRDefault="005010E4" w:rsidP="005010E4">
      <w:pPr>
        <w:rPr>
          <w:sz w:val="22"/>
          <w:szCs w:val="22"/>
        </w:rPr>
      </w:pPr>
      <w:r w:rsidRPr="00C5135C">
        <w:rPr>
          <w:bCs/>
          <w:sz w:val="22"/>
          <w:szCs w:val="22"/>
        </w:rPr>
        <w:t>-</w:t>
      </w:r>
      <w:r w:rsidRPr="00C5135C">
        <w:rPr>
          <w:sz w:val="22"/>
          <w:szCs w:val="22"/>
        </w:rPr>
        <w:t xml:space="preserve"> Speech and language services are recommended to address communication delays.</w:t>
      </w:r>
    </w:p>
    <w:p w14:paraId="5EE7F591" w14:textId="77777777" w:rsidR="005010E4" w:rsidRPr="00C5135C" w:rsidRDefault="005010E4" w:rsidP="005010E4">
      <w:pPr>
        <w:rPr>
          <w:sz w:val="22"/>
          <w:szCs w:val="22"/>
        </w:rPr>
      </w:pPr>
      <w:r w:rsidRPr="00C5135C">
        <w:rPr>
          <w:sz w:val="22"/>
          <w:szCs w:val="22"/>
        </w:rPr>
        <w:t>-An audiological evaluation is recommended to assess hearing acuity at all frequencies.</w:t>
      </w:r>
    </w:p>
    <w:p w14:paraId="03C4B1B1" w14:textId="77777777" w:rsidR="007F67E4" w:rsidRDefault="007F67E4" w:rsidP="00F916C1">
      <w:pPr>
        <w:outlineLvl w:val="0"/>
        <w:rPr>
          <w:bCs/>
          <w:sz w:val="22"/>
          <w:szCs w:val="22"/>
        </w:rPr>
      </w:pPr>
    </w:p>
    <w:p w14:paraId="2BE18A00" w14:textId="77777777" w:rsidR="007F67E4" w:rsidRDefault="007F67E4" w:rsidP="00F916C1">
      <w:pPr>
        <w:outlineLvl w:val="0"/>
        <w:rPr>
          <w:bCs/>
          <w:sz w:val="22"/>
          <w:szCs w:val="22"/>
        </w:rPr>
      </w:pPr>
    </w:p>
    <w:p w14:paraId="0677EC68" w14:textId="77777777" w:rsidR="00426DDA" w:rsidRPr="007C46F4" w:rsidRDefault="00426DDA" w:rsidP="00F916C1">
      <w:pPr>
        <w:outlineLvl w:val="0"/>
        <w:rPr>
          <w:bCs/>
          <w:sz w:val="22"/>
          <w:szCs w:val="22"/>
        </w:rPr>
      </w:pPr>
      <w:r w:rsidRPr="007C46F4">
        <w:rPr>
          <w:bCs/>
          <w:sz w:val="22"/>
          <w:szCs w:val="22"/>
        </w:rPr>
        <w:t xml:space="preserve"> </w:t>
      </w:r>
    </w:p>
    <w:p w14:paraId="41B5136B" w14:textId="77777777" w:rsidR="00422981" w:rsidRPr="00C62939" w:rsidRDefault="008A2EE5">
      <w:pPr>
        <w:outlineLvl w:val="0"/>
        <w:rPr>
          <w:sz w:val="22"/>
          <w:szCs w:val="22"/>
        </w:rPr>
      </w:pPr>
      <w:r w:rsidRPr="00C62939">
        <w:rPr>
          <w:sz w:val="22"/>
          <w:szCs w:val="22"/>
        </w:rPr>
        <w:t>COMPLETED BY:</w:t>
      </w:r>
      <w:r w:rsidRPr="00C62939">
        <w:rPr>
          <w:sz w:val="22"/>
          <w:szCs w:val="22"/>
        </w:rPr>
        <w:tab/>
      </w:r>
      <w:r w:rsidR="005010E4">
        <w:rPr>
          <w:sz w:val="22"/>
          <w:szCs w:val="22"/>
          <w:u w:val="single"/>
        </w:rPr>
        <w:t>Renee Green</w:t>
      </w:r>
      <w:r w:rsidR="00336D04" w:rsidRPr="00C62939">
        <w:rPr>
          <w:sz w:val="22"/>
          <w:szCs w:val="22"/>
          <w:u w:val="single"/>
        </w:rPr>
        <w:t>, M.S.</w:t>
      </w:r>
      <w:r w:rsidR="005010E4">
        <w:rPr>
          <w:sz w:val="22"/>
          <w:szCs w:val="22"/>
          <w:u w:val="single"/>
        </w:rPr>
        <w:t>, LMHC</w:t>
      </w:r>
      <w:r w:rsidR="00336D04" w:rsidRPr="00C62939">
        <w:rPr>
          <w:sz w:val="22"/>
          <w:szCs w:val="22"/>
        </w:rPr>
        <w:tab/>
      </w:r>
      <w:r w:rsidR="00D85B59">
        <w:rPr>
          <w:sz w:val="22"/>
          <w:szCs w:val="22"/>
        </w:rPr>
        <w:tab/>
      </w:r>
      <w:r w:rsidRPr="00C62939">
        <w:rPr>
          <w:sz w:val="22"/>
          <w:szCs w:val="22"/>
        </w:rPr>
        <w:t xml:space="preserve">TITLE: </w:t>
      </w:r>
      <w:r w:rsidR="005010E4">
        <w:rPr>
          <w:sz w:val="22"/>
          <w:szCs w:val="22"/>
          <w:u w:val="single"/>
        </w:rPr>
        <w:t>Licensed Mental Health Counselor</w:t>
      </w:r>
      <w:r w:rsidRPr="00C62939">
        <w:rPr>
          <w:sz w:val="22"/>
          <w:szCs w:val="22"/>
        </w:rPr>
        <w:tab/>
      </w:r>
    </w:p>
    <w:p w14:paraId="5AB6CE34" w14:textId="77777777" w:rsidR="00F7797C" w:rsidRPr="00C62939" w:rsidRDefault="008A2EE5" w:rsidP="00113AEC">
      <w:pPr>
        <w:outlineLvl w:val="0"/>
        <w:rPr>
          <w:b/>
          <w:sz w:val="22"/>
          <w:szCs w:val="22"/>
        </w:rPr>
      </w:pPr>
      <w:r w:rsidRPr="00C62939">
        <w:rPr>
          <w:sz w:val="22"/>
          <w:szCs w:val="22"/>
        </w:rPr>
        <w:t>AGENCY:</w:t>
      </w:r>
      <w:r w:rsidR="00422981" w:rsidRPr="00C62939">
        <w:rPr>
          <w:sz w:val="22"/>
          <w:szCs w:val="22"/>
        </w:rPr>
        <w:t xml:space="preserve"> </w:t>
      </w:r>
      <w:r w:rsidR="00422981" w:rsidRPr="00C62939">
        <w:rPr>
          <w:sz w:val="22"/>
          <w:szCs w:val="22"/>
        </w:rPr>
        <w:tab/>
      </w:r>
      <w:r w:rsidR="00422981" w:rsidRPr="00C62939">
        <w:rPr>
          <w:sz w:val="22"/>
          <w:szCs w:val="22"/>
        </w:rPr>
        <w:tab/>
      </w:r>
      <w:r w:rsidR="00D85B59">
        <w:rPr>
          <w:sz w:val="22"/>
          <w:szCs w:val="22"/>
          <w:u w:val="single"/>
        </w:rPr>
        <w:t>Kayla’s Place</w:t>
      </w:r>
      <w:r w:rsidRPr="00C62939">
        <w:rPr>
          <w:sz w:val="22"/>
          <w:szCs w:val="22"/>
        </w:rPr>
        <w:tab/>
      </w:r>
      <w:r w:rsidR="00422981" w:rsidRPr="00C62939">
        <w:rPr>
          <w:sz w:val="22"/>
          <w:szCs w:val="22"/>
        </w:rPr>
        <w:tab/>
      </w:r>
      <w:r w:rsidR="002C6731" w:rsidRPr="00C62939">
        <w:rPr>
          <w:sz w:val="22"/>
          <w:szCs w:val="22"/>
        </w:rPr>
        <w:tab/>
      </w:r>
      <w:r w:rsidR="00D85B59">
        <w:rPr>
          <w:sz w:val="22"/>
          <w:szCs w:val="22"/>
        </w:rPr>
        <w:tab/>
      </w:r>
      <w:r w:rsidRPr="00C62939">
        <w:rPr>
          <w:sz w:val="22"/>
          <w:szCs w:val="22"/>
        </w:rPr>
        <w:t xml:space="preserve">DATE: </w:t>
      </w:r>
      <w:r w:rsidR="00422981" w:rsidRPr="00C62939">
        <w:rPr>
          <w:sz w:val="22"/>
          <w:szCs w:val="22"/>
        </w:rPr>
        <w:tab/>
      </w:r>
      <w:r w:rsidR="005010E4">
        <w:rPr>
          <w:sz w:val="22"/>
          <w:szCs w:val="22"/>
          <w:u w:val="single"/>
        </w:rPr>
        <w:t>01/20/2025</w:t>
      </w:r>
    </w:p>
    <w:sectPr w:rsidR="00F7797C" w:rsidRPr="00C62939">
      <w:footerReference w:type="even" r:id="rId8"/>
      <w:footerReference w:type="default" r:id="rId9"/>
      <w:footerReference w:type="first" r:id="rId10"/>
      <w:type w:val="evenPage"/>
      <w:pgSz w:w="12240" w:h="15840"/>
      <w:pgMar w:top="720" w:right="720" w:bottom="1008"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8D6BC" w14:textId="77777777" w:rsidR="00432176" w:rsidRDefault="00432176">
      <w:r>
        <w:separator/>
      </w:r>
    </w:p>
  </w:endnote>
  <w:endnote w:type="continuationSeparator" w:id="0">
    <w:p w14:paraId="00F7E824" w14:textId="77777777" w:rsidR="00432176" w:rsidRDefault="00432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 w:name="Aptos">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D31EF" w14:textId="77777777" w:rsidR="008A2EE5" w:rsidRDefault="008A2E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41635C" w14:textId="77777777" w:rsidR="008A2EE5" w:rsidRDefault="008A2E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FEAFC" w14:textId="77777777" w:rsidR="008A2EE5" w:rsidRDefault="008A2EE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8697E" w14:textId="77777777" w:rsidR="008A2EE5" w:rsidRDefault="008A2EE5">
    <w:pPr>
      <w:pStyle w:val="Footer"/>
      <w:rPr>
        <w:sz w:val="16"/>
      </w:rPr>
    </w:pPr>
    <w:r>
      <w:rPr>
        <w:sz w:val="16"/>
      </w:rPr>
      <w:t>Revised.03/27/01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8F486" w14:textId="77777777" w:rsidR="00432176" w:rsidRDefault="00432176">
      <w:r>
        <w:separator/>
      </w:r>
    </w:p>
  </w:footnote>
  <w:footnote w:type="continuationSeparator" w:id="0">
    <w:p w14:paraId="5EA5592D" w14:textId="77777777" w:rsidR="00432176" w:rsidRDefault="004321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5990"/>
    <w:multiLevelType w:val="hybridMultilevel"/>
    <w:tmpl w:val="FC947A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256C65"/>
    <w:multiLevelType w:val="hybridMultilevel"/>
    <w:tmpl w:val="D736E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958D8"/>
    <w:multiLevelType w:val="hybridMultilevel"/>
    <w:tmpl w:val="33A0CE34"/>
    <w:lvl w:ilvl="0" w:tplc="D130CDFE">
      <w:start w:val="26"/>
      <w:numFmt w:val="bullet"/>
      <w:lvlText w:val=""/>
      <w:lvlJc w:val="left"/>
      <w:pPr>
        <w:ind w:left="720" w:hanging="360"/>
      </w:pPr>
      <w:rPr>
        <w:rFonts w:ascii="Symbol" w:eastAsia="Times New Roman" w:hAnsi="Symbol" w:cs="Times New Roman"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D25CAB"/>
    <w:multiLevelType w:val="hybridMultilevel"/>
    <w:tmpl w:val="6AF22C06"/>
    <w:lvl w:ilvl="0" w:tplc="96666B3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4" w15:restartNumberingAfterBreak="0">
    <w:nsid w:val="11F91F74"/>
    <w:multiLevelType w:val="hybridMultilevel"/>
    <w:tmpl w:val="BE7299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3380E9C"/>
    <w:multiLevelType w:val="hybridMultilevel"/>
    <w:tmpl w:val="28280C18"/>
    <w:lvl w:ilvl="0" w:tplc="04090001">
      <w:start w:val="2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D1053"/>
    <w:multiLevelType w:val="hybridMultilevel"/>
    <w:tmpl w:val="CDF600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A2F26BA"/>
    <w:multiLevelType w:val="hybridMultilevel"/>
    <w:tmpl w:val="65DE8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248A3"/>
    <w:multiLevelType w:val="hybridMultilevel"/>
    <w:tmpl w:val="4ED81728"/>
    <w:lvl w:ilvl="0" w:tplc="A2E00770">
      <w:start w:val="1"/>
      <w:numFmt w:val="decimal"/>
      <w:lvlText w:val="%1."/>
      <w:lvlJc w:val="left"/>
      <w:pPr>
        <w:tabs>
          <w:tab w:val="num" w:pos="420"/>
        </w:tabs>
        <w:ind w:left="420" w:hanging="360"/>
      </w:pPr>
      <w:rPr>
        <w:rFonts w:hint="default"/>
        <w:b/>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9" w15:restartNumberingAfterBreak="0">
    <w:nsid w:val="31670C5C"/>
    <w:multiLevelType w:val="hybridMultilevel"/>
    <w:tmpl w:val="A9221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8D060C"/>
    <w:multiLevelType w:val="hybridMultilevel"/>
    <w:tmpl w:val="44306000"/>
    <w:lvl w:ilvl="0" w:tplc="04090001">
      <w:start w:val="2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87C1F"/>
    <w:multiLevelType w:val="hybridMultilevel"/>
    <w:tmpl w:val="7AFC90A2"/>
    <w:lvl w:ilvl="0" w:tplc="211CB078">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2" w15:restartNumberingAfterBreak="0">
    <w:nsid w:val="358321A7"/>
    <w:multiLevelType w:val="hybridMultilevel"/>
    <w:tmpl w:val="581469B0"/>
    <w:lvl w:ilvl="0" w:tplc="3D3466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EB15DEF"/>
    <w:multiLevelType w:val="hybridMultilevel"/>
    <w:tmpl w:val="C8BC6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C44A1"/>
    <w:multiLevelType w:val="hybridMultilevel"/>
    <w:tmpl w:val="A2D43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80572E"/>
    <w:multiLevelType w:val="hybridMultilevel"/>
    <w:tmpl w:val="0F269D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03012C8"/>
    <w:multiLevelType w:val="hybridMultilevel"/>
    <w:tmpl w:val="2B2A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416DB4"/>
    <w:multiLevelType w:val="hybridMultilevel"/>
    <w:tmpl w:val="B2E81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B7A1B"/>
    <w:multiLevelType w:val="hybridMultilevel"/>
    <w:tmpl w:val="2D7EC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3C27D0"/>
    <w:multiLevelType w:val="hybridMultilevel"/>
    <w:tmpl w:val="2B106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2A2869"/>
    <w:multiLevelType w:val="hybridMultilevel"/>
    <w:tmpl w:val="88CC7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F058BD"/>
    <w:multiLevelType w:val="hybridMultilevel"/>
    <w:tmpl w:val="EDBE5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3453DA"/>
    <w:multiLevelType w:val="hybridMultilevel"/>
    <w:tmpl w:val="CF349B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D2E4FBF"/>
    <w:multiLevelType w:val="hybridMultilevel"/>
    <w:tmpl w:val="F2263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A1357D"/>
    <w:multiLevelType w:val="hybridMultilevel"/>
    <w:tmpl w:val="5CD4C1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481421C"/>
    <w:multiLevelType w:val="hybridMultilevel"/>
    <w:tmpl w:val="6AF6D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846DEC"/>
    <w:multiLevelType w:val="hybridMultilevel"/>
    <w:tmpl w:val="5C220F66"/>
    <w:lvl w:ilvl="0" w:tplc="FA3C5724">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A31791"/>
    <w:multiLevelType w:val="hybridMultilevel"/>
    <w:tmpl w:val="ADF05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360A61"/>
    <w:multiLevelType w:val="hybridMultilevel"/>
    <w:tmpl w:val="70D884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92675733">
    <w:abstractNumId w:val="16"/>
  </w:num>
  <w:num w:numId="2" w16cid:durableId="1597904129">
    <w:abstractNumId w:val="22"/>
  </w:num>
  <w:num w:numId="3" w16cid:durableId="178468612">
    <w:abstractNumId w:val="28"/>
  </w:num>
  <w:num w:numId="4" w16cid:durableId="1498687103">
    <w:abstractNumId w:val="2"/>
  </w:num>
  <w:num w:numId="5" w16cid:durableId="2104524205">
    <w:abstractNumId w:val="5"/>
  </w:num>
  <w:num w:numId="6" w16cid:durableId="914507263">
    <w:abstractNumId w:val="10"/>
  </w:num>
  <w:num w:numId="7" w16cid:durableId="363749547">
    <w:abstractNumId w:val="1"/>
  </w:num>
  <w:num w:numId="8" w16cid:durableId="1460950826">
    <w:abstractNumId w:val="12"/>
  </w:num>
  <w:num w:numId="9" w16cid:durableId="569467271">
    <w:abstractNumId w:val="8"/>
  </w:num>
  <w:num w:numId="10" w16cid:durableId="993945430">
    <w:abstractNumId w:val="15"/>
  </w:num>
  <w:num w:numId="11" w16cid:durableId="335814219">
    <w:abstractNumId w:val="26"/>
  </w:num>
  <w:num w:numId="12" w16cid:durableId="1416364450">
    <w:abstractNumId w:val="23"/>
  </w:num>
  <w:num w:numId="13" w16cid:durableId="1628126239">
    <w:abstractNumId w:val="17"/>
  </w:num>
  <w:num w:numId="14" w16cid:durableId="847521236">
    <w:abstractNumId w:val="6"/>
  </w:num>
  <w:num w:numId="15" w16cid:durableId="24599319">
    <w:abstractNumId w:val="11"/>
  </w:num>
  <w:num w:numId="16" w16cid:durableId="1544554722">
    <w:abstractNumId w:val="14"/>
  </w:num>
  <w:num w:numId="17" w16cid:durableId="1679692044">
    <w:abstractNumId w:val="3"/>
  </w:num>
  <w:num w:numId="18" w16cid:durableId="746733751">
    <w:abstractNumId w:val="21"/>
  </w:num>
  <w:num w:numId="19" w16cid:durableId="1993827588">
    <w:abstractNumId w:val="25"/>
  </w:num>
  <w:num w:numId="20" w16cid:durableId="11877098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67557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38195874">
    <w:abstractNumId w:val="7"/>
  </w:num>
  <w:num w:numId="23" w16cid:durableId="1698702137">
    <w:abstractNumId w:val="24"/>
  </w:num>
  <w:num w:numId="24" w16cid:durableId="1968655258">
    <w:abstractNumId w:val="0"/>
  </w:num>
  <w:num w:numId="25" w16cid:durableId="239872856">
    <w:abstractNumId w:val="13"/>
  </w:num>
  <w:num w:numId="26" w16cid:durableId="8993434">
    <w:abstractNumId w:val="9"/>
  </w:num>
  <w:num w:numId="27" w16cid:durableId="1673407062">
    <w:abstractNumId w:val="20"/>
  </w:num>
  <w:num w:numId="28" w16cid:durableId="1897665729">
    <w:abstractNumId w:val="27"/>
  </w:num>
  <w:num w:numId="29" w16cid:durableId="1963073310">
    <w:abstractNumId w:val="18"/>
  </w:num>
  <w:num w:numId="30" w16cid:durableId="20782357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981"/>
    <w:rsid w:val="00003720"/>
    <w:rsid w:val="00005275"/>
    <w:rsid w:val="00020386"/>
    <w:rsid w:val="00026BFB"/>
    <w:rsid w:val="00045E4A"/>
    <w:rsid w:val="00052C90"/>
    <w:rsid w:val="00053886"/>
    <w:rsid w:val="00070694"/>
    <w:rsid w:val="00091707"/>
    <w:rsid w:val="000C089D"/>
    <w:rsid w:val="000D1328"/>
    <w:rsid w:val="000D26A8"/>
    <w:rsid w:val="000D3C9B"/>
    <w:rsid w:val="00113AEC"/>
    <w:rsid w:val="0012268F"/>
    <w:rsid w:val="001231D2"/>
    <w:rsid w:val="00123314"/>
    <w:rsid w:val="001406A9"/>
    <w:rsid w:val="00155D44"/>
    <w:rsid w:val="0017784A"/>
    <w:rsid w:val="00186519"/>
    <w:rsid w:val="001A4778"/>
    <w:rsid w:val="001B15DA"/>
    <w:rsid w:val="001C5588"/>
    <w:rsid w:val="001C6C69"/>
    <w:rsid w:val="001F3742"/>
    <w:rsid w:val="00204A8A"/>
    <w:rsid w:val="00220F83"/>
    <w:rsid w:val="0024211E"/>
    <w:rsid w:val="00260C9B"/>
    <w:rsid w:val="002730D2"/>
    <w:rsid w:val="002A405F"/>
    <w:rsid w:val="002B417B"/>
    <w:rsid w:val="002C6731"/>
    <w:rsid w:val="002D4A81"/>
    <w:rsid w:val="002E62CD"/>
    <w:rsid w:val="0031406A"/>
    <w:rsid w:val="00315E03"/>
    <w:rsid w:val="00316751"/>
    <w:rsid w:val="00322F02"/>
    <w:rsid w:val="003267C6"/>
    <w:rsid w:val="00336D04"/>
    <w:rsid w:val="003405DC"/>
    <w:rsid w:val="003668D5"/>
    <w:rsid w:val="003708D3"/>
    <w:rsid w:val="003745D7"/>
    <w:rsid w:val="00381228"/>
    <w:rsid w:val="00390A45"/>
    <w:rsid w:val="003D6A88"/>
    <w:rsid w:val="003D7C87"/>
    <w:rsid w:val="003E12B3"/>
    <w:rsid w:val="003E1A2A"/>
    <w:rsid w:val="003E1B0B"/>
    <w:rsid w:val="00422981"/>
    <w:rsid w:val="00425A71"/>
    <w:rsid w:val="00426DDA"/>
    <w:rsid w:val="00432176"/>
    <w:rsid w:val="00476FBB"/>
    <w:rsid w:val="0048600C"/>
    <w:rsid w:val="004A0E7B"/>
    <w:rsid w:val="004A520A"/>
    <w:rsid w:val="004E14C1"/>
    <w:rsid w:val="004F3EA8"/>
    <w:rsid w:val="004F5E78"/>
    <w:rsid w:val="005010E4"/>
    <w:rsid w:val="005028B7"/>
    <w:rsid w:val="0051583A"/>
    <w:rsid w:val="00523EA2"/>
    <w:rsid w:val="0057787D"/>
    <w:rsid w:val="00583669"/>
    <w:rsid w:val="005B27FB"/>
    <w:rsid w:val="005D1A12"/>
    <w:rsid w:val="005F6AA3"/>
    <w:rsid w:val="00657114"/>
    <w:rsid w:val="00673CB4"/>
    <w:rsid w:val="00673FAC"/>
    <w:rsid w:val="006815FD"/>
    <w:rsid w:val="00692E47"/>
    <w:rsid w:val="006A1E3D"/>
    <w:rsid w:val="006A4971"/>
    <w:rsid w:val="006C5EA5"/>
    <w:rsid w:val="006D0522"/>
    <w:rsid w:val="006D322C"/>
    <w:rsid w:val="006D6FF9"/>
    <w:rsid w:val="006F05BE"/>
    <w:rsid w:val="00701FCE"/>
    <w:rsid w:val="007264DD"/>
    <w:rsid w:val="007534A8"/>
    <w:rsid w:val="007620B5"/>
    <w:rsid w:val="007630C0"/>
    <w:rsid w:val="0078560C"/>
    <w:rsid w:val="00793ADD"/>
    <w:rsid w:val="007B1A7E"/>
    <w:rsid w:val="007B3830"/>
    <w:rsid w:val="007C0F78"/>
    <w:rsid w:val="007C46F4"/>
    <w:rsid w:val="007F67E4"/>
    <w:rsid w:val="00812E78"/>
    <w:rsid w:val="0082064C"/>
    <w:rsid w:val="00843097"/>
    <w:rsid w:val="00860712"/>
    <w:rsid w:val="008637CE"/>
    <w:rsid w:val="00867775"/>
    <w:rsid w:val="008705FA"/>
    <w:rsid w:val="00885C4D"/>
    <w:rsid w:val="008A2EE5"/>
    <w:rsid w:val="008B3A28"/>
    <w:rsid w:val="008E4C84"/>
    <w:rsid w:val="0091374F"/>
    <w:rsid w:val="00913CAD"/>
    <w:rsid w:val="009274C9"/>
    <w:rsid w:val="0096508C"/>
    <w:rsid w:val="00970CBB"/>
    <w:rsid w:val="009A0A66"/>
    <w:rsid w:val="009C0FF9"/>
    <w:rsid w:val="009D6F53"/>
    <w:rsid w:val="009E12A3"/>
    <w:rsid w:val="009F4035"/>
    <w:rsid w:val="00A128B3"/>
    <w:rsid w:val="00A8318A"/>
    <w:rsid w:val="00AB7A04"/>
    <w:rsid w:val="00AE0FBF"/>
    <w:rsid w:val="00AF6E25"/>
    <w:rsid w:val="00B04C30"/>
    <w:rsid w:val="00B2115D"/>
    <w:rsid w:val="00B42A2C"/>
    <w:rsid w:val="00B51E58"/>
    <w:rsid w:val="00B54428"/>
    <w:rsid w:val="00B60E6C"/>
    <w:rsid w:val="00B845B9"/>
    <w:rsid w:val="00B84649"/>
    <w:rsid w:val="00B8699B"/>
    <w:rsid w:val="00BA7ECF"/>
    <w:rsid w:val="00BB2BDF"/>
    <w:rsid w:val="00BE1194"/>
    <w:rsid w:val="00BE4514"/>
    <w:rsid w:val="00BE60FC"/>
    <w:rsid w:val="00C12557"/>
    <w:rsid w:val="00C23722"/>
    <w:rsid w:val="00C35BBC"/>
    <w:rsid w:val="00C37462"/>
    <w:rsid w:val="00C45238"/>
    <w:rsid w:val="00C476D9"/>
    <w:rsid w:val="00C52ECE"/>
    <w:rsid w:val="00C55874"/>
    <w:rsid w:val="00C62939"/>
    <w:rsid w:val="00C637DF"/>
    <w:rsid w:val="00CA3585"/>
    <w:rsid w:val="00CA39E0"/>
    <w:rsid w:val="00CB2D19"/>
    <w:rsid w:val="00CC5679"/>
    <w:rsid w:val="00CC781E"/>
    <w:rsid w:val="00D15842"/>
    <w:rsid w:val="00D21177"/>
    <w:rsid w:val="00D27C91"/>
    <w:rsid w:val="00D3591B"/>
    <w:rsid w:val="00D54C50"/>
    <w:rsid w:val="00D55BA4"/>
    <w:rsid w:val="00D604CD"/>
    <w:rsid w:val="00D732B5"/>
    <w:rsid w:val="00D85B59"/>
    <w:rsid w:val="00D908AD"/>
    <w:rsid w:val="00D950D2"/>
    <w:rsid w:val="00DB2D4D"/>
    <w:rsid w:val="00DE6A2C"/>
    <w:rsid w:val="00E40BD3"/>
    <w:rsid w:val="00E4255B"/>
    <w:rsid w:val="00E606E1"/>
    <w:rsid w:val="00E6172F"/>
    <w:rsid w:val="00E71379"/>
    <w:rsid w:val="00EA2021"/>
    <w:rsid w:val="00EC61F9"/>
    <w:rsid w:val="00EC6418"/>
    <w:rsid w:val="00EC78DE"/>
    <w:rsid w:val="00ED4192"/>
    <w:rsid w:val="00F2686B"/>
    <w:rsid w:val="00F517D5"/>
    <w:rsid w:val="00F52D00"/>
    <w:rsid w:val="00F549BE"/>
    <w:rsid w:val="00F7797C"/>
    <w:rsid w:val="00F87717"/>
    <w:rsid w:val="00F916C1"/>
    <w:rsid w:val="00FA236B"/>
    <w:rsid w:val="00FD0C84"/>
    <w:rsid w:val="00FE19B8"/>
    <w:rsid w:val="00FE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6AC39"/>
  <w15:chartTrackingRefBased/>
  <w15:docId w15:val="{DDDD785C-B8F2-6F46-B3D4-AA2B171D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16"/>
    </w:rPr>
  </w:style>
  <w:style w:type="paragraph" w:styleId="Heading2">
    <w:name w:val="heading 2"/>
    <w:basedOn w:val="Normal"/>
    <w:next w:val="Normal"/>
    <w:link w:val="Heading2Char"/>
    <w:uiPriority w:val="9"/>
    <w:semiHidden/>
    <w:unhideWhenUsed/>
    <w:qFormat/>
    <w:rsid w:val="003708D3"/>
    <w:pPr>
      <w:keepNext/>
      <w:spacing w:before="240" w:after="60"/>
      <w:outlineLvl w:val="1"/>
    </w:pPr>
    <w:rPr>
      <w:rFonts w:ascii="Cambria" w:hAnsi="Cambria"/>
      <w:b/>
      <w:bCs/>
      <w:i/>
      <w:i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semiHidden/>
    <w:rPr>
      <w:sz w:val="16"/>
    </w:rPr>
  </w:style>
  <w:style w:type="paragraph" w:styleId="BalloonText">
    <w:name w:val="Balloon Text"/>
    <w:basedOn w:val="Normal"/>
    <w:semiHidden/>
    <w:rPr>
      <w:rFonts w:ascii="Tahoma" w:hAnsi="Tahoma" w:cs="Tahoma"/>
      <w:sz w:val="16"/>
      <w:szCs w:val="16"/>
    </w:rPr>
  </w:style>
  <w:style w:type="paragraph" w:styleId="Title">
    <w:name w:val="Title"/>
    <w:basedOn w:val="Normal"/>
    <w:link w:val="TitleChar"/>
    <w:qFormat/>
    <w:rsid w:val="00F7797C"/>
    <w:pPr>
      <w:jc w:val="center"/>
    </w:pPr>
    <w:rPr>
      <w:b/>
      <w:sz w:val="24"/>
    </w:rPr>
  </w:style>
  <w:style w:type="character" w:customStyle="1" w:styleId="TitleChar">
    <w:name w:val="Title Char"/>
    <w:link w:val="Title"/>
    <w:rsid w:val="00F7797C"/>
    <w:rPr>
      <w:b/>
      <w:sz w:val="24"/>
    </w:rPr>
  </w:style>
  <w:style w:type="character" w:customStyle="1" w:styleId="Heading2Char">
    <w:name w:val="Heading 2 Char"/>
    <w:link w:val="Heading2"/>
    <w:uiPriority w:val="9"/>
    <w:semiHidden/>
    <w:rsid w:val="003708D3"/>
    <w:rPr>
      <w:rFonts w:ascii="Cambria" w:eastAsia="Times New Roman" w:hAnsi="Cambria" w:cs="Times New Roman"/>
      <w:b/>
      <w:bCs/>
      <w:i/>
      <w:iCs/>
      <w:sz w:val="28"/>
      <w:szCs w:val="28"/>
    </w:rPr>
  </w:style>
  <w:style w:type="paragraph" w:styleId="NoSpacing">
    <w:name w:val="No Spacing"/>
    <w:uiPriority w:val="1"/>
    <w:qFormat/>
    <w:rsid w:val="00885C4D"/>
  </w:style>
  <w:style w:type="paragraph" w:styleId="BodyText2">
    <w:name w:val="Body Text 2"/>
    <w:basedOn w:val="Normal"/>
    <w:link w:val="BodyText2Char"/>
    <w:uiPriority w:val="99"/>
    <w:semiHidden/>
    <w:unhideWhenUsed/>
    <w:rsid w:val="000D26A8"/>
    <w:pPr>
      <w:spacing w:after="120" w:line="480" w:lineRule="auto"/>
    </w:pPr>
  </w:style>
  <w:style w:type="character" w:customStyle="1" w:styleId="BodyText2Char">
    <w:name w:val="Body Text 2 Char"/>
    <w:basedOn w:val="DefaultParagraphFont"/>
    <w:link w:val="BodyText2"/>
    <w:uiPriority w:val="99"/>
    <w:semiHidden/>
    <w:rsid w:val="000D26A8"/>
  </w:style>
  <w:style w:type="character" w:customStyle="1" w:styleId="apple-converted-space">
    <w:name w:val="apple-converted-space"/>
    <w:basedOn w:val="DefaultParagraphFont"/>
    <w:rsid w:val="00860712"/>
  </w:style>
  <w:style w:type="paragraph" w:styleId="ListParagraph">
    <w:name w:val="List Paragraph"/>
    <w:basedOn w:val="Normal"/>
    <w:uiPriority w:val="34"/>
    <w:qFormat/>
    <w:rsid w:val="005010E4"/>
    <w:pPr>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365172">
      <w:bodyDiv w:val="1"/>
      <w:marLeft w:val="0"/>
      <w:marRight w:val="0"/>
      <w:marTop w:val="0"/>
      <w:marBottom w:val="0"/>
      <w:divBdr>
        <w:top w:val="none" w:sz="0" w:space="0" w:color="auto"/>
        <w:left w:val="none" w:sz="0" w:space="0" w:color="auto"/>
        <w:bottom w:val="none" w:sz="0" w:space="0" w:color="auto"/>
        <w:right w:val="none" w:sz="0" w:space="0" w:color="auto"/>
      </w:divBdr>
    </w:div>
    <w:div w:id="470442566">
      <w:bodyDiv w:val="1"/>
      <w:marLeft w:val="0"/>
      <w:marRight w:val="0"/>
      <w:marTop w:val="0"/>
      <w:marBottom w:val="0"/>
      <w:divBdr>
        <w:top w:val="none" w:sz="0" w:space="0" w:color="auto"/>
        <w:left w:val="none" w:sz="0" w:space="0" w:color="auto"/>
        <w:bottom w:val="none" w:sz="0" w:space="0" w:color="auto"/>
        <w:right w:val="none" w:sz="0" w:space="0" w:color="auto"/>
      </w:divBdr>
    </w:div>
    <w:div w:id="835265459">
      <w:bodyDiv w:val="1"/>
      <w:marLeft w:val="0"/>
      <w:marRight w:val="0"/>
      <w:marTop w:val="0"/>
      <w:marBottom w:val="0"/>
      <w:divBdr>
        <w:top w:val="none" w:sz="0" w:space="0" w:color="auto"/>
        <w:left w:val="none" w:sz="0" w:space="0" w:color="auto"/>
        <w:bottom w:val="none" w:sz="0" w:space="0" w:color="auto"/>
        <w:right w:val="none" w:sz="0" w:space="0" w:color="auto"/>
      </w:divBdr>
    </w:div>
    <w:div w:id="1080517496">
      <w:bodyDiv w:val="1"/>
      <w:marLeft w:val="0"/>
      <w:marRight w:val="0"/>
      <w:marTop w:val="0"/>
      <w:marBottom w:val="0"/>
      <w:divBdr>
        <w:top w:val="none" w:sz="0" w:space="0" w:color="auto"/>
        <w:left w:val="none" w:sz="0" w:space="0" w:color="auto"/>
        <w:bottom w:val="none" w:sz="0" w:space="0" w:color="auto"/>
        <w:right w:val="none" w:sz="0" w:space="0" w:color="auto"/>
      </w:divBdr>
    </w:div>
    <w:div w:id="212723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INTEGRATED EVALUATION SUMMARY</vt:lpstr>
    </vt:vector>
  </TitlesOfParts>
  <Company>Westchester County</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EVALUATION SUMMARY</dc:title>
  <dc:subject/>
  <dc:creator>HEALTH DEPARTMENT</dc:creator>
  <cp:keywords/>
  <cp:lastModifiedBy>Renee Green</cp:lastModifiedBy>
  <cp:revision>8</cp:revision>
  <cp:lastPrinted>2025-01-24T15:47:00Z</cp:lastPrinted>
  <dcterms:created xsi:type="dcterms:W3CDTF">2025-05-07T20:18:00Z</dcterms:created>
  <dcterms:modified xsi:type="dcterms:W3CDTF">2025-05-07T20:22:00Z</dcterms:modified>
</cp:coreProperties>
</file>