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43"/>
        <w:gridCol w:w="4127"/>
        <w:gridCol w:w="3123"/>
      </w:tblGrid>
      <w:tr w:rsidR="0042631B" w14:paraId="140DC5AF" w14:textId="77777777" w:rsidTr="00110219">
        <w:tc>
          <w:tcPr>
            <w:tcW w:w="2243" w:type="dxa"/>
          </w:tcPr>
          <w:p w14:paraId="49BE2EF0" w14:textId="571EA31F" w:rsidR="0042631B" w:rsidRPr="00FE06BC" w:rsidRDefault="0042631B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Storitev</w:t>
            </w:r>
            <w:proofErr w:type="spellEnd"/>
          </w:p>
        </w:tc>
        <w:tc>
          <w:tcPr>
            <w:tcW w:w="4127" w:type="dxa"/>
          </w:tcPr>
          <w:p w14:paraId="201B8621" w14:textId="5BD8D95F" w:rsidR="0042631B" w:rsidRPr="00FE06BC" w:rsidRDefault="0042631B">
            <w:pPr>
              <w:rPr>
                <w:b/>
                <w:bCs/>
                <w:lang w:val="en-US"/>
              </w:rPr>
            </w:pPr>
            <w:r w:rsidRPr="00FE06BC">
              <w:rPr>
                <w:b/>
                <w:bCs/>
                <w:lang w:val="en-US"/>
              </w:rPr>
              <w:t>Cena</w:t>
            </w:r>
          </w:p>
        </w:tc>
        <w:tc>
          <w:tcPr>
            <w:tcW w:w="3123" w:type="dxa"/>
          </w:tcPr>
          <w:p w14:paraId="5AF56AC4" w14:textId="62B20CBA" w:rsidR="0042631B" w:rsidRPr="00FE06BC" w:rsidRDefault="0042631B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Funkcionalnosti</w:t>
            </w:r>
            <w:proofErr w:type="spellEnd"/>
          </w:p>
        </w:tc>
      </w:tr>
      <w:tr w:rsidR="0042631B" w14:paraId="21E5C5F3" w14:textId="77777777" w:rsidTr="00110219">
        <w:tc>
          <w:tcPr>
            <w:tcW w:w="2243" w:type="dxa"/>
          </w:tcPr>
          <w:p w14:paraId="6F65944D" w14:textId="14C8964F" w:rsidR="0042631B" w:rsidRPr="00FE06BC" w:rsidRDefault="0042631B">
            <w:pPr>
              <w:rPr>
                <w:b/>
                <w:bCs/>
                <w:lang w:val="en-US"/>
              </w:rPr>
            </w:pPr>
            <w:r w:rsidRPr="00FE06BC">
              <w:rPr>
                <w:b/>
                <w:bCs/>
                <w:lang w:val="en-US"/>
              </w:rPr>
              <w:t>Transformers</w:t>
            </w:r>
          </w:p>
        </w:tc>
        <w:tc>
          <w:tcPr>
            <w:tcW w:w="4127" w:type="dxa"/>
          </w:tcPr>
          <w:p w14:paraId="543572A9" w14:textId="470B2122" w:rsidR="0042631B" w:rsidRPr="00110219" w:rsidRDefault="00110219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  <w:r w:rsidR="009A3D46" w:rsidRPr="006E3B3C">
              <w:rPr>
                <w:lang w:val="en-US"/>
              </w:rPr>
              <w:br/>
            </w:r>
            <w:r w:rsidR="004B67C9" w:rsidRPr="006E3B3C">
              <w:rPr>
                <w:lang w:val="en-US"/>
              </w:rPr>
              <w:t xml:space="preserve">Nvidia A10G </w:t>
            </w:r>
            <w:r w:rsidR="00C255F1" w:rsidRPr="006E3B3C">
              <w:rPr>
                <w:lang w:val="en-US"/>
              </w:rPr>
              <w:t>–</w:t>
            </w:r>
            <w:r w:rsidR="004B67C9" w:rsidRPr="006E3B3C">
              <w:rPr>
                <w:lang w:val="en-US"/>
              </w:rPr>
              <w:t xml:space="preserve"> small</w:t>
            </w:r>
            <w:r w:rsidR="00C255F1" w:rsidRPr="006E3B3C">
              <w:rPr>
                <w:lang w:val="en-US"/>
              </w:rPr>
              <w:t xml:space="preserve"> - 1.05€/h</w:t>
            </w:r>
          </w:p>
          <w:p w14:paraId="14B5F72C" w14:textId="77777777" w:rsidR="007D06C4" w:rsidRPr="00110219" w:rsidRDefault="007D06C4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110219">
              <w:rPr>
                <w:b/>
                <w:bCs/>
                <w:i/>
                <w:iCs/>
                <w:u w:val="single"/>
                <w:lang w:val="en-US"/>
              </w:rPr>
              <w:t>Storage:</w:t>
            </w:r>
          </w:p>
          <w:p w14:paraId="05CCA984" w14:textId="27ABCAAD" w:rsidR="007D06C4" w:rsidRPr="006E3B3C" w:rsidRDefault="007D06C4">
            <w:pPr>
              <w:rPr>
                <w:lang w:val="en-US"/>
              </w:rPr>
            </w:pPr>
            <w:r w:rsidRPr="006E3B3C">
              <w:rPr>
                <w:lang w:val="en-US"/>
              </w:rPr>
              <w:t xml:space="preserve">150GB X2 =&gt; </w:t>
            </w:r>
            <w:r w:rsidR="00491F65" w:rsidRPr="006E3B3C">
              <w:rPr>
                <w:lang w:val="en-US"/>
              </w:rPr>
              <w:t>0.068€/h</w:t>
            </w:r>
          </w:p>
          <w:p w14:paraId="246D488D" w14:textId="3EAE0009" w:rsidR="00622F7E" w:rsidRPr="006E3B3C" w:rsidRDefault="008513AA">
            <w:pPr>
              <w:rPr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Total: 1,</w:t>
            </w:r>
            <w:r w:rsidR="003B2A25" w:rsidRPr="006E3B3C">
              <w:rPr>
                <w:b/>
                <w:bCs/>
                <w:i/>
                <w:iCs/>
                <w:u w:val="single"/>
                <w:lang w:val="en-US"/>
              </w:rPr>
              <w:t>12</w:t>
            </w: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€/h</w:t>
            </w:r>
          </w:p>
          <w:p w14:paraId="26F743FD" w14:textId="7C5ACB23" w:rsidR="008513AA" w:rsidRPr="006E3B3C" w:rsidRDefault="008513AA">
            <w:pPr>
              <w:rPr>
                <w:lang w:val="en-US"/>
              </w:rPr>
            </w:pPr>
          </w:p>
        </w:tc>
        <w:tc>
          <w:tcPr>
            <w:tcW w:w="3123" w:type="dxa"/>
          </w:tcPr>
          <w:p w14:paraId="331F8EB6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NLP</w:t>
            </w:r>
          </w:p>
          <w:p w14:paraId="4DDFC02F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Computer Vision</w:t>
            </w:r>
          </w:p>
          <w:p w14:paraId="66CD0EAA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Audio</w:t>
            </w:r>
          </w:p>
          <w:p w14:paraId="3F7705D9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Tabular</w:t>
            </w:r>
          </w:p>
          <w:p w14:paraId="02B4C76F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Reinfor</w:t>
            </w:r>
            <w:r w:rsidRPr="006E3B3C">
              <w:rPr>
                <w:lang w:val="en-US"/>
              </w:rPr>
              <w:t>cement Learning</w:t>
            </w:r>
          </w:p>
          <w:p w14:paraId="76F7F7AE" w14:textId="2501EC35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Multimodal</w:t>
            </w:r>
          </w:p>
        </w:tc>
      </w:tr>
      <w:tr w:rsidR="0042631B" w:rsidRPr="00E269C8" w14:paraId="692681D4" w14:textId="77777777" w:rsidTr="00110219">
        <w:tc>
          <w:tcPr>
            <w:tcW w:w="2243" w:type="dxa"/>
          </w:tcPr>
          <w:p w14:paraId="3AEF3E00" w14:textId="7C2AD997" w:rsidR="0042631B" w:rsidRPr="002232ED" w:rsidRDefault="00FE06BC">
            <w:pPr>
              <w:rPr>
                <w:b/>
                <w:bCs/>
                <w:lang w:val="en-US"/>
              </w:rPr>
            </w:pPr>
            <w:r w:rsidRPr="002232ED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Azure Cognitive Services</w:t>
            </w:r>
            <w:r w:rsidRPr="002232ED">
              <w:rPr>
                <w:rStyle w:val="eop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</w:p>
        </w:tc>
        <w:tc>
          <w:tcPr>
            <w:tcW w:w="41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4"/>
              <w:gridCol w:w="1377"/>
              <w:gridCol w:w="1410"/>
            </w:tblGrid>
            <w:tr w:rsidR="00E970AD" w:rsidRPr="006E3B3C" w14:paraId="6BC98552" w14:textId="77777777" w:rsidTr="006E3B3C">
              <w:tc>
                <w:tcPr>
                  <w:tcW w:w="1191" w:type="dxa"/>
                </w:tcPr>
                <w:p w14:paraId="3E9C51F7" w14:textId="7E07433A" w:rsidR="00E970AD" w:rsidRPr="006E3B3C" w:rsidRDefault="00E970AD" w:rsidP="006E3B3C">
                  <w:r w:rsidRPr="006E3B3C">
                    <w:rPr>
                      <w:lang w:val="en-US"/>
                    </w:rPr>
                    <w:t>Language Standard</w:t>
                  </w:r>
                </w:p>
              </w:tc>
              <w:tc>
                <w:tcPr>
                  <w:tcW w:w="1475" w:type="dxa"/>
                </w:tcPr>
                <w:p w14:paraId="0E0134C5" w14:textId="702E4AED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Sentiment analysis (and opinion mining)</w:t>
                  </w:r>
                </w:p>
              </w:tc>
              <w:tc>
                <w:tcPr>
                  <w:tcW w:w="1438" w:type="dxa"/>
                </w:tcPr>
                <w:p w14:paraId="5F521A58" w14:textId="4E24D0CE" w:rsidR="00E970AD" w:rsidRPr="006E3B3C" w:rsidRDefault="00E970AD">
                  <w:r w:rsidRPr="006E3B3C">
                    <w:rPr>
                      <w:lang w:val="en-US"/>
                    </w:rPr>
                    <w:t>0M-0.5M text records - €0.9235 per 1,000 text records</w:t>
                  </w:r>
                </w:p>
              </w:tc>
            </w:tr>
            <w:tr w:rsidR="00E970AD" w:rsidRPr="006E3B3C" w14:paraId="3213ED73" w14:textId="77777777" w:rsidTr="006E3B3C">
              <w:tc>
                <w:tcPr>
                  <w:tcW w:w="1191" w:type="dxa"/>
                </w:tcPr>
                <w:p w14:paraId="2D0C9573" w14:textId="77777777" w:rsidR="00E970AD" w:rsidRPr="006E3B3C" w:rsidRDefault="00E970AD"/>
              </w:tc>
              <w:tc>
                <w:tcPr>
                  <w:tcW w:w="1475" w:type="dxa"/>
                </w:tcPr>
                <w:p w14:paraId="56CE1D97" w14:textId="324416A6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Key phrase extraction</w:t>
                  </w:r>
                </w:p>
              </w:tc>
              <w:tc>
                <w:tcPr>
                  <w:tcW w:w="1438" w:type="dxa"/>
                </w:tcPr>
                <w:p w14:paraId="3C520844" w14:textId="000BE7F8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0.5M-2.5M text records - €0.6926 per 1,000 text records</w:t>
                  </w:r>
                </w:p>
              </w:tc>
            </w:tr>
            <w:tr w:rsidR="00E970AD" w:rsidRPr="006E3B3C" w14:paraId="655A0A16" w14:textId="77777777" w:rsidTr="006E3B3C">
              <w:tc>
                <w:tcPr>
                  <w:tcW w:w="1191" w:type="dxa"/>
                </w:tcPr>
                <w:p w14:paraId="418918F6" w14:textId="77777777" w:rsidR="00E970AD" w:rsidRPr="00D2672B" w:rsidRDefault="00E970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438F7A72" w14:textId="0A3A02B1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Named entity recognition</w:t>
                  </w:r>
                </w:p>
              </w:tc>
              <w:tc>
                <w:tcPr>
                  <w:tcW w:w="1438" w:type="dxa"/>
                </w:tcPr>
                <w:p w14:paraId="72594286" w14:textId="20ACEA3D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2.5M-10.0M text records - €0.2771 per 1,000 text records</w:t>
                  </w:r>
                </w:p>
              </w:tc>
            </w:tr>
            <w:tr w:rsidR="00E970AD" w:rsidRPr="006E3B3C" w14:paraId="732DDBCA" w14:textId="77777777" w:rsidTr="006E3B3C">
              <w:tc>
                <w:tcPr>
                  <w:tcW w:w="1191" w:type="dxa"/>
                </w:tcPr>
                <w:p w14:paraId="4A41CE20" w14:textId="77777777" w:rsidR="00E970AD" w:rsidRPr="00D2672B" w:rsidRDefault="00E970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598D7D30" w14:textId="31CB9157" w:rsidR="00E970AD" w:rsidRPr="006E3B3C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Text Classification</w:t>
                  </w:r>
                </w:p>
              </w:tc>
              <w:tc>
                <w:tcPr>
                  <w:tcW w:w="1438" w:type="dxa"/>
                </w:tcPr>
                <w:p w14:paraId="240872EE" w14:textId="61564DF3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€9.235 per million chars (Pay as You Go)</w:t>
                  </w:r>
                </w:p>
              </w:tc>
            </w:tr>
            <w:tr w:rsidR="00E970AD" w:rsidRPr="006E3B3C" w14:paraId="54EB744F" w14:textId="77777777" w:rsidTr="006E3B3C">
              <w:tc>
                <w:tcPr>
                  <w:tcW w:w="1191" w:type="dxa"/>
                </w:tcPr>
                <w:p w14:paraId="0CDE3713" w14:textId="15947C87" w:rsidR="00A2FA14" w:rsidRPr="00D2672B" w:rsidRDefault="00A2FA14" w:rsidP="00A2FA14">
                  <w:pPr>
                    <w:rPr>
                      <w:lang w:val="en-US"/>
                    </w:rPr>
                  </w:pPr>
                </w:p>
                <w:p w14:paraId="4155D197" w14:textId="2611A981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Computer Vision S1</w:t>
                  </w:r>
                </w:p>
              </w:tc>
              <w:tc>
                <w:tcPr>
                  <w:tcW w:w="1475" w:type="dxa"/>
                </w:tcPr>
                <w:p w14:paraId="10900FE9" w14:textId="15947C87" w:rsidR="00A2FA14" w:rsidRPr="00D2672B" w:rsidRDefault="00A2FA14" w:rsidP="00A2FA14">
                  <w:pPr>
                    <w:rPr>
                      <w:lang w:val="en-US"/>
                    </w:rPr>
                  </w:pPr>
                </w:p>
                <w:p w14:paraId="1456556A" w14:textId="49FA7E77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Detect, Objects</w:t>
                  </w:r>
                </w:p>
              </w:tc>
              <w:tc>
                <w:tcPr>
                  <w:tcW w:w="1438" w:type="dxa"/>
                </w:tcPr>
                <w:p w14:paraId="4F1788E4" w14:textId="100C5BBC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10-100M transactions - €0.555 per 1,000 transactions</w:t>
                  </w:r>
                </w:p>
              </w:tc>
            </w:tr>
          </w:tbl>
          <w:p w14:paraId="072A6AB5" w14:textId="77777777" w:rsidR="0042631B" w:rsidRPr="006E3B3C" w:rsidRDefault="0042631B"/>
        </w:tc>
        <w:tc>
          <w:tcPr>
            <w:tcW w:w="3123" w:type="dxa"/>
          </w:tcPr>
          <w:p w14:paraId="7D206E30" w14:textId="77777777" w:rsidR="0042631B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Speech</w:t>
            </w:r>
          </w:p>
          <w:p w14:paraId="6BDD1CED" w14:textId="77777777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NLP</w:t>
            </w:r>
          </w:p>
          <w:p w14:paraId="73A09BD1" w14:textId="77777777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Computer Vision</w:t>
            </w:r>
          </w:p>
          <w:p w14:paraId="014C5A07" w14:textId="7501D3A0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Decision</w:t>
            </w:r>
            <w:r w:rsidR="00BF29DF" w:rsidRPr="006E3B3C">
              <w:rPr>
                <w:lang w:val="en-US"/>
              </w:rPr>
              <w:t xml:space="preserve"> making</w:t>
            </w:r>
          </w:p>
        </w:tc>
      </w:tr>
      <w:tr w:rsidR="0042631B" w14:paraId="4ED808F3" w14:textId="77777777" w:rsidTr="00110219">
        <w:tc>
          <w:tcPr>
            <w:tcW w:w="2243" w:type="dxa"/>
          </w:tcPr>
          <w:p w14:paraId="06E7B8F2" w14:textId="09CA1E51" w:rsidR="0042631B" w:rsidRPr="00FE06BC" w:rsidRDefault="00FE06BC">
            <w:pPr>
              <w:rPr>
                <w:b/>
                <w:bCs/>
                <w:lang w:val="en-US"/>
              </w:rPr>
            </w:pPr>
            <w:r w:rsidRPr="00FE06BC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 xml:space="preserve">AWS </w:t>
            </w:r>
            <w:proofErr w:type="spellStart"/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4127" w:type="dxa"/>
          </w:tcPr>
          <w:p w14:paraId="0E8F4D96" w14:textId="77777777" w:rsidR="004E6122" w:rsidRPr="006E3B3C" w:rsidRDefault="00423372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</w:p>
          <w:p w14:paraId="35F47638" w14:textId="53004E9C" w:rsidR="004E6122" w:rsidRPr="006E3B3C" w:rsidRDefault="00911770">
            <w:pPr>
              <w:rPr>
                <w:lang w:val="en-US"/>
              </w:rPr>
            </w:pPr>
            <w:r w:rsidRPr="006E3B3C">
              <w:t>ml.m5.xlarge</w:t>
            </w:r>
            <w:r w:rsidR="004E6122" w:rsidRPr="006E3B3C">
              <w:rPr>
                <w:lang w:val="en-US"/>
              </w:rPr>
              <w:t xml:space="preserve"> - </w:t>
            </w:r>
            <w:r w:rsidRPr="006E3B3C">
              <w:t>0.922</w:t>
            </w:r>
            <w:r w:rsidRPr="006E3B3C">
              <w:rPr>
                <w:lang w:val="en-US"/>
              </w:rPr>
              <w:t>€/h</w:t>
            </w:r>
          </w:p>
          <w:p w14:paraId="2D83D60B" w14:textId="3A0749CC" w:rsidR="00B26B34" w:rsidRPr="006E3B3C" w:rsidRDefault="00A1164F">
            <w:pPr>
              <w:rPr>
                <w:lang w:val="en-US"/>
              </w:rPr>
            </w:pPr>
            <w:r w:rsidRPr="006E3B3C">
              <w:rPr>
                <w:lang w:val="en-US"/>
              </w:rPr>
              <w:t>m6gd.xlarge</w:t>
            </w:r>
            <w:r w:rsidR="004E6122" w:rsidRPr="006E3B3C">
              <w:rPr>
                <w:lang w:val="en-US"/>
              </w:rPr>
              <w:t xml:space="preserve"> - </w:t>
            </w:r>
            <w:r w:rsidR="004D7A6F" w:rsidRPr="006E3B3C">
              <w:rPr>
                <w:lang w:val="en-US"/>
              </w:rPr>
              <w:t xml:space="preserve">0.59 </w:t>
            </w:r>
            <w:r w:rsidR="004E6122" w:rsidRPr="006E3B3C">
              <w:rPr>
                <w:lang w:val="en-US"/>
              </w:rPr>
              <w:t>€/h</w:t>
            </w:r>
            <w:r w:rsidR="00911770" w:rsidRPr="006E3B3C">
              <w:rPr>
                <w:lang w:val="en-US"/>
              </w:rPr>
              <w:br/>
            </w:r>
            <w:r w:rsidR="00423372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Storage: </w:t>
            </w:r>
          </w:p>
          <w:p w14:paraId="48D18CE5" w14:textId="306DD540" w:rsidR="00727462" w:rsidRPr="006E3B3C" w:rsidRDefault="00423372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 xml:space="preserve">2 </w:t>
            </w:r>
            <w:r w:rsidR="00F62ADA" w:rsidRPr="006E3B3C">
              <w:rPr>
                <w:lang w:val="en-US"/>
              </w:rPr>
              <w:t xml:space="preserve"> </w:t>
            </w:r>
            <w:r w:rsidR="004E6122" w:rsidRPr="006E3B3C">
              <w:rPr>
                <w:lang w:val="en-US"/>
              </w:rPr>
              <w:t>=</w:t>
            </w:r>
            <w:proofErr w:type="gramEnd"/>
            <w:r w:rsidR="004E6122" w:rsidRPr="006E3B3C">
              <w:rPr>
                <w:lang w:val="en-US"/>
              </w:rPr>
              <w:t xml:space="preserve">&gt; </w:t>
            </w:r>
            <w:r w:rsidR="00F62ADA" w:rsidRPr="006E3B3C">
              <w:rPr>
                <w:lang w:val="en-US"/>
              </w:rPr>
              <w:t>0.14€/h</w:t>
            </w:r>
          </w:p>
          <w:p w14:paraId="02AEE233" w14:textId="1070975E" w:rsidR="00847B9D" w:rsidRPr="006E3B3C" w:rsidRDefault="00847B9D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Total: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r w:rsidR="00924467" w:rsidRPr="006E3B3C">
              <w:rPr>
                <w:b/>
                <w:bCs/>
                <w:i/>
                <w:iCs/>
                <w:u w:val="single"/>
                <w:lang w:val="en-US"/>
              </w:rPr>
              <w:t>1,65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>€</w:t>
            </w:r>
            <w:r w:rsidR="00B26B34" w:rsidRPr="006E3B3C">
              <w:rPr>
                <w:b/>
                <w:bCs/>
                <w:i/>
                <w:iCs/>
                <w:u w:val="single"/>
                <w:lang w:val="en-US"/>
              </w:rPr>
              <w:t>/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>h</w:t>
            </w:r>
          </w:p>
        </w:tc>
        <w:tc>
          <w:tcPr>
            <w:tcW w:w="3123" w:type="dxa"/>
          </w:tcPr>
          <w:p w14:paraId="417A88CD" w14:textId="2F4B21B9" w:rsidR="0042631B" w:rsidRPr="006E3B3C" w:rsidRDefault="001F359D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76886A42" w14:textId="77777777" w:rsidR="00187852" w:rsidRPr="006E3B3C" w:rsidRDefault="00187852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Computer Vision</w:t>
            </w:r>
          </w:p>
          <w:p w14:paraId="336D906F" w14:textId="43BD875A" w:rsidR="00187852" w:rsidRPr="006E3B3C" w:rsidRDefault="00187852" w:rsidP="00B6687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</w:t>
            </w:r>
            <w:r w:rsidR="00B6687F" w:rsidRPr="006E3B3C">
              <w:rPr>
                <w:lang w:val="en-US"/>
              </w:rPr>
              <w:t xml:space="preserve"> / </w:t>
            </w:r>
            <w:r w:rsidRPr="006E3B3C">
              <w:rPr>
                <w:lang w:val="en-US"/>
              </w:rPr>
              <w:t>Tabular</w:t>
            </w:r>
          </w:p>
          <w:p w14:paraId="0A28808B" w14:textId="53ECE2ED" w:rsidR="00F12CCB" w:rsidRPr="006E3B3C" w:rsidRDefault="00F12CCB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t>Foundation</w:t>
            </w:r>
            <w:r w:rsidR="00B6687F" w:rsidRPr="006E3B3C">
              <w:rPr>
                <w:lang w:val="en-US"/>
              </w:rPr>
              <w:t xml:space="preserve"> (Text generation)</w:t>
            </w:r>
          </w:p>
        </w:tc>
      </w:tr>
      <w:tr w:rsidR="0042631B" w14:paraId="0E732C4C" w14:textId="77777777" w:rsidTr="00110219">
        <w:tc>
          <w:tcPr>
            <w:tcW w:w="2243" w:type="dxa"/>
          </w:tcPr>
          <w:p w14:paraId="50DC2271" w14:textId="78C2AB39" w:rsidR="0042631B" w:rsidRPr="00FE06BC" w:rsidRDefault="00FE06BC">
            <w:pPr>
              <w:rPr>
                <w:b/>
                <w:bCs/>
                <w:lang w:val="en-US"/>
              </w:rPr>
            </w:pPr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G</w:t>
            </w:r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oogle Vertex AI</w:t>
            </w:r>
          </w:p>
        </w:tc>
        <w:tc>
          <w:tcPr>
            <w:tcW w:w="4127" w:type="dxa"/>
          </w:tcPr>
          <w:p w14:paraId="204C93A5" w14:textId="77777777" w:rsidR="00D434BE" w:rsidRPr="006E3B3C" w:rsidRDefault="009D3FD6" w:rsidP="00D434BE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rFonts w:ascii="Roboto" w:hAnsi="Roboto"/>
                <w:b/>
                <w:bCs/>
                <w:shd w:val="clear" w:color="auto" w:fill="FFFFFF"/>
              </w:rPr>
              <w:t> </w:t>
            </w:r>
            <w:r w:rsidR="00D434BE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</w:p>
          <w:p w14:paraId="1C38889E" w14:textId="46090D4B" w:rsidR="00D434BE" w:rsidRPr="006E3B3C" w:rsidRDefault="00D63E62" w:rsidP="00D434BE">
            <w:pPr>
              <w:rPr>
                <w:lang w:val="en-US"/>
              </w:rPr>
            </w:pPr>
            <w:r w:rsidRPr="006E3B3C">
              <w:rPr>
                <w:rFonts w:ascii="Roboto" w:hAnsi="Roboto"/>
                <w:shd w:val="clear" w:color="auto" w:fill="FFFFFF"/>
                <w:lang w:val="en-US"/>
              </w:rPr>
              <w:t>n1-standard-</w:t>
            </w:r>
            <w:proofErr w:type="gramStart"/>
            <w:r w:rsidRPr="006E3B3C">
              <w:rPr>
                <w:rFonts w:ascii="Roboto" w:hAnsi="Roboto"/>
                <w:shd w:val="clear" w:color="auto" w:fill="FFFFFF"/>
                <w:lang w:val="en-US"/>
              </w:rPr>
              <w:t>16</w:t>
            </w:r>
            <w:r w:rsidR="002A77D5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</w:t>
            </w:r>
            <w:r w:rsidR="00F340FE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-</w:t>
            </w:r>
            <w:proofErr w:type="gramEnd"/>
            <w:r w:rsidR="00F340FE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</w:t>
            </w:r>
            <w:r w:rsidRPr="006E3B3C">
              <w:rPr>
                <w:rFonts w:ascii="Roboto" w:hAnsi="Roboto"/>
                <w:shd w:val="clear" w:color="auto" w:fill="FFFFFF"/>
                <w:lang w:val="en-US"/>
              </w:rPr>
              <w:t>0.8</w:t>
            </w:r>
            <w:r w:rsidR="00C85FB4" w:rsidRPr="006E3B3C">
              <w:rPr>
                <w:rFonts w:ascii="Roboto" w:hAnsi="Roboto"/>
                <w:shd w:val="clear" w:color="auto" w:fill="FFFFFF"/>
                <w:lang w:val="en-US"/>
              </w:rPr>
              <w:t>74€/h</w:t>
            </w:r>
          </w:p>
          <w:p w14:paraId="3FDDD04B" w14:textId="7D4C5F3A" w:rsidR="00D434BE" w:rsidRPr="006E3B3C" w:rsidRDefault="00BF6905" w:rsidP="00D434BE">
            <w:pPr>
              <w:rPr>
                <w:lang w:val="en-US"/>
              </w:rPr>
            </w:pPr>
            <w:r w:rsidRPr="006E3B3C">
              <w:rPr>
                <w:lang w:val="en-US"/>
              </w:rPr>
              <w:t xml:space="preserve">e2-standard-16 - </w:t>
            </w:r>
            <w:r w:rsidR="003B3B65" w:rsidRPr="006E3B3C">
              <w:rPr>
                <w:lang w:val="en-US"/>
              </w:rPr>
              <w:t>0.591</w:t>
            </w:r>
            <w:r w:rsidR="00C85FB4" w:rsidRPr="006E3B3C">
              <w:rPr>
                <w:lang w:val="en-US"/>
              </w:rPr>
              <w:t>€/h</w:t>
            </w:r>
            <w:r w:rsidR="00D434BE" w:rsidRPr="006E3B3C">
              <w:rPr>
                <w:lang w:val="en-US"/>
              </w:rPr>
              <w:br/>
            </w:r>
            <w:r w:rsidR="00D434BE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Storage: </w:t>
            </w:r>
          </w:p>
          <w:p w14:paraId="6200B284" w14:textId="7A5BD7AC" w:rsidR="00D35E60" w:rsidRPr="006E3B3C" w:rsidRDefault="00D434BE" w:rsidP="00D434BE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="00AF2ACE" w:rsidRPr="006E3B3C">
              <w:rPr>
                <w:lang w:val="en-US"/>
              </w:rPr>
              <w:t>&gt; 0.1</w:t>
            </w:r>
            <w:r w:rsidR="008C754F" w:rsidRPr="006E3B3C">
              <w:rPr>
                <w:lang w:val="en-US"/>
              </w:rPr>
              <w:t>8</w:t>
            </w:r>
            <w:r w:rsidR="00AF2ACE" w:rsidRPr="006E3B3C">
              <w:rPr>
                <w:lang w:val="en-US"/>
              </w:rPr>
              <w:t>€/h</w:t>
            </w:r>
          </w:p>
          <w:p w14:paraId="2822213E" w14:textId="321C0A2A" w:rsidR="0042631B" w:rsidRPr="006E3B3C" w:rsidRDefault="00D434BE" w:rsidP="00D434BE">
            <w:pPr>
              <w:pStyle w:val="Heading2"/>
              <w:shd w:val="clear" w:color="auto" w:fill="FFFFFF"/>
              <w:spacing w:before="75" w:beforeAutospacing="0" w:after="0" w:afterAutospacing="0"/>
              <w:rPr>
                <w:rFonts w:ascii="Roboto" w:hAnsi="Roboto"/>
                <w:spacing w:val="1"/>
                <w:sz w:val="22"/>
                <w:szCs w:val="22"/>
              </w:rPr>
            </w:pPr>
            <w:r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 xml:space="preserve">Total: </w:t>
            </w:r>
            <w:r w:rsidR="00B26464"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>1,64€/h</w:t>
            </w:r>
          </w:p>
        </w:tc>
        <w:tc>
          <w:tcPr>
            <w:tcW w:w="3123" w:type="dxa"/>
          </w:tcPr>
          <w:p w14:paraId="6C2D12CD" w14:textId="77777777" w:rsidR="00C67091" w:rsidRPr="006E3B3C" w:rsidRDefault="00C67091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18373065" w14:textId="77777777" w:rsidR="00C67091" w:rsidRPr="006E3B3C" w:rsidRDefault="00C67091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Computer Vision</w:t>
            </w:r>
          </w:p>
          <w:p w14:paraId="1C71E765" w14:textId="77777777" w:rsidR="00BF29DF" w:rsidRPr="006E3B3C" w:rsidRDefault="00BF29DF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Speech</w:t>
            </w:r>
          </w:p>
          <w:p w14:paraId="40621958" w14:textId="1F223670" w:rsidR="0042631B" w:rsidRPr="006E3B3C" w:rsidRDefault="00BF29DF" w:rsidP="4D0F8928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 / Tabular</w:t>
            </w:r>
          </w:p>
        </w:tc>
      </w:tr>
    </w:tbl>
    <w:p w14:paraId="7B6BF7E5" w14:textId="77777777" w:rsidR="00102D3F" w:rsidRDefault="00102D3F"/>
    <w:p w14:paraId="4AD22B2E" w14:textId="2E7C79CD" w:rsidR="00102D3F" w:rsidRDefault="00102D3F" w:rsidP="00102D3F">
      <w:pPr>
        <w:pStyle w:val="Heading3"/>
        <w:rPr>
          <w:lang w:val="en-US"/>
        </w:rPr>
      </w:pP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</w:p>
    <w:p w14:paraId="49CDA60F" w14:textId="77777777" w:rsidR="003750D5" w:rsidRDefault="003750D5" w:rsidP="003750D5">
      <w:pPr>
        <w:rPr>
          <w:lang w:val="en-US"/>
        </w:rPr>
      </w:pPr>
    </w:p>
    <w:p w14:paraId="2990A412" w14:textId="60A52A6F" w:rsidR="00E75487" w:rsidRDefault="00E75487" w:rsidP="003750D5">
      <w:pPr>
        <w:rPr>
          <w:lang w:val="en-US"/>
        </w:rPr>
      </w:pPr>
      <w:r w:rsidRPr="00E75487">
        <w:rPr>
          <w:lang w:val="en-US"/>
        </w:rPr>
        <w:t xml:space="preserve"> </w:t>
      </w:r>
      <w:proofErr w:type="spellStart"/>
      <w:r w:rsidR="00CD18A6">
        <w:rPr>
          <w:lang w:val="en-US"/>
        </w:rPr>
        <w:t>Različni</w:t>
      </w:r>
      <w:proofErr w:type="spellEnd"/>
      <w:r w:rsidR="00CD18A6">
        <w:rPr>
          <w:lang w:val="en-US"/>
        </w:rPr>
        <w:t xml:space="preserve"> </w:t>
      </w:r>
      <w:proofErr w:type="spellStart"/>
      <w:r w:rsidR="00CD18A6">
        <w:rPr>
          <w:lang w:val="en-US"/>
        </w:rPr>
        <w:t>a</w:t>
      </w:r>
      <w:r w:rsidRPr="00E75487">
        <w:rPr>
          <w:lang w:val="en-US"/>
        </w:rPr>
        <w:t>lgoritmi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strojnega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učenja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uporabljajo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najboljši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algoritem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uporabo</w:t>
      </w:r>
      <w:proofErr w:type="spellEnd"/>
      <w:r w:rsidRPr="00E75487">
        <w:rPr>
          <w:lang w:val="en-US"/>
        </w:rPr>
        <w:t xml:space="preserve"> pa je </w:t>
      </w:r>
      <w:proofErr w:type="spellStart"/>
      <w:r w:rsidRPr="00E75487">
        <w:rPr>
          <w:lang w:val="en-US"/>
        </w:rPr>
        <w:t>odvisen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specifičnega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problema</w:t>
      </w:r>
      <w:proofErr w:type="spellEnd"/>
      <w:r w:rsidRPr="00E75487">
        <w:rPr>
          <w:lang w:val="en-US"/>
        </w:rPr>
        <w:t xml:space="preserve">. Na primer, </w:t>
      </w:r>
      <w:proofErr w:type="spellStart"/>
      <w:r w:rsidRPr="00E75487">
        <w:rPr>
          <w:lang w:val="en-US"/>
        </w:rPr>
        <w:t>linearna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napovedati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stalno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cena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hiše</w:t>
      </w:r>
      <w:proofErr w:type="spellEnd"/>
      <w:r w:rsidRPr="00E75487">
        <w:rPr>
          <w:lang w:val="en-US"/>
        </w:rPr>
        <w:t xml:space="preserve">. </w:t>
      </w:r>
      <w:proofErr w:type="spellStart"/>
      <w:r w:rsidRPr="00E75487">
        <w:rPr>
          <w:lang w:val="en-US"/>
        </w:rPr>
        <w:t>Logistična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lastRenderedPageBreak/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predvideti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kategorično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je e-</w:t>
      </w:r>
      <w:proofErr w:type="spellStart"/>
      <w:r w:rsidRPr="00E75487">
        <w:rPr>
          <w:lang w:val="en-US"/>
        </w:rPr>
        <w:t>poštno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sporočilo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vsiljena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pošta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</w:t>
      </w:r>
      <w:proofErr w:type="spellStart"/>
      <w:r w:rsidRPr="00E75487">
        <w:rPr>
          <w:lang w:val="en-US"/>
        </w:rPr>
        <w:t>Odločitvena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drevesa</w:t>
      </w:r>
      <w:proofErr w:type="spellEnd"/>
      <w:r w:rsidRPr="00E75487">
        <w:rPr>
          <w:lang w:val="en-US"/>
        </w:rPr>
        <w:t xml:space="preserve">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podlagi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niza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funkcij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odobriti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posojilo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SVM-ji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 v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razrede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razvrščanje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slik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mačk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psov</w:t>
      </w:r>
      <w:proofErr w:type="spellEnd"/>
      <w:r w:rsidRPr="00E75487">
        <w:rPr>
          <w:lang w:val="en-US"/>
        </w:rPr>
        <w:t>. K</w:t>
      </w:r>
      <w:r w:rsidR="008D78AC">
        <w:rPr>
          <w:lang w:val="en-US"/>
        </w:rPr>
        <w:t xml:space="preserve"> </w:t>
      </w:r>
      <w:proofErr w:type="spellStart"/>
      <w:r w:rsidR="008D78AC">
        <w:rPr>
          <w:lang w:val="en-US"/>
        </w:rPr>
        <w:t>najbližjih</w:t>
      </w:r>
      <w:proofErr w:type="spellEnd"/>
      <w:r w:rsidR="008D78AC">
        <w:rPr>
          <w:lang w:val="en-US"/>
        </w:rPr>
        <w:t xml:space="preserve"> </w:t>
      </w:r>
      <w:proofErr w:type="spellStart"/>
      <w:r w:rsidR="008D78AC">
        <w:rPr>
          <w:lang w:val="en-US"/>
        </w:rPr>
        <w:t>sosedov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kjer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poiskati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podobne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priporočanje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izdelkov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strankam</w:t>
      </w:r>
      <w:proofErr w:type="spellEnd"/>
      <w:r w:rsidRPr="00E75487">
        <w:rPr>
          <w:lang w:val="en-US"/>
        </w:rPr>
        <w:t>.</w:t>
      </w:r>
    </w:p>
    <w:p w14:paraId="01097625" w14:textId="77777777" w:rsidR="00E75487" w:rsidRDefault="00E75487" w:rsidP="003750D5">
      <w:pPr>
        <w:rPr>
          <w:lang w:val="en-US"/>
        </w:rPr>
      </w:pPr>
    </w:p>
    <w:p w14:paraId="3AC93415" w14:textId="415B7CBE" w:rsidR="00CD7E77" w:rsidRDefault="00CD7E77" w:rsidP="00CD7E77">
      <w:pPr>
        <w:rPr>
          <w:lang w:val="en-US"/>
        </w:rPr>
      </w:pPr>
      <w:proofErr w:type="spellStart"/>
      <w:r w:rsidRPr="005A2179">
        <w:rPr>
          <w:lang w:val="en-US"/>
        </w:rPr>
        <w:t>Linearna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regresija</w:t>
      </w:r>
      <w:proofErr w:type="spellEnd"/>
      <w:r w:rsidRPr="005A2179">
        <w:rPr>
          <w:lang w:val="en-US"/>
        </w:rPr>
        <w:t xml:space="preserve"> je </w:t>
      </w:r>
      <w:proofErr w:type="spellStart"/>
      <w:r w:rsidRPr="005A2179">
        <w:rPr>
          <w:lang w:val="en-US"/>
        </w:rPr>
        <w:t>algoritem</w:t>
      </w:r>
      <w:proofErr w:type="spellEnd"/>
      <w:r w:rsidRPr="005A2179">
        <w:rPr>
          <w:lang w:val="en-US"/>
        </w:rPr>
        <w:t xml:space="preserve">, ki </w:t>
      </w:r>
      <w:proofErr w:type="spellStart"/>
      <w:r w:rsidRPr="005A2179">
        <w:rPr>
          <w:lang w:val="en-US"/>
        </w:rPr>
        <w:t>napove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zvezn</w:t>
      </w:r>
      <w:r>
        <w:rPr>
          <w:lang w:val="en-US"/>
        </w:rPr>
        <w:t>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vrednost</w:t>
      </w:r>
      <w:r>
        <w:rPr>
          <w:lang w:val="en-US"/>
        </w:rPr>
        <w:t>i</w:t>
      </w:r>
      <w:proofErr w:type="spellEnd"/>
      <w:r w:rsidRPr="005A2179">
        <w:rPr>
          <w:lang w:val="en-US"/>
        </w:rPr>
        <w:t xml:space="preserve">. </w:t>
      </w:r>
      <w:proofErr w:type="spellStart"/>
      <w:r w:rsidRPr="005A2179">
        <w:rPr>
          <w:lang w:val="en-US"/>
        </w:rPr>
        <w:t>Uporab</w:t>
      </w:r>
      <w:r w:rsidR="007533BA">
        <w:rPr>
          <w:lang w:val="en-US"/>
        </w:rPr>
        <w:t>en</w:t>
      </w:r>
      <w:proofErr w:type="spellEnd"/>
      <w:r w:rsidRPr="005A2179">
        <w:rPr>
          <w:lang w:val="en-US"/>
        </w:rPr>
        <w:t xml:space="preserve"> </w:t>
      </w:r>
      <w:r w:rsidR="007533BA">
        <w:rPr>
          <w:lang w:val="en-US"/>
        </w:rPr>
        <w:t>je</w:t>
      </w:r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napovedovanj</w:t>
      </w:r>
      <w:r>
        <w:rPr>
          <w:lang w:val="en-US"/>
        </w:rPr>
        <w:t>u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cen</w:t>
      </w:r>
      <w:proofErr w:type="spellEnd"/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stanovanj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delnic</w:t>
      </w:r>
      <w:proofErr w:type="spellEnd"/>
      <w:r>
        <w:rPr>
          <w:lang w:val="en-US"/>
        </w:rPr>
        <w:t>, …</w:t>
      </w:r>
    </w:p>
    <w:p w14:paraId="21BC701E" w14:textId="6FA52171" w:rsidR="00CD7E77" w:rsidRDefault="00CD7E77" w:rsidP="00CD7E77">
      <w:pPr>
        <w:rPr>
          <w:lang w:val="en-US"/>
        </w:rPr>
      </w:pPr>
      <w:proofErr w:type="spellStart"/>
      <w:r w:rsidRPr="00AA57C5">
        <w:rPr>
          <w:lang w:val="en-US"/>
        </w:rPr>
        <w:t>Logistična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regresija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algoritem</w:t>
      </w:r>
      <w:proofErr w:type="spellEnd"/>
      <w:r w:rsidRPr="00AA57C5">
        <w:rPr>
          <w:lang w:val="en-US"/>
        </w:rPr>
        <w:t xml:space="preserve">, ki </w:t>
      </w:r>
      <w:r w:rsidR="007533BA">
        <w:rPr>
          <w:lang w:val="en-US"/>
        </w:rPr>
        <w:t xml:space="preserve">se </w:t>
      </w:r>
      <w:proofErr w:type="spellStart"/>
      <w:r w:rsidR="007533BA">
        <w:rPr>
          <w:lang w:val="en-US"/>
        </w:rPr>
        <w:t>uporablja</w:t>
      </w:r>
      <w:proofErr w:type="spellEnd"/>
      <w:r w:rsidR="007533BA">
        <w:rPr>
          <w:lang w:val="en-US"/>
        </w:rPr>
        <w:t xml:space="preserve"> </w:t>
      </w:r>
      <w:proofErr w:type="spellStart"/>
      <w:r w:rsidR="007533BA">
        <w:rPr>
          <w:lang w:val="en-US"/>
        </w:rPr>
        <w:t>pri</w:t>
      </w:r>
      <w:proofErr w:type="spellEnd"/>
      <w:r w:rsidR="007533BA">
        <w:rPr>
          <w:lang w:val="en-US"/>
        </w:rPr>
        <w:t xml:space="preserve"> </w:t>
      </w:r>
      <w:proofErr w:type="spellStart"/>
      <w:r w:rsidR="007533BA">
        <w:rPr>
          <w:lang w:val="en-US"/>
        </w:rPr>
        <w:t>določanju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kategoričn</w:t>
      </w:r>
      <w:r w:rsidR="001B4C87">
        <w:rPr>
          <w:lang w:val="en-US"/>
        </w:rPr>
        <w:t>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vrednost</w:t>
      </w:r>
      <w:r w:rsidR="001B4C87">
        <w:rPr>
          <w:lang w:val="en-US"/>
        </w:rPr>
        <w:t>i</w:t>
      </w:r>
      <w:proofErr w:type="spellEnd"/>
      <w:r w:rsidRPr="00AA57C5">
        <w:rPr>
          <w:lang w:val="en-US"/>
        </w:rPr>
        <w:t xml:space="preserve">. </w:t>
      </w:r>
      <w:proofErr w:type="spellStart"/>
      <w:r w:rsidRPr="00AA57C5">
        <w:rPr>
          <w:lang w:val="en-US"/>
        </w:rPr>
        <w:t>Uporablja</w:t>
      </w:r>
      <w:proofErr w:type="spellEnd"/>
      <w:r w:rsidRPr="00AA57C5">
        <w:rPr>
          <w:lang w:val="en-US"/>
        </w:rPr>
        <w:t xml:space="preserve"> se za </w:t>
      </w:r>
      <w:proofErr w:type="spellStart"/>
      <w:r w:rsidRPr="00AA57C5">
        <w:rPr>
          <w:lang w:val="en-US"/>
        </w:rPr>
        <w:t>naloge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kot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razvrščanje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neželene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elektronske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pošte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diagnosticiranje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bolezni</w:t>
      </w:r>
      <w:proofErr w:type="spellEnd"/>
      <w:r>
        <w:rPr>
          <w:lang w:val="en-US"/>
        </w:rPr>
        <w:t>, …</w:t>
      </w:r>
    </w:p>
    <w:p w14:paraId="50213951" w14:textId="23EF007A" w:rsidR="00CD7E77" w:rsidRDefault="00CD7E77" w:rsidP="00CD7E77">
      <w:pPr>
        <w:rPr>
          <w:lang w:val="en-US"/>
        </w:rPr>
      </w:pPr>
      <w:proofErr w:type="spellStart"/>
      <w:r w:rsidRPr="00B651CF">
        <w:rPr>
          <w:lang w:val="en-US"/>
        </w:rPr>
        <w:t>Odločitvena</w:t>
      </w:r>
      <w:proofErr w:type="spellEnd"/>
      <w:r w:rsidRPr="00B651CF">
        <w:rPr>
          <w:lang w:val="en-US"/>
        </w:rPr>
        <w:t xml:space="preserve"> </w:t>
      </w:r>
      <w:proofErr w:type="spellStart"/>
      <w:proofErr w:type="gramStart"/>
      <w:r w:rsidRPr="00B651CF">
        <w:rPr>
          <w:lang w:val="en-US"/>
        </w:rPr>
        <w:t>drevesa</w:t>
      </w:r>
      <w:proofErr w:type="spellEnd"/>
      <w:r w:rsidRPr="00B651CF">
        <w:rPr>
          <w:lang w:val="en-US"/>
        </w:rPr>
        <w:t xml:space="preserve"> ,</w:t>
      </w:r>
      <w:proofErr w:type="spellStart"/>
      <w:r w:rsidRPr="00B651CF">
        <w:rPr>
          <w:lang w:val="en-US"/>
        </w:rPr>
        <w:t>ustvari</w:t>
      </w:r>
      <w:proofErr w:type="spellEnd"/>
      <w:proofErr w:type="gram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drevesu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podobno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strukturo</w:t>
      </w:r>
      <w:proofErr w:type="spellEnd"/>
      <w:r w:rsidRPr="00B651CF">
        <w:rPr>
          <w:lang w:val="en-US"/>
        </w:rPr>
        <w:t xml:space="preserve"> za </w:t>
      </w:r>
      <w:proofErr w:type="spellStart"/>
      <w:r w:rsidRPr="00B651CF">
        <w:rPr>
          <w:lang w:val="en-US"/>
        </w:rPr>
        <w:t>predvidevanje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vrednosti</w:t>
      </w:r>
      <w:proofErr w:type="spellEnd"/>
      <w:r w:rsidRPr="00B651CF">
        <w:rPr>
          <w:lang w:val="en-US"/>
        </w:rPr>
        <w:t xml:space="preserve">. </w:t>
      </w:r>
      <w:proofErr w:type="spellStart"/>
      <w:r w:rsidRPr="00B651CF">
        <w:rPr>
          <w:lang w:val="en-US"/>
        </w:rPr>
        <w:t>Uporabljajo</w:t>
      </w:r>
      <w:proofErr w:type="spellEnd"/>
      <w:r w:rsidRPr="00B651CF">
        <w:rPr>
          <w:lang w:val="en-US"/>
        </w:rPr>
        <w:t xml:space="preserve"> se za </w:t>
      </w:r>
      <w:proofErr w:type="spellStart"/>
      <w:r w:rsidRPr="00B651CF">
        <w:rPr>
          <w:lang w:val="en-US"/>
        </w:rPr>
        <w:t>naloge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kot</w:t>
      </w:r>
      <w:proofErr w:type="spellEnd"/>
      <w:r w:rsidRPr="00B651CF">
        <w:rPr>
          <w:lang w:val="en-US"/>
        </w:rPr>
        <w:t xml:space="preserve"> so </w:t>
      </w:r>
      <w:proofErr w:type="spellStart"/>
      <w:r w:rsidRPr="00B651CF">
        <w:rPr>
          <w:lang w:val="en-US"/>
        </w:rPr>
        <w:t>odkrivanje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goljufij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segmentacija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strank</w:t>
      </w:r>
      <w:proofErr w:type="spellEnd"/>
      <w:r>
        <w:rPr>
          <w:lang w:val="en-US"/>
        </w:rPr>
        <w:t>, …</w:t>
      </w:r>
    </w:p>
    <w:p w14:paraId="2E30C372" w14:textId="467A7167" w:rsidR="00CD7E77" w:rsidRDefault="00392D76" w:rsidP="003750D5">
      <w:pPr>
        <w:rPr>
          <w:lang w:val="en-US"/>
        </w:rPr>
      </w:pPr>
      <w:proofErr w:type="spellStart"/>
      <w:r w:rsidRPr="00F13989">
        <w:rPr>
          <w:lang w:val="en-US"/>
        </w:rPr>
        <w:t>Podporni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vektorski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stroj</w:t>
      </w:r>
      <w:proofErr w:type="spellEnd"/>
      <w:r w:rsidRPr="00F13989">
        <w:rPr>
          <w:lang w:val="en-US"/>
        </w:rPr>
        <w:t xml:space="preserve"> (SVM) </w:t>
      </w:r>
      <w:r>
        <w:rPr>
          <w:lang w:val="en-US"/>
        </w:rPr>
        <w:t xml:space="preserve">je </w:t>
      </w:r>
      <w:proofErr w:type="spellStart"/>
      <w:r w:rsidRPr="00F13989">
        <w:rPr>
          <w:lang w:val="en-US"/>
        </w:rPr>
        <w:t>algoritem</w:t>
      </w:r>
      <w:proofErr w:type="spellEnd"/>
      <w:r w:rsidRPr="00F13989">
        <w:rPr>
          <w:lang w:val="en-US"/>
        </w:rPr>
        <w:t xml:space="preserve">, ki </w:t>
      </w:r>
      <w:proofErr w:type="spellStart"/>
      <w:r w:rsidRPr="00F13989">
        <w:rPr>
          <w:lang w:val="en-US"/>
        </w:rPr>
        <w:t>ustvari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hiperravnino</w:t>
      </w:r>
      <w:proofErr w:type="spellEnd"/>
      <w:r w:rsidRPr="00F13989">
        <w:rPr>
          <w:lang w:val="en-US"/>
        </w:rPr>
        <w:t xml:space="preserve"> za </w:t>
      </w:r>
      <w:proofErr w:type="spellStart"/>
      <w:r w:rsidRPr="00F13989">
        <w:rPr>
          <w:lang w:val="en-US"/>
        </w:rPr>
        <w:t>ločevanje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podatkovnih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točk</w:t>
      </w:r>
      <w:proofErr w:type="spellEnd"/>
      <w:r w:rsidRPr="00F13989">
        <w:rPr>
          <w:lang w:val="en-US"/>
        </w:rPr>
        <w:t xml:space="preserve"> v </w:t>
      </w:r>
      <w:proofErr w:type="spellStart"/>
      <w:r w:rsidRPr="00F13989">
        <w:rPr>
          <w:lang w:val="en-US"/>
        </w:rPr>
        <w:t>različne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razrede</w:t>
      </w:r>
      <w:proofErr w:type="spellEnd"/>
      <w:r w:rsidRPr="00F13989">
        <w:rPr>
          <w:lang w:val="en-US"/>
        </w:rPr>
        <w:t xml:space="preserve">. </w:t>
      </w:r>
      <w:proofErr w:type="spellStart"/>
      <w:r w:rsidRPr="00F13989">
        <w:rPr>
          <w:lang w:val="en-US"/>
        </w:rPr>
        <w:t>Uporabljajo</w:t>
      </w:r>
      <w:proofErr w:type="spellEnd"/>
      <w:r w:rsidRPr="00F13989">
        <w:rPr>
          <w:lang w:val="en-US"/>
        </w:rPr>
        <w:t xml:space="preserve"> se za </w:t>
      </w:r>
      <w:proofErr w:type="spellStart"/>
      <w:r w:rsidRPr="00F13989">
        <w:rPr>
          <w:lang w:val="en-US"/>
        </w:rPr>
        <w:t>naloge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kot</w:t>
      </w:r>
      <w:proofErr w:type="spellEnd"/>
      <w:r w:rsidRPr="00F13989">
        <w:rPr>
          <w:lang w:val="en-US"/>
        </w:rPr>
        <w:t xml:space="preserve"> so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slik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besedila</w:t>
      </w:r>
      <w:proofErr w:type="spellEnd"/>
      <w:r w:rsidRPr="00F13989">
        <w:rPr>
          <w:lang w:val="en-US"/>
        </w:rPr>
        <w:t xml:space="preserve"> in </w:t>
      </w:r>
      <w:proofErr w:type="spellStart"/>
      <w:r w:rsidRPr="00F13989">
        <w:rPr>
          <w:lang w:val="en-US"/>
        </w:rPr>
        <w:t>filtriranje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neželene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pošte</w:t>
      </w:r>
      <w:proofErr w:type="spellEnd"/>
      <w:r w:rsidRPr="00F13989">
        <w:rPr>
          <w:lang w:val="en-US"/>
        </w:rPr>
        <w:t>.</w:t>
      </w:r>
    </w:p>
    <w:p w14:paraId="1236D536" w14:textId="66E4B9FA" w:rsidR="003750D5" w:rsidRDefault="003750D5" w:rsidP="003750D5">
      <w:pPr>
        <w:rPr>
          <w:lang w:val="en-US"/>
        </w:rPr>
      </w:pPr>
      <w:proofErr w:type="spellStart"/>
      <w:r w:rsidRPr="003750D5">
        <w:rPr>
          <w:lang w:val="en-US"/>
        </w:rPr>
        <w:t>Nevronske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mre</w:t>
      </w:r>
      <w:r w:rsidR="00690B8D">
        <w:rPr>
          <w:lang w:val="en-US"/>
        </w:rPr>
        <w:t>že</w:t>
      </w:r>
      <w:proofErr w:type="spellEnd"/>
      <w:r w:rsidRPr="003750D5">
        <w:rPr>
          <w:lang w:val="en-US"/>
        </w:rPr>
        <w:t>,</w:t>
      </w:r>
      <w:r w:rsidR="003D3696">
        <w:rPr>
          <w:lang w:val="en-US"/>
        </w:rPr>
        <w:t xml:space="preserve"> </w:t>
      </w:r>
      <w:proofErr w:type="spellStart"/>
      <w:r w:rsidR="003D3696">
        <w:rPr>
          <w:lang w:val="en-US"/>
        </w:rPr>
        <w:t>algoritem</w:t>
      </w:r>
      <w:proofErr w:type="spellEnd"/>
      <w:r w:rsidRPr="003750D5">
        <w:rPr>
          <w:lang w:val="en-US"/>
        </w:rPr>
        <w:t xml:space="preserve"> ki se </w:t>
      </w:r>
      <w:proofErr w:type="spellStart"/>
      <w:r w:rsidRPr="003750D5">
        <w:rPr>
          <w:lang w:val="en-US"/>
        </w:rPr>
        <w:t>lahko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nauči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kompleksnih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vzorcev</w:t>
      </w:r>
      <w:proofErr w:type="spellEnd"/>
      <w:r w:rsidRPr="003750D5">
        <w:rPr>
          <w:lang w:val="en-US"/>
        </w:rPr>
        <w:t xml:space="preserve"> v </w:t>
      </w:r>
      <w:proofErr w:type="spellStart"/>
      <w:r w:rsidRPr="003750D5">
        <w:rPr>
          <w:lang w:val="en-US"/>
        </w:rPr>
        <w:t>podatkih</w:t>
      </w:r>
      <w:proofErr w:type="spellEnd"/>
      <w:r w:rsidRPr="003750D5">
        <w:rPr>
          <w:lang w:val="en-US"/>
        </w:rPr>
        <w:t xml:space="preserve">. </w:t>
      </w:r>
      <w:proofErr w:type="spellStart"/>
      <w:r w:rsidRPr="003750D5">
        <w:rPr>
          <w:lang w:val="en-US"/>
        </w:rPr>
        <w:t>Uporabljajo</w:t>
      </w:r>
      <w:proofErr w:type="spellEnd"/>
      <w:r w:rsidRPr="003750D5">
        <w:rPr>
          <w:lang w:val="en-US"/>
        </w:rPr>
        <w:t xml:space="preserve"> se za </w:t>
      </w:r>
      <w:proofErr w:type="spellStart"/>
      <w:r w:rsidRPr="003750D5">
        <w:rPr>
          <w:lang w:val="en-US"/>
        </w:rPr>
        <w:t>naloge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kot</w:t>
      </w:r>
      <w:proofErr w:type="spellEnd"/>
      <w:r w:rsidRPr="003750D5">
        <w:rPr>
          <w:lang w:val="en-US"/>
        </w:rPr>
        <w:t xml:space="preserve"> so </w:t>
      </w:r>
      <w:proofErr w:type="spellStart"/>
      <w:r w:rsidRPr="003750D5">
        <w:rPr>
          <w:lang w:val="en-US"/>
        </w:rPr>
        <w:t>klasifikacija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slik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obdelav</w:t>
      </w:r>
      <w:r w:rsidR="003E4EFF">
        <w:rPr>
          <w:lang w:val="en-US"/>
        </w:rPr>
        <w:t>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naravnega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jezika</w:t>
      </w:r>
      <w:proofErr w:type="spellEnd"/>
      <w:r w:rsidRPr="003750D5">
        <w:rPr>
          <w:lang w:val="en-US"/>
        </w:rPr>
        <w:t xml:space="preserve"> in </w:t>
      </w:r>
      <w:proofErr w:type="spellStart"/>
      <w:r w:rsidRPr="003750D5">
        <w:rPr>
          <w:lang w:val="en-US"/>
        </w:rPr>
        <w:t>prepoznavanje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govora</w:t>
      </w:r>
      <w:proofErr w:type="spellEnd"/>
      <w:r w:rsidRPr="003750D5">
        <w:rPr>
          <w:lang w:val="en-US"/>
        </w:rPr>
        <w:t>.</w:t>
      </w:r>
    </w:p>
    <w:p w14:paraId="545A27AD" w14:textId="16672B29" w:rsidR="00064A6F" w:rsidRDefault="00064A6F" w:rsidP="003750D5">
      <w:pPr>
        <w:rPr>
          <w:lang w:val="en-US"/>
        </w:rPr>
      </w:pPr>
      <w:proofErr w:type="spellStart"/>
      <w:r w:rsidRPr="00064A6F">
        <w:rPr>
          <w:lang w:val="en-US"/>
        </w:rPr>
        <w:t>Naključni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gozdovi</w:t>
      </w:r>
      <w:proofErr w:type="spellEnd"/>
      <w:r w:rsidRPr="00064A6F">
        <w:rPr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algoritem</w:t>
      </w:r>
      <w:proofErr w:type="spellEnd"/>
      <w:r w:rsidRPr="00064A6F">
        <w:rPr>
          <w:lang w:val="en-US"/>
        </w:rPr>
        <w:t xml:space="preserve">, ki </w:t>
      </w:r>
      <w:proofErr w:type="spellStart"/>
      <w:r w:rsidRPr="00064A6F">
        <w:rPr>
          <w:lang w:val="en-US"/>
        </w:rPr>
        <w:t>združuje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več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odločitvenih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dreves</w:t>
      </w:r>
      <w:proofErr w:type="spellEnd"/>
      <w:r w:rsidRPr="00064A6F">
        <w:rPr>
          <w:lang w:val="en-US"/>
        </w:rPr>
        <w:t xml:space="preserve"> za </w:t>
      </w:r>
      <w:proofErr w:type="spellStart"/>
      <w:r w:rsidRPr="00064A6F">
        <w:rPr>
          <w:lang w:val="en-US"/>
        </w:rPr>
        <w:t>napovedovanje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rezultatov</w:t>
      </w:r>
      <w:proofErr w:type="spellEnd"/>
      <w:r w:rsidRPr="00064A6F">
        <w:rPr>
          <w:lang w:val="en-US"/>
        </w:rPr>
        <w:t xml:space="preserve">. </w:t>
      </w:r>
      <w:proofErr w:type="spellStart"/>
      <w:r w:rsidRPr="00064A6F">
        <w:rPr>
          <w:lang w:val="en-US"/>
        </w:rPr>
        <w:t>Uporabljajo</w:t>
      </w:r>
      <w:proofErr w:type="spellEnd"/>
      <w:r w:rsidRPr="00064A6F">
        <w:rPr>
          <w:lang w:val="en-US"/>
        </w:rPr>
        <w:t xml:space="preserve"> se za </w:t>
      </w:r>
      <w:proofErr w:type="spellStart"/>
      <w:r w:rsidRPr="00064A6F">
        <w:rPr>
          <w:lang w:val="en-US"/>
        </w:rPr>
        <w:t>naloge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kot</w:t>
      </w:r>
      <w:proofErr w:type="spellEnd"/>
      <w:r w:rsidRPr="00064A6F">
        <w:rPr>
          <w:lang w:val="en-US"/>
        </w:rPr>
        <w:t xml:space="preserve"> so </w:t>
      </w:r>
      <w:proofErr w:type="spellStart"/>
      <w:r w:rsidRPr="00064A6F">
        <w:rPr>
          <w:lang w:val="en-US"/>
        </w:rPr>
        <w:t>klasifikacija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regresija</w:t>
      </w:r>
      <w:proofErr w:type="spellEnd"/>
      <w:r w:rsidRPr="00064A6F">
        <w:rPr>
          <w:lang w:val="en-US"/>
        </w:rPr>
        <w:t xml:space="preserve"> in </w:t>
      </w:r>
      <w:proofErr w:type="spellStart"/>
      <w:r w:rsidRPr="00064A6F">
        <w:rPr>
          <w:lang w:val="en-US"/>
        </w:rPr>
        <w:t>odkrivanje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nepravilnosti</w:t>
      </w:r>
      <w:proofErr w:type="spellEnd"/>
      <w:r w:rsidRPr="00064A6F">
        <w:rPr>
          <w:lang w:val="en-US"/>
        </w:rPr>
        <w:t>.</w:t>
      </w:r>
    </w:p>
    <w:p w14:paraId="76A683A6" w14:textId="054F8635" w:rsidR="0004551C" w:rsidRDefault="004B7129" w:rsidP="00102D3F">
      <w:pPr>
        <w:rPr>
          <w:lang w:val="en-US"/>
        </w:rPr>
      </w:pPr>
      <w:proofErr w:type="spellStart"/>
      <w:r w:rsidRPr="004B7129">
        <w:rPr>
          <w:lang w:val="en-US"/>
        </w:rPr>
        <w:t>Konvolucijske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mreže</w:t>
      </w:r>
      <w:proofErr w:type="spellEnd"/>
      <w:r w:rsidRPr="004B7129">
        <w:rPr>
          <w:lang w:val="en-US"/>
        </w:rPr>
        <w:t xml:space="preserve"> (CNN) so </w:t>
      </w:r>
      <w:proofErr w:type="spellStart"/>
      <w:r w:rsidRPr="004B7129">
        <w:rPr>
          <w:lang w:val="en-US"/>
        </w:rPr>
        <w:t>vrsta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</w:t>
      </w:r>
      <w:r w:rsidR="00F97C6F">
        <w:rPr>
          <w:lang w:val="en-US"/>
        </w:rPr>
        <w:t>kih</w:t>
      </w:r>
      <w:proofErr w:type="spellEnd"/>
      <w:r w:rsidR="00F97C6F">
        <w:rPr>
          <w:lang w:val="en-US"/>
        </w:rPr>
        <w:t xml:space="preserve"> </w:t>
      </w:r>
      <w:proofErr w:type="spellStart"/>
      <w:r w:rsidR="00F97C6F">
        <w:rPr>
          <w:lang w:val="en-US"/>
        </w:rPr>
        <w:t>mrež</w:t>
      </w:r>
      <w:proofErr w:type="spellEnd"/>
      <w:r w:rsidRPr="004B7129">
        <w:rPr>
          <w:lang w:val="en-US"/>
        </w:rPr>
        <w:t xml:space="preserve">, ki se </w:t>
      </w:r>
      <w:proofErr w:type="spellStart"/>
      <w:r w:rsidRPr="004B7129">
        <w:rPr>
          <w:lang w:val="en-US"/>
        </w:rPr>
        <w:t>uporablja</w:t>
      </w:r>
      <w:r w:rsidR="00F97C6F">
        <w:rPr>
          <w:lang w:val="en-US"/>
        </w:rPr>
        <w:t>jo</w:t>
      </w:r>
      <w:proofErr w:type="spellEnd"/>
      <w:r w:rsidRPr="004B7129">
        <w:rPr>
          <w:lang w:val="en-US"/>
        </w:rPr>
        <w:t xml:space="preserve"> 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obdelave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. </w:t>
      </w:r>
      <w:proofErr w:type="spellStart"/>
      <w:r w:rsidRPr="004B7129">
        <w:rPr>
          <w:lang w:val="en-US"/>
        </w:rPr>
        <w:t>Uporabljajo</w:t>
      </w:r>
      <w:proofErr w:type="spellEnd"/>
      <w:r w:rsidRPr="004B7129">
        <w:rPr>
          <w:lang w:val="en-US"/>
        </w:rPr>
        <w:t xml:space="preserve"> se </w:t>
      </w:r>
      <w:proofErr w:type="spellStart"/>
      <w:r w:rsidR="00F97C6F">
        <w:rPr>
          <w:lang w:val="en-US"/>
        </w:rPr>
        <w:t>tudi</w:t>
      </w:r>
      <w:proofErr w:type="spellEnd"/>
      <w:r w:rsidR="00F97C6F">
        <w:rPr>
          <w:lang w:val="en-US"/>
        </w:rPr>
        <w:t xml:space="preserve"> </w:t>
      </w:r>
      <w:r w:rsidRPr="004B7129">
        <w:rPr>
          <w:lang w:val="en-US"/>
        </w:rPr>
        <w:t xml:space="preserve">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kot</w:t>
      </w:r>
      <w:proofErr w:type="spellEnd"/>
      <w:r w:rsidRPr="004B7129">
        <w:rPr>
          <w:lang w:val="en-US"/>
        </w:rPr>
        <w:t xml:space="preserve"> so </w:t>
      </w:r>
      <w:proofErr w:type="spellStart"/>
      <w:r w:rsidRPr="004B7129">
        <w:rPr>
          <w:lang w:val="en-US"/>
        </w:rPr>
        <w:t>klasifikacija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zaznavanje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predmetov</w:t>
      </w:r>
      <w:proofErr w:type="spellEnd"/>
      <w:r w:rsidRPr="004B7129">
        <w:rPr>
          <w:lang w:val="en-US"/>
        </w:rPr>
        <w:t xml:space="preserve"> in </w:t>
      </w:r>
      <w:proofErr w:type="spellStart"/>
      <w:r w:rsidRPr="004B7129">
        <w:rPr>
          <w:lang w:val="en-US"/>
        </w:rPr>
        <w:t>obdelav</w:t>
      </w:r>
      <w:r w:rsidR="003E4EFF">
        <w:rPr>
          <w:lang w:val="en-US"/>
        </w:rPr>
        <w:t>o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naravnega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jezika</w:t>
      </w:r>
      <w:proofErr w:type="spellEnd"/>
      <w:r w:rsidRPr="004B7129">
        <w:rPr>
          <w:lang w:val="en-US"/>
        </w:rPr>
        <w:t>.</w:t>
      </w:r>
    </w:p>
    <w:p w14:paraId="7B162C5D" w14:textId="6EF7647A" w:rsidR="00E15F9E" w:rsidRDefault="0004551C" w:rsidP="00102D3F">
      <w:pPr>
        <w:rPr>
          <w:lang w:val="en-US"/>
        </w:rPr>
      </w:pPr>
      <w:r w:rsidRPr="0004551C">
        <w:rPr>
          <w:lang w:val="en-US"/>
        </w:rPr>
        <w:t>K-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(KNN) je </w:t>
      </w:r>
      <w:proofErr w:type="spellStart"/>
      <w:proofErr w:type="gramStart"/>
      <w:r w:rsidRPr="0004551C">
        <w:rPr>
          <w:lang w:val="en-US"/>
        </w:rPr>
        <w:t>algoritem</w:t>
      </w:r>
      <w:proofErr w:type="spellEnd"/>
      <w:r w:rsidRPr="0004551C">
        <w:rPr>
          <w:lang w:val="en-US"/>
        </w:rPr>
        <w:t xml:space="preserve"> ,</w:t>
      </w:r>
      <w:proofErr w:type="gramEnd"/>
      <w:r w:rsidRPr="0004551C">
        <w:rPr>
          <w:lang w:val="en-US"/>
        </w:rPr>
        <w:t xml:space="preserve"> ki </w:t>
      </w:r>
      <w:proofErr w:type="spellStart"/>
      <w:r w:rsidRPr="0004551C">
        <w:rPr>
          <w:lang w:val="en-US"/>
        </w:rPr>
        <w:t>napove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vrednost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na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podlagi</w:t>
      </w:r>
      <w:proofErr w:type="spellEnd"/>
      <w:r w:rsidRPr="0004551C">
        <w:rPr>
          <w:lang w:val="en-US"/>
        </w:rPr>
        <w:t xml:space="preserve"> k 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dane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točke</w:t>
      </w:r>
      <w:proofErr w:type="spellEnd"/>
      <w:r w:rsidRPr="0004551C">
        <w:rPr>
          <w:lang w:val="en-US"/>
        </w:rPr>
        <w:t xml:space="preserve">. </w:t>
      </w:r>
      <w:proofErr w:type="spellStart"/>
      <w:r w:rsidRPr="0004551C">
        <w:rPr>
          <w:lang w:val="en-US"/>
        </w:rPr>
        <w:t>Uporablja</w:t>
      </w:r>
      <w:proofErr w:type="spellEnd"/>
      <w:r w:rsidRPr="0004551C">
        <w:rPr>
          <w:lang w:val="en-US"/>
        </w:rPr>
        <w:t xml:space="preserve"> se za </w:t>
      </w:r>
      <w:proofErr w:type="spellStart"/>
      <w:r w:rsidRPr="0004551C">
        <w:rPr>
          <w:lang w:val="en-US"/>
        </w:rPr>
        <w:t>naloge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kot</w:t>
      </w:r>
      <w:proofErr w:type="spellEnd"/>
      <w:r w:rsidRPr="0004551C">
        <w:rPr>
          <w:lang w:val="en-US"/>
        </w:rPr>
        <w:t xml:space="preserve"> so </w:t>
      </w:r>
      <w:proofErr w:type="spellStart"/>
      <w:r w:rsidRPr="0004551C">
        <w:rPr>
          <w:lang w:val="en-US"/>
        </w:rPr>
        <w:t>odkrivanje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goljufij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klasifikacija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slik</w:t>
      </w:r>
      <w:proofErr w:type="spellEnd"/>
      <w:r w:rsidRPr="0004551C">
        <w:rPr>
          <w:lang w:val="en-US"/>
        </w:rPr>
        <w:t xml:space="preserve"> in </w:t>
      </w:r>
      <w:proofErr w:type="spellStart"/>
      <w:r w:rsidRPr="0004551C">
        <w:rPr>
          <w:lang w:val="en-US"/>
        </w:rPr>
        <w:t>sistemi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priporočil</w:t>
      </w:r>
      <w:proofErr w:type="spellEnd"/>
      <w:r w:rsidRPr="0004551C">
        <w:rPr>
          <w:lang w:val="en-US"/>
        </w:rPr>
        <w:t>.</w:t>
      </w:r>
    </w:p>
    <w:p w14:paraId="4A76D95D" w14:textId="36699483" w:rsidR="00E15F9E" w:rsidRDefault="00E15F9E" w:rsidP="00102D3F">
      <w:pPr>
        <w:rPr>
          <w:lang w:val="en-US"/>
        </w:rPr>
      </w:pPr>
      <w:proofErr w:type="spellStart"/>
      <w:r w:rsidRPr="00E15F9E">
        <w:rPr>
          <w:lang w:val="en-US"/>
        </w:rPr>
        <w:t>Naivni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Bayesov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klasifikator</w:t>
      </w:r>
      <w:proofErr w:type="spellEnd"/>
      <w:r w:rsidRPr="00E15F9E">
        <w:rPr>
          <w:lang w:val="en-US"/>
        </w:rPr>
        <w:t xml:space="preserve"> </w:t>
      </w:r>
      <w:r>
        <w:rPr>
          <w:lang w:val="en-US"/>
        </w:rPr>
        <w:t>je</w:t>
      </w:r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preprost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algoritem</w:t>
      </w:r>
      <w:proofErr w:type="spellEnd"/>
      <w:r w:rsidRPr="00E15F9E">
        <w:rPr>
          <w:lang w:val="en-US"/>
        </w:rPr>
        <w:t xml:space="preserve"> za </w:t>
      </w:r>
      <w:proofErr w:type="spellStart"/>
      <w:r>
        <w:rPr>
          <w:lang w:val="en-US"/>
        </w:rPr>
        <w:t>strojno</w:t>
      </w:r>
      <w:proofErr w:type="spellEnd"/>
      <w:r>
        <w:rPr>
          <w:lang w:val="en-US"/>
        </w:rPr>
        <w:t xml:space="preserve"> </w:t>
      </w:r>
      <w:proofErr w:type="spellStart"/>
      <w:r w:rsidRPr="00E15F9E">
        <w:rPr>
          <w:lang w:val="en-US"/>
        </w:rPr>
        <w:t>učenje</w:t>
      </w:r>
      <w:proofErr w:type="spellEnd"/>
      <w:r w:rsidRPr="00E15F9E">
        <w:rPr>
          <w:lang w:val="en-US"/>
        </w:rPr>
        <w:t xml:space="preserve">, ki </w:t>
      </w:r>
      <w:proofErr w:type="spellStart"/>
      <w:r w:rsidRPr="00E15F9E">
        <w:rPr>
          <w:lang w:val="en-US"/>
        </w:rPr>
        <w:t>napove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vrednost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podlagi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verjetnosti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vsakega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razreda</w:t>
      </w:r>
      <w:proofErr w:type="spellEnd"/>
      <w:r w:rsidRPr="00E15F9E">
        <w:rPr>
          <w:lang w:val="en-US"/>
        </w:rPr>
        <w:t xml:space="preserve">. </w:t>
      </w:r>
      <w:proofErr w:type="spellStart"/>
      <w:r w:rsidRPr="00E15F9E">
        <w:rPr>
          <w:lang w:val="en-US"/>
        </w:rPr>
        <w:t>Uporabljajo</w:t>
      </w:r>
      <w:proofErr w:type="spellEnd"/>
      <w:r w:rsidRPr="00E15F9E">
        <w:rPr>
          <w:lang w:val="en-US"/>
        </w:rPr>
        <w:t xml:space="preserve"> se za </w:t>
      </w:r>
      <w:proofErr w:type="spellStart"/>
      <w:r w:rsidRPr="00E15F9E">
        <w:rPr>
          <w:lang w:val="en-US"/>
        </w:rPr>
        <w:t>naloge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kot</w:t>
      </w:r>
      <w:proofErr w:type="spellEnd"/>
      <w:r w:rsidRPr="00E15F9E">
        <w:rPr>
          <w:lang w:val="en-US"/>
        </w:rPr>
        <w:t xml:space="preserve"> so </w:t>
      </w:r>
      <w:proofErr w:type="spellStart"/>
      <w:r w:rsidRPr="00E15F9E">
        <w:rPr>
          <w:lang w:val="en-US"/>
        </w:rPr>
        <w:t>filtriranje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neželene</w:t>
      </w:r>
      <w:proofErr w:type="spellEnd"/>
      <w:r w:rsidRPr="00E15F9E">
        <w:rPr>
          <w:lang w:val="en-US"/>
        </w:rPr>
        <w:t xml:space="preserve"> e-</w:t>
      </w:r>
      <w:proofErr w:type="spellStart"/>
      <w:r w:rsidRPr="00E15F9E">
        <w:rPr>
          <w:lang w:val="en-US"/>
        </w:rPr>
        <w:t>pošte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razvrščanje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besedila</w:t>
      </w:r>
      <w:proofErr w:type="spellEnd"/>
      <w:r w:rsidRPr="00E15F9E">
        <w:rPr>
          <w:lang w:val="en-US"/>
        </w:rPr>
        <w:t xml:space="preserve"> in </w:t>
      </w:r>
      <w:proofErr w:type="spellStart"/>
      <w:r w:rsidRPr="00E15F9E">
        <w:rPr>
          <w:lang w:val="en-US"/>
        </w:rPr>
        <w:t>medicinska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diagnoza</w:t>
      </w:r>
      <w:proofErr w:type="spellEnd"/>
      <w:r w:rsidRPr="00E15F9E">
        <w:rPr>
          <w:lang w:val="en-US"/>
        </w:rPr>
        <w:t>.</w:t>
      </w:r>
    </w:p>
    <w:p w14:paraId="538D625E" w14:textId="77777777" w:rsidR="0096504C" w:rsidRDefault="0096504C" w:rsidP="00102D3F">
      <w:pPr>
        <w:rPr>
          <w:lang w:val="en-US"/>
        </w:rPr>
      </w:pPr>
    </w:p>
    <w:p w14:paraId="0CC0F1A3" w14:textId="77777777" w:rsidR="00EE41EE" w:rsidRDefault="00EE41EE" w:rsidP="00102D3F">
      <w:pPr>
        <w:rPr>
          <w:lang w:val="en-US"/>
        </w:rPr>
      </w:pPr>
    </w:p>
    <w:p w14:paraId="3D754BFE" w14:textId="77777777" w:rsidR="00EE41EE" w:rsidRDefault="00EE41EE" w:rsidP="00102D3F">
      <w:pPr>
        <w:rPr>
          <w:lang w:val="en-US"/>
        </w:rPr>
      </w:pPr>
    </w:p>
    <w:p w14:paraId="5B415E01" w14:textId="77777777" w:rsidR="00EE41EE" w:rsidRDefault="00EE41EE" w:rsidP="00102D3F">
      <w:pPr>
        <w:rPr>
          <w:lang w:val="en-US"/>
        </w:rPr>
      </w:pPr>
    </w:p>
    <w:p w14:paraId="0F30054C" w14:textId="3577CD1E" w:rsidR="0096504C" w:rsidRDefault="0096504C" w:rsidP="00102D3F">
      <w:pPr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</w:t>
      </w:r>
      <w:proofErr w:type="spellEnd"/>
      <w:r w:rsidR="009F34D9">
        <w:rPr>
          <w:lang w:val="en-US"/>
        </w:rPr>
        <w:t>:</w:t>
      </w:r>
    </w:p>
    <w:p w14:paraId="630EDB6B" w14:textId="3F3C125F" w:rsidR="009F34D9" w:rsidRDefault="009F34D9" w:rsidP="007E6BB8">
      <w:pPr>
        <w:pStyle w:val="Heading4"/>
        <w:rPr>
          <w:lang w:val="en-US"/>
        </w:rPr>
      </w:pPr>
      <w:r>
        <w:rPr>
          <w:lang w:val="en-US"/>
        </w:rPr>
        <w:t>NER:</w:t>
      </w:r>
    </w:p>
    <w:p w14:paraId="41F7E96F" w14:textId="5D756670" w:rsidR="00A547E4" w:rsidRDefault="00A547E4" w:rsidP="00BD3F14">
      <w:pPr>
        <w:rPr>
          <w:lang w:val="en-US"/>
        </w:rPr>
      </w:pPr>
    </w:p>
    <w:p w14:paraId="1398B5E9" w14:textId="77777777" w:rsidR="00653341" w:rsidRDefault="00653341" w:rsidP="00BD3F14">
      <w:pPr>
        <w:rPr>
          <w:lang w:val="en-US"/>
        </w:rPr>
      </w:pPr>
    </w:p>
    <w:tbl>
      <w:tblPr>
        <w:tblW w:w="7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0"/>
        <w:gridCol w:w="1382"/>
        <w:gridCol w:w="1542"/>
        <w:gridCol w:w="1286"/>
        <w:gridCol w:w="96"/>
      </w:tblGrid>
      <w:tr w:rsidR="00856384" w:rsidRPr="00A547E4" w14:paraId="5E6B1DF6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CC7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lastRenderedPageBreak/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CFA4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835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Napačno razvrščena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5F52" w14:textId="387090DB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Tip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9A7E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5788AA3D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466D" w14:textId="0D4F90A8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92638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During its construction, the Eiffel Tower surpassed the Washington Monument  to become the tallest man-made structure in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F9831" w14:textId="3B61FD33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CB0217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E578" w14:textId="6FB7163E" w:rsidR="00856384" w:rsidRPr="00A547E4" w:rsidRDefault="008754E8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E098" w14:textId="7D59718E" w:rsidR="00856384" w:rsidRPr="00A547E4" w:rsidRDefault="007B2998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Napaka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proofErr w:type="spellStart"/>
            <w:r w:rsidR="00AA581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imena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034E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77CB04F1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DD5F" w14:textId="0E2885D4" w:rsidR="00856384" w:rsidRPr="00A547E4" w:rsidRDefault="002017AB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2017A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My name is George Washington and I live in Berlin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5EFA" w14:textId="7DB13358" w:rsidR="00856384" w:rsidRPr="00A547E4" w:rsidRDefault="00087690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087690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George Washington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CB1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D75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multinational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F2855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1FB64AFE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97701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 is a social networking company.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74758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6EFD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C47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5D9EE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006BA7F5" w14:textId="77777777" w:rsidR="00A547E4" w:rsidRDefault="00A547E4" w:rsidP="00BD3F14">
      <w:pPr>
        <w:rPr>
          <w:lang w:val="en-US"/>
        </w:rPr>
      </w:pPr>
    </w:p>
    <w:p w14:paraId="023DCC3C" w14:textId="77777777" w:rsidR="00A65C3F" w:rsidRDefault="00A65C3F" w:rsidP="00BD3F14">
      <w:pPr>
        <w:rPr>
          <w:lang w:val="en-US"/>
        </w:rPr>
      </w:pPr>
    </w:p>
    <w:p w14:paraId="4057287E" w14:textId="0E54C84C" w:rsidR="00A65C3F" w:rsidRDefault="007E6BB8" w:rsidP="007E6BB8">
      <w:pPr>
        <w:pStyle w:val="Heading4"/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sentimenta</w:t>
      </w:r>
      <w:proofErr w:type="spellEnd"/>
      <w:r w:rsidR="00F478DE">
        <w:rPr>
          <w:lang w:val="en-US"/>
        </w:rPr>
        <w:t>(</w:t>
      </w:r>
      <w:proofErr w:type="gramEnd"/>
      <w:r w:rsidR="00F478DE">
        <w:rPr>
          <w:lang w:val="en-US"/>
        </w:rPr>
        <w:t>DONE)</w:t>
      </w:r>
    </w:p>
    <w:p w14:paraId="5871562B" w14:textId="77777777" w:rsidR="00FB363B" w:rsidRDefault="00FB363B" w:rsidP="007E6BB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2447"/>
        <w:gridCol w:w="2525"/>
        <w:gridCol w:w="96"/>
      </w:tblGrid>
      <w:tr w:rsidR="00B34DF9" w:rsidRPr="00B34DF9" w14:paraId="4B9F5BBF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1989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6A65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F856C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E6D2D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100108AC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F86BA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movie is great!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6D55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F0E9A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FF0AD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1EE84F7E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67093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food is disgusting.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72D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BDB4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86CF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6D16A93C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44A7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I'm not sure how I feel about this.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972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AC60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79B1F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D0D7893" w14:textId="77777777" w:rsidR="00327F87" w:rsidRDefault="00327F87" w:rsidP="007E6BB8">
      <w:pPr>
        <w:rPr>
          <w:lang w:val="en-US"/>
        </w:rPr>
      </w:pPr>
    </w:p>
    <w:p w14:paraId="20808C99" w14:textId="03FF6750" w:rsidR="00327F87" w:rsidRDefault="00C4006F" w:rsidP="00C4006F">
      <w:pPr>
        <w:pStyle w:val="Heading4"/>
        <w:rPr>
          <w:lang w:val="en-US"/>
        </w:rPr>
      </w:pPr>
      <w:proofErr w:type="gramStart"/>
      <w:r>
        <w:rPr>
          <w:lang w:val="en-US"/>
        </w:rPr>
        <w:t>Summarization</w:t>
      </w:r>
      <w:r w:rsidR="007605A6">
        <w:rPr>
          <w:lang w:val="en-US"/>
        </w:rPr>
        <w:t>(</w:t>
      </w:r>
      <w:proofErr w:type="gramEnd"/>
      <w:r w:rsidR="007605A6">
        <w:rPr>
          <w:lang w:val="en-US"/>
        </w:rPr>
        <w:t>DONE)</w:t>
      </w:r>
    </w:p>
    <w:p w14:paraId="05A09073" w14:textId="77777777" w:rsidR="00461A60" w:rsidRDefault="00461A60" w:rsidP="002F1B63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134"/>
        <w:gridCol w:w="3824"/>
      </w:tblGrid>
      <w:tr w:rsidR="00DD55A4" w:rsidRPr="00DD55A4" w14:paraId="421FF1F0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FF39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Izvorno besedilo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F45D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Povzetek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78A4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Napaka</w:t>
            </w:r>
          </w:p>
        </w:tc>
      </w:tr>
      <w:tr w:rsidR="00DD55A4" w:rsidRPr="00DD55A4" w14:paraId="2E2C0C1E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14D2B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 next month."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4151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79F8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Izpuščeno: "next month."</w:t>
            </w:r>
          </w:p>
        </w:tc>
      </w:tr>
      <w:tr w:rsidR="00DD55A4" w:rsidRPr="00DD55A4" w14:paraId="219CF128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9963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have a larger screen and improved camera."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E5789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better."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0440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Poenostavljeno: "larger screen" in "improved camera" sta bila poenostavljena v "better."</w:t>
            </w:r>
          </w:p>
        </w:tc>
      </w:tr>
      <w:tr w:rsidR="00DD55A4" w:rsidRPr="00DD55A4" w14:paraId="331F09E2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C4035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colors: black, white, silver, and gold."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7FF54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1DB3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interpretacija: "black, white, silver, and gold" so bili interpretirani kot "four colors."</w:t>
            </w:r>
          </w:p>
        </w:tc>
      </w:tr>
    </w:tbl>
    <w:p w14:paraId="4DAE9CD1" w14:textId="77777777" w:rsidR="00461A60" w:rsidRDefault="00461A60" w:rsidP="002F1B63">
      <w:pPr>
        <w:rPr>
          <w:lang w:val="en-US"/>
        </w:rPr>
      </w:pPr>
    </w:p>
    <w:p w14:paraId="6322CEF4" w14:textId="77777777" w:rsidR="008D2CCB" w:rsidRDefault="008D2CCB" w:rsidP="002F1B63">
      <w:pPr>
        <w:rPr>
          <w:lang w:val="en-US"/>
        </w:rPr>
      </w:pPr>
    </w:p>
    <w:p w14:paraId="0F185F40" w14:textId="7D443C79" w:rsidR="008D2CCB" w:rsidRDefault="008D2CCB" w:rsidP="008D2CCB">
      <w:pPr>
        <w:pStyle w:val="Heading4"/>
        <w:rPr>
          <w:lang w:val="en-US"/>
        </w:rPr>
      </w:pPr>
      <w:r>
        <w:rPr>
          <w:lang w:val="en-US"/>
        </w:rPr>
        <w:t xml:space="preserve">Key </w:t>
      </w:r>
      <w:proofErr w:type="spellStart"/>
      <w:r>
        <w:rPr>
          <w:lang w:val="en-US"/>
        </w:rPr>
        <w:t>pharses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4327"/>
        <w:gridCol w:w="2873"/>
      </w:tblGrid>
      <w:tr w:rsidR="00F57E8B" w:rsidRPr="00F57E8B" w14:paraId="5BCE9F34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22FE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Tip napake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13F9E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65F8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Pravilne ključne besede</w:t>
            </w:r>
          </w:p>
        </w:tc>
      </w:tr>
      <w:tr w:rsidR="00F57E8B" w:rsidRPr="00F57E8B" w14:paraId="3A0E35D0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6C01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21B3C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A177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 izdelek, podjetje</w:t>
            </w:r>
          </w:p>
        </w:tc>
      </w:tr>
      <w:tr w:rsidR="00F57E8B" w:rsidRPr="00F57E8B" w14:paraId="528EE55D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2F66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razvrstitev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E36CC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8E24F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trgi, širitev</w:t>
            </w:r>
          </w:p>
        </w:tc>
      </w:tr>
      <w:tr w:rsidR="00F57E8B" w:rsidRPr="00F57E8B" w14:paraId="45925D76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F381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Premik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8A16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 za zdravstveno industrijo.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28E4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zdravstvena industrija, nov izdelek</w:t>
            </w:r>
          </w:p>
        </w:tc>
      </w:tr>
      <w:tr w:rsidR="00F57E8B" w:rsidRPr="00F57E8B" w14:paraId="069FF0D7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85F45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Preobremenitev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A705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3333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</w:t>
            </w:r>
          </w:p>
        </w:tc>
      </w:tr>
    </w:tbl>
    <w:p w14:paraId="3D38AF46" w14:textId="77777777" w:rsidR="008D2CCB" w:rsidRDefault="008D2CCB" w:rsidP="008D2CCB">
      <w:pPr>
        <w:rPr>
          <w:lang w:val="en-US"/>
        </w:rPr>
      </w:pPr>
    </w:p>
    <w:p w14:paraId="166AD9C6" w14:textId="77777777" w:rsidR="00A532D9" w:rsidRDefault="00A532D9" w:rsidP="008D2CCB">
      <w:pPr>
        <w:rPr>
          <w:lang w:val="en-US"/>
        </w:rPr>
      </w:pPr>
    </w:p>
    <w:p w14:paraId="271EA6AB" w14:textId="5908D189" w:rsidR="00A532D9" w:rsidRDefault="00A532D9" w:rsidP="00A532D9">
      <w:pPr>
        <w:pStyle w:val="Heading4"/>
        <w:rPr>
          <w:lang w:val="en-US"/>
        </w:rPr>
      </w:pPr>
      <w:r>
        <w:rPr>
          <w:lang w:val="en-US"/>
        </w:rPr>
        <w:t xml:space="preserve">Text </w:t>
      </w:r>
      <w:r w:rsidR="00B3335B">
        <w:rPr>
          <w:lang w:val="en-US"/>
        </w:rPr>
        <w:t>classification</w:t>
      </w:r>
    </w:p>
    <w:p w14:paraId="6370423A" w14:textId="77777777" w:rsidR="00B3335B" w:rsidRDefault="00B3335B" w:rsidP="00B3335B">
      <w:pPr>
        <w:rPr>
          <w:lang w:val="en-US"/>
        </w:rPr>
      </w:pPr>
    </w:p>
    <w:tbl>
      <w:tblPr>
        <w:tblW w:w="4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736"/>
        <w:gridCol w:w="2069"/>
      </w:tblGrid>
      <w:tr w:rsidR="00B3335B" w:rsidRPr="00B3335B" w14:paraId="10B034F3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DD45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Beseda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570F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kategorija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AE717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Razvrščena kategorija</w:t>
            </w:r>
          </w:p>
        </w:tc>
      </w:tr>
      <w:tr w:rsidR="006B6642" w:rsidRPr="00B3335B" w14:paraId="0ECD3F74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C0EB7" w14:textId="3F24C07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"mleko"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D6469" w14:textId="6922CB7D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hrana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F97E" w14:textId="5B16BC4B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živali</w:t>
            </w:r>
          </w:p>
        </w:tc>
      </w:tr>
      <w:tr w:rsidR="006B6642" w:rsidRPr="00B3335B" w14:paraId="7EF19CCD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7EF19" w14:textId="1B556CD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"sonce"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C877F" w14:textId="39D4D97C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narava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6DEE3" w14:textId="0F92578F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vremenske razmere</w:t>
            </w:r>
          </w:p>
        </w:tc>
      </w:tr>
      <w:tr w:rsidR="006B6642" w:rsidRPr="00B3335B" w14:paraId="563637EE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6BB9" w14:textId="35D22487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"ljubezen"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64670" w14:textId="2041C8D9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čustvo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134C" w14:textId="4E1B3D40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odnos</w:t>
            </w:r>
          </w:p>
        </w:tc>
      </w:tr>
      <w:tr w:rsidR="006B6642" w:rsidRPr="00B3335B" w14:paraId="19BF218C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7FE5" w14:textId="37F94695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"zdravje"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7D9B" w14:textId="638C1C18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6A89C" w14:textId="60E90C4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</w:tr>
      <w:tr w:rsidR="006B6642" w:rsidRPr="00B3335B" w14:paraId="0EAA264B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A62A" w14:textId="01F0742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"politika"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7CD6" w14:textId="35A2FD0F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F06F2" w14:textId="5E53F3E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stranka</w:t>
            </w:r>
          </w:p>
        </w:tc>
      </w:tr>
      <w:tr w:rsidR="006B6642" w:rsidRPr="00B3335B" w14:paraId="1C5229C5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BBD73" w14:textId="4E7121CA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"družba"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FB313" w14:textId="1E91A577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5D8FD" w14:textId="1F83E77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skupina ljudi</w:t>
            </w:r>
          </w:p>
        </w:tc>
      </w:tr>
      <w:tr w:rsidR="006B6642" w:rsidRPr="00B3335B" w14:paraId="76B76DE3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2576" w14:textId="75AA8283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"ekonomija"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EF0DE" w14:textId="0D22766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B35B0" w14:textId="66BB06C2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dejavnost</w:t>
            </w:r>
          </w:p>
        </w:tc>
      </w:tr>
      <w:tr w:rsidR="006B6642" w:rsidRPr="00B3335B" w14:paraId="2B649C59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F8C35" w14:textId="54F6D0CC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2B913" w14:textId="5F30248B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72F66D" w14:textId="2CF21C30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6506C69" w14:textId="77777777" w:rsidR="00B3335B" w:rsidRDefault="00B3335B" w:rsidP="00B3335B">
      <w:pPr>
        <w:rPr>
          <w:lang w:val="en-US"/>
        </w:rPr>
      </w:pPr>
    </w:p>
    <w:p w14:paraId="0B042ADA" w14:textId="77777777" w:rsidR="00DF136C" w:rsidRDefault="00DF136C" w:rsidP="00B3335B">
      <w:pPr>
        <w:rPr>
          <w:lang w:val="en-US"/>
        </w:rPr>
      </w:pPr>
    </w:p>
    <w:p w14:paraId="475B06F5" w14:textId="585CBCC5" w:rsidR="00DF136C" w:rsidRDefault="00DF136C" w:rsidP="0045504D">
      <w:pPr>
        <w:pStyle w:val="Heading4"/>
        <w:rPr>
          <w:lang w:val="en-US"/>
        </w:rPr>
      </w:pPr>
      <w:r>
        <w:rPr>
          <w:lang w:val="en-US"/>
        </w:rPr>
        <w:t>Object detection</w:t>
      </w:r>
    </w:p>
    <w:p w14:paraId="635B36BB" w14:textId="77777777" w:rsidR="00DF136C" w:rsidRDefault="00DF136C" w:rsidP="00B3335B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135"/>
        <w:gridCol w:w="1692"/>
      </w:tblGrid>
      <w:tr w:rsidR="00DF136C" w:rsidRPr="00DF136C" w14:paraId="35C6F0D6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D6C9F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07BA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 objekt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16A2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Razpoznan objekt</w:t>
            </w:r>
          </w:p>
        </w:tc>
      </w:tr>
      <w:tr w:rsidR="00DF136C" w:rsidRPr="00DF136C" w14:paraId="135AB661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20D1F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psa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E2DC3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60F7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</w:tr>
      <w:tr w:rsidR="00DF136C" w:rsidRPr="00DF136C" w14:paraId="1E9E0D79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6821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mačke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E7900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EBFC" w14:textId="77776EF5" w:rsidR="00DF136C" w:rsidRPr="00DF136C" w:rsidRDefault="00BD1095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Pes</w:t>
            </w:r>
          </w:p>
        </w:tc>
      </w:tr>
      <w:tr w:rsidR="00DF136C" w:rsidRPr="00DF136C" w14:paraId="204750EF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7963A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avtomobila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AFC8B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Avtomobil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759A7" w14:textId="06067057" w:rsidR="00DF136C" w:rsidRPr="00DF136C" w:rsidRDefault="00BE0D4F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Traktor</w:t>
            </w:r>
            <w:proofErr w:type="spellEnd"/>
          </w:p>
        </w:tc>
      </w:tr>
      <w:tr w:rsidR="00DF136C" w:rsidRPr="00DF136C" w14:paraId="3C3514C1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9E90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osebe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7EDED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F816E" w14:textId="13A99998" w:rsidR="00DF136C" w:rsidRPr="00DF136C" w:rsidRDefault="00F20B00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Drevo</w:t>
            </w:r>
            <w:proofErr w:type="spellEnd"/>
          </w:p>
        </w:tc>
      </w:tr>
      <w:tr w:rsidR="00DF136C" w:rsidRPr="00DF136C" w14:paraId="03D2E488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A0801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01AE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Miza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73897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Stol</w:t>
            </w:r>
          </w:p>
        </w:tc>
      </w:tr>
    </w:tbl>
    <w:p w14:paraId="2F9E4F53" w14:textId="77777777" w:rsidR="00DF136C" w:rsidRPr="00B3335B" w:rsidRDefault="00DF136C" w:rsidP="00B3335B">
      <w:pPr>
        <w:rPr>
          <w:lang w:val="en-US"/>
        </w:rPr>
      </w:pPr>
    </w:p>
    <w:p w14:paraId="1230B8A7" w14:textId="44E7595D" w:rsidR="0CEF5ECF" w:rsidRDefault="0CEF5ECF" w:rsidP="0CEF5ECF">
      <w:pPr>
        <w:rPr>
          <w:lang w:val="en-US"/>
        </w:rPr>
      </w:pPr>
    </w:p>
    <w:p w14:paraId="7F305676" w14:textId="572746E5" w:rsidR="0CEF5ECF" w:rsidRDefault="0CEF5ECF" w:rsidP="0CEF5ECF">
      <w:pPr>
        <w:spacing w:after="0"/>
      </w:pP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The tower is 324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tall, about the same height as an 81-storey building, and the tallest structure in Paris. Its base is square, measuring 125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on each side. During its construction, the Eiffel Tower surpassed the Washington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Monument  to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become the tallest man-made structure in the world. Due to the addition of a broadcasting aerial at the top of the tower in 1957, it is now taller than the Chrysler. The Eiffel Tower is connected with an organization known as the Société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d'Exploitation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de la Tour Eiffel or the Eiffel Tower Operating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Company 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in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English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. It was designed by the French engineer Gustave Eiffel.</w:t>
      </w:r>
    </w:p>
    <w:p w14:paraId="7E5BB5BA" w14:textId="523F7750" w:rsidR="00DF136C" w:rsidRDefault="00DF136C" w:rsidP="00B3335B">
      <w:pPr>
        <w:rPr>
          <w:lang w:val="en-US"/>
        </w:rPr>
      </w:pPr>
    </w:p>
    <w:p w14:paraId="1A458125" w14:textId="77777777" w:rsidR="00E269C8" w:rsidRDefault="00E269C8" w:rsidP="00B3335B">
      <w:pPr>
        <w:rPr>
          <w:lang w:val="en-US"/>
        </w:rPr>
      </w:pPr>
    </w:p>
    <w:p w14:paraId="56103553" w14:textId="77777777" w:rsidR="00E269C8" w:rsidRDefault="00E269C8" w:rsidP="00B3335B">
      <w:pPr>
        <w:rPr>
          <w:lang w:val="en-US"/>
        </w:rPr>
      </w:pPr>
    </w:p>
    <w:p w14:paraId="4D4BD351" w14:textId="77777777" w:rsidR="00E269C8" w:rsidRDefault="00E269C8" w:rsidP="00B3335B">
      <w:pPr>
        <w:rPr>
          <w:lang w:val="en-US"/>
        </w:rPr>
      </w:pPr>
    </w:p>
    <w:p w14:paraId="44782ECD" w14:textId="77777777" w:rsidR="00E269C8" w:rsidRDefault="00E269C8" w:rsidP="00B3335B">
      <w:pPr>
        <w:rPr>
          <w:lang w:val="en-US"/>
        </w:rPr>
      </w:pPr>
    </w:p>
    <w:p w14:paraId="40976EFA" w14:textId="77777777" w:rsidR="00E269C8" w:rsidRDefault="00E269C8" w:rsidP="00B3335B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43"/>
        <w:gridCol w:w="4127"/>
        <w:gridCol w:w="3123"/>
      </w:tblGrid>
      <w:tr w:rsidR="00E269C8" w14:paraId="0ABB536F" w14:textId="77777777" w:rsidTr="00000E8A">
        <w:tc>
          <w:tcPr>
            <w:tcW w:w="2243" w:type="dxa"/>
          </w:tcPr>
          <w:p w14:paraId="3F820227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lastRenderedPageBreak/>
              <w:t>Storitev</w:t>
            </w:r>
            <w:proofErr w:type="spellEnd"/>
          </w:p>
        </w:tc>
        <w:tc>
          <w:tcPr>
            <w:tcW w:w="4127" w:type="dxa"/>
          </w:tcPr>
          <w:p w14:paraId="79995573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b/>
                <w:bCs/>
                <w:lang w:val="en-US"/>
              </w:rPr>
              <w:t>Cena</w:t>
            </w:r>
          </w:p>
        </w:tc>
        <w:tc>
          <w:tcPr>
            <w:tcW w:w="3123" w:type="dxa"/>
          </w:tcPr>
          <w:p w14:paraId="0A702154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Funkcionalnosti</w:t>
            </w:r>
            <w:proofErr w:type="spellEnd"/>
          </w:p>
        </w:tc>
      </w:tr>
      <w:tr w:rsidR="00E269C8" w14:paraId="734681A8" w14:textId="77777777" w:rsidTr="00000E8A">
        <w:tc>
          <w:tcPr>
            <w:tcW w:w="2243" w:type="dxa"/>
          </w:tcPr>
          <w:p w14:paraId="4F7C7A7A" w14:textId="29AE7A2A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 xml:space="preserve">AWS </w:t>
            </w:r>
            <w:proofErr w:type="spellStart"/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4127" w:type="dxa"/>
          </w:tcPr>
          <w:p w14:paraId="70EB2D34" w14:textId="77777777" w:rsidR="00E269C8" w:rsidRPr="006E3B3C" w:rsidRDefault="00E269C8" w:rsidP="00E269C8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</w:p>
          <w:p w14:paraId="093214A9" w14:textId="77777777" w:rsidR="00E269C8" w:rsidRPr="006E3B3C" w:rsidRDefault="00E269C8" w:rsidP="00E269C8">
            <w:pPr>
              <w:rPr>
                <w:lang w:val="en-US"/>
              </w:rPr>
            </w:pPr>
            <w:r w:rsidRPr="006E3B3C">
              <w:t>ml.m5.xlarge</w:t>
            </w:r>
            <w:r w:rsidRPr="006E3B3C">
              <w:rPr>
                <w:lang w:val="en-US"/>
              </w:rPr>
              <w:t xml:space="preserve"> - </w:t>
            </w:r>
            <w:r w:rsidRPr="006E3B3C">
              <w:t>0.922</w:t>
            </w:r>
            <w:r w:rsidRPr="006E3B3C">
              <w:rPr>
                <w:lang w:val="en-US"/>
              </w:rPr>
              <w:t>€/h</w:t>
            </w:r>
          </w:p>
          <w:p w14:paraId="614F591B" w14:textId="77777777" w:rsidR="00E269C8" w:rsidRPr="006E3B3C" w:rsidRDefault="00E269C8" w:rsidP="00E269C8">
            <w:pPr>
              <w:rPr>
                <w:lang w:val="en-US"/>
              </w:rPr>
            </w:pPr>
            <w:r w:rsidRPr="006E3B3C">
              <w:rPr>
                <w:lang w:val="en-US"/>
              </w:rPr>
              <w:t>m6gd.xlarge - 0.59 €/h</w:t>
            </w:r>
            <w:r w:rsidRPr="006E3B3C">
              <w:rPr>
                <w:lang w:val="en-US"/>
              </w:rPr>
              <w:br/>
            </w: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Storage: </w:t>
            </w:r>
          </w:p>
          <w:p w14:paraId="3C1A461D" w14:textId="77777777" w:rsidR="00E269C8" w:rsidRPr="006E3B3C" w:rsidRDefault="00E269C8" w:rsidP="00E269C8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Pr="006E3B3C">
              <w:rPr>
                <w:lang w:val="en-US"/>
              </w:rPr>
              <w:t>&gt; 0.14€/h</w:t>
            </w:r>
          </w:p>
          <w:p w14:paraId="7B35F0B0" w14:textId="4BA8707B" w:rsidR="00E269C8" w:rsidRPr="006E3B3C" w:rsidRDefault="00E269C8" w:rsidP="00E269C8">
            <w:pPr>
              <w:rPr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Total: 1,65€/h</w:t>
            </w:r>
            <w:r w:rsidRPr="006E3B3C">
              <w:rPr>
                <w:lang w:val="en-US"/>
              </w:rPr>
              <w:t xml:space="preserve"> </w:t>
            </w:r>
          </w:p>
        </w:tc>
        <w:tc>
          <w:tcPr>
            <w:tcW w:w="3123" w:type="dxa"/>
          </w:tcPr>
          <w:p w14:paraId="676E28A7" w14:textId="77777777" w:rsidR="00E269C8" w:rsidRPr="006E3B3C" w:rsidRDefault="00E269C8" w:rsidP="00E269C8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NLP</w:t>
            </w:r>
          </w:p>
          <w:p w14:paraId="081A8F2C" w14:textId="77777777" w:rsidR="00E269C8" w:rsidRPr="006E3B3C" w:rsidRDefault="00E269C8" w:rsidP="00E269C8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Computer Vision</w:t>
            </w:r>
          </w:p>
          <w:p w14:paraId="7DF3522A" w14:textId="77777777" w:rsidR="00E269C8" w:rsidRPr="006E3B3C" w:rsidRDefault="00E269C8" w:rsidP="00E269C8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Analytics / Tabular</w:t>
            </w:r>
          </w:p>
          <w:p w14:paraId="27A4AB25" w14:textId="7AA40486" w:rsidR="00E269C8" w:rsidRPr="006E3B3C" w:rsidRDefault="00E269C8" w:rsidP="00E269C8">
            <w:pPr>
              <w:pStyle w:val="ListParagraph"/>
              <w:numPr>
                <w:ilvl w:val="0"/>
                <w:numId w:val="1"/>
              </w:numPr>
            </w:pPr>
            <w:r w:rsidRPr="006E3B3C">
              <w:t>Foundation</w:t>
            </w:r>
            <w:r w:rsidRPr="006E3B3C">
              <w:rPr>
                <w:lang w:val="en-US"/>
              </w:rPr>
              <w:t xml:space="preserve"> (Text generation)</w:t>
            </w:r>
          </w:p>
        </w:tc>
      </w:tr>
      <w:tr w:rsidR="00E269C8" w:rsidRPr="00E269C8" w14:paraId="7FB06634" w14:textId="77777777" w:rsidTr="00000E8A">
        <w:tc>
          <w:tcPr>
            <w:tcW w:w="2243" w:type="dxa"/>
          </w:tcPr>
          <w:p w14:paraId="72E8F45A" w14:textId="77777777" w:rsidR="00E269C8" w:rsidRPr="002232ED" w:rsidRDefault="00E269C8" w:rsidP="00000E8A">
            <w:pPr>
              <w:rPr>
                <w:b/>
                <w:bCs/>
                <w:lang w:val="en-US"/>
              </w:rPr>
            </w:pPr>
            <w:r w:rsidRPr="002232ED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Azure Cognitive Services</w:t>
            </w:r>
            <w:r w:rsidRPr="002232ED">
              <w:rPr>
                <w:rStyle w:val="eop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</w:p>
        </w:tc>
        <w:tc>
          <w:tcPr>
            <w:tcW w:w="41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4"/>
              <w:gridCol w:w="1377"/>
              <w:gridCol w:w="1410"/>
            </w:tblGrid>
            <w:tr w:rsidR="00E269C8" w:rsidRPr="006E3B3C" w14:paraId="1B53BFE7" w14:textId="77777777" w:rsidTr="00000E8A">
              <w:tc>
                <w:tcPr>
                  <w:tcW w:w="1191" w:type="dxa"/>
                </w:tcPr>
                <w:p w14:paraId="6DF3174E" w14:textId="77777777" w:rsidR="00E269C8" w:rsidRPr="006E3B3C" w:rsidRDefault="00E269C8" w:rsidP="00000E8A">
                  <w:r w:rsidRPr="006E3B3C">
                    <w:rPr>
                      <w:lang w:val="en-US"/>
                    </w:rPr>
                    <w:t>Language Standard</w:t>
                  </w:r>
                </w:p>
              </w:tc>
              <w:tc>
                <w:tcPr>
                  <w:tcW w:w="1475" w:type="dxa"/>
                </w:tcPr>
                <w:p w14:paraId="21D1F9DB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Sentiment analysis (and opinion mining)</w:t>
                  </w:r>
                </w:p>
              </w:tc>
              <w:tc>
                <w:tcPr>
                  <w:tcW w:w="1438" w:type="dxa"/>
                </w:tcPr>
                <w:p w14:paraId="0F6B1D67" w14:textId="77777777" w:rsidR="00E269C8" w:rsidRPr="006E3B3C" w:rsidRDefault="00E269C8" w:rsidP="00000E8A">
                  <w:r w:rsidRPr="006E3B3C">
                    <w:rPr>
                      <w:lang w:val="en-US"/>
                    </w:rPr>
                    <w:t>0M-0.5M text records - €0.9235 per 1,000 text records</w:t>
                  </w:r>
                </w:p>
              </w:tc>
            </w:tr>
            <w:tr w:rsidR="00E269C8" w:rsidRPr="006E3B3C" w14:paraId="6AAD672D" w14:textId="77777777" w:rsidTr="00000E8A">
              <w:tc>
                <w:tcPr>
                  <w:tcW w:w="1191" w:type="dxa"/>
                </w:tcPr>
                <w:p w14:paraId="76F5BF55" w14:textId="77777777" w:rsidR="00E269C8" w:rsidRPr="006E3B3C" w:rsidRDefault="00E269C8" w:rsidP="00000E8A"/>
              </w:tc>
              <w:tc>
                <w:tcPr>
                  <w:tcW w:w="1475" w:type="dxa"/>
                </w:tcPr>
                <w:p w14:paraId="4CBA057B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Key phrase extraction</w:t>
                  </w:r>
                </w:p>
              </w:tc>
              <w:tc>
                <w:tcPr>
                  <w:tcW w:w="1438" w:type="dxa"/>
                </w:tcPr>
                <w:p w14:paraId="17712537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0.5M-2.5M text records - €0.6926 per 1,000 text records</w:t>
                  </w:r>
                </w:p>
              </w:tc>
            </w:tr>
            <w:tr w:rsidR="00E269C8" w:rsidRPr="006E3B3C" w14:paraId="1D33C38B" w14:textId="77777777" w:rsidTr="00000E8A">
              <w:tc>
                <w:tcPr>
                  <w:tcW w:w="1191" w:type="dxa"/>
                </w:tcPr>
                <w:p w14:paraId="195C0C08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7B464AD8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Named entity recognition</w:t>
                  </w:r>
                </w:p>
              </w:tc>
              <w:tc>
                <w:tcPr>
                  <w:tcW w:w="1438" w:type="dxa"/>
                </w:tcPr>
                <w:p w14:paraId="52B24CA9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2.5M-10.0M text records - €0.2771 per 1,000 text records</w:t>
                  </w:r>
                </w:p>
              </w:tc>
            </w:tr>
            <w:tr w:rsidR="00E269C8" w:rsidRPr="006E3B3C" w14:paraId="3B52CCA4" w14:textId="77777777" w:rsidTr="00000E8A">
              <w:tc>
                <w:tcPr>
                  <w:tcW w:w="1191" w:type="dxa"/>
                </w:tcPr>
                <w:p w14:paraId="65E15E4C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11EB694C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Text Classification</w:t>
                  </w:r>
                </w:p>
              </w:tc>
              <w:tc>
                <w:tcPr>
                  <w:tcW w:w="1438" w:type="dxa"/>
                </w:tcPr>
                <w:p w14:paraId="0F333A5D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€9.235 per million chars (Pay as You Go)</w:t>
                  </w:r>
                </w:p>
              </w:tc>
            </w:tr>
            <w:tr w:rsidR="00E269C8" w:rsidRPr="006E3B3C" w14:paraId="2CD91613" w14:textId="77777777" w:rsidTr="00000E8A">
              <w:tc>
                <w:tcPr>
                  <w:tcW w:w="1191" w:type="dxa"/>
                </w:tcPr>
                <w:p w14:paraId="728174A9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  <w:p w14:paraId="6B65635D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Computer Vision S1</w:t>
                  </w:r>
                </w:p>
              </w:tc>
              <w:tc>
                <w:tcPr>
                  <w:tcW w:w="1475" w:type="dxa"/>
                </w:tcPr>
                <w:p w14:paraId="2BA1DD40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  <w:p w14:paraId="7BB19A77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Detect, Objects</w:t>
                  </w:r>
                </w:p>
              </w:tc>
              <w:tc>
                <w:tcPr>
                  <w:tcW w:w="1438" w:type="dxa"/>
                </w:tcPr>
                <w:p w14:paraId="677FCC9A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10-100M transactions - €0.555 per 1,000 transactions</w:t>
                  </w:r>
                </w:p>
              </w:tc>
            </w:tr>
          </w:tbl>
          <w:p w14:paraId="1F30A07C" w14:textId="77777777" w:rsidR="00E269C8" w:rsidRPr="006E3B3C" w:rsidRDefault="00E269C8" w:rsidP="00000E8A"/>
        </w:tc>
        <w:tc>
          <w:tcPr>
            <w:tcW w:w="3123" w:type="dxa"/>
          </w:tcPr>
          <w:p w14:paraId="278976C3" w14:textId="77777777" w:rsidR="00E269C8" w:rsidRPr="006E3B3C" w:rsidRDefault="00E269C8" w:rsidP="00000E8A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Speech</w:t>
            </w:r>
          </w:p>
          <w:p w14:paraId="5F9DD5C7" w14:textId="77777777" w:rsidR="00E269C8" w:rsidRPr="006E3B3C" w:rsidRDefault="00E269C8" w:rsidP="00000E8A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NLP</w:t>
            </w:r>
          </w:p>
          <w:p w14:paraId="451F2350" w14:textId="77777777" w:rsidR="00E269C8" w:rsidRPr="006E3B3C" w:rsidRDefault="00E269C8" w:rsidP="00000E8A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Computer Vision</w:t>
            </w:r>
          </w:p>
          <w:p w14:paraId="569A7CBE" w14:textId="77777777" w:rsidR="00E269C8" w:rsidRPr="006E3B3C" w:rsidRDefault="00E269C8" w:rsidP="00000E8A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Decision making</w:t>
            </w:r>
          </w:p>
        </w:tc>
      </w:tr>
      <w:tr w:rsidR="00E269C8" w14:paraId="13F1D1D2" w14:textId="77777777" w:rsidTr="00000E8A">
        <w:tc>
          <w:tcPr>
            <w:tcW w:w="2243" w:type="dxa"/>
          </w:tcPr>
          <w:p w14:paraId="2D4DC949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 xml:space="preserve">AWS </w:t>
            </w:r>
            <w:proofErr w:type="spellStart"/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4127" w:type="dxa"/>
          </w:tcPr>
          <w:p w14:paraId="1C2FBAAE" w14:textId="77777777" w:rsidR="00E269C8" w:rsidRPr="006E3B3C" w:rsidRDefault="00E269C8" w:rsidP="00000E8A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</w:p>
          <w:p w14:paraId="6E1971C9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t>ml.m5.xlarge</w:t>
            </w:r>
            <w:r w:rsidRPr="006E3B3C">
              <w:rPr>
                <w:lang w:val="en-US"/>
              </w:rPr>
              <w:t xml:space="preserve"> - </w:t>
            </w:r>
            <w:r w:rsidRPr="006E3B3C">
              <w:t>0.922</w:t>
            </w:r>
            <w:r w:rsidRPr="006E3B3C">
              <w:rPr>
                <w:lang w:val="en-US"/>
              </w:rPr>
              <w:t>€/h</w:t>
            </w:r>
          </w:p>
          <w:p w14:paraId="612F1E49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m6gd.xlarge - 0.59 €/h</w:t>
            </w:r>
            <w:r w:rsidRPr="006E3B3C">
              <w:rPr>
                <w:lang w:val="en-US"/>
              </w:rPr>
              <w:br/>
            </w: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Storage: </w:t>
            </w:r>
          </w:p>
          <w:p w14:paraId="67A9B082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Pr="006E3B3C">
              <w:rPr>
                <w:lang w:val="en-US"/>
              </w:rPr>
              <w:t>&gt; 0.14€/h</w:t>
            </w:r>
          </w:p>
          <w:p w14:paraId="73E54AD5" w14:textId="77777777" w:rsidR="00E269C8" w:rsidRPr="006E3B3C" w:rsidRDefault="00E269C8" w:rsidP="00000E8A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b/>
                <w:bCs/>
                <w:i/>
                <w:iCs/>
                <w:u w:val="single"/>
                <w:lang w:val="en-US"/>
              </w:rPr>
              <w:t>Total: 1,65€/h</w:t>
            </w:r>
          </w:p>
        </w:tc>
        <w:tc>
          <w:tcPr>
            <w:tcW w:w="3123" w:type="dxa"/>
          </w:tcPr>
          <w:p w14:paraId="3E74C4E4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20B22DE1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Computer Vision</w:t>
            </w:r>
          </w:p>
          <w:p w14:paraId="6E96DC6A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 / Tabular</w:t>
            </w:r>
          </w:p>
          <w:p w14:paraId="2C92B9E2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t>Foundation</w:t>
            </w:r>
            <w:r w:rsidRPr="006E3B3C">
              <w:rPr>
                <w:lang w:val="en-US"/>
              </w:rPr>
              <w:t xml:space="preserve"> (Text generation)</w:t>
            </w:r>
          </w:p>
        </w:tc>
      </w:tr>
      <w:tr w:rsidR="00E269C8" w14:paraId="2B7B6855" w14:textId="77777777" w:rsidTr="00000E8A">
        <w:tc>
          <w:tcPr>
            <w:tcW w:w="2243" w:type="dxa"/>
          </w:tcPr>
          <w:p w14:paraId="3F0B1A0A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Google Vertex AI</w:t>
            </w:r>
          </w:p>
        </w:tc>
        <w:tc>
          <w:tcPr>
            <w:tcW w:w="4127" w:type="dxa"/>
          </w:tcPr>
          <w:p w14:paraId="27F2C6AE" w14:textId="77777777" w:rsidR="00E269C8" w:rsidRPr="006E3B3C" w:rsidRDefault="00E269C8" w:rsidP="00000E8A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rFonts w:ascii="Roboto" w:hAnsi="Roboto"/>
                <w:b/>
                <w:bCs/>
                <w:shd w:val="clear" w:color="auto" w:fill="FFFFFF"/>
              </w:rPr>
              <w:t> </w:t>
            </w: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Compute: </w:t>
            </w:r>
          </w:p>
          <w:p w14:paraId="27BCBAE8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rFonts w:ascii="Roboto" w:hAnsi="Roboto"/>
                <w:shd w:val="clear" w:color="auto" w:fill="FFFFFF"/>
                <w:lang w:val="en-US"/>
              </w:rPr>
              <w:t>n1-standard-</w:t>
            </w:r>
            <w:proofErr w:type="gramStart"/>
            <w:r w:rsidRPr="006E3B3C">
              <w:rPr>
                <w:rFonts w:ascii="Roboto" w:hAnsi="Roboto"/>
                <w:shd w:val="clear" w:color="auto" w:fill="FFFFFF"/>
                <w:lang w:val="en-US"/>
              </w:rPr>
              <w:t>16  -</w:t>
            </w:r>
            <w:proofErr w:type="gramEnd"/>
            <w:r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0.874€/h</w:t>
            </w:r>
          </w:p>
          <w:p w14:paraId="0E5B2AE1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e2-standard-16 - 0.591€/h</w:t>
            </w:r>
            <w:r w:rsidRPr="006E3B3C">
              <w:rPr>
                <w:lang w:val="en-US"/>
              </w:rPr>
              <w:br/>
            </w:r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Storage: </w:t>
            </w:r>
          </w:p>
          <w:p w14:paraId="5A88AFFC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Pr="006E3B3C">
              <w:rPr>
                <w:lang w:val="en-US"/>
              </w:rPr>
              <w:t>&gt; 0.18€/h</w:t>
            </w:r>
          </w:p>
          <w:p w14:paraId="48D443DE" w14:textId="77777777" w:rsidR="00E269C8" w:rsidRPr="006E3B3C" w:rsidRDefault="00E269C8" w:rsidP="00000E8A">
            <w:pPr>
              <w:pStyle w:val="Heading2"/>
              <w:shd w:val="clear" w:color="auto" w:fill="FFFFFF"/>
              <w:spacing w:before="75" w:beforeAutospacing="0" w:after="0" w:afterAutospacing="0"/>
              <w:rPr>
                <w:rFonts w:ascii="Roboto" w:hAnsi="Roboto"/>
                <w:spacing w:val="1"/>
                <w:sz w:val="22"/>
                <w:szCs w:val="22"/>
              </w:rPr>
            </w:pPr>
            <w:r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>Total: 1,64€/h</w:t>
            </w:r>
          </w:p>
        </w:tc>
        <w:tc>
          <w:tcPr>
            <w:tcW w:w="3123" w:type="dxa"/>
          </w:tcPr>
          <w:p w14:paraId="123C7604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34882D2E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Computer Vision</w:t>
            </w:r>
          </w:p>
          <w:p w14:paraId="6739FA40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Speech</w:t>
            </w:r>
          </w:p>
          <w:p w14:paraId="36426076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 / Tabular</w:t>
            </w:r>
          </w:p>
        </w:tc>
      </w:tr>
    </w:tbl>
    <w:p w14:paraId="385E5A13" w14:textId="77777777" w:rsidR="00E269C8" w:rsidRDefault="00E269C8" w:rsidP="00E269C8"/>
    <w:p w14:paraId="16B25289" w14:textId="77777777" w:rsidR="00E269C8" w:rsidRDefault="00E269C8" w:rsidP="00E269C8">
      <w:pPr>
        <w:pStyle w:val="Heading3"/>
        <w:rPr>
          <w:lang w:val="en-US"/>
        </w:rPr>
      </w:pP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</w:p>
    <w:p w14:paraId="52151E1F" w14:textId="77777777" w:rsidR="00E269C8" w:rsidRDefault="00E269C8" w:rsidP="00E269C8">
      <w:pPr>
        <w:rPr>
          <w:lang w:val="en-US"/>
        </w:rPr>
      </w:pPr>
    </w:p>
    <w:p w14:paraId="0F3168A0" w14:textId="77777777" w:rsidR="00E269C8" w:rsidRDefault="00E269C8" w:rsidP="00E269C8">
      <w:pPr>
        <w:rPr>
          <w:lang w:val="en-US"/>
        </w:rPr>
      </w:pPr>
      <w:r w:rsidRPr="00E75487">
        <w:rPr>
          <w:lang w:val="en-US"/>
        </w:rPr>
        <w:t xml:space="preserve"> </w:t>
      </w:r>
      <w:proofErr w:type="spellStart"/>
      <w:r>
        <w:rPr>
          <w:lang w:val="en-US"/>
        </w:rPr>
        <w:t>Različni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E75487">
        <w:rPr>
          <w:lang w:val="en-US"/>
        </w:rPr>
        <w:t>lgoritmi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strojnega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učenja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uporabljajo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najboljši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algoritem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uporabo</w:t>
      </w:r>
      <w:proofErr w:type="spellEnd"/>
      <w:r w:rsidRPr="00E75487">
        <w:rPr>
          <w:lang w:val="en-US"/>
        </w:rPr>
        <w:t xml:space="preserve"> pa je </w:t>
      </w:r>
      <w:proofErr w:type="spellStart"/>
      <w:r w:rsidRPr="00E75487">
        <w:rPr>
          <w:lang w:val="en-US"/>
        </w:rPr>
        <w:t>odvisen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specifičnega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problema</w:t>
      </w:r>
      <w:proofErr w:type="spellEnd"/>
      <w:r w:rsidRPr="00E75487">
        <w:rPr>
          <w:lang w:val="en-US"/>
        </w:rPr>
        <w:t xml:space="preserve">. Na primer, </w:t>
      </w:r>
      <w:proofErr w:type="spellStart"/>
      <w:r w:rsidRPr="00E75487">
        <w:rPr>
          <w:lang w:val="en-US"/>
        </w:rPr>
        <w:t>linearna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napovedati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stalno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cena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hiše</w:t>
      </w:r>
      <w:proofErr w:type="spellEnd"/>
      <w:r w:rsidRPr="00E75487">
        <w:rPr>
          <w:lang w:val="en-US"/>
        </w:rPr>
        <w:t xml:space="preserve">. </w:t>
      </w:r>
      <w:proofErr w:type="spellStart"/>
      <w:r w:rsidRPr="00E75487">
        <w:rPr>
          <w:lang w:val="en-US"/>
        </w:rPr>
        <w:t>Logistična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lastRenderedPageBreak/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predvideti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kategorično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je e-</w:t>
      </w:r>
      <w:proofErr w:type="spellStart"/>
      <w:r w:rsidRPr="00E75487">
        <w:rPr>
          <w:lang w:val="en-US"/>
        </w:rPr>
        <w:t>poštno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sporočilo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vsiljena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pošta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</w:t>
      </w:r>
      <w:proofErr w:type="spellStart"/>
      <w:r w:rsidRPr="00E75487">
        <w:rPr>
          <w:lang w:val="en-US"/>
        </w:rPr>
        <w:t>Odločitvena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drevesa</w:t>
      </w:r>
      <w:proofErr w:type="spellEnd"/>
      <w:r w:rsidRPr="00E75487">
        <w:rPr>
          <w:lang w:val="en-US"/>
        </w:rPr>
        <w:t xml:space="preserve">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podlagi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niza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funkcij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odobriti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posojilo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SVM-ji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 v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razrede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razvrščanje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slik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mačk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psov</w:t>
      </w:r>
      <w:proofErr w:type="spellEnd"/>
      <w:r w:rsidRPr="00E75487">
        <w:rPr>
          <w:lang w:val="en-US"/>
        </w:rPr>
        <w:t>. 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najbližjih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sosedov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kjer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poiskati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podobne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priporočanje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izdelkov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strankam</w:t>
      </w:r>
      <w:proofErr w:type="spellEnd"/>
      <w:r w:rsidRPr="00E75487">
        <w:rPr>
          <w:lang w:val="en-US"/>
        </w:rPr>
        <w:t>.</w:t>
      </w:r>
    </w:p>
    <w:p w14:paraId="75878209" w14:textId="77777777" w:rsidR="00E269C8" w:rsidRDefault="00E269C8" w:rsidP="00E269C8">
      <w:pPr>
        <w:rPr>
          <w:lang w:val="en-US"/>
        </w:rPr>
      </w:pPr>
    </w:p>
    <w:p w14:paraId="6A949126" w14:textId="77777777" w:rsidR="00E269C8" w:rsidRDefault="00E269C8" w:rsidP="00E269C8">
      <w:pPr>
        <w:rPr>
          <w:lang w:val="en-US"/>
        </w:rPr>
      </w:pPr>
      <w:proofErr w:type="spellStart"/>
      <w:r w:rsidRPr="005A2179">
        <w:rPr>
          <w:lang w:val="en-US"/>
        </w:rPr>
        <w:t>Linearna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regresija</w:t>
      </w:r>
      <w:proofErr w:type="spellEnd"/>
      <w:r w:rsidRPr="005A2179">
        <w:rPr>
          <w:lang w:val="en-US"/>
        </w:rPr>
        <w:t xml:space="preserve"> je </w:t>
      </w:r>
      <w:proofErr w:type="spellStart"/>
      <w:r w:rsidRPr="005A2179">
        <w:rPr>
          <w:lang w:val="en-US"/>
        </w:rPr>
        <w:t>algoritem</w:t>
      </w:r>
      <w:proofErr w:type="spellEnd"/>
      <w:r w:rsidRPr="005A2179">
        <w:rPr>
          <w:lang w:val="en-US"/>
        </w:rPr>
        <w:t xml:space="preserve">, ki </w:t>
      </w:r>
      <w:proofErr w:type="spellStart"/>
      <w:r w:rsidRPr="005A2179">
        <w:rPr>
          <w:lang w:val="en-US"/>
        </w:rPr>
        <w:t>napove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zvezn</w:t>
      </w:r>
      <w:r>
        <w:rPr>
          <w:lang w:val="en-US"/>
        </w:rPr>
        <w:t>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vrednost</w:t>
      </w:r>
      <w:r>
        <w:rPr>
          <w:lang w:val="en-US"/>
        </w:rPr>
        <w:t>i</w:t>
      </w:r>
      <w:proofErr w:type="spellEnd"/>
      <w:r w:rsidRPr="005A2179">
        <w:rPr>
          <w:lang w:val="en-US"/>
        </w:rPr>
        <w:t xml:space="preserve">. </w:t>
      </w:r>
      <w:proofErr w:type="spellStart"/>
      <w:r w:rsidRPr="005A2179">
        <w:rPr>
          <w:lang w:val="en-US"/>
        </w:rPr>
        <w:t>Uporab</w:t>
      </w:r>
      <w:r>
        <w:rPr>
          <w:lang w:val="en-US"/>
        </w:rPr>
        <w:t>en</w:t>
      </w:r>
      <w:proofErr w:type="spellEnd"/>
      <w:r w:rsidRPr="005A2179">
        <w:rPr>
          <w:lang w:val="en-US"/>
        </w:rPr>
        <w:t xml:space="preserve"> </w:t>
      </w:r>
      <w:r>
        <w:rPr>
          <w:lang w:val="en-US"/>
        </w:rPr>
        <w:t>je</w:t>
      </w:r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napovedovanj</w:t>
      </w:r>
      <w:r>
        <w:rPr>
          <w:lang w:val="en-US"/>
        </w:rPr>
        <w:t>u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cen</w:t>
      </w:r>
      <w:proofErr w:type="spellEnd"/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stanovanj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delnic</w:t>
      </w:r>
      <w:proofErr w:type="spellEnd"/>
      <w:r>
        <w:rPr>
          <w:lang w:val="en-US"/>
        </w:rPr>
        <w:t>, …</w:t>
      </w:r>
    </w:p>
    <w:p w14:paraId="60913EA3" w14:textId="77777777" w:rsidR="00E269C8" w:rsidRDefault="00E269C8" w:rsidP="00E269C8">
      <w:pPr>
        <w:rPr>
          <w:lang w:val="en-US"/>
        </w:rPr>
      </w:pPr>
      <w:proofErr w:type="spellStart"/>
      <w:r w:rsidRPr="00AA57C5">
        <w:rPr>
          <w:lang w:val="en-US"/>
        </w:rPr>
        <w:t>Logistična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regresija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algoritem</w:t>
      </w:r>
      <w:proofErr w:type="spellEnd"/>
      <w:r w:rsidRPr="00AA57C5">
        <w:rPr>
          <w:lang w:val="en-US"/>
        </w:rPr>
        <w:t xml:space="preserve">, ki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uporablja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določanju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kategoričn</w:t>
      </w:r>
      <w:r>
        <w:rPr>
          <w:lang w:val="en-US"/>
        </w:rPr>
        <w:t>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vrednost</w:t>
      </w:r>
      <w:r>
        <w:rPr>
          <w:lang w:val="en-US"/>
        </w:rPr>
        <w:t>i</w:t>
      </w:r>
      <w:proofErr w:type="spellEnd"/>
      <w:r w:rsidRPr="00AA57C5">
        <w:rPr>
          <w:lang w:val="en-US"/>
        </w:rPr>
        <w:t xml:space="preserve">. </w:t>
      </w:r>
      <w:proofErr w:type="spellStart"/>
      <w:r w:rsidRPr="00AA57C5">
        <w:rPr>
          <w:lang w:val="en-US"/>
        </w:rPr>
        <w:t>Uporablja</w:t>
      </w:r>
      <w:proofErr w:type="spellEnd"/>
      <w:r w:rsidRPr="00AA57C5">
        <w:rPr>
          <w:lang w:val="en-US"/>
        </w:rPr>
        <w:t xml:space="preserve"> se za </w:t>
      </w:r>
      <w:proofErr w:type="spellStart"/>
      <w:r w:rsidRPr="00AA57C5">
        <w:rPr>
          <w:lang w:val="en-US"/>
        </w:rPr>
        <w:t>naloge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kot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razvrščanje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neželene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elektronske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pošte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diagnosticiranje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bolezni</w:t>
      </w:r>
      <w:proofErr w:type="spellEnd"/>
      <w:r>
        <w:rPr>
          <w:lang w:val="en-US"/>
        </w:rPr>
        <w:t>, …</w:t>
      </w:r>
    </w:p>
    <w:p w14:paraId="3F1CD944" w14:textId="77777777" w:rsidR="00E269C8" w:rsidRDefault="00E269C8" w:rsidP="00E269C8">
      <w:pPr>
        <w:rPr>
          <w:lang w:val="en-US"/>
        </w:rPr>
      </w:pPr>
      <w:proofErr w:type="spellStart"/>
      <w:r w:rsidRPr="00B651CF">
        <w:rPr>
          <w:lang w:val="en-US"/>
        </w:rPr>
        <w:t>Odločitvena</w:t>
      </w:r>
      <w:proofErr w:type="spellEnd"/>
      <w:r w:rsidRPr="00B651CF">
        <w:rPr>
          <w:lang w:val="en-US"/>
        </w:rPr>
        <w:t xml:space="preserve"> </w:t>
      </w:r>
      <w:proofErr w:type="spellStart"/>
      <w:proofErr w:type="gramStart"/>
      <w:r w:rsidRPr="00B651CF">
        <w:rPr>
          <w:lang w:val="en-US"/>
        </w:rPr>
        <w:t>drevesa</w:t>
      </w:r>
      <w:proofErr w:type="spellEnd"/>
      <w:r w:rsidRPr="00B651CF">
        <w:rPr>
          <w:lang w:val="en-US"/>
        </w:rPr>
        <w:t xml:space="preserve"> ,</w:t>
      </w:r>
      <w:proofErr w:type="spellStart"/>
      <w:r w:rsidRPr="00B651CF">
        <w:rPr>
          <w:lang w:val="en-US"/>
        </w:rPr>
        <w:t>ustvari</w:t>
      </w:r>
      <w:proofErr w:type="spellEnd"/>
      <w:proofErr w:type="gram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drevesu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podobno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strukturo</w:t>
      </w:r>
      <w:proofErr w:type="spellEnd"/>
      <w:r w:rsidRPr="00B651CF">
        <w:rPr>
          <w:lang w:val="en-US"/>
        </w:rPr>
        <w:t xml:space="preserve"> za </w:t>
      </w:r>
      <w:proofErr w:type="spellStart"/>
      <w:r w:rsidRPr="00B651CF">
        <w:rPr>
          <w:lang w:val="en-US"/>
        </w:rPr>
        <w:t>predvidevanje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vrednosti</w:t>
      </w:r>
      <w:proofErr w:type="spellEnd"/>
      <w:r w:rsidRPr="00B651CF">
        <w:rPr>
          <w:lang w:val="en-US"/>
        </w:rPr>
        <w:t xml:space="preserve">. </w:t>
      </w:r>
      <w:proofErr w:type="spellStart"/>
      <w:r w:rsidRPr="00B651CF">
        <w:rPr>
          <w:lang w:val="en-US"/>
        </w:rPr>
        <w:t>Uporabljajo</w:t>
      </w:r>
      <w:proofErr w:type="spellEnd"/>
      <w:r w:rsidRPr="00B651CF">
        <w:rPr>
          <w:lang w:val="en-US"/>
        </w:rPr>
        <w:t xml:space="preserve"> se za </w:t>
      </w:r>
      <w:proofErr w:type="spellStart"/>
      <w:r w:rsidRPr="00B651CF">
        <w:rPr>
          <w:lang w:val="en-US"/>
        </w:rPr>
        <w:t>naloge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kot</w:t>
      </w:r>
      <w:proofErr w:type="spellEnd"/>
      <w:r w:rsidRPr="00B651CF">
        <w:rPr>
          <w:lang w:val="en-US"/>
        </w:rPr>
        <w:t xml:space="preserve"> so </w:t>
      </w:r>
      <w:proofErr w:type="spellStart"/>
      <w:r w:rsidRPr="00B651CF">
        <w:rPr>
          <w:lang w:val="en-US"/>
        </w:rPr>
        <w:t>odkrivanje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goljufij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segmentacija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strank</w:t>
      </w:r>
      <w:proofErr w:type="spellEnd"/>
      <w:r>
        <w:rPr>
          <w:lang w:val="en-US"/>
        </w:rPr>
        <w:t>, …</w:t>
      </w:r>
    </w:p>
    <w:p w14:paraId="50C7EEAD" w14:textId="77777777" w:rsidR="00E269C8" w:rsidRDefault="00E269C8" w:rsidP="00E269C8">
      <w:pPr>
        <w:rPr>
          <w:lang w:val="en-US"/>
        </w:rPr>
      </w:pPr>
      <w:proofErr w:type="spellStart"/>
      <w:r w:rsidRPr="00F13989">
        <w:rPr>
          <w:lang w:val="en-US"/>
        </w:rPr>
        <w:t>Podporni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vektorski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stroj</w:t>
      </w:r>
      <w:proofErr w:type="spellEnd"/>
      <w:r w:rsidRPr="00F13989">
        <w:rPr>
          <w:lang w:val="en-US"/>
        </w:rPr>
        <w:t xml:space="preserve"> (SVM) </w:t>
      </w:r>
      <w:r>
        <w:rPr>
          <w:lang w:val="en-US"/>
        </w:rPr>
        <w:t xml:space="preserve">je </w:t>
      </w:r>
      <w:proofErr w:type="spellStart"/>
      <w:r w:rsidRPr="00F13989">
        <w:rPr>
          <w:lang w:val="en-US"/>
        </w:rPr>
        <w:t>algoritem</w:t>
      </w:r>
      <w:proofErr w:type="spellEnd"/>
      <w:r w:rsidRPr="00F13989">
        <w:rPr>
          <w:lang w:val="en-US"/>
        </w:rPr>
        <w:t xml:space="preserve">, ki </w:t>
      </w:r>
      <w:proofErr w:type="spellStart"/>
      <w:r w:rsidRPr="00F13989">
        <w:rPr>
          <w:lang w:val="en-US"/>
        </w:rPr>
        <w:t>ustvari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hiperravnino</w:t>
      </w:r>
      <w:proofErr w:type="spellEnd"/>
      <w:r w:rsidRPr="00F13989">
        <w:rPr>
          <w:lang w:val="en-US"/>
        </w:rPr>
        <w:t xml:space="preserve"> za </w:t>
      </w:r>
      <w:proofErr w:type="spellStart"/>
      <w:r w:rsidRPr="00F13989">
        <w:rPr>
          <w:lang w:val="en-US"/>
        </w:rPr>
        <w:t>ločevanje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podatkovnih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točk</w:t>
      </w:r>
      <w:proofErr w:type="spellEnd"/>
      <w:r w:rsidRPr="00F13989">
        <w:rPr>
          <w:lang w:val="en-US"/>
        </w:rPr>
        <w:t xml:space="preserve"> v </w:t>
      </w:r>
      <w:proofErr w:type="spellStart"/>
      <w:r w:rsidRPr="00F13989">
        <w:rPr>
          <w:lang w:val="en-US"/>
        </w:rPr>
        <w:t>različne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razrede</w:t>
      </w:r>
      <w:proofErr w:type="spellEnd"/>
      <w:r w:rsidRPr="00F13989">
        <w:rPr>
          <w:lang w:val="en-US"/>
        </w:rPr>
        <w:t xml:space="preserve">. </w:t>
      </w:r>
      <w:proofErr w:type="spellStart"/>
      <w:r w:rsidRPr="00F13989">
        <w:rPr>
          <w:lang w:val="en-US"/>
        </w:rPr>
        <w:t>Uporabljajo</w:t>
      </w:r>
      <w:proofErr w:type="spellEnd"/>
      <w:r w:rsidRPr="00F13989">
        <w:rPr>
          <w:lang w:val="en-US"/>
        </w:rPr>
        <w:t xml:space="preserve"> se za </w:t>
      </w:r>
      <w:proofErr w:type="spellStart"/>
      <w:r w:rsidRPr="00F13989">
        <w:rPr>
          <w:lang w:val="en-US"/>
        </w:rPr>
        <w:t>naloge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kot</w:t>
      </w:r>
      <w:proofErr w:type="spellEnd"/>
      <w:r w:rsidRPr="00F13989">
        <w:rPr>
          <w:lang w:val="en-US"/>
        </w:rPr>
        <w:t xml:space="preserve"> so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slik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besedila</w:t>
      </w:r>
      <w:proofErr w:type="spellEnd"/>
      <w:r w:rsidRPr="00F13989">
        <w:rPr>
          <w:lang w:val="en-US"/>
        </w:rPr>
        <w:t xml:space="preserve"> in </w:t>
      </w:r>
      <w:proofErr w:type="spellStart"/>
      <w:r w:rsidRPr="00F13989">
        <w:rPr>
          <w:lang w:val="en-US"/>
        </w:rPr>
        <w:t>filtriranje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neželene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pošte</w:t>
      </w:r>
      <w:proofErr w:type="spellEnd"/>
      <w:r w:rsidRPr="00F13989">
        <w:rPr>
          <w:lang w:val="en-US"/>
        </w:rPr>
        <w:t>.</w:t>
      </w:r>
    </w:p>
    <w:p w14:paraId="211C4F0C" w14:textId="77777777" w:rsidR="00E269C8" w:rsidRDefault="00E269C8" w:rsidP="00E269C8">
      <w:pPr>
        <w:rPr>
          <w:lang w:val="en-US"/>
        </w:rPr>
      </w:pPr>
      <w:proofErr w:type="spellStart"/>
      <w:r w:rsidRPr="003750D5">
        <w:rPr>
          <w:lang w:val="en-US"/>
        </w:rPr>
        <w:t>Nevronske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mre</w:t>
      </w:r>
      <w:r>
        <w:rPr>
          <w:lang w:val="en-US"/>
        </w:rPr>
        <w:t>že</w:t>
      </w:r>
      <w:proofErr w:type="spellEnd"/>
      <w:r w:rsidRPr="003750D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algoritem</w:t>
      </w:r>
      <w:proofErr w:type="spellEnd"/>
      <w:r w:rsidRPr="003750D5">
        <w:rPr>
          <w:lang w:val="en-US"/>
        </w:rPr>
        <w:t xml:space="preserve"> ki se </w:t>
      </w:r>
      <w:proofErr w:type="spellStart"/>
      <w:r w:rsidRPr="003750D5">
        <w:rPr>
          <w:lang w:val="en-US"/>
        </w:rPr>
        <w:t>lahko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nauči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kompleksnih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vzorcev</w:t>
      </w:r>
      <w:proofErr w:type="spellEnd"/>
      <w:r w:rsidRPr="003750D5">
        <w:rPr>
          <w:lang w:val="en-US"/>
        </w:rPr>
        <w:t xml:space="preserve"> v </w:t>
      </w:r>
      <w:proofErr w:type="spellStart"/>
      <w:r w:rsidRPr="003750D5">
        <w:rPr>
          <w:lang w:val="en-US"/>
        </w:rPr>
        <w:t>podatkih</w:t>
      </w:r>
      <w:proofErr w:type="spellEnd"/>
      <w:r w:rsidRPr="003750D5">
        <w:rPr>
          <w:lang w:val="en-US"/>
        </w:rPr>
        <w:t xml:space="preserve">. </w:t>
      </w:r>
      <w:proofErr w:type="spellStart"/>
      <w:r w:rsidRPr="003750D5">
        <w:rPr>
          <w:lang w:val="en-US"/>
        </w:rPr>
        <w:t>Uporabljajo</w:t>
      </w:r>
      <w:proofErr w:type="spellEnd"/>
      <w:r w:rsidRPr="003750D5">
        <w:rPr>
          <w:lang w:val="en-US"/>
        </w:rPr>
        <w:t xml:space="preserve"> se za </w:t>
      </w:r>
      <w:proofErr w:type="spellStart"/>
      <w:r w:rsidRPr="003750D5">
        <w:rPr>
          <w:lang w:val="en-US"/>
        </w:rPr>
        <w:t>naloge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kot</w:t>
      </w:r>
      <w:proofErr w:type="spellEnd"/>
      <w:r w:rsidRPr="003750D5">
        <w:rPr>
          <w:lang w:val="en-US"/>
        </w:rPr>
        <w:t xml:space="preserve"> so </w:t>
      </w:r>
      <w:proofErr w:type="spellStart"/>
      <w:r w:rsidRPr="003750D5">
        <w:rPr>
          <w:lang w:val="en-US"/>
        </w:rPr>
        <w:t>klasifikacija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slik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obdelav</w:t>
      </w:r>
      <w:r>
        <w:rPr>
          <w:lang w:val="en-US"/>
        </w:rPr>
        <w:t>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naravnega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jezika</w:t>
      </w:r>
      <w:proofErr w:type="spellEnd"/>
      <w:r w:rsidRPr="003750D5">
        <w:rPr>
          <w:lang w:val="en-US"/>
        </w:rPr>
        <w:t xml:space="preserve"> in </w:t>
      </w:r>
      <w:proofErr w:type="spellStart"/>
      <w:r w:rsidRPr="003750D5">
        <w:rPr>
          <w:lang w:val="en-US"/>
        </w:rPr>
        <w:t>prepoznavanje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govora</w:t>
      </w:r>
      <w:proofErr w:type="spellEnd"/>
      <w:r w:rsidRPr="003750D5">
        <w:rPr>
          <w:lang w:val="en-US"/>
        </w:rPr>
        <w:t>.</w:t>
      </w:r>
    </w:p>
    <w:p w14:paraId="56113DEC" w14:textId="77777777" w:rsidR="00E269C8" w:rsidRDefault="00E269C8" w:rsidP="00E269C8">
      <w:pPr>
        <w:rPr>
          <w:lang w:val="en-US"/>
        </w:rPr>
      </w:pPr>
      <w:proofErr w:type="spellStart"/>
      <w:r w:rsidRPr="00064A6F">
        <w:rPr>
          <w:lang w:val="en-US"/>
        </w:rPr>
        <w:t>Naključni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gozdovi</w:t>
      </w:r>
      <w:proofErr w:type="spellEnd"/>
      <w:r w:rsidRPr="00064A6F">
        <w:rPr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algoritem</w:t>
      </w:r>
      <w:proofErr w:type="spellEnd"/>
      <w:r w:rsidRPr="00064A6F">
        <w:rPr>
          <w:lang w:val="en-US"/>
        </w:rPr>
        <w:t xml:space="preserve">, ki </w:t>
      </w:r>
      <w:proofErr w:type="spellStart"/>
      <w:r w:rsidRPr="00064A6F">
        <w:rPr>
          <w:lang w:val="en-US"/>
        </w:rPr>
        <w:t>združuje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več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odločitvenih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dreves</w:t>
      </w:r>
      <w:proofErr w:type="spellEnd"/>
      <w:r w:rsidRPr="00064A6F">
        <w:rPr>
          <w:lang w:val="en-US"/>
        </w:rPr>
        <w:t xml:space="preserve"> za </w:t>
      </w:r>
      <w:proofErr w:type="spellStart"/>
      <w:r w:rsidRPr="00064A6F">
        <w:rPr>
          <w:lang w:val="en-US"/>
        </w:rPr>
        <w:t>napovedovanje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rezultatov</w:t>
      </w:r>
      <w:proofErr w:type="spellEnd"/>
      <w:r w:rsidRPr="00064A6F">
        <w:rPr>
          <w:lang w:val="en-US"/>
        </w:rPr>
        <w:t xml:space="preserve">. </w:t>
      </w:r>
      <w:proofErr w:type="spellStart"/>
      <w:r w:rsidRPr="00064A6F">
        <w:rPr>
          <w:lang w:val="en-US"/>
        </w:rPr>
        <w:t>Uporabljajo</w:t>
      </w:r>
      <w:proofErr w:type="spellEnd"/>
      <w:r w:rsidRPr="00064A6F">
        <w:rPr>
          <w:lang w:val="en-US"/>
        </w:rPr>
        <w:t xml:space="preserve"> se za </w:t>
      </w:r>
      <w:proofErr w:type="spellStart"/>
      <w:r w:rsidRPr="00064A6F">
        <w:rPr>
          <w:lang w:val="en-US"/>
        </w:rPr>
        <w:t>naloge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kot</w:t>
      </w:r>
      <w:proofErr w:type="spellEnd"/>
      <w:r w:rsidRPr="00064A6F">
        <w:rPr>
          <w:lang w:val="en-US"/>
        </w:rPr>
        <w:t xml:space="preserve"> so </w:t>
      </w:r>
      <w:proofErr w:type="spellStart"/>
      <w:r w:rsidRPr="00064A6F">
        <w:rPr>
          <w:lang w:val="en-US"/>
        </w:rPr>
        <w:t>klasifikacija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regresija</w:t>
      </w:r>
      <w:proofErr w:type="spellEnd"/>
      <w:r w:rsidRPr="00064A6F">
        <w:rPr>
          <w:lang w:val="en-US"/>
        </w:rPr>
        <w:t xml:space="preserve"> in </w:t>
      </w:r>
      <w:proofErr w:type="spellStart"/>
      <w:r w:rsidRPr="00064A6F">
        <w:rPr>
          <w:lang w:val="en-US"/>
        </w:rPr>
        <w:t>odkrivanje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nepravilnosti</w:t>
      </w:r>
      <w:proofErr w:type="spellEnd"/>
      <w:r w:rsidRPr="00064A6F">
        <w:rPr>
          <w:lang w:val="en-US"/>
        </w:rPr>
        <w:t>.</w:t>
      </w:r>
    </w:p>
    <w:p w14:paraId="6E817A45" w14:textId="77777777" w:rsidR="00E269C8" w:rsidRDefault="00E269C8" w:rsidP="00E269C8">
      <w:pPr>
        <w:rPr>
          <w:lang w:val="en-US"/>
        </w:rPr>
      </w:pPr>
      <w:proofErr w:type="spellStart"/>
      <w:r w:rsidRPr="004B7129">
        <w:rPr>
          <w:lang w:val="en-US"/>
        </w:rPr>
        <w:t>Konvolucijske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mreže</w:t>
      </w:r>
      <w:proofErr w:type="spellEnd"/>
      <w:r w:rsidRPr="004B7129">
        <w:rPr>
          <w:lang w:val="en-US"/>
        </w:rPr>
        <w:t xml:space="preserve"> (CNN) so </w:t>
      </w:r>
      <w:proofErr w:type="spellStart"/>
      <w:r w:rsidRPr="004B7129">
        <w:rPr>
          <w:lang w:val="en-US"/>
        </w:rPr>
        <w:t>vrsta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</w:t>
      </w:r>
      <w:r>
        <w:rPr>
          <w:lang w:val="en-US"/>
        </w:rPr>
        <w:t>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</w:t>
      </w:r>
      <w:proofErr w:type="spellEnd"/>
      <w:r w:rsidRPr="004B7129">
        <w:rPr>
          <w:lang w:val="en-US"/>
        </w:rPr>
        <w:t xml:space="preserve">, ki se </w:t>
      </w:r>
      <w:proofErr w:type="spellStart"/>
      <w:r w:rsidRPr="004B7129">
        <w:rPr>
          <w:lang w:val="en-US"/>
        </w:rPr>
        <w:t>uporablja</w:t>
      </w:r>
      <w:r>
        <w:rPr>
          <w:lang w:val="en-US"/>
        </w:rPr>
        <w:t>jo</w:t>
      </w:r>
      <w:proofErr w:type="spellEnd"/>
      <w:r w:rsidRPr="004B7129">
        <w:rPr>
          <w:lang w:val="en-US"/>
        </w:rPr>
        <w:t xml:space="preserve"> 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obdelave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. </w:t>
      </w:r>
      <w:proofErr w:type="spellStart"/>
      <w:r w:rsidRPr="004B7129">
        <w:rPr>
          <w:lang w:val="en-US"/>
        </w:rPr>
        <w:t>Uporabljajo</w:t>
      </w:r>
      <w:proofErr w:type="spellEnd"/>
      <w:r w:rsidRPr="004B7129">
        <w:rPr>
          <w:lang w:val="en-US"/>
        </w:rPr>
        <w:t xml:space="preserve"> se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r w:rsidRPr="004B7129">
        <w:rPr>
          <w:lang w:val="en-US"/>
        </w:rPr>
        <w:t xml:space="preserve">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kot</w:t>
      </w:r>
      <w:proofErr w:type="spellEnd"/>
      <w:r w:rsidRPr="004B7129">
        <w:rPr>
          <w:lang w:val="en-US"/>
        </w:rPr>
        <w:t xml:space="preserve"> so </w:t>
      </w:r>
      <w:proofErr w:type="spellStart"/>
      <w:r w:rsidRPr="004B7129">
        <w:rPr>
          <w:lang w:val="en-US"/>
        </w:rPr>
        <w:t>klasifikacija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zaznavanje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predmetov</w:t>
      </w:r>
      <w:proofErr w:type="spellEnd"/>
      <w:r w:rsidRPr="004B7129">
        <w:rPr>
          <w:lang w:val="en-US"/>
        </w:rPr>
        <w:t xml:space="preserve"> in </w:t>
      </w:r>
      <w:proofErr w:type="spellStart"/>
      <w:r w:rsidRPr="004B7129">
        <w:rPr>
          <w:lang w:val="en-US"/>
        </w:rPr>
        <w:t>obdelav</w:t>
      </w:r>
      <w:r>
        <w:rPr>
          <w:lang w:val="en-US"/>
        </w:rPr>
        <w:t>o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naravnega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jezika</w:t>
      </w:r>
      <w:proofErr w:type="spellEnd"/>
      <w:r w:rsidRPr="004B7129">
        <w:rPr>
          <w:lang w:val="en-US"/>
        </w:rPr>
        <w:t>.</w:t>
      </w:r>
    </w:p>
    <w:p w14:paraId="783CACB6" w14:textId="77777777" w:rsidR="00E269C8" w:rsidRDefault="00E269C8" w:rsidP="00E269C8">
      <w:pPr>
        <w:rPr>
          <w:lang w:val="en-US"/>
        </w:rPr>
      </w:pPr>
      <w:r w:rsidRPr="0004551C">
        <w:rPr>
          <w:lang w:val="en-US"/>
        </w:rPr>
        <w:t>K-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(KNN) je </w:t>
      </w:r>
      <w:proofErr w:type="spellStart"/>
      <w:proofErr w:type="gramStart"/>
      <w:r w:rsidRPr="0004551C">
        <w:rPr>
          <w:lang w:val="en-US"/>
        </w:rPr>
        <w:t>algoritem</w:t>
      </w:r>
      <w:proofErr w:type="spellEnd"/>
      <w:r w:rsidRPr="0004551C">
        <w:rPr>
          <w:lang w:val="en-US"/>
        </w:rPr>
        <w:t xml:space="preserve"> ,</w:t>
      </w:r>
      <w:proofErr w:type="gramEnd"/>
      <w:r w:rsidRPr="0004551C">
        <w:rPr>
          <w:lang w:val="en-US"/>
        </w:rPr>
        <w:t xml:space="preserve"> ki </w:t>
      </w:r>
      <w:proofErr w:type="spellStart"/>
      <w:r w:rsidRPr="0004551C">
        <w:rPr>
          <w:lang w:val="en-US"/>
        </w:rPr>
        <w:t>napove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vrednost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na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podlagi</w:t>
      </w:r>
      <w:proofErr w:type="spellEnd"/>
      <w:r w:rsidRPr="0004551C">
        <w:rPr>
          <w:lang w:val="en-US"/>
        </w:rPr>
        <w:t xml:space="preserve"> k 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dane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točke</w:t>
      </w:r>
      <w:proofErr w:type="spellEnd"/>
      <w:r w:rsidRPr="0004551C">
        <w:rPr>
          <w:lang w:val="en-US"/>
        </w:rPr>
        <w:t xml:space="preserve">. </w:t>
      </w:r>
      <w:proofErr w:type="spellStart"/>
      <w:r w:rsidRPr="0004551C">
        <w:rPr>
          <w:lang w:val="en-US"/>
        </w:rPr>
        <w:t>Uporablja</w:t>
      </w:r>
      <w:proofErr w:type="spellEnd"/>
      <w:r w:rsidRPr="0004551C">
        <w:rPr>
          <w:lang w:val="en-US"/>
        </w:rPr>
        <w:t xml:space="preserve"> se za </w:t>
      </w:r>
      <w:proofErr w:type="spellStart"/>
      <w:r w:rsidRPr="0004551C">
        <w:rPr>
          <w:lang w:val="en-US"/>
        </w:rPr>
        <w:t>naloge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kot</w:t>
      </w:r>
      <w:proofErr w:type="spellEnd"/>
      <w:r w:rsidRPr="0004551C">
        <w:rPr>
          <w:lang w:val="en-US"/>
        </w:rPr>
        <w:t xml:space="preserve"> so </w:t>
      </w:r>
      <w:proofErr w:type="spellStart"/>
      <w:r w:rsidRPr="0004551C">
        <w:rPr>
          <w:lang w:val="en-US"/>
        </w:rPr>
        <w:t>odkrivanje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goljufij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klasifikacija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slik</w:t>
      </w:r>
      <w:proofErr w:type="spellEnd"/>
      <w:r w:rsidRPr="0004551C">
        <w:rPr>
          <w:lang w:val="en-US"/>
        </w:rPr>
        <w:t xml:space="preserve"> in </w:t>
      </w:r>
      <w:proofErr w:type="spellStart"/>
      <w:r w:rsidRPr="0004551C">
        <w:rPr>
          <w:lang w:val="en-US"/>
        </w:rPr>
        <w:t>sistemi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priporočil</w:t>
      </w:r>
      <w:proofErr w:type="spellEnd"/>
      <w:r w:rsidRPr="0004551C">
        <w:rPr>
          <w:lang w:val="en-US"/>
        </w:rPr>
        <w:t>.</w:t>
      </w:r>
    </w:p>
    <w:p w14:paraId="4ABAC7DD" w14:textId="77777777" w:rsidR="00E269C8" w:rsidRDefault="00E269C8" w:rsidP="00E269C8">
      <w:pPr>
        <w:rPr>
          <w:lang w:val="en-US"/>
        </w:rPr>
      </w:pPr>
      <w:proofErr w:type="spellStart"/>
      <w:r w:rsidRPr="00E15F9E">
        <w:rPr>
          <w:lang w:val="en-US"/>
        </w:rPr>
        <w:t>Naivni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Bayesov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klasifikator</w:t>
      </w:r>
      <w:proofErr w:type="spellEnd"/>
      <w:r w:rsidRPr="00E15F9E">
        <w:rPr>
          <w:lang w:val="en-US"/>
        </w:rPr>
        <w:t xml:space="preserve"> </w:t>
      </w:r>
      <w:r>
        <w:rPr>
          <w:lang w:val="en-US"/>
        </w:rPr>
        <w:t>je</w:t>
      </w:r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preprost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algoritem</w:t>
      </w:r>
      <w:proofErr w:type="spellEnd"/>
      <w:r w:rsidRPr="00E15F9E">
        <w:rPr>
          <w:lang w:val="en-US"/>
        </w:rPr>
        <w:t xml:space="preserve"> za </w:t>
      </w:r>
      <w:proofErr w:type="spellStart"/>
      <w:r>
        <w:rPr>
          <w:lang w:val="en-US"/>
        </w:rPr>
        <w:t>strojno</w:t>
      </w:r>
      <w:proofErr w:type="spellEnd"/>
      <w:r>
        <w:rPr>
          <w:lang w:val="en-US"/>
        </w:rPr>
        <w:t xml:space="preserve"> </w:t>
      </w:r>
      <w:proofErr w:type="spellStart"/>
      <w:r w:rsidRPr="00E15F9E">
        <w:rPr>
          <w:lang w:val="en-US"/>
        </w:rPr>
        <w:t>učenje</w:t>
      </w:r>
      <w:proofErr w:type="spellEnd"/>
      <w:r w:rsidRPr="00E15F9E">
        <w:rPr>
          <w:lang w:val="en-US"/>
        </w:rPr>
        <w:t xml:space="preserve">, ki </w:t>
      </w:r>
      <w:proofErr w:type="spellStart"/>
      <w:r w:rsidRPr="00E15F9E">
        <w:rPr>
          <w:lang w:val="en-US"/>
        </w:rPr>
        <w:t>napove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vrednost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podlagi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verjetnosti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vsakega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razreda</w:t>
      </w:r>
      <w:proofErr w:type="spellEnd"/>
      <w:r w:rsidRPr="00E15F9E">
        <w:rPr>
          <w:lang w:val="en-US"/>
        </w:rPr>
        <w:t xml:space="preserve">. </w:t>
      </w:r>
      <w:proofErr w:type="spellStart"/>
      <w:r w:rsidRPr="00E15F9E">
        <w:rPr>
          <w:lang w:val="en-US"/>
        </w:rPr>
        <w:t>Uporabljajo</w:t>
      </w:r>
      <w:proofErr w:type="spellEnd"/>
      <w:r w:rsidRPr="00E15F9E">
        <w:rPr>
          <w:lang w:val="en-US"/>
        </w:rPr>
        <w:t xml:space="preserve"> se za </w:t>
      </w:r>
      <w:proofErr w:type="spellStart"/>
      <w:r w:rsidRPr="00E15F9E">
        <w:rPr>
          <w:lang w:val="en-US"/>
        </w:rPr>
        <w:t>naloge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kot</w:t>
      </w:r>
      <w:proofErr w:type="spellEnd"/>
      <w:r w:rsidRPr="00E15F9E">
        <w:rPr>
          <w:lang w:val="en-US"/>
        </w:rPr>
        <w:t xml:space="preserve"> so </w:t>
      </w:r>
      <w:proofErr w:type="spellStart"/>
      <w:r w:rsidRPr="00E15F9E">
        <w:rPr>
          <w:lang w:val="en-US"/>
        </w:rPr>
        <w:t>filtriranje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neželene</w:t>
      </w:r>
      <w:proofErr w:type="spellEnd"/>
      <w:r w:rsidRPr="00E15F9E">
        <w:rPr>
          <w:lang w:val="en-US"/>
        </w:rPr>
        <w:t xml:space="preserve"> e-</w:t>
      </w:r>
      <w:proofErr w:type="spellStart"/>
      <w:r w:rsidRPr="00E15F9E">
        <w:rPr>
          <w:lang w:val="en-US"/>
        </w:rPr>
        <w:t>pošte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razvrščanje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besedila</w:t>
      </w:r>
      <w:proofErr w:type="spellEnd"/>
      <w:r w:rsidRPr="00E15F9E">
        <w:rPr>
          <w:lang w:val="en-US"/>
        </w:rPr>
        <w:t xml:space="preserve"> in </w:t>
      </w:r>
      <w:proofErr w:type="spellStart"/>
      <w:r w:rsidRPr="00E15F9E">
        <w:rPr>
          <w:lang w:val="en-US"/>
        </w:rPr>
        <w:t>medicinska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diagnoza</w:t>
      </w:r>
      <w:proofErr w:type="spellEnd"/>
      <w:r w:rsidRPr="00E15F9E">
        <w:rPr>
          <w:lang w:val="en-US"/>
        </w:rPr>
        <w:t>.</w:t>
      </w:r>
    </w:p>
    <w:p w14:paraId="7A924BF6" w14:textId="77777777" w:rsidR="00E269C8" w:rsidRDefault="00E269C8" w:rsidP="00E269C8">
      <w:pPr>
        <w:rPr>
          <w:lang w:val="en-US"/>
        </w:rPr>
      </w:pPr>
    </w:p>
    <w:p w14:paraId="59792509" w14:textId="77777777" w:rsidR="00E269C8" w:rsidRDefault="00E269C8" w:rsidP="00E269C8">
      <w:pPr>
        <w:rPr>
          <w:lang w:val="en-US"/>
        </w:rPr>
      </w:pPr>
    </w:p>
    <w:p w14:paraId="178EB01A" w14:textId="77777777" w:rsidR="00E269C8" w:rsidRDefault="00E269C8" w:rsidP="00E269C8">
      <w:pPr>
        <w:rPr>
          <w:lang w:val="en-US"/>
        </w:rPr>
      </w:pPr>
    </w:p>
    <w:p w14:paraId="58068327" w14:textId="77777777" w:rsidR="00E269C8" w:rsidRDefault="00E269C8" w:rsidP="00E269C8">
      <w:pPr>
        <w:rPr>
          <w:lang w:val="en-US"/>
        </w:rPr>
      </w:pPr>
    </w:p>
    <w:p w14:paraId="0CE2415E" w14:textId="77777777" w:rsidR="00E269C8" w:rsidRDefault="00E269C8" w:rsidP="00E269C8">
      <w:pPr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</w:t>
      </w:r>
      <w:proofErr w:type="spellEnd"/>
      <w:r>
        <w:rPr>
          <w:lang w:val="en-US"/>
        </w:rPr>
        <w:t>:</w:t>
      </w:r>
    </w:p>
    <w:p w14:paraId="5EF27097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>NER:</w:t>
      </w:r>
    </w:p>
    <w:p w14:paraId="15D62899" w14:textId="77777777" w:rsidR="00E269C8" w:rsidRDefault="00E269C8" w:rsidP="00E269C8">
      <w:pPr>
        <w:rPr>
          <w:lang w:val="en-US"/>
        </w:rPr>
      </w:pPr>
    </w:p>
    <w:p w14:paraId="53E043F5" w14:textId="77777777" w:rsidR="00E269C8" w:rsidRDefault="00E269C8" w:rsidP="00E269C8">
      <w:pPr>
        <w:rPr>
          <w:lang w:val="en-US"/>
        </w:rPr>
      </w:pPr>
    </w:p>
    <w:tbl>
      <w:tblPr>
        <w:tblW w:w="7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0"/>
        <w:gridCol w:w="1382"/>
        <w:gridCol w:w="1542"/>
        <w:gridCol w:w="1286"/>
        <w:gridCol w:w="96"/>
      </w:tblGrid>
      <w:tr w:rsidR="00E269C8" w:rsidRPr="00A547E4" w14:paraId="60F7B22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BE7B1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lastRenderedPageBreak/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45B66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339B0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Napačno razvrščena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8E26A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Tip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2CF4D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A547E4" w14:paraId="652FBAEF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AAC08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92638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During its construction, the Eiffel Tower surpassed the Washington Monument  to become the tallest man-made structure in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68048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CB0217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407AC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73032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Napaka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imena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0B86C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A547E4" w14:paraId="48696C24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34966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2017A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My name is George Washington and I live in Berlin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3CCE9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087690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George Washington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8CE0E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A689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multinational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29921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A547E4" w14:paraId="342B145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6832A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 is a social networking company.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8CD1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10E5C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0B07E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C025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73B86A0E" w14:textId="77777777" w:rsidR="00E269C8" w:rsidRDefault="00E269C8" w:rsidP="00E269C8">
      <w:pPr>
        <w:rPr>
          <w:lang w:val="en-US"/>
        </w:rPr>
      </w:pPr>
    </w:p>
    <w:p w14:paraId="04C97F1F" w14:textId="77777777" w:rsidR="00E269C8" w:rsidRDefault="00E269C8" w:rsidP="00E269C8">
      <w:pPr>
        <w:rPr>
          <w:lang w:val="en-US"/>
        </w:rPr>
      </w:pPr>
    </w:p>
    <w:p w14:paraId="411E6842" w14:textId="77777777" w:rsidR="00E269C8" w:rsidRDefault="00E269C8" w:rsidP="00E269C8">
      <w:pPr>
        <w:pStyle w:val="Heading4"/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sentimenta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DONE)</w:t>
      </w:r>
    </w:p>
    <w:p w14:paraId="469274F5" w14:textId="77777777" w:rsidR="00E269C8" w:rsidRDefault="00E269C8" w:rsidP="00E269C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2447"/>
        <w:gridCol w:w="2525"/>
        <w:gridCol w:w="96"/>
      </w:tblGrid>
      <w:tr w:rsidR="00E269C8" w:rsidRPr="00B34DF9" w14:paraId="3077656A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DB1B1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6D992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A30F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D5B61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B34DF9" w14:paraId="45CD1655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70CA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movie is great!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FB0E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D23B9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04FAB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B34DF9" w14:paraId="45E44F00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E9218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food is disgusting.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78D0A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AF2C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EEC1A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B34DF9" w14:paraId="01796C22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79DA0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I'm not sure how I feel about this.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6DFD0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4FC7D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1DA6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2A360D60" w14:textId="77777777" w:rsidR="00E269C8" w:rsidRDefault="00E269C8" w:rsidP="00E269C8">
      <w:pPr>
        <w:rPr>
          <w:lang w:val="en-US"/>
        </w:rPr>
      </w:pPr>
    </w:p>
    <w:p w14:paraId="76ABD81E" w14:textId="77777777" w:rsidR="00E269C8" w:rsidRDefault="00E269C8" w:rsidP="00E269C8">
      <w:pPr>
        <w:pStyle w:val="Heading4"/>
        <w:rPr>
          <w:lang w:val="en-US"/>
        </w:rPr>
      </w:pPr>
      <w:proofErr w:type="gramStart"/>
      <w:r>
        <w:rPr>
          <w:lang w:val="en-US"/>
        </w:rPr>
        <w:t>Summarization(</w:t>
      </w:r>
      <w:proofErr w:type="gramEnd"/>
      <w:r>
        <w:rPr>
          <w:lang w:val="en-US"/>
        </w:rPr>
        <w:t>DONE)</w:t>
      </w:r>
    </w:p>
    <w:p w14:paraId="398EDDBD" w14:textId="77777777" w:rsidR="00E269C8" w:rsidRDefault="00E269C8" w:rsidP="00E269C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134"/>
        <w:gridCol w:w="3824"/>
      </w:tblGrid>
      <w:tr w:rsidR="00E269C8" w:rsidRPr="00DD55A4" w14:paraId="7E64926A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D6DDB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Izvorno besedilo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4E5E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Povzetek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71D87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Napaka</w:t>
            </w:r>
          </w:p>
        </w:tc>
      </w:tr>
      <w:tr w:rsidR="00E269C8" w:rsidRPr="00DD55A4" w14:paraId="2167B483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1EC8F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 next month."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D1420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9D1F0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Izpuščeno: "next month."</w:t>
            </w:r>
          </w:p>
        </w:tc>
      </w:tr>
      <w:tr w:rsidR="00E269C8" w:rsidRPr="00DD55A4" w14:paraId="46106B8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4D4A4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have a larger screen and improved camera."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E6341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better."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29FFC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Poenostavljeno: "larger screen" in "improved camera" sta bila poenostavljena v "better."</w:t>
            </w:r>
          </w:p>
        </w:tc>
      </w:tr>
      <w:tr w:rsidR="00E269C8" w:rsidRPr="00DD55A4" w14:paraId="4BF82E94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D45D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colors: black, white, silver, and gold."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1F34F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023C0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interpretacija: "black, white, silver, and gold" so bili interpretirani kot "four colors."</w:t>
            </w:r>
          </w:p>
        </w:tc>
      </w:tr>
    </w:tbl>
    <w:p w14:paraId="0B1FB598" w14:textId="77777777" w:rsidR="00E269C8" w:rsidRDefault="00E269C8" w:rsidP="00E269C8">
      <w:pPr>
        <w:rPr>
          <w:lang w:val="en-US"/>
        </w:rPr>
      </w:pPr>
    </w:p>
    <w:p w14:paraId="5A862E48" w14:textId="77777777" w:rsidR="00E269C8" w:rsidRDefault="00E269C8" w:rsidP="00E269C8">
      <w:pPr>
        <w:rPr>
          <w:lang w:val="en-US"/>
        </w:rPr>
      </w:pPr>
    </w:p>
    <w:p w14:paraId="68AA647C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 xml:space="preserve">Key </w:t>
      </w:r>
      <w:proofErr w:type="spellStart"/>
      <w:r>
        <w:rPr>
          <w:lang w:val="en-US"/>
        </w:rPr>
        <w:t>pharses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4327"/>
        <w:gridCol w:w="2873"/>
      </w:tblGrid>
      <w:tr w:rsidR="00E269C8" w:rsidRPr="00F57E8B" w14:paraId="64F6086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CB33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Tip napake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61C8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120A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Pravilne ključne besede</w:t>
            </w:r>
          </w:p>
        </w:tc>
      </w:tr>
      <w:tr w:rsidR="00E269C8" w:rsidRPr="00F57E8B" w14:paraId="42F77466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D8ADF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67FA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2A8ED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 izdelek, podjetje</w:t>
            </w:r>
          </w:p>
        </w:tc>
      </w:tr>
      <w:tr w:rsidR="00E269C8" w:rsidRPr="00F57E8B" w14:paraId="0B9475E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940E7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razvrstitev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9B35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E306C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trgi, širitev</w:t>
            </w:r>
          </w:p>
        </w:tc>
      </w:tr>
      <w:tr w:rsidR="00E269C8" w:rsidRPr="00F57E8B" w14:paraId="2EBE76B7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CE501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Premik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A4463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 za zdravstveno industrijo.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4875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zdravstvena industrija, nov izdelek</w:t>
            </w:r>
          </w:p>
        </w:tc>
      </w:tr>
      <w:tr w:rsidR="00E269C8" w:rsidRPr="00F57E8B" w14:paraId="61F03DD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D0586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Preobremenitev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C49D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9A31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</w:t>
            </w:r>
          </w:p>
        </w:tc>
      </w:tr>
    </w:tbl>
    <w:p w14:paraId="58822EFC" w14:textId="77777777" w:rsidR="00E269C8" w:rsidRDefault="00E269C8" w:rsidP="00E269C8">
      <w:pPr>
        <w:rPr>
          <w:lang w:val="en-US"/>
        </w:rPr>
      </w:pPr>
    </w:p>
    <w:p w14:paraId="15516260" w14:textId="77777777" w:rsidR="00E269C8" w:rsidRDefault="00E269C8" w:rsidP="00E269C8">
      <w:pPr>
        <w:rPr>
          <w:lang w:val="en-US"/>
        </w:rPr>
      </w:pPr>
    </w:p>
    <w:p w14:paraId="6E37B4C5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>Text classification</w:t>
      </w:r>
    </w:p>
    <w:p w14:paraId="6A1ED6BC" w14:textId="77777777" w:rsidR="00E269C8" w:rsidRDefault="00E269C8" w:rsidP="00E269C8">
      <w:pPr>
        <w:rPr>
          <w:lang w:val="en-US"/>
        </w:rPr>
      </w:pPr>
    </w:p>
    <w:tbl>
      <w:tblPr>
        <w:tblW w:w="4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736"/>
        <w:gridCol w:w="2069"/>
      </w:tblGrid>
      <w:tr w:rsidR="00E269C8" w:rsidRPr="00B3335B" w14:paraId="36760C02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0DD2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Beseda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5931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kategorija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8AD7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Razvrščena kategorija</w:t>
            </w:r>
          </w:p>
        </w:tc>
      </w:tr>
      <w:tr w:rsidR="00E269C8" w:rsidRPr="00B3335B" w14:paraId="001AAD9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8184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"mleko"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08829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hrana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5341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živali</w:t>
            </w:r>
          </w:p>
        </w:tc>
      </w:tr>
      <w:tr w:rsidR="00E269C8" w:rsidRPr="00B3335B" w14:paraId="10145C95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276E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"sonce"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8A88F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narava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249C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vremenske razmere</w:t>
            </w:r>
          </w:p>
        </w:tc>
      </w:tr>
      <w:tr w:rsidR="00E269C8" w:rsidRPr="00B3335B" w14:paraId="03A8244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078FF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"ljubezen"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EC9A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čustvo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B88B3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odnos</w:t>
            </w:r>
          </w:p>
        </w:tc>
      </w:tr>
      <w:tr w:rsidR="00E269C8" w:rsidRPr="00B3335B" w14:paraId="6D1FF7F3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57FAD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"zdravje"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00AA7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59DB4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</w:tr>
      <w:tr w:rsidR="00E269C8" w:rsidRPr="00B3335B" w14:paraId="3BDFB85C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82554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"politika"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F1B0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0D59C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stranka</w:t>
            </w:r>
          </w:p>
        </w:tc>
      </w:tr>
      <w:tr w:rsidR="00E269C8" w:rsidRPr="00B3335B" w14:paraId="6B37DEB5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7079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"družba"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79DA2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3B38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skupina ljudi</w:t>
            </w:r>
          </w:p>
        </w:tc>
      </w:tr>
      <w:tr w:rsidR="00E269C8" w:rsidRPr="00B3335B" w14:paraId="40691BD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7C043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"ekonomija"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7A393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B4B6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dejavnost</w:t>
            </w:r>
          </w:p>
        </w:tc>
      </w:tr>
      <w:tr w:rsidR="00E269C8" w:rsidRPr="00B3335B" w14:paraId="1F776F81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5EDEE1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91F4D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2A458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3FD6FCB" w14:textId="77777777" w:rsidR="00E269C8" w:rsidRDefault="00E269C8" w:rsidP="00E269C8">
      <w:pPr>
        <w:rPr>
          <w:lang w:val="en-US"/>
        </w:rPr>
      </w:pPr>
    </w:p>
    <w:p w14:paraId="6CB6A6F8" w14:textId="77777777" w:rsidR="00E269C8" w:rsidRDefault="00E269C8" w:rsidP="00E269C8">
      <w:pPr>
        <w:rPr>
          <w:lang w:val="en-US"/>
        </w:rPr>
      </w:pPr>
    </w:p>
    <w:p w14:paraId="36306B56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>Object detection</w:t>
      </w:r>
    </w:p>
    <w:p w14:paraId="7A9283A7" w14:textId="77777777" w:rsidR="00E269C8" w:rsidRDefault="00E269C8" w:rsidP="00E269C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135"/>
        <w:gridCol w:w="1692"/>
      </w:tblGrid>
      <w:tr w:rsidR="00E269C8" w:rsidRPr="00DF136C" w14:paraId="431FEC8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18D76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CC202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 objekt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B8DE9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Razpoznan objekt</w:t>
            </w:r>
          </w:p>
        </w:tc>
      </w:tr>
      <w:tr w:rsidR="00E269C8" w:rsidRPr="00DF136C" w14:paraId="7FF1038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ACF2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psa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A3F1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B4132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</w:tr>
      <w:tr w:rsidR="00E269C8" w:rsidRPr="00DF136C" w14:paraId="36B5AB32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1A00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mačke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4C66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BDDB7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Pes</w:t>
            </w:r>
          </w:p>
        </w:tc>
      </w:tr>
      <w:tr w:rsidR="00E269C8" w:rsidRPr="00DF136C" w14:paraId="3F7D941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55E6D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avtomobila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45D7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Avtomobil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0D8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Traktor</w:t>
            </w:r>
            <w:proofErr w:type="spellEnd"/>
          </w:p>
        </w:tc>
      </w:tr>
      <w:tr w:rsidR="00E269C8" w:rsidRPr="00DF136C" w14:paraId="7AB6B0C8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EC7C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osebe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8239D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B44AF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Drevo</w:t>
            </w:r>
            <w:proofErr w:type="spellEnd"/>
          </w:p>
        </w:tc>
      </w:tr>
      <w:tr w:rsidR="00E269C8" w:rsidRPr="00DF136C" w14:paraId="1A4AB0C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8E63C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5761E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Miza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1536F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Stol</w:t>
            </w:r>
          </w:p>
        </w:tc>
      </w:tr>
    </w:tbl>
    <w:p w14:paraId="3E6D7C78" w14:textId="77777777" w:rsidR="00E269C8" w:rsidRPr="00B3335B" w:rsidRDefault="00E269C8" w:rsidP="00E269C8">
      <w:pPr>
        <w:rPr>
          <w:lang w:val="en-US"/>
        </w:rPr>
      </w:pPr>
    </w:p>
    <w:p w14:paraId="094CD2D3" w14:textId="77777777" w:rsidR="00E269C8" w:rsidRDefault="00E269C8" w:rsidP="00E269C8">
      <w:pPr>
        <w:rPr>
          <w:lang w:val="en-US"/>
        </w:rPr>
      </w:pPr>
    </w:p>
    <w:p w14:paraId="6340AA36" w14:textId="77777777" w:rsidR="00E269C8" w:rsidRDefault="00E269C8" w:rsidP="00E269C8">
      <w:pPr>
        <w:spacing w:after="0"/>
      </w:pP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The tower is 324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tall, about the same height as an 81-storey building, and the tallest structure in Paris. Its base is square, measuring 125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on each side. During its construction, the Eiffel Tower surpassed the Washington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Monument  to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become the tallest man-made structure in the world. Due to the addition of a broadcasting aerial at the top of the tower in 1957, it is now taller than the Chrysler. The Eiffel Tower is connected with an organization known as the Société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d'Exploitation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de la Tour Eiffel or the Eiffel Tower Operating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Company 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in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English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. It was designed by the French engineer Gustave Eiffel.</w:t>
      </w:r>
    </w:p>
    <w:p w14:paraId="42CED759" w14:textId="77777777" w:rsidR="00E269C8" w:rsidRPr="00B3335B" w:rsidRDefault="00E269C8" w:rsidP="00E269C8">
      <w:pPr>
        <w:rPr>
          <w:lang w:val="en-US"/>
        </w:rPr>
      </w:pPr>
    </w:p>
    <w:p w14:paraId="06C7F155" w14:textId="77777777" w:rsidR="00E269C8" w:rsidRPr="00B3335B" w:rsidRDefault="00E269C8" w:rsidP="00B3335B">
      <w:pPr>
        <w:rPr>
          <w:lang w:val="en-US"/>
        </w:rPr>
      </w:pPr>
    </w:p>
    <w:sectPr w:rsidR="00E269C8" w:rsidRPr="00B3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039"/>
    <w:multiLevelType w:val="hybridMultilevel"/>
    <w:tmpl w:val="53D2F0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649"/>
    <w:multiLevelType w:val="hybridMultilevel"/>
    <w:tmpl w:val="3FC4C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53295"/>
    <w:multiLevelType w:val="hybridMultilevel"/>
    <w:tmpl w:val="8098AE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307381">
    <w:abstractNumId w:val="1"/>
  </w:num>
  <w:num w:numId="2" w16cid:durableId="1633973839">
    <w:abstractNumId w:val="0"/>
  </w:num>
  <w:num w:numId="3" w16cid:durableId="96989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1B"/>
    <w:rsid w:val="0004551C"/>
    <w:rsid w:val="00045EA4"/>
    <w:rsid w:val="000644FB"/>
    <w:rsid w:val="00064A6F"/>
    <w:rsid w:val="00087690"/>
    <w:rsid w:val="000D4E46"/>
    <w:rsid w:val="000F15F6"/>
    <w:rsid w:val="00102D3F"/>
    <w:rsid w:val="00110219"/>
    <w:rsid w:val="00120892"/>
    <w:rsid w:val="00187852"/>
    <w:rsid w:val="001B38FF"/>
    <w:rsid w:val="001B4C87"/>
    <w:rsid w:val="001F359D"/>
    <w:rsid w:val="002017AB"/>
    <w:rsid w:val="002232ED"/>
    <w:rsid w:val="00281A66"/>
    <w:rsid w:val="00297E0B"/>
    <w:rsid w:val="002A77D5"/>
    <w:rsid w:val="002F1B63"/>
    <w:rsid w:val="003161E0"/>
    <w:rsid w:val="00327F87"/>
    <w:rsid w:val="003474E0"/>
    <w:rsid w:val="00350E17"/>
    <w:rsid w:val="003750D5"/>
    <w:rsid w:val="00392166"/>
    <w:rsid w:val="00392D76"/>
    <w:rsid w:val="003A3C3A"/>
    <w:rsid w:val="003B2A25"/>
    <w:rsid w:val="003B3B65"/>
    <w:rsid w:val="003D3696"/>
    <w:rsid w:val="003E4EFF"/>
    <w:rsid w:val="00423372"/>
    <w:rsid w:val="0042631B"/>
    <w:rsid w:val="0045504D"/>
    <w:rsid w:val="00461A60"/>
    <w:rsid w:val="00466C10"/>
    <w:rsid w:val="00491F65"/>
    <w:rsid w:val="00497CDE"/>
    <w:rsid w:val="004B67C9"/>
    <w:rsid w:val="004B7129"/>
    <w:rsid w:val="004D7A6F"/>
    <w:rsid w:val="004E6122"/>
    <w:rsid w:val="005516D7"/>
    <w:rsid w:val="0059204A"/>
    <w:rsid w:val="00597242"/>
    <w:rsid w:val="005A2179"/>
    <w:rsid w:val="00622F7E"/>
    <w:rsid w:val="00653341"/>
    <w:rsid w:val="00690B8D"/>
    <w:rsid w:val="006B6642"/>
    <w:rsid w:val="006C0439"/>
    <w:rsid w:val="006E3B3C"/>
    <w:rsid w:val="00710E79"/>
    <w:rsid w:val="00727462"/>
    <w:rsid w:val="00733E8B"/>
    <w:rsid w:val="007533BA"/>
    <w:rsid w:val="007605A6"/>
    <w:rsid w:val="007A7C57"/>
    <w:rsid w:val="007B2998"/>
    <w:rsid w:val="007D06C4"/>
    <w:rsid w:val="007E6BB8"/>
    <w:rsid w:val="00834005"/>
    <w:rsid w:val="00847B9D"/>
    <w:rsid w:val="008513AA"/>
    <w:rsid w:val="00856384"/>
    <w:rsid w:val="00874A3B"/>
    <w:rsid w:val="008754E8"/>
    <w:rsid w:val="008A41CB"/>
    <w:rsid w:val="008A7B94"/>
    <w:rsid w:val="008C754F"/>
    <w:rsid w:val="008D2CCB"/>
    <w:rsid w:val="008D78AC"/>
    <w:rsid w:val="00911770"/>
    <w:rsid w:val="00914ACE"/>
    <w:rsid w:val="00923223"/>
    <w:rsid w:val="00924467"/>
    <w:rsid w:val="00926384"/>
    <w:rsid w:val="0096504C"/>
    <w:rsid w:val="00975B5F"/>
    <w:rsid w:val="009A34FA"/>
    <w:rsid w:val="009A3D46"/>
    <w:rsid w:val="009D3FD6"/>
    <w:rsid w:val="009F34D9"/>
    <w:rsid w:val="00A1164F"/>
    <w:rsid w:val="00A2FA14"/>
    <w:rsid w:val="00A532D9"/>
    <w:rsid w:val="00A547E4"/>
    <w:rsid w:val="00A65C3F"/>
    <w:rsid w:val="00A87C4D"/>
    <w:rsid w:val="00AA57C5"/>
    <w:rsid w:val="00AA5815"/>
    <w:rsid w:val="00AD3B54"/>
    <w:rsid w:val="00AF2ACE"/>
    <w:rsid w:val="00B00378"/>
    <w:rsid w:val="00B0361F"/>
    <w:rsid w:val="00B060B3"/>
    <w:rsid w:val="00B26464"/>
    <w:rsid w:val="00B26B34"/>
    <w:rsid w:val="00B3335B"/>
    <w:rsid w:val="00B34DF9"/>
    <w:rsid w:val="00B651CF"/>
    <w:rsid w:val="00B6687F"/>
    <w:rsid w:val="00BD1095"/>
    <w:rsid w:val="00BD3F14"/>
    <w:rsid w:val="00BD483A"/>
    <w:rsid w:val="00BE0D4F"/>
    <w:rsid w:val="00BF29DF"/>
    <w:rsid w:val="00BF6905"/>
    <w:rsid w:val="00C255F1"/>
    <w:rsid w:val="00C3499D"/>
    <w:rsid w:val="00C4006F"/>
    <w:rsid w:val="00C42C8D"/>
    <w:rsid w:val="00C50067"/>
    <w:rsid w:val="00C52118"/>
    <w:rsid w:val="00C67091"/>
    <w:rsid w:val="00C85FB4"/>
    <w:rsid w:val="00CB0217"/>
    <w:rsid w:val="00CD18A6"/>
    <w:rsid w:val="00CD7E77"/>
    <w:rsid w:val="00D2672B"/>
    <w:rsid w:val="00D35E60"/>
    <w:rsid w:val="00D434BE"/>
    <w:rsid w:val="00D63E62"/>
    <w:rsid w:val="00D874D8"/>
    <w:rsid w:val="00DB35F0"/>
    <w:rsid w:val="00DD55A4"/>
    <w:rsid w:val="00DF136C"/>
    <w:rsid w:val="00E15F9E"/>
    <w:rsid w:val="00E269C8"/>
    <w:rsid w:val="00E36532"/>
    <w:rsid w:val="00E436A0"/>
    <w:rsid w:val="00E75487"/>
    <w:rsid w:val="00E970AD"/>
    <w:rsid w:val="00EC05B8"/>
    <w:rsid w:val="00EE41EE"/>
    <w:rsid w:val="00EE6C79"/>
    <w:rsid w:val="00F12CCB"/>
    <w:rsid w:val="00F13989"/>
    <w:rsid w:val="00F20B00"/>
    <w:rsid w:val="00F3323B"/>
    <w:rsid w:val="00F340FE"/>
    <w:rsid w:val="00F478DE"/>
    <w:rsid w:val="00F57E8B"/>
    <w:rsid w:val="00F60CBF"/>
    <w:rsid w:val="00F62ADA"/>
    <w:rsid w:val="00F97C6F"/>
    <w:rsid w:val="00FB363B"/>
    <w:rsid w:val="00FC0F7A"/>
    <w:rsid w:val="00FE06BC"/>
    <w:rsid w:val="0CEF5ECF"/>
    <w:rsid w:val="4D0F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E6DEB"/>
  <w15:chartTrackingRefBased/>
  <w15:docId w15:val="{156632F9-3D6B-48FE-9C72-56C5CBBD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I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D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31B"/>
    <w:pPr>
      <w:ind w:left="720"/>
      <w:contextualSpacing/>
    </w:pPr>
  </w:style>
  <w:style w:type="character" w:customStyle="1" w:styleId="wa-conditionaldisplay">
    <w:name w:val="wa-conditionaldisplay"/>
    <w:basedOn w:val="DefaultParagraphFont"/>
    <w:rsid w:val="00C50067"/>
  </w:style>
  <w:style w:type="character" w:customStyle="1" w:styleId="price-value">
    <w:name w:val="price-value"/>
    <w:basedOn w:val="DefaultParagraphFont"/>
    <w:rsid w:val="00C50067"/>
  </w:style>
  <w:style w:type="character" w:customStyle="1" w:styleId="Heading2Char">
    <w:name w:val="Heading 2 Char"/>
    <w:basedOn w:val="DefaultParagraphFont"/>
    <w:link w:val="Heading2"/>
    <w:uiPriority w:val="9"/>
    <w:rsid w:val="00DB35F0"/>
    <w:rPr>
      <w:rFonts w:ascii="Times New Roman" w:eastAsia="Times New Roman" w:hAnsi="Times New Roman" w:cs="Times New Roman"/>
      <w:b/>
      <w:bCs/>
      <w:kern w:val="0"/>
      <w:sz w:val="36"/>
      <w:szCs w:val="36"/>
      <w:lang w:val="en-SI" w:eastAsia="en-S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2D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6B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FE06BC"/>
  </w:style>
  <w:style w:type="character" w:customStyle="1" w:styleId="eop">
    <w:name w:val="eop"/>
    <w:basedOn w:val="DefaultParagraphFont"/>
    <w:rsid w:val="00FE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Kocmut</dc:creator>
  <cp:keywords/>
  <dc:description/>
  <cp:lastModifiedBy>Romana Grilj</cp:lastModifiedBy>
  <cp:revision>3</cp:revision>
  <cp:lastPrinted>2023-09-03T14:40:00Z</cp:lastPrinted>
  <dcterms:created xsi:type="dcterms:W3CDTF">2023-09-03T14:40:00Z</dcterms:created>
  <dcterms:modified xsi:type="dcterms:W3CDTF">2023-09-06T17:46:00Z</dcterms:modified>
</cp:coreProperties>
</file>