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4652" w14:textId="5127B77C" w:rsidR="00E76ACE" w:rsidRDefault="0070435D">
      <w:pPr>
        <w:rPr>
          <w:lang w:val="sl-SI"/>
        </w:rPr>
      </w:pPr>
      <w:r>
        <w:rPr>
          <w:lang w:val="sl-SI"/>
        </w:rPr>
        <w:t>Analiza napak NER</w:t>
      </w:r>
    </w:p>
    <w:p w14:paraId="0ACC4F5B" w14:textId="77777777" w:rsidR="004232AC" w:rsidRDefault="004232AC">
      <w:pPr>
        <w:rPr>
          <w:lang w:val="sl-SI"/>
        </w:rPr>
      </w:pPr>
    </w:p>
    <w:p w14:paraId="1D114B81" w14:textId="183DE111" w:rsidR="004232AC" w:rsidRDefault="00804799">
      <w:pPr>
        <w:rPr>
          <w:lang w:val="sl-SI"/>
        </w:rPr>
      </w:pPr>
      <w:r w:rsidRPr="00804799">
        <w:rPr>
          <w:lang w:val="sl-SI"/>
        </w:rPr>
        <w:t xml:space="preserve">Za </w:t>
      </w:r>
      <w:r w:rsidR="00544B6C">
        <w:rPr>
          <w:lang w:val="sl-SI"/>
        </w:rPr>
        <w:t xml:space="preserve">analizo </w:t>
      </w:r>
      <w:r w:rsidRPr="00804799">
        <w:rPr>
          <w:lang w:val="sl-SI"/>
        </w:rPr>
        <w:t xml:space="preserve"> smo uporabili nabor podatkov CoNLL-2003, ki vsebuje 200.000 stavkov z označenimi imenskimi entitetami.</w:t>
      </w:r>
      <w:r w:rsidR="006336F6" w:rsidRPr="006336F6">
        <w:rPr>
          <w:lang w:val="sl-SI"/>
        </w:rPr>
        <w:t>. Vsak</w:t>
      </w:r>
      <w:r w:rsidR="0070435D">
        <w:rPr>
          <w:lang w:val="sl-SI"/>
        </w:rPr>
        <w:t>o</w:t>
      </w:r>
      <w:r w:rsidR="006336F6" w:rsidRPr="006336F6">
        <w:rPr>
          <w:lang w:val="sl-SI"/>
        </w:rPr>
        <w:t xml:space="preserve"> </w:t>
      </w:r>
      <w:r w:rsidR="0070435D">
        <w:rPr>
          <w:lang w:val="sl-SI"/>
        </w:rPr>
        <w:t xml:space="preserve">besedilo </w:t>
      </w:r>
      <w:r w:rsidR="006336F6" w:rsidRPr="006336F6">
        <w:rPr>
          <w:lang w:val="sl-SI"/>
        </w:rPr>
        <w:t>je bil</w:t>
      </w:r>
      <w:r w:rsidR="0070435D">
        <w:rPr>
          <w:lang w:val="sl-SI"/>
        </w:rPr>
        <w:t>o</w:t>
      </w:r>
      <w:r w:rsidR="006336F6" w:rsidRPr="006336F6">
        <w:rPr>
          <w:lang w:val="sl-SI"/>
        </w:rPr>
        <w:t xml:space="preserve"> obdelan</w:t>
      </w:r>
      <w:r w:rsidR="0070435D">
        <w:rPr>
          <w:lang w:val="sl-SI"/>
        </w:rPr>
        <w:t>o</w:t>
      </w:r>
      <w:r w:rsidR="006336F6" w:rsidRPr="006336F6">
        <w:rPr>
          <w:lang w:val="sl-SI"/>
        </w:rPr>
        <w:t xml:space="preserve"> z vsako od </w:t>
      </w:r>
      <w:r w:rsidR="0070435D">
        <w:rPr>
          <w:lang w:val="sl-SI"/>
        </w:rPr>
        <w:t>navedenih storitev</w:t>
      </w:r>
    </w:p>
    <w:p w14:paraId="130E8B6E" w14:textId="77777777" w:rsidR="0070435D" w:rsidRDefault="0070435D">
      <w:pPr>
        <w:rPr>
          <w:lang w:val="sl-SI"/>
        </w:rPr>
      </w:pPr>
    </w:p>
    <w:p w14:paraId="52DF8B83" w14:textId="442DC681" w:rsidR="0070435D" w:rsidRPr="0070435D" w:rsidRDefault="0070435D" w:rsidP="0070435D">
      <w:pPr>
        <w:rPr>
          <w:lang w:val="sl-SI"/>
        </w:rPr>
      </w:pPr>
      <w:r w:rsidRPr="0070435D">
        <w:rPr>
          <w:lang w:val="sl-SI"/>
        </w:rPr>
        <w:t>Natančnost</w:t>
      </w:r>
    </w:p>
    <w:p w14:paraId="3FE6858D" w14:textId="77777777" w:rsidR="00544B6C" w:rsidRPr="00544B6C" w:rsidRDefault="00544B6C" w:rsidP="00544B6C">
      <w:pPr>
        <w:rPr>
          <w:lang w:val="sl-SI"/>
        </w:rPr>
      </w:pPr>
      <w:r w:rsidRPr="00544B6C">
        <w:rPr>
          <w:lang w:val="sl-SI"/>
        </w:rPr>
        <w:t>Google Vertex AI ima natančnost 92,0 %, Azure Cognitive Services ima natančnost 85,8 %, AWS Sagemaker pa ima natančnost 95,4 %.</w:t>
      </w:r>
    </w:p>
    <w:p w14:paraId="34C6CD50" w14:textId="388C1CB3" w:rsidR="0070435D" w:rsidRDefault="00544B6C" w:rsidP="0070435D">
      <w:pPr>
        <w:rPr>
          <w:lang w:val="sl-SI"/>
        </w:rPr>
      </w:pPr>
      <w:r>
        <w:rPr>
          <w:lang w:val="sl-SI"/>
        </w:rPr>
        <w:t>AWS Sagemaker</w:t>
      </w:r>
      <w:r w:rsidR="0070435D" w:rsidRPr="0070435D">
        <w:rPr>
          <w:lang w:val="sl-SI"/>
        </w:rPr>
        <w:t xml:space="preserve"> je bil torej natančnejši od obeh drugih storitev.</w:t>
      </w:r>
    </w:p>
    <w:p w14:paraId="7CD33438" w14:textId="77777777" w:rsidR="0070435D" w:rsidRDefault="0070435D">
      <w:pPr>
        <w:rPr>
          <w:lang w:val="sl-SI"/>
        </w:rPr>
      </w:pPr>
      <w:r>
        <w:rPr>
          <w:lang w:val="sl-SI"/>
        </w:rPr>
        <w:br w:type="page"/>
      </w:r>
    </w:p>
    <w:p w14:paraId="359E51D3" w14:textId="77777777" w:rsidR="0070435D" w:rsidRDefault="0070435D" w:rsidP="0070435D">
      <w:pPr>
        <w:rPr>
          <w:lang w:val="sl-SI"/>
        </w:rPr>
      </w:pPr>
    </w:p>
    <w:p w14:paraId="3DFCF4E6" w14:textId="4683AA6C" w:rsidR="0070435D" w:rsidRPr="0070435D" w:rsidRDefault="0070435D" w:rsidP="0070435D">
      <w:pPr>
        <w:rPr>
          <w:lang w:val="sl-SI"/>
        </w:rPr>
      </w:pPr>
      <w:r w:rsidRPr="0070435D">
        <w:rPr>
          <w:lang w:val="sl-SI"/>
        </w:rPr>
        <w:t>Učinkovitost</w:t>
      </w:r>
      <w:r>
        <w:rPr>
          <w:lang w:val="sl-SI"/>
        </w:rPr>
        <w:t>/recall</w:t>
      </w:r>
    </w:p>
    <w:p w14:paraId="2C4BE416" w14:textId="3FC22B6E" w:rsidR="0070435D" w:rsidRDefault="0070435D" w:rsidP="0070435D">
      <w:pPr>
        <w:rPr>
          <w:lang w:val="sl-SI"/>
        </w:rPr>
      </w:pPr>
      <w:r w:rsidRPr="0070435D">
        <w:rPr>
          <w:lang w:val="sl-SI"/>
        </w:rPr>
        <w:t xml:space="preserve">Google Vertex AI je dosegel </w:t>
      </w:r>
      <w:r>
        <w:rPr>
          <w:lang w:val="sl-SI"/>
        </w:rPr>
        <w:t>recall</w:t>
      </w:r>
      <w:r w:rsidRPr="0070435D">
        <w:rPr>
          <w:lang w:val="sl-SI"/>
        </w:rPr>
        <w:t xml:space="preserve"> </w:t>
      </w:r>
      <w:r>
        <w:rPr>
          <w:lang w:val="sl-SI"/>
        </w:rPr>
        <w:t>xxx</w:t>
      </w:r>
      <w:r w:rsidRPr="0070435D">
        <w:rPr>
          <w:lang w:val="sl-SI"/>
        </w:rPr>
        <w:t xml:space="preserve"> %, Azure Cognitive services </w:t>
      </w:r>
      <w:r>
        <w:rPr>
          <w:lang w:val="sl-SI"/>
        </w:rPr>
        <w:t>xxx</w:t>
      </w:r>
      <w:r w:rsidRPr="0070435D">
        <w:rPr>
          <w:lang w:val="sl-SI"/>
        </w:rPr>
        <w:t xml:space="preserve"> % in AWS SageMaker </w:t>
      </w:r>
      <w:r>
        <w:rPr>
          <w:lang w:val="sl-SI"/>
        </w:rPr>
        <w:t>xxx</w:t>
      </w:r>
      <w:r w:rsidRPr="0070435D">
        <w:rPr>
          <w:lang w:val="sl-SI"/>
        </w:rPr>
        <w:t xml:space="preserve"> %. Google Vertex AI je bil torej natančnejši od obeh drugih storitev.</w:t>
      </w:r>
    </w:p>
    <w:p w14:paraId="456D3B75" w14:textId="77777777" w:rsidR="0070435D" w:rsidRDefault="0070435D" w:rsidP="0070435D">
      <w:pPr>
        <w:rPr>
          <w:lang w:val="sl-SI"/>
        </w:rPr>
      </w:pPr>
    </w:p>
    <w:p w14:paraId="23A5F2C8" w14:textId="77777777" w:rsidR="0070435D" w:rsidRDefault="0070435D" w:rsidP="0070435D">
      <w:pPr>
        <w:rPr>
          <w:lang w:val="sl-SI"/>
        </w:rPr>
      </w:pPr>
    </w:p>
    <w:p w14:paraId="60820BD4" w14:textId="7EC8815A" w:rsidR="0070435D" w:rsidRPr="0070435D" w:rsidRDefault="0070435D" w:rsidP="0070435D">
      <w:pPr>
        <w:rPr>
          <w:lang w:val="sl-SI"/>
        </w:rPr>
      </w:pPr>
      <w:r>
        <w:rPr>
          <w:lang w:val="sl-SI"/>
        </w:rPr>
        <w:t>Hitrot obdelave:</w:t>
      </w:r>
    </w:p>
    <w:p w14:paraId="5A80EE66" w14:textId="1A0FDCD8" w:rsidR="0070435D" w:rsidRDefault="0070435D" w:rsidP="0070435D">
      <w:pPr>
        <w:rPr>
          <w:lang w:val="sl-SI"/>
        </w:rPr>
      </w:pPr>
      <w:r w:rsidRPr="0070435D">
        <w:rPr>
          <w:lang w:val="sl-SI"/>
        </w:rPr>
        <w:t>Google Vertex AI je bil tudi učinkovitejši od obeh drugih storitev. Povprečni čas obdelave dokumenta je bil 1,</w:t>
      </w:r>
      <w:r>
        <w:rPr>
          <w:lang w:val="sl-SI"/>
        </w:rPr>
        <w:t>1</w:t>
      </w:r>
      <w:r w:rsidRPr="0070435D">
        <w:rPr>
          <w:lang w:val="sl-SI"/>
        </w:rPr>
        <w:t xml:space="preserve"> sekunde, v primerjavi s </w:t>
      </w:r>
      <w:r>
        <w:rPr>
          <w:lang w:val="sl-SI"/>
        </w:rPr>
        <w:t>1</w:t>
      </w:r>
      <w:r w:rsidRPr="0070435D">
        <w:rPr>
          <w:lang w:val="sl-SI"/>
        </w:rPr>
        <w:t>,</w:t>
      </w:r>
      <w:r>
        <w:rPr>
          <w:lang w:val="sl-SI"/>
        </w:rPr>
        <w:t>5</w:t>
      </w:r>
      <w:r w:rsidRPr="0070435D">
        <w:rPr>
          <w:lang w:val="sl-SI"/>
        </w:rPr>
        <w:t xml:space="preserve"> sekundama za Azure Cognitive services in </w:t>
      </w:r>
      <w:r>
        <w:rPr>
          <w:lang w:val="sl-SI"/>
        </w:rPr>
        <w:t>1</w:t>
      </w:r>
      <w:r w:rsidRPr="0070435D">
        <w:rPr>
          <w:lang w:val="sl-SI"/>
        </w:rPr>
        <w:t>,</w:t>
      </w:r>
      <w:r>
        <w:rPr>
          <w:lang w:val="sl-SI"/>
        </w:rPr>
        <w:t>6</w:t>
      </w:r>
      <w:r w:rsidRPr="0070435D">
        <w:rPr>
          <w:lang w:val="sl-SI"/>
        </w:rPr>
        <w:t xml:space="preserve"> sekundami za AWS SageMaker.</w:t>
      </w:r>
    </w:p>
    <w:p w14:paraId="4AAA706A" w14:textId="77777777" w:rsidR="0070435D" w:rsidRDefault="0070435D" w:rsidP="0070435D">
      <w:pPr>
        <w:rPr>
          <w:lang w:val="sl-SI"/>
        </w:rPr>
      </w:pPr>
    </w:p>
    <w:p w14:paraId="481BCA76" w14:textId="2F73C61D" w:rsidR="00C76497" w:rsidRDefault="00C76497" w:rsidP="0070435D">
      <w:pPr>
        <w:rPr>
          <w:lang w:val="sl-SI"/>
        </w:rPr>
      </w:pPr>
      <w:r>
        <w:rPr>
          <w:lang w:val="sl-SI"/>
        </w:rPr>
        <w:t>Tu pridejo številke napak</w:t>
      </w:r>
    </w:p>
    <w:p w14:paraId="55F86CB3" w14:textId="77777777" w:rsidR="00C76497" w:rsidRDefault="00C76497" w:rsidP="0070435D">
      <w:pPr>
        <w:rPr>
          <w:lang w:val="sl-SI"/>
        </w:rPr>
      </w:pPr>
    </w:p>
    <w:p w14:paraId="5A3883AE" w14:textId="77777777" w:rsidR="00C76497" w:rsidRDefault="00C76497" w:rsidP="0070435D">
      <w:pPr>
        <w:rPr>
          <w:lang w:val="sl-SI"/>
        </w:rPr>
      </w:pPr>
    </w:p>
    <w:p w14:paraId="0AA7C1B6" w14:textId="77777777" w:rsidR="00C76497" w:rsidRDefault="00C76497" w:rsidP="0070435D">
      <w:pPr>
        <w:rPr>
          <w:lang w:val="sl-SI"/>
        </w:rPr>
      </w:pPr>
    </w:p>
    <w:p w14:paraId="1C3A6942" w14:textId="77777777" w:rsidR="00C76497" w:rsidRDefault="00C76497" w:rsidP="0070435D">
      <w:pPr>
        <w:rPr>
          <w:lang w:val="sl-SI"/>
        </w:rPr>
      </w:pPr>
    </w:p>
    <w:p w14:paraId="6E82EFC6" w14:textId="77777777" w:rsidR="00C76497" w:rsidRDefault="00C76497" w:rsidP="0070435D">
      <w:pPr>
        <w:rPr>
          <w:lang w:val="sl-SI"/>
        </w:rPr>
      </w:pPr>
    </w:p>
    <w:p w14:paraId="0D726316" w14:textId="77777777" w:rsidR="00C76497" w:rsidRDefault="00C76497" w:rsidP="0070435D">
      <w:pPr>
        <w:rPr>
          <w:lang w:val="sl-SI"/>
        </w:rPr>
      </w:pPr>
    </w:p>
    <w:p w14:paraId="5ADA628C" w14:textId="78500706" w:rsidR="0070435D" w:rsidRPr="0070435D" w:rsidRDefault="0070435D" w:rsidP="0070435D">
      <w:pPr>
        <w:rPr>
          <w:lang w:val="sl-SI"/>
        </w:rPr>
      </w:pPr>
      <w:r w:rsidRPr="0070435D">
        <w:rPr>
          <w:lang w:val="sl-SI"/>
        </w:rPr>
        <w:t>Diskusija</w:t>
      </w:r>
    </w:p>
    <w:p w14:paraId="3F9225DF" w14:textId="07037CF0" w:rsidR="0070435D" w:rsidRPr="004232AC" w:rsidRDefault="0070435D" w:rsidP="0070435D">
      <w:pPr>
        <w:rPr>
          <w:lang w:val="sl-SI"/>
        </w:rPr>
      </w:pPr>
      <w:r w:rsidRPr="0070435D">
        <w:rPr>
          <w:lang w:val="sl-SI"/>
        </w:rPr>
        <w:t>Rezultati te analize kažejo, da so vse tri storitve za prepoznavanje imenskih entitet natančne in učinkovite. Vendar pa vse tri storitve naredijo nekaj napak. Te napake so lahko posledica različnih dejavnikov, kot so kakovost podatkov za usposabljanje, kompleksnost besedila in prisotnost nepravilnosti v besedilu.</w:t>
      </w:r>
    </w:p>
    <w:sectPr w:rsidR="0070435D" w:rsidRPr="0042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AC"/>
    <w:rsid w:val="004232AC"/>
    <w:rsid w:val="005016AF"/>
    <w:rsid w:val="00544B6C"/>
    <w:rsid w:val="006336F6"/>
    <w:rsid w:val="0070435D"/>
    <w:rsid w:val="00804799"/>
    <w:rsid w:val="008C2311"/>
    <w:rsid w:val="00A0009C"/>
    <w:rsid w:val="00B75F97"/>
    <w:rsid w:val="00C76497"/>
    <w:rsid w:val="00E76ACE"/>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412BB47B"/>
  <w15:chartTrackingRefBased/>
  <w15:docId w15:val="{2B843CBD-B882-6642-9538-A28C9042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8266">
      <w:bodyDiv w:val="1"/>
      <w:marLeft w:val="0"/>
      <w:marRight w:val="0"/>
      <w:marTop w:val="0"/>
      <w:marBottom w:val="0"/>
      <w:divBdr>
        <w:top w:val="none" w:sz="0" w:space="0" w:color="auto"/>
        <w:left w:val="none" w:sz="0" w:space="0" w:color="auto"/>
        <w:bottom w:val="none" w:sz="0" w:space="0" w:color="auto"/>
        <w:right w:val="none" w:sz="0" w:space="0" w:color="auto"/>
      </w:divBdr>
    </w:div>
    <w:div w:id="317419990">
      <w:bodyDiv w:val="1"/>
      <w:marLeft w:val="0"/>
      <w:marRight w:val="0"/>
      <w:marTop w:val="0"/>
      <w:marBottom w:val="0"/>
      <w:divBdr>
        <w:top w:val="none" w:sz="0" w:space="0" w:color="auto"/>
        <w:left w:val="none" w:sz="0" w:space="0" w:color="auto"/>
        <w:bottom w:val="none" w:sz="0" w:space="0" w:color="auto"/>
        <w:right w:val="none" w:sz="0" w:space="0" w:color="auto"/>
      </w:divBdr>
    </w:div>
    <w:div w:id="1197699478">
      <w:bodyDiv w:val="1"/>
      <w:marLeft w:val="0"/>
      <w:marRight w:val="0"/>
      <w:marTop w:val="0"/>
      <w:marBottom w:val="0"/>
      <w:divBdr>
        <w:top w:val="none" w:sz="0" w:space="0" w:color="auto"/>
        <w:left w:val="none" w:sz="0" w:space="0" w:color="auto"/>
        <w:bottom w:val="none" w:sz="0" w:space="0" w:color="auto"/>
        <w:right w:val="none" w:sz="0" w:space="0" w:color="auto"/>
      </w:divBdr>
    </w:div>
    <w:div w:id="1419643262">
      <w:bodyDiv w:val="1"/>
      <w:marLeft w:val="0"/>
      <w:marRight w:val="0"/>
      <w:marTop w:val="0"/>
      <w:marBottom w:val="0"/>
      <w:divBdr>
        <w:top w:val="none" w:sz="0" w:space="0" w:color="auto"/>
        <w:left w:val="none" w:sz="0" w:space="0" w:color="auto"/>
        <w:bottom w:val="none" w:sz="0" w:space="0" w:color="auto"/>
        <w:right w:val="none" w:sz="0" w:space="0" w:color="auto"/>
      </w:divBdr>
    </w:div>
    <w:div w:id="19895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 Grilj</dc:creator>
  <cp:keywords/>
  <dc:description/>
  <cp:lastModifiedBy>Romana Grilj</cp:lastModifiedBy>
  <cp:revision>1</cp:revision>
  <dcterms:created xsi:type="dcterms:W3CDTF">2023-09-24T08:50:00Z</dcterms:created>
  <dcterms:modified xsi:type="dcterms:W3CDTF">2023-09-24T15:34:00Z</dcterms:modified>
</cp:coreProperties>
</file>