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2"/>
        </w:rPr>
        <w:t>PRINTPAKKE - GJENNOMFØRING</w:t>
      </w:r>
    </w:p>
    <w:p>
      <w:pPr>
        <w:jc w:val="center"/>
      </w:pPr>
      <w:r>
        <w:rPr>
          <w:b/>
          <w:color w:val="A0302A"/>
          <w:sz w:val="32"/>
        </w:rPr>
        <w:t>Farrisbrua B43 - 110 øvelse</w:t>
      </w:r>
    </w:p>
    <w:p>
      <w:pPr>
        <w:jc w:val="center"/>
      </w:pPr>
      <w:r>
        <w:rPr>
          <w:i/>
          <w:sz w:val="20"/>
        </w:rPr>
        <w:t>Print 8 eksemplarer. Brukes av spillstab og observatører. Skal ikke deles med de øvende før øvelsen er ferdig.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2268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type="dxa" w:w="12472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Innhold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Scenario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Trafikkulykke på E18 Farrisbrua, Larvik. Rød personbil mot militært logistikkjøretøy. Røyk fra motorrom, mulig fastklemt/innesperret person, trafikk blokkert.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Øvende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Ett vaktlag: 3 operatører og 1 vaktleder.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Action time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Ca. 90 minutter. Øvelsen fryses rundt 85 minutter for sluttstatus og overgang til AAR.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Stoppkode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STOPP ØVELSE B43. Ved reell hendelse stoppes øvelsen umiddelbart.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Hovedprinsipp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Spillstab styrer realistisk, lavdramatisk utvikling. Ikke eskaler til stor hendelse uten beslutning fra øvingsleder.</w:t>
            </w:r>
          </w:p>
        </w:tc>
      </w:tr>
    </w:tbl>
    <w:p/>
    <w:p>
      <w:pPr>
        <w:pStyle w:val="Heading1"/>
      </w:pPr>
      <w:r>
        <w:t>Hurtig mål- og rolleoversikt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850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6803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Læringsmål</w:t>
            </w:r>
          </w:p>
        </w:tc>
        <w:tc>
          <w:tcPr>
            <w:tcW w:type="dxa" w:w="7087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Tegn på måloppnåelse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D1</w:t>
            </w:r>
          </w:p>
        </w:tc>
        <w:tc>
          <w:tcPr>
            <w:tcW w:type="dxa" w:w="6803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Vaktlaget skal håndtere første nødmelding og utalarmering strukturert og tidsriktig.</w:t>
            </w:r>
          </w:p>
        </w:tc>
        <w:tc>
          <w:tcPr>
            <w:tcW w:type="dxa" w:w="708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Ressurser og trippelvarsling iverksettes på tidlig og forsvarlig grunnlag, uten å vente på perfekt informasjon.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D2</w:t>
            </w:r>
          </w:p>
        </w:tc>
        <w:tc>
          <w:tcPr>
            <w:tcW w:type="dxa" w:w="6803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Vaktlaget skal etablere og oppdatere felles situasjonsforståelse mens ressurser er på vei.</w:t>
            </w:r>
          </w:p>
        </w:tc>
        <w:tc>
          <w:tcPr>
            <w:tcW w:type="dxa" w:w="708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VL og operatører deler nøkkelinformasjon om posisjon, skade, brann/røyk, trafikk og usikkerhet.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D3</w:t>
            </w:r>
          </w:p>
        </w:tc>
        <w:tc>
          <w:tcPr>
            <w:tcW w:type="dxa" w:w="6803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Vaktlaget skal samvirke hensiktsmessig med politi, AMK og VTS i en hendelse med totalforsvarskontekst.</w:t>
            </w:r>
          </w:p>
        </w:tc>
        <w:tc>
          <w:tcPr>
            <w:tcW w:type="dxa" w:w="708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Aktørene kobles inn med presis informasjon og oppdateres ved vesentlige endringer.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D4</w:t>
            </w:r>
          </w:p>
        </w:tc>
        <w:tc>
          <w:tcPr>
            <w:tcW w:type="dxa" w:w="6803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Vaktleder skal fordele oppgaver og sikre overgang fra akuttfase til driftsfase.</w:t>
            </w:r>
          </w:p>
        </w:tc>
        <w:tc>
          <w:tcPr>
            <w:tcW w:type="dxa" w:w="708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Det etableres tydelig rollefordeling tidlig, og vaktlaget skifter arbeidsform når første ressurs er fremme.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D5</w:t>
            </w:r>
          </w:p>
        </w:tc>
        <w:tc>
          <w:tcPr>
            <w:tcW w:type="dxa" w:w="6803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Vaktlaget skal oppsummere status presist før øvelsen avsluttes.</w:t>
            </w:r>
          </w:p>
        </w:tc>
        <w:tc>
          <w:tcPr>
            <w:tcW w:type="dxa" w:w="708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Status inneholder hva som har skjedd, hva som er gjort, hvem som er varslet, og hva som fortsatt følges opp.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c>
          <w:tcPr>
            <w:tcW w:type="dxa" w:w="170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Person</w:t>
            </w:r>
          </w:p>
        </w:tc>
        <w:tc>
          <w:tcPr>
            <w:tcW w:type="dxa" w:w="1417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Gruppe</w:t>
            </w:r>
          </w:p>
        </w:tc>
        <w:tc>
          <w:tcPr>
            <w:tcW w:type="dxa" w:w="1814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Plassering</w:t>
            </w:r>
          </w:p>
        </w:tc>
        <w:tc>
          <w:tcPr>
            <w:tcW w:type="dxa" w:w="3118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Rolle</w:t>
            </w:r>
          </w:p>
        </w:tc>
        <w:tc>
          <w:tcPr>
            <w:tcW w:type="dxa" w:w="6690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Primæransvar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Rune</w:t>
            </w:r>
          </w:p>
        </w:tc>
        <w:tc>
          <w:tcPr>
            <w:tcW w:type="dxa" w:w="141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Gruppe 3</w:t>
            </w:r>
          </w:p>
        </w:tc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Spillstab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Øvingsleder / spill-leder</w:t>
            </w:r>
          </w:p>
        </w:tc>
        <w:tc>
          <w:tcPr>
            <w:tcW w:type="dxa" w:w="669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Start/stopp, tempo, avvik fra dreiebok og overgang til AAR.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Mats</w:t>
            </w:r>
          </w:p>
        </w:tc>
        <w:tc>
          <w:tcPr>
            <w:tcW w:type="dxa" w:w="141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Gruppe 3</w:t>
            </w:r>
          </w:p>
        </w:tc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Spillstab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Brannressurser / teknisk spill</w:t>
            </w:r>
          </w:p>
        </w:tc>
        <w:tc>
          <w:tcPr>
            <w:tcW w:type="dxa" w:w="669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Spiller B43-01, B43-09/UL og IL brann etter dreiebok.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Siw</w:t>
            </w:r>
          </w:p>
        </w:tc>
        <w:tc>
          <w:tcPr>
            <w:tcW w:type="dxa" w:w="141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Gruppe 3</w:t>
            </w:r>
          </w:p>
        </w:tc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Kontrollrom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Observatør 1</w:t>
            </w:r>
          </w:p>
        </w:tc>
        <w:tc>
          <w:tcPr>
            <w:tcW w:type="dxa" w:w="669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D1/D3: mottak, utalarmering, trippelvarsling og samvirke.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Tom Christian</w:t>
            </w:r>
          </w:p>
        </w:tc>
        <w:tc>
          <w:tcPr>
            <w:tcW w:type="dxa" w:w="141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Gruppe 3</w:t>
            </w:r>
          </w:p>
        </w:tc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Kontrollrom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Observatør 2</w:t>
            </w:r>
          </w:p>
        </w:tc>
        <w:tc>
          <w:tcPr>
            <w:tcW w:type="dxa" w:w="669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D2/D4/D5: situasjonsbilde, rollefordeling, driftsfase og sluttstatus.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Vibecke</w:t>
            </w:r>
          </w:p>
        </w:tc>
        <w:tc>
          <w:tcPr>
            <w:tcW w:type="dxa" w:w="141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Gruppe 1</w:t>
            </w:r>
          </w:p>
        </w:tc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Spillstab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Første melder / bildestøtte</w:t>
            </w:r>
          </w:p>
        </w:tc>
        <w:tc>
          <w:tcPr>
            <w:tcW w:type="dxa" w:w="669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Spiller innringer 1 og støtter bilde 1-2 etter avtale.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Benjamin</w:t>
            </w:r>
          </w:p>
        </w:tc>
        <w:tc>
          <w:tcPr>
            <w:tcW w:type="dxa" w:w="141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Gruppe 1</w:t>
            </w:r>
          </w:p>
        </w:tc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Spillstab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Andre/tredje melder + VTS</w:t>
            </w:r>
          </w:p>
        </w:tc>
        <w:tc>
          <w:tcPr>
            <w:tcW w:type="dxa" w:w="669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Spiller innringer 2 og 3, samt VTS ved trafikkavklaringer.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Johannes</w:t>
            </w:r>
          </w:p>
        </w:tc>
        <w:tc>
          <w:tcPr>
            <w:tcW w:type="dxa" w:w="141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Gruppe 1</w:t>
            </w:r>
          </w:p>
        </w:tc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Spillstab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AMK</w:t>
            </w:r>
          </w:p>
        </w:tc>
        <w:tc>
          <w:tcPr>
            <w:tcW w:type="dxa" w:w="669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Spiller AMK i trippel og skade-/pasientavklaringer.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Ruben</w:t>
            </w:r>
          </w:p>
        </w:tc>
        <w:tc>
          <w:tcPr>
            <w:tcW w:type="dxa" w:w="141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Gruppe 1</w:t>
            </w:r>
          </w:p>
        </w:tc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Spillstab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Politi / militær kolonneleder</w:t>
            </w:r>
          </w:p>
        </w:tc>
        <w:tc>
          <w:tcPr>
            <w:tcW w:type="dxa" w:w="669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Spiller politi og enkel kolonnelederavklaring via politi.</w:t>
            </w:r>
          </w:p>
        </w:tc>
      </w:tr>
    </w:tbl>
    <w:p/>
    <w:p>
      <w:pPr>
        <w:pStyle w:val="Heading1"/>
      </w:pPr>
      <w:r>
        <w:t>Praktisk bruk under gjennomføring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2835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Kanal/tema</w:t>
            </w:r>
          </w:p>
        </w:tc>
        <w:tc>
          <w:tcPr>
            <w:tcW w:type="dxa" w:w="4535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Bruk</w:t>
            </w:r>
          </w:p>
        </w:tc>
        <w:tc>
          <w:tcPr>
            <w:tcW w:type="dxa" w:w="7370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Merknad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Nødtelefon</w:t>
            </w:r>
          </w:p>
        </w:tc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Tre initiale innringere</w:t>
            </w:r>
          </w:p>
        </w:tc>
        <w:tc>
          <w:tcPr>
            <w:tcW w:type="dxa" w:w="7370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Innringer 1 skal trippelvarsles. Innringer 2 og 3 avsluttes kort.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ICCS/trippel</w:t>
            </w:r>
          </w:p>
        </w:tc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AMK og politi</w:t>
            </w:r>
          </w:p>
        </w:tc>
        <w:tc>
          <w:tcPr>
            <w:tcW w:type="dxa" w:w="7370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Bruk tilgjengelig øvingsoppsett. Ikke bruk reelle eksterne nummer.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Telefon</w:t>
            </w:r>
          </w:p>
        </w:tc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Politi, AMK, VTS og andre støtteaktører</w:t>
            </w:r>
          </w:p>
        </w:tc>
        <w:tc>
          <w:tcPr>
            <w:tcW w:type="dxa" w:w="7370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Motspill holder seg til spillkort og dreiebok.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Terminal/Nødnett</w:t>
            </w:r>
          </w:p>
        </w:tc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01/09, UL og IL</w:t>
            </w:r>
          </w:p>
        </w:tc>
        <w:tc>
          <w:tcPr>
            <w:tcW w:type="dxa" w:w="7370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Mats spiller brannressurser etter dreiebok.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Bilder</w:t>
            </w:r>
          </w:p>
        </w:tc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Felles situasjonsforståelse</w:t>
            </w:r>
          </w:p>
        </w:tc>
        <w:tc>
          <w:tcPr>
            <w:tcW w:type="dxa" w:w="7370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Bildene brukes som referanse i spillstab. Ikke vis samlet til de øvende ved start.</w:t>
            </w:r>
          </w:p>
        </w:tc>
      </w:tr>
    </w:tbl>
    <w:p/>
    <w:p>
      <w:pPr>
        <w:pStyle w:val="Heading1"/>
      </w:pPr>
      <w:r>
        <w:t>Bildeark - felles referanse</w:t>
      </w:r>
    </w:p>
    <w:p>
      <w:r>
        <w:t>Brukes som felles visuell referanse for spillstab. Bildene skal støtte samme situasjonsforståelse, men deles bare med de øvende når dreieboken åpner for det.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40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depakke_contactshe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40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hd w:fill="203864"/>
      </w:pPr>
      <w:r>
        <w:rPr>
          <w:b/>
          <w:color w:val="FFFFFF"/>
          <w:sz w:val="52"/>
        </w:rPr>
        <w:t>DREIEBOK</w:t>
      </w:r>
    </w:p>
    <w:p>
      <w:pPr>
        <w:jc w:val="center"/>
      </w:pPr>
      <w:r>
        <w:rPr>
          <w:i/>
          <w:sz w:val="20"/>
        </w:rPr>
        <w:t>Følg tidspunktene fleksibelt. Målet er læring, ikke å tvinge alle innspill hvis vaktlaget allerede har løst behovet.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c>
          <w:tcPr>
            <w:tcW w:type="dxa" w:w="1020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Tid</w:t>
            </w:r>
          </w:p>
        </w:tc>
        <w:tc>
          <w:tcPr>
            <w:tcW w:type="dxa" w:w="170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Til</w:t>
            </w:r>
          </w:p>
        </w:tc>
        <w:tc>
          <w:tcPr>
            <w:tcW w:type="dxa" w:w="170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Fra</w:t>
            </w:r>
          </w:p>
        </w:tc>
        <w:tc>
          <w:tcPr>
            <w:tcW w:type="dxa" w:w="4989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Hendelse/episode</w:t>
            </w:r>
          </w:p>
        </w:tc>
        <w:tc>
          <w:tcPr>
            <w:tcW w:type="dxa" w:w="1247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Mål</w:t>
            </w:r>
          </w:p>
        </w:tc>
        <w:tc>
          <w:tcPr>
            <w:tcW w:type="dxa" w:w="3288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Forventet handling</w:t>
            </w:r>
          </w:p>
        </w:tc>
        <w:tc>
          <w:tcPr>
            <w:tcW w:type="dxa" w:w="306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Merknad evaluering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00:00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Melder 1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Nødtelefon: trafikkulykke på E18 Farrisbrua retning Oslo/Sandefjord. Røyk fra personbil, mulig skadde, militært kjøretøy involvert.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D1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Motta, posisjonere, vurdere brann/skade/risiko, starte utalarmering og trippelvarsling.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Første melding skal være grunnlag for tiltak.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01:10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/ ressurser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Øvingsledelse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Forventet tidspunkt: brannressurser varslet eller under utalarmering.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D1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Ikke vente på fullstendig informasjon før respons.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70-110 sekunder brukes som realistisk kvalitetsmål, ikke stoppeklokke-felle.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02:00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AMK/politi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OP/VL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Trippelvarsling etablert. Del posisjon, hendelsestype, skadde, røyk/brann og trafikale forhold.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D1/D3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Gi presis og usikkerhetsbevisst informasjon.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AMK og politi stiller korte oppfølgingsspørsmål.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03:30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Melder 2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Melder ser røyk og kø fra avstand.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D2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Avklare om det er ny tidskritisk informasjon. Avslutte kort.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Skal ikke binde unødig kapasitet.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05:30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Melder 3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Melder i kø ser militære biler og spør om det er meldt.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D2/D4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Avklare om melder har ny info. Avslutte kort og berolige.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Totalforsvarskontekst skal ikke overta fokus.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08:00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OP/VL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VTS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VTS kan bekrefte rask køoppbygging og spør om behov for stenging/varsling.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D3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Samvirke om trafikk og fremkommelighet.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VTS skal være støtteaktør, ikke hovedhendelse.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10:00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OP/VL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B43-01/09 underveis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Første brannressurs ber om siste status: posisjon, røyk/flamme, skadde, trafikk og eventuell farlig last.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D2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Gi kort felles situasjonsbilde til ressurs underveis.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Tester informasjonsdeling under fremkjøring.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15:00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AMK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AMK ber om oppdatert antall skadde og om noen sitter fast.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D2/D3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Dele bekreftet og ubekreftet informasjon tydelig.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Unngå å gjøre antakelser til fakta.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18:00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Politi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Politiet spør om militær kolonne har farlig last eller ammunisjon.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D3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Formidle hva som er kjent/ukjent. Ikke spekulere.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Kan besvares med at dette må avklares via politi/kolonneleder.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22:00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OP/VL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B43-09 / UL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Vindusmelding: Trafikkulykke personbil mot militært logistikkjøretøy. Røyk fra motorrom, ikke åpen flamme. En person fastklemt/innesperret, en lettere skadd ute. Dieselukt, ikke bekreftet lekkasje. E18 retning Oslo blokkert.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D2/D4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Motta, loggføre, dele med AMK/politi/VTS og gå mot driftsfase.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Vendepunkt i øvelsen.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30:00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UL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UL ønsker VTS/politi oppdatert på behov for full stans i retning Oslo og trygg arbeidsplass.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D3/D4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Koordinere uten å overta skadestedsledelse.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110 støtter taktisk nivå.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35:00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OP/VL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IL brann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IL fremme. Ber om samlet status fra sentralen: varslede aktører, meldinger, skadde, trafikk og uavklarte forhold.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D4/D5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Gi samlet situasjonsbilde og avklare videre oppfølging.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Overgang til driftsfase.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45:00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VTS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VTS melder økende kø og spør om forventet varighet/kommunikasjonslinje videre.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D3/D4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Avklare med IL/politi og gi realistisk status.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Driftsfaseinnspill.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55:00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Politi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Politiet bekrefter at militær kolonneleder er ivaretatt på stedet. Spør om 110 har mottatt flere meldinger om brann/røyk.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D3/D4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Oppsummere meldingsbildet kort.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Forsvaret holdes som enkel kontekst.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65:00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AMK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AMK melder at pasient håndteres og ber om oppdatering dersom brannfare endres.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D3/D4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Loggføre og sikre intern deling.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Lavintensiv driftsfase.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75:00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B43 OP/VL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IL brann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IL ber om oppdatert loggstatus og hvilke aktører som er varslet/kontaktet.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D5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VL/OP gir strukturert status.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Forberedelse til avslutning.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85:00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Alle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Øvingsleder</w:t>
            </w:r>
          </w:p>
        </w:tc>
        <w:tc>
          <w:tcPr>
            <w:tcW w:type="dxa" w:w="4989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Øvelsen fryses. Vaktlaget bes gi kort sluttstatus før AAR.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D5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Hva har skjedd, hva er gjort, hvem er varslet, hva gjenstår?</w:t>
            </w:r>
          </w:p>
        </w:tc>
        <w:tc>
          <w:tcPr>
            <w:tcW w:type="dxa" w:w="3061"/>
            <w:vAlign w:val="top"/>
          </w:tcPr>
          <w:p>
            <w:pPr>
              <w:spacing w:after="20" w:line="240" w:lineRule="auto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Avslutning.</w:t>
            </w:r>
          </w:p>
        </w:tc>
      </w:tr>
    </w:tbl>
    <w:p/>
    <w:p>
      <w:r>
        <w:br w:type="page"/>
      </w:r>
    </w:p>
    <w:p>
      <w:pPr>
        <w:jc w:val="center"/>
        <w:shd w:fill="203864"/>
      </w:pPr>
      <w:r>
        <w:rPr>
          <w:b/>
          <w:color w:val="FFFFFF"/>
          <w:sz w:val="52"/>
        </w:rPr>
        <w:t>SPILLKORT</w:t>
      </w:r>
    </w:p>
    <w:p>
      <w:pPr>
        <w:jc w:val="center"/>
      </w:pPr>
      <w:r>
        <w:rPr>
          <w:i/>
          <w:sz w:val="20"/>
        </w:rPr>
        <w:t>Denne delen er for innringere og motspillere. Hold dere til kortene. Ikke legg inn ny dramatikk.</w:t>
      </w:r>
    </w:p>
    <w:p>
      <w:pPr>
        <w:pStyle w:val="Heading1"/>
      </w:pPr>
      <w:r>
        <w:t>Innringeroversikt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c>
          <w:tcPr>
            <w:tcW w:type="dxa" w:w="567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Nr.</w:t>
            </w:r>
          </w:p>
        </w:tc>
        <w:tc>
          <w:tcPr>
            <w:tcW w:type="dxa" w:w="964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Tid</w:t>
            </w:r>
          </w:p>
        </w:tc>
        <w:tc>
          <w:tcPr>
            <w:tcW w:type="dxa" w:w="170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Spilles av</w:t>
            </w:r>
          </w:p>
        </w:tc>
        <w:tc>
          <w:tcPr>
            <w:tcW w:type="dxa" w:w="4082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Rolle</w:t>
            </w:r>
          </w:p>
        </w:tc>
        <w:tc>
          <w:tcPr>
            <w:tcW w:type="dxa" w:w="170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Kanal</w:t>
            </w:r>
          </w:p>
        </w:tc>
        <w:tc>
          <w:tcPr>
            <w:tcW w:type="dxa" w:w="5669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Hovedfunksjon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6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00:00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Vibecke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Første melder, bilfører rett bak ulykken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Nødtelefon 110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Trippelvarsling og utalarmering skal starte på denne meldingen.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6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03:30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Benjamin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Melder fra avstand, ser røyk fra nærområdet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Nødtelefon 110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Operatør skal sjekke om melder har ny kritisk informasjon og avslutte kort uten å binde kapasitet.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6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05:30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Benjamin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Melder i kø fra motsatt/tilstøtende kjørefelt</w:t>
            </w:r>
          </w:p>
        </w:tc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Nødtelefon 110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Operatør skal avgrense samtalen og ikke la totalforsvarskonteksten trekke fokus bort fra hendelsen.</w:t>
            </w:r>
          </w:p>
        </w:tc>
      </w:tr>
    </w:tbl>
    <w:p/>
    <w:p>
      <w:pPr>
        <w:pStyle w:val="Heading2"/>
      </w:pPr>
      <w:r>
        <w:t>Innringer 1: Marius Eik - Vibecke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238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Felt</w:t>
            </w:r>
          </w:p>
        </w:tc>
        <w:tc>
          <w:tcPr>
            <w:tcW w:type="dxa" w:w="12472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Innhold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Rolle/tid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Første melder, bilfører rett bak ulykken / 00:00 / Nødtelefon 110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Uttrykk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Stresset, men samarbeidsvillig. Puster raskt, snakker fort og avbryter seg selv.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Første melding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Det har krasjet på Farrisbrua på E18 ved Larvik, retning Oslo. Det ryker fra en personbil som har kjørt inn i et militært kjøretøy. Jeg tror det er folk skadet.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Gir frivillig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Han står 30-50 meter bak ulykken.</w:t>
              <w:br/>
              <w:t>Trafikken har stoppet i begge felt i samme retning.</w:t>
              <w:br/>
              <w:t>Han ser ett sivilt kjøretøy med frontskade og røyk fra motorrom.</w:t>
              <w:br/>
              <w:t>Han ser 2-3 personer i uniform ute ved et større kjøretøy.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Gir ved spørsmål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En person sitter i personbilen og virker våken, men kommer seg ikke ut.</w:t>
              <w:br/>
              <w:t>En person står utenfor og holder seg til armen/skulderen.</w:t>
              <w:br/>
              <w:t>Det lukter diesel, men han ser ikke tydelig væske renne.</w:t>
              <w:br/>
              <w:t>Det er ikke synlig åpen flamme ved første samtale.</w:t>
              <w:br/>
              <w:t>Han er usikker på nøyaktig retning, men sier 'mot Oslo/Sandefjord' hvis operatør spør.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Usikkerhet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Kan først si 'det brenner' selv om han egentlig ser røyk. Må korrigeres gjennom spørsmål.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Avslutning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Holdes i samtale så lenge det er nyttig for posisjon, skadeomfang og sikkerhet. Kan brukes som ressurs til å holde avstand og varsle andre bilister om ikke å gå tett på.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Forventet 110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Trippelvarsling og utalarmering skal starte på denne meldingen.</w:t>
            </w:r>
          </w:p>
        </w:tc>
      </w:tr>
    </w:tbl>
    <w:p/>
    <w:p>
      <w:pPr>
        <w:pStyle w:val="Heading2"/>
      </w:pPr>
      <w:r>
        <w:t>Innringer 2: Anne Løwe - Benjamin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238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Felt</w:t>
            </w:r>
          </w:p>
        </w:tc>
        <w:tc>
          <w:tcPr>
            <w:tcW w:type="dxa" w:w="12472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Innhold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Rolle/tid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Melder fra avstand, ser røyk fra nærområdet / 03:30 / Nødtelefon 110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Uttrykk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Rolig, bekymret, har begrenset informasjon.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Første melding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Jeg ser røyk oppe ved Farrisbrua. Det står mye biler stille. Jeg vet ikke hva som har skjedd.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Gir frivillig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Ser hendelsen fra avstand.</w:t>
              <w:br/>
              <w:t>Kan ikke bekrefte skadde eller brann.</w:t>
              <w:br/>
              <w:t>Ser kø og noe røyk i retning brua.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Gir ved spørsmål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Ingen nye opplysninger om personer i fare.</w:t>
              <w:br/>
              <w:t>Ingen direkte observasjon av ulykkesstedet.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Usikkerhet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Kan overdrive omfang fordi hun ser kø og røyk, men har ikke nærkontakt.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Avslutning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Avsluttes kort: melding er mottatt, nødetater er på vei, ring tilbake ved ny tidskritisk informasjon.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Forventet 110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Operatør skal sjekke om melder har ny kritisk informasjon og avslutte kort uten å binde kapasitet.</w:t>
            </w:r>
          </w:p>
        </w:tc>
      </w:tr>
    </w:tbl>
    <w:p/>
    <w:p>
      <w:pPr>
        <w:pStyle w:val="Heading2"/>
      </w:pPr>
      <w:r>
        <w:t>Innringer 3: Sivert Holm - Benjamin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238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Felt</w:t>
            </w:r>
          </w:p>
        </w:tc>
        <w:tc>
          <w:tcPr>
            <w:tcW w:type="dxa" w:w="12472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Innhold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Rolle/tid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Melder i kø fra motsatt/tilstøtende kjørefelt / 05:30 / Nødtelefon 110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Uttrykk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Utålmodig og litt irritert, men ikke panisk.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Første melding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Det er full stopp ved Farrisbrua. Jeg ser blålys langt fremme og noen militære biler. Er dette meldt?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Gir frivillig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Ser hendelsen på avstand.</w:t>
              <w:br/>
              <w:t>Oppfatter at militære kjøretøy er involvert.</w:t>
              <w:br/>
              <w:t>Har ikke sett brann eller skadde selv.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Gir ved spørsmål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Ingen nye tidskritiske opplysninger.</w:t>
              <w:br/>
              <w:t>Han står trygt i kø og er ikke involvert.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Usikkerhet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Sier 'militærulykke' uten egentlig å vite hva som har skjedd.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Avslutning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Avsluttes kort: melding er mottatt, nødetater er på vei, følg anvisning fra politi/VTS.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Forventet 110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Operatør skal avgrense samtalen og ikke la totalforsvarskonteksten trekke fokus bort fra hendelsen.</w:t>
            </w:r>
          </w:p>
        </w:tc>
      </w:tr>
    </w:tbl>
    <w:p/>
    <w:p>
      <w:r>
        <w:br w:type="page"/>
      </w:r>
    </w:p>
    <w:p>
      <w:pPr>
        <w:jc w:val="center"/>
        <w:shd w:fill="203864"/>
      </w:pPr>
      <w:r>
        <w:rPr>
          <w:b/>
          <w:color w:val="FFFFFF"/>
          <w:sz w:val="52"/>
        </w:rPr>
        <w:t>SPILLKORT - MOTSPILL</w:t>
      </w:r>
    </w:p>
    <w:p>
      <w:pPr>
        <w:jc w:val="center"/>
      </w:pPr>
      <w:r>
        <w:rPr>
          <w:i/>
          <w:sz w:val="20"/>
        </w:rPr>
        <w:t>Rollene under spilles som korte, presise innspill. Alle avvik avklares med Rune.</w:t>
      </w:r>
    </w:p>
    <w:p>
      <w:pPr>
        <w:pStyle w:val="Heading2"/>
      </w:pPr>
      <w:r>
        <w:t>Første melder - Vibecke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238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Felt</w:t>
            </w:r>
          </w:p>
        </w:tc>
        <w:tc>
          <w:tcPr>
            <w:tcW w:type="dxa" w:w="12472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Innhold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Mål med rollen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Starte hendelsen og gi realistisk, ufullstendig, men tilstrekkelig informasjon til tidlig respons.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Ulykken er på Farrisbrua, retning Oslo/Sandefjord. Personbil med røyk fra motorrom. Militært kjøretøy involvert. Minst en person er skadd/innesperret.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 ikke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Eksakt farlig last, eksakt skadegrad, om det er reell brann eller bare røyk.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Skal ikke improvisere på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Ikke oppgi eksplosiver, ammunisjon, kjemikalier eller mange hardt skadde uten at øvingsleder beslutter det.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Forventet respons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Operatør styrer samtalen, innhenter posisjon og tidskritisk informasjon, starter tiltak og gir trygg veiledning.</w:t>
            </w:r>
          </w:p>
        </w:tc>
      </w:tr>
    </w:tbl>
    <w:p/>
    <w:p>
      <w:pPr>
        <w:pStyle w:val="Heading2"/>
      </w:pPr>
      <w:r>
        <w:t>Andre melder - Benjamin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238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Felt</w:t>
            </w:r>
          </w:p>
        </w:tc>
        <w:tc>
          <w:tcPr>
            <w:tcW w:type="dxa" w:w="12472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Innhold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Mål med rollen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Teste kort håndtering av duplikatmelding fra avstand.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Ser røyk og kø fra avstand.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 ikke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Skadde, brannomfang, eksakt kjøretøytype.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Skal ikke improvisere på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Ikke legg til ny dramatikk.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Forventet respons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Operatør avklarer om det er ny tidskritisk informasjon og avslutter kort.</w:t>
            </w:r>
          </w:p>
        </w:tc>
      </w:tr>
    </w:tbl>
    <w:p/>
    <w:p>
      <w:pPr>
        <w:pStyle w:val="Heading2"/>
      </w:pPr>
      <w:r>
        <w:t>Tredje melder - Benjamin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238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Felt</w:t>
            </w:r>
          </w:p>
        </w:tc>
        <w:tc>
          <w:tcPr>
            <w:tcW w:type="dxa" w:w="12472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Innhold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Mål med rollen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Teste at totalforsvarsord som 'militær' ikke skaper unødvendig sidespor.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Ser militære kjøretøy og kø fra avstand.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 ikke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Hva som faktisk har skjedd.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Skal ikke improvisere på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Ikke hevde at det er terror, sabotasje eller farlig last.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Forventet respons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Operatør sjekker ny informasjon, beroliger og avslutter.</w:t>
            </w:r>
          </w:p>
        </w:tc>
      </w:tr>
    </w:tbl>
    <w:p/>
    <w:p>
      <w:pPr>
        <w:pStyle w:val="Heading2"/>
      </w:pPr>
      <w:r>
        <w:t>AMK - Johannes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238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Felt</w:t>
            </w:r>
          </w:p>
        </w:tc>
        <w:tc>
          <w:tcPr>
            <w:tcW w:type="dxa" w:w="12472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Innhold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Mål med rollen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Samvirke om skadde, fastklemt/innesperret person og ambulanseressurs.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Får første info via trippel. Trenger antall skadde, bevissthet, fastklemt og trygg adkomst.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 ikke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Skadegrad før første ressurs/ambulanse er fremme.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Skal ikke improvisere på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Ikke overta brannfaglige vurderinger.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Forventet respons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110 deler bekreftet/ubekreftet informasjon tydelig og oppdaterer ved vindusmelding.</w:t>
            </w:r>
          </w:p>
        </w:tc>
      </w:tr>
    </w:tbl>
    <w:p/>
    <w:p>
      <w:pPr>
        <w:pStyle w:val="Heading2"/>
      </w:pPr>
      <w:r>
        <w:t>Politi - Ruben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238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Felt</w:t>
            </w:r>
          </w:p>
        </w:tc>
        <w:tc>
          <w:tcPr>
            <w:tcW w:type="dxa" w:w="12472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Innhold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Mål med rollen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Samvirke om trafikk, sikring og avklaring av militær kolonne som kontekst.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Trafikkulykke på E18. Militær kolonne kan være involvert. Politiet eier trafikk/sikring.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 ikke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Detaljer om last før kolonneleder er kontaktet.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Skal ikke improvisere på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Ikke legg inn sikkerhetspolitisk hendelse, trussel eller sabotasje.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Forventet respons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110 gir god status og skiller kjent/ukjent informasjon.</w:t>
            </w:r>
          </w:p>
        </w:tc>
      </w:tr>
    </w:tbl>
    <w:p/>
    <w:p>
      <w:pPr>
        <w:pStyle w:val="Heading2"/>
      </w:pPr>
      <w:r>
        <w:t>VTS - Benjamin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238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Felt</w:t>
            </w:r>
          </w:p>
        </w:tc>
        <w:tc>
          <w:tcPr>
            <w:tcW w:type="dxa" w:w="12472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Innhold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Mål med rollen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Støtte trafikkavvikling og fremkommelighet.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E18 retning Oslo får rask kø. Kan bidra med stenging/varsling og trafikkstatus.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 ikke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Skadegrad og brannomfang.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Skal ikke improvisere på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Ikke skap stor omkjøringskrise.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Forventet respons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110 bruker VTS der trafikk/fremkommelighet er relevant og holder status kort.</w:t>
            </w:r>
          </w:p>
        </w:tc>
      </w:tr>
    </w:tbl>
    <w:p/>
    <w:p>
      <w:pPr>
        <w:pStyle w:val="Heading2"/>
      </w:pPr>
      <w:r>
        <w:t>B43-09 / UL - 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238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Felt</w:t>
            </w:r>
          </w:p>
        </w:tc>
        <w:tc>
          <w:tcPr>
            <w:tcW w:type="dxa" w:w="12472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Innhold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Mål med rollen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Gi underveismelding, be om oppdatert info og levere vindusmelding.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Ressurs er underveis og fremme ca. 22 minutter inn i øvelsen.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 ikke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Full situasjon før fremkomst.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Skal ikke improvisere på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Ikke endre skadeomfang uten øvingsleder.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Forventet respons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110 gir oppdatert situasjonsbilde og støtter uten å overta taktikk.</w:t>
            </w:r>
          </w:p>
        </w:tc>
      </w:tr>
    </w:tbl>
    <w:p/>
    <w:p>
      <w:pPr>
        <w:pStyle w:val="Heading2"/>
      </w:pPr>
      <w:r>
        <w:t>IL brann - 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2381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Felt</w:t>
            </w:r>
          </w:p>
        </w:tc>
        <w:tc>
          <w:tcPr>
            <w:tcW w:type="dxa" w:w="12472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Innhold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Mål med rollen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Starte driftsfase og be 110 om samlet status.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Brann/røyk er avgrenset. Trafikk og pasienthåndtering pågår.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Rollen vet ikke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Alt som er loggført på sentralen.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Skal ikke improvisere på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Ikke eskaler til stor hendelse.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Forventet respons</w:t>
            </w:r>
          </w:p>
        </w:tc>
        <w:tc>
          <w:tcPr>
            <w:tcW w:type="dxa" w:w="12472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VL/OP kan oppsummere status strukturert.</w:t>
            </w:r>
          </w:p>
        </w:tc>
      </w:tr>
    </w:tbl>
    <w:p/>
    <w:p>
      <w:r>
        <w:br w:type="page"/>
      </w:r>
    </w:p>
    <w:p>
      <w:pPr>
        <w:jc w:val="center"/>
        <w:shd w:fill="203864"/>
      </w:pPr>
      <w:r>
        <w:rPr>
          <w:b/>
          <w:color w:val="FFFFFF"/>
          <w:sz w:val="52"/>
        </w:rPr>
        <w:t>OBSERVASJON OG AAR</w:t>
      </w:r>
    </w:p>
    <w:p>
      <w:pPr>
        <w:jc w:val="center"/>
      </w:pPr>
      <w:r>
        <w:rPr>
          <w:i/>
          <w:sz w:val="20"/>
        </w:rPr>
        <w:t>Brukes av observatørene og ved kort evaluering etter øvelsen.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794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Mål</w:t>
            </w:r>
          </w:p>
        </w:tc>
        <w:tc>
          <w:tcPr>
            <w:tcW w:type="dxa" w:w="7370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Observeres</w:t>
            </w:r>
          </w:p>
        </w:tc>
        <w:tc>
          <w:tcPr>
            <w:tcW w:type="dxa" w:w="6520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Notater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D1</w:t>
            </w:r>
          </w:p>
        </w:tc>
        <w:tc>
          <w:tcPr>
            <w:tcW w:type="dxa" w:w="737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Første meldingsmottak, posisjonering, tidlig utalarmering og trippelvarsling.</w:t>
            </w:r>
          </w:p>
        </w:tc>
        <w:tc>
          <w:tcPr>
            <w:tcW w:type="dxa" w:w="652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D2</w:t>
            </w:r>
          </w:p>
        </w:tc>
        <w:tc>
          <w:tcPr>
            <w:tcW w:type="dxa" w:w="737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Felles situasjonsforståelse mens ressurser er på vei.</w:t>
            </w:r>
          </w:p>
        </w:tc>
        <w:tc>
          <w:tcPr>
            <w:tcW w:type="dxa" w:w="652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D3</w:t>
            </w:r>
          </w:p>
        </w:tc>
        <w:tc>
          <w:tcPr>
            <w:tcW w:type="dxa" w:w="737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Samvirke med AMK, politi og VTS. Skiller kjent/ukjent informasjon.</w:t>
            </w:r>
          </w:p>
        </w:tc>
        <w:tc>
          <w:tcPr>
            <w:tcW w:type="dxa" w:w="652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D4</w:t>
            </w:r>
          </w:p>
        </w:tc>
        <w:tc>
          <w:tcPr>
            <w:tcW w:type="dxa" w:w="737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VL fordeler oppgaver og sikrer overgang fra akuttfase til driftsfase.</w:t>
            </w:r>
          </w:p>
        </w:tc>
        <w:tc>
          <w:tcPr>
            <w:tcW w:type="dxa" w:w="652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D5</w:t>
            </w:r>
          </w:p>
        </w:tc>
        <w:tc>
          <w:tcPr>
            <w:tcW w:type="dxa" w:w="737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Sluttstatus: hva har skjedd, hva er gjort, hvem er varslet, hva gjenstår.</w:t>
            </w:r>
          </w:p>
        </w:tc>
        <w:tc>
          <w:tcPr>
            <w:tcW w:type="dxa" w:w="6520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4535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AAR-spørsmål</w:t>
            </w:r>
          </w:p>
        </w:tc>
        <w:tc>
          <w:tcPr>
            <w:tcW w:type="dxa" w:w="10205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Stikkord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Hva forventet vi ville skje?</w:t>
            </w:r>
          </w:p>
        </w:tc>
        <w:tc>
          <w:tcPr>
            <w:tcW w:type="dxa" w:w="10205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Hva skjedde?</w:t>
            </w:r>
          </w:p>
        </w:tc>
        <w:tc>
          <w:tcPr>
            <w:tcW w:type="dxa" w:w="10205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Hvorfor ble det slik?</w:t>
            </w:r>
          </w:p>
        </w:tc>
        <w:tc>
          <w:tcPr>
            <w:tcW w:type="dxa" w:w="10205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Hva gikk bra, og hvorfor?</w:t>
            </w:r>
          </w:p>
        </w:tc>
        <w:tc>
          <w:tcPr>
            <w:tcW w:type="dxa" w:w="10205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Hva kan forbedres, og hvordan?</w:t>
            </w:r>
          </w:p>
        </w:tc>
        <w:tc>
          <w:tcPr>
            <w:tcW w:type="dxa" w:w="10205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876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Fortsette å gjøre</w:t>
            </w:r>
          </w:p>
        </w:tc>
        <w:tc>
          <w:tcPr>
            <w:tcW w:type="dxa" w:w="4876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Slutte å gjøre</w:t>
            </w:r>
          </w:p>
        </w:tc>
        <w:tc>
          <w:tcPr>
            <w:tcW w:type="dxa" w:w="4876"/>
            <w:vAlign w:val="top"/>
            <w:shd w:fill="203864"/>
            <w:shd w:fill="20386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Begynne å gjøre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4876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4876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876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4876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4876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876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4876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4876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030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