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41B18" w14:textId="15B8EB2B" w:rsidR="000F5D4A" w:rsidRDefault="00895AAB">
      <w:r w:rsidRPr="00895AAB">
        <w:rPr>
          <w:noProof/>
        </w:rPr>
        <w:drawing>
          <wp:inline distT="0" distB="0" distL="0" distR="0" wp14:anchorId="72228DD6" wp14:editId="32A833F1">
            <wp:extent cx="1867062" cy="434378"/>
            <wp:effectExtent l="0" t="0" r="0" b="3810"/>
            <wp:docPr id="808759063"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59063" name="Picture 1" descr="A close up of a logo&#10;&#10;Description automatically generated"/>
                    <pic:cNvPicPr/>
                  </pic:nvPicPr>
                  <pic:blipFill>
                    <a:blip r:embed="rId6"/>
                    <a:stretch>
                      <a:fillRect/>
                    </a:stretch>
                  </pic:blipFill>
                  <pic:spPr>
                    <a:xfrm>
                      <a:off x="0" y="0"/>
                      <a:ext cx="1867062" cy="434378"/>
                    </a:xfrm>
                    <a:prstGeom prst="rect">
                      <a:avLst/>
                    </a:prstGeom>
                  </pic:spPr>
                </pic:pic>
              </a:graphicData>
            </a:graphic>
          </wp:inline>
        </w:drawing>
      </w:r>
    </w:p>
    <w:p w14:paraId="23C7569E" w14:textId="77777777" w:rsidR="00C7396C" w:rsidRDefault="00C7396C"/>
    <w:p w14:paraId="4C0CED5F" w14:textId="77777777" w:rsidR="00C7396C" w:rsidRDefault="00C7396C"/>
    <w:p w14:paraId="0D54615F" w14:textId="77777777" w:rsidR="00C7396C" w:rsidRDefault="00C7396C"/>
    <w:p w14:paraId="2727D5DE" w14:textId="77777777" w:rsidR="00B373D7" w:rsidRDefault="00B373D7"/>
    <w:p w14:paraId="5F864D83" w14:textId="16BF13E3" w:rsidR="00B373D7" w:rsidRPr="00354423" w:rsidRDefault="00B373D7" w:rsidP="00354423">
      <w:pPr>
        <w:pStyle w:val="Title"/>
        <w:jc w:val="center"/>
        <w:rPr>
          <w:rFonts w:asciiTheme="minorHAnsi" w:hAnsiTheme="minorHAnsi" w:cstheme="minorHAnsi"/>
          <w:b/>
          <w:bCs/>
        </w:rPr>
      </w:pPr>
      <w:r w:rsidRPr="00354423">
        <w:rPr>
          <w:rFonts w:asciiTheme="minorHAnsi" w:hAnsiTheme="minorHAnsi" w:cstheme="minorHAnsi"/>
          <w:b/>
          <w:bCs/>
        </w:rPr>
        <w:t>Data Science Intern at Data Glacier</w:t>
      </w:r>
    </w:p>
    <w:p w14:paraId="06883C65" w14:textId="6172BA2D" w:rsidR="00B373D7" w:rsidRPr="008E1DCA" w:rsidRDefault="00B373D7" w:rsidP="00B373D7">
      <w:pPr>
        <w:jc w:val="center"/>
        <w:rPr>
          <w:sz w:val="36"/>
          <w:szCs w:val="36"/>
        </w:rPr>
      </w:pPr>
      <w:r w:rsidRPr="008E1DCA">
        <w:rPr>
          <w:b/>
          <w:bCs/>
          <w:sz w:val="36"/>
          <w:szCs w:val="36"/>
        </w:rPr>
        <w:t xml:space="preserve">Project: </w:t>
      </w:r>
      <w:r w:rsidR="00347364" w:rsidRPr="008E1DCA">
        <w:rPr>
          <w:sz w:val="36"/>
          <w:szCs w:val="36"/>
        </w:rPr>
        <w:t>Data Science: Bank Marketing (Campaign)</w:t>
      </w:r>
    </w:p>
    <w:p w14:paraId="09797220" w14:textId="5AAA28F5" w:rsidR="00347364" w:rsidRPr="008E1DCA" w:rsidRDefault="00347364" w:rsidP="00B373D7">
      <w:pPr>
        <w:jc w:val="center"/>
        <w:rPr>
          <w:sz w:val="32"/>
          <w:szCs w:val="32"/>
        </w:rPr>
      </w:pPr>
      <w:r w:rsidRPr="008E1DCA">
        <w:rPr>
          <w:b/>
          <w:bCs/>
          <w:sz w:val="32"/>
          <w:szCs w:val="32"/>
        </w:rPr>
        <w:t xml:space="preserve">Week </w:t>
      </w:r>
      <w:r w:rsidR="00AE67FC">
        <w:rPr>
          <w:b/>
          <w:bCs/>
          <w:sz w:val="32"/>
          <w:szCs w:val="32"/>
        </w:rPr>
        <w:t>10</w:t>
      </w:r>
      <w:r w:rsidRPr="008E1DCA">
        <w:rPr>
          <w:b/>
          <w:bCs/>
          <w:sz w:val="32"/>
          <w:szCs w:val="32"/>
        </w:rPr>
        <w:t xml:space="preserve">: </w:t>
      </w:r>
      <w:r w:rsidRPr="008E1DCA">
        <w:rPr>
          <w:sz w:val="32"/>
          <w:szCs w:val="32"/>
        </w:rPr>
        <w:t>Deliverables</w:t>
      </w:r>
    </w:p>
    <w:p w14:paraId="1E9AC200" w14:textId="77777777" w:rsidR="00347364" w:rsidRDefault="00347364" w:rsidP="00B373D7">
      <w:pPr>
        <w:jc w:val="center"/>
        <w:rPr>
          <w:sz w:val="28"/>
          <w:szCs w:val="28"/>
        </w:rPr>
      </w:pPr>
    </w:p>
    <w:p w14:paraId="5B0CD055" w14:textId="77777777" w:rsidR="00347364" w:rsidRDefault="00347364" w:rsidP="00B373D7">
      <w:pPr>
        <w:jc w:val="center"/>
        <w:rPr>
          <w:sz w:val="28"/>
          <w:szCs w:val="28"/>
        </w:rPr>
      </w:pPr>
    </w:p>
    <w:p w14:paraId="1ACC80F5" w14:textId="77777777" w:rsidR="008E1DCA" w:rsidRDefault="008E1DCA" w:rsidP="00B373D7">
      <w:pPr>
        <w:jc w:val="center"/>
        <w:rPr>
          <w:sz w:val="28"/>
          <w:szCs w:val="28"/>
        </w:rPr>
      </w:pPr>
    </w:p>
    <w:p w14:paraId="56CE0321" w14:textId="77777777" w:rsidR="008E1DCA" w:rsidRDefault="008E1DCA" w:rsidP="00B373D7">
      <w:pPr>
        <w:jc w:val="center"/>
        <w:rPr>
          <w:sz w:val="28"/>
          <w:szCs w:val="28"/>
        </w:rPr>
      </w:pPr>
    </w:p>
    <w:p w14:paraId="156006CA" w14:textId="0B1A58A3" w:rsidR="008E1DCA" w:rsidRDefault="008E1DCA" w:rsidP="008E1DCA">
      <w:pPr>
        <w:rPr>
          <w:sz w:val="32"/>
          <w:szCs w:val="32"/>
        </w:rPr>
      </w:pPr>
      <w:r>
        <w:rPr>
          <w:b/>
          <w:bCs/>
          <w:sz w:val="32"/>
          <w:szCs w:val="32"/>
        </w:rPr>
        <w:t xml:space="preserve">Name: </w:t>
      </w:r>
      <w:r>
        <w:rPr>
          <w:sz w:val="32"/>
          <w:szCs w:val="32"/>
        </w:rPr>
        <w:t xml:space="preserve">Rohit </w:t>
      </w:r>
      <w:proofErr w:type="spellStart"/>
      <w:r>
        <w:rPr>
          <w:sz w:val="32"/>
          <w:szCs w:val="32"/>
        </w:rPr>
        <w:t>Sunku</w:t>
      </w:r>
      <w:proofErr w:type="spellEnd"/>
    </w:p>
    <w:p w14:paraId="4C251A51" w14:textId="4C9513BD" w:rsidR="008E1DCA" w:rsidRDefault="008E1DCA" w:rsidP="008E1DCA">
      <w:pPr>
        <w:rPr>
          <w:sz w:val="32"/>
          <w:szCs w:val="32"/>
        </w:rPr>
      </w:pPr>
      <w:r>
        <w:rPr>
          <w:b/>
          <w:bCs/>
          <w:sz w:val="32"/>
          <w:szCs w:val="32"/>
        </w:rPr>
        <w:t xml:space="preserve">University: </w:t>
      </w:r>
      <w:r>
        <w:rPr>
          <w:sz w:val="32"/>
          <w:szCs w:val="32"/>
        </w:rPr>
        <w:t>City, University of London</w:t>
      </w:r>
    </w:p>
    <w:p w14:paraId="71BB9229" w14:textId="32EEB45C" w:rsidR="008E1DCA" w:rsidRDefault="00676D31" w:rsidP="008E1DCA">
      <w:pPr>
        <w:rPr>
          <w:sz w:val="32"/>
          <w:szCs w:val="32"/>
        </w:rPr>
      </w:pPr>
      <w:r>
        <w:rPr>
          <w:b/>
          <w:bCs/>
          <w:sz w:val="32"/>
          <w:szCs w:val="32"/>
        </w:rPr>
        <w:t xml:space="preserve">Email: </w:t>
      </w:r>
      <w:hyperlink r:id="rId7" w:history="1">
        <w:r w:rsidRPr="002A33DC">
          <w:rPr>
            <w:rStyle w:val="Hyperlink"/>
            <w:sz w:val="32"/>
            <w:szCs w:val="32"/>
          </w:rPr>
          <w:t>rgs8890@gmail.com</w:t>
        </w:r>
      </w:hyperlink>
    </w:p>
    <w:p w14:paraId="5B44AA81" w14:textId="6738DB8B" w:rsidR="00676D31" w:rsidRDefault="00676D31" w:rsidP="008E1DCA">
      <w:pPr>
        <w:rPr>
          <w:sz w:val="32"/>
          <w:szCs w:val="32"/>
        </w:rPr>
      </w:pPr>
      <w:r>
        <w:rPr>
          <w:b/>
          <w:bCs/>
          <w:sz w:val="32"/>
          <w:szCs w:val="32"/>
        </w:rPr>
        <w:t xml:space="preserve">Country: </w:t>
      </w:r>
      <w:r>
        <w:rPr>
          <w:sz w:val="32"/>
          <w:szCs w:val="32"/>
        </w:rPr>
        <w:t>England/ Great Britain</w:t>
      </w:r>
    </w:p>
    <w:p w14:paraId="62208B08" w14:textId="3A54022C" w:rsidR="00676D31" w:rsidRDefault="00676D31" w:rsidP="008E1DCA">
      <w:pPr>
        <w:rPr>
          <w:sz w:val="32"/>
          <w:szCs w:val="32"/>
        </w:rPr>
      </w:pPr>
      <w:r>
        <w:rPr>
          <w:b/>
          <w:bCs/>
          <w:sz w:val="32"/>
          <w:szCs w:val="32"/>
        </w:rPr>
        <w:t xml:space="preserve">Specialisation: </w:t>
      </w:r>
      <w:r>
        <w:rPr>
          <w:sz w:val="32"/>
          <w:szCs w:val="32"/>
        </w:rPr>
        <w:t>Data Science</w:t>
      </w:r>
    </w:p>
    <w:p w14:paraId="2363AFF9" w14:textId="083EAD76" w:rsidR="00676D31" w:rsidRDefault="00676D31" w:rsidP="008E1DCA">
      <w:pPr>
        <w:rPr>
          <w:sz w:val="32"/>
          <w:szCs w:val="32"/>
        </w:rPr>
      </w:pPr>
      <w:r>
        <w:rPr>
          <w:b/>
          <w:bCs/>
          <w:sz w:val="32"/>
          <w:szCs w:val="32"/>
        </w:rPr>
        <w:t xml:space="preserve">Batch Code: </w:t>
      </w:r>
      <w:r>
        <w:rPr>
          <w:sz w:val="32"/>
          <w:szCs w:val="32"/>
        </w:rPr>
        <w:t>LISUM12</w:t>
      </w:r>
    </w:p>
    <w:p w14:paraId="4B677C14" w14:textId="05F86A7E" w:rsidR="00676D31" w:rsidRDefault="00676D31" w:rsidP="008E1DCA">
      <w:pPr>
        <w:rPr>
          <w:sz w:val="32"/>
          <w:szCs w:val="32"/>
        </w:rPr>
      </w:pPr>
      <w:r>
        <w:rPr>
          <w:b/>
          <w:bCs/>
          <w:sz w:val="32"/>
          <w:szCs w:val="32"/>
        </w:rPr>
        <w:t xml:space="preserve">Date: </w:t>
      </w:r>
      <w:r>
        <w:rPr>
          <w:sz w:val="32"/>
          <w:szCs w:val="32"/>
        </w:rPr>
        <w:t>18 May 2022</w:t>
      </w:r>
    </w:p>
    <w:p w14:paraId="505716CE" w14:textId="3D1DBB48" w:rsidR="00676D31" w:rsidRDefault="00676D31" w:rsidP="008E1DCA">
      <w:pPr>
        <w:rPr>
          <w:sz w:val="32"/>
          <w:szCs w:val="32"/>
        </w:rPr>
      </w:pPr>
      <w:r>
        <w:rPr>
          <w:b/>
          <w:bCs/>
          <w:sz w:val="32"/>
          <w:szCs w:val="32"/>
        </w:rPr>
        <w:t xml:space="preserve">Submitted to: </w:t>
      </w:r>
      <w:r>
        <w:rPr>
          <w:sz w:val="32"/>
          <w:szCs w:val="32"/>
        </w:rPr>
        <w:t>Data Glacier</w:t>
      </w:r>
    </w:p>
    <w:p w14:paraId="2907821B" w14:textId="77777777" w:rsidR="00FC6041" w:rsidRDefault="00FC6041" w:rsidP="008E1DCA">
      <w:pPr>
        <w:rPr>
          <w:sz w:val="32"/>
          <w:szCs w:val="32"/>
        </w:rPr>
      </w:pPr>
    </w:p>
    <w:p w14:paraId="2F57554F" w14:textId="77777777" w:rsidR="00FC6041" w:rsidRDefault="00FC6041" w:rsidP="008E1DCA">
      <w:pPr>
        <w:rPr>
          <w:sz w:val="32"/>
          <w:szCs w:val="32"/>
        </w:rPr>
      </w:pPr>
    </w:p>
    <w:p w14:paraId="2CA63727" w14:textId="77777777" w:rsidR="00FC6041" w:rsidRDefault="00FC6041" w:rsidP="008E1DCA">
      <w:pPr>
        <w:rPr>
          <w:sz w:val="32"/>
          <w:szCs w:val="32"/>
        </w:rPr>
      </w:pPr>
    </w:p>
    <w:p w14:paraId="02F8D314" w14:textId="77777777" w:rsidR="00FC6041" w:rsidRDefault="00FC6041" w:rsidP="008E1DCA">
      <w:pPr>
        <w:rPr>
          <w:sz w:val="32"/>
          <w:szCs w:val="32"/>
        </w:rPr>
      </w:pPr>
    </w:p>
    <w:p w14:paraId="67E0E3A3" w14:textId="77777777" w:rsidR="00676D31" w:rsidRPr="00676D31" w:rsidRDefault="00676D31" w:rsidP="008E1DCA">
      <w:pPr>
        <w:rPr>
          <w:sz w:val="32"/>
          <w:szCs w:val="32"/>
        </w:rPr>
      </w:pPr>
    </w:p>
    <w:p w14:paraId="637C6553" w14:textId="59276617" w:rsidR="00A5664F" w:rsidRDefault="00A5664F" w:rsidP="008E1DCA">
      <w:pPr>
        <w:rPr>
          <w:sz w:val="28"/>
          <w:szCs w:val="28"/>
        </w:rPr>
      </w:pPr>
    </w:p>
    <w:p w14:paraId="09F4E459" w14:textId="77777777" w:rsidR="00E17246" w:rsidRDefault="00A5664F">
      <w:pPr>
        <w:rPr>
          <w:sz w:val="28"/>
          <w:szCs w:val="28"/>
        </w:rPr>
      </w:pPr>
      <w:r>
        <w:rPr>
          <w:sz w:val="28"/>
          <w:szCs w:val="28"/>
        </w:rPr>
        <w:br w:type="page"/>
      </w:r>
    </w:p>
    <w:sdt>
      <w:sdtPr>
        <w:rPr>
          <w:rFonts w:asciiTheme="minorHAnsi" w:eastAsiaTheme="minorHAnsi" w:hAnsiTheme="minorHAnsi" w:cstheme="minorBidi"/>
          <w:color w:val="auto"/>
          <w:kern w:val="2"/>
          <w:sz w:val="22"/>
          <w:szCs w:val="22"/>
          <w:lang w:val="en-GB"/>
          <w14:ligatures w14:val="standardContextual"/>
        </w:rPr>
        <w:id w:val="626594299"/>
        <w:docPartObj>
          <w:docPartGallery w:val="Table of Contents"/>
          <w:docPartUnique/>
        </w:docPartObj>
      </w:sdtPr>
      <w:sdtEndPr>
        <w:rPr>
          <w:b/>
          <w:bCs/>
          <w:noProof/>
        </w:rPr>
      </w:sdtEndPr>
      <w:sdtContent>
        <w:p w14:paraId="12E8E621" w14:textId="6C62503A" w:rsidR="00E17246" w:rsidRPr="00155AE1" w:rsidRDefault="00E17246" w:rsidP="00155AE1">
          <w:pPr>
            <w:pStyle w:val="TOCHeading"/>
            <w:jc w:val="center"/>
            <w:rPr>
              <w:rFonts w:asciiTheme="minorHAnsi" w:hAnsiTheme="minorHAnsi" w:cstheme="minorHAnsi"/>
              <w:b/>
              <w:bCs/>
              <w:color w:val="auto"/>
            </w:rPr>
          </w:pPr>
          <w:r w:rsidRPr="00155AE1">
            <w:rPr>
              <w:rFonts w:asciiTheme="minorHAnsi" w:hAnsiTheme="minorHAnsi" w:cstheme="minorHAnsi"/>
              <w:b/>
              <w:bCs/>
              <w:color w:val="auto"/>
            </w:rPr>
            <w:t>Contents</w:t>
          </w:r>
        </w:p>
        <w:p w14:paraId="1B973769" w14:textId="71F45C10" w:rsidR="00AE67FC" w:rsidRDefault="00E17246">
          <w:pPr>
            <w:pStyle w:val="TOC1"/>
            <w:tabs>
              <w:tab w:val="left" w:pos="440"/>
              <w:tab w:val="right" w:leader="dot" w:pos="10456"/>
            </w:tabs>
            <w:rPr>
              <w:rFonts w:eastAsiaTheme="minorEastAsia"/>
              <w:noProof/>
              <w:lang w:eastAsia="en-GB"/>
            </w:rPr>
          </w:pPr>
          <w:r>
            <w:fldChar w:fldCharType="begin"/>
          </w:r>
          <w:r>
            <w:instrText xml:space="preserve"> TOC \o "1-3" \h \z \u </w:instrText>
          </w:r>
          <w:r>
            <w:fldChar w:fldCharType="separate"/>
          </w:r>
          <w:hyperlink w:anchor="_Toc148594764" w:history="1">
            <w:r w:rsidR="00AE67FC" w:rsidRPr="0020083C">
              <w:rPr>
                <w:rStyle w:val="Hyperlink"/>
                <w:rFonts w:cstheme="minorHAnsi"/>
                <w:b/>
                <w:bCs/>
                <w:noProof/>
              </w:rPr>
              <w:t>1.</w:t>
            </w:r>
            <w:r w:rsidR="00AE67FC">
              <w:rPr>
                <w:rFonts w:eastAsiaTheme="minorEastAsia"/>
                <w:noProof/>
                <w:lang w:eastAsia="en-GB"/>
              </w:rPr>
              <w:tab/>
            </w:r>
            <w:r w:rsidR="00AE67FC" w:rsidRPr="0020083C">
              <w:rPr>
                <w:rStyle w:val="Hyperlink"/>
                <w:rFonts w:cstheme="minorHAnsi"/>
                <w:b/>
                <w:bCs/>
                <w:noProof/>
              </w:rPr>
              <w:t>Problem Description</w:t>
            </w:r>
            <w:r w:rsidR="00AE67FC">
              <w:rPr>
                <w:noProof/>
                <w:webHidden/>
              </w:rPr>
              <w:tab/>
            </w:r>
            <w:r w:rsidR="00AE67FC">
              <w:rPr>
                <w:noProof/>
                <w:webHidden/>
              </w:rPr>
              <w:fldChar w:fldCharType="begin"/>
            </w:r>
            <w:r w:rsidR="00AE67FC">
              <w:rPr>
                <w:noProof/>
                <w:webHidden/>
              </w:rPr>
              <w:instrText xml:space="preserve"> PAGEREF _Toc148594764 \h </w:instrText>
            </w:r>
            <w:r w:rsidR="00AE67FC">
              <w:rPr>
                <w:noProof/>
                <w:webHidden/>
              </w:rPr>
            </w:r>
            <w:r w:rsidR="00AE67FC">
              <w:rPr>
                <w:noProof/>
                <w:webHidden/>
              </w:rPr>
              <w:fldChar w:fldCharType="separate"/>
            </w:r>
            <w:r w:rsidR="00AE67FC">
              <w:rPr>
                <w:noProof/>
                <w:webHidden/>
              </w:rPr>
              <w:t>3</w:t>
            </w:r>
            <w:r w:rsidR="00AE67FC">
              <w:rPr>
                <w:noProof/>
                <w:webHidden/>
              </w:rPr>
              <w:fldChar w:fldCharType="end"/>
            </w:r>
          </w:hyperlink>
        </w:p>
        <w:p w14:paraId="13357FFA" w14:textId="45AAB100" w:rsidR="00AE67FC" w:rsidRDefault="00AE67FC">
          <w:pPr>
            <w:pStyle w:val="TOC1"/>
            <w:tabs>
              <w:tab w:val="left" w:pos="440"/>
              <w:tab w:val="right" w:leader="dot" w:pos="10456"/>
            </w:tabs>
            <w:rPr>
              <w:rFonts w:eastAsiaTheme="minorEastAsia"/>
              <w:noProof/>
              <w:lang w:eastAsia="en-GB"/>
            </w:rPr>
          </w:pPr>
          <w:hyperlink w:anchor="_Toc148594765" w:history="1">
            <w:r w:rsidRPr="0020083C">
              <w:rPr>
                <w:rStyle w:val="Hyperlink"/>
                <w:rFonts w:cstheme="minorHAnsi"/>
                <w:b/>
                <w:bCs/>
                <w:noProof/>
              </w:rPr>
              <w:t>2.</w:t>
            </w:r>
            <w:r>
              <w:rPr>
                <w:rFonts w:eastAsiaTheme="minorEastAsia"/>
                <w:noProof/>
                <w:lang w:eastAsia="en-GB"/>
              </w:rPr>
              <w:tab/>
            </w:r>
            <w:r w:rsidRPr="0020083C">
              <w:rPr>
                <w:rStyle w:val="Hyperlink"/>
                <w:rFonts w:cstheme="minorHAnsi"/>
                <w:b/>
                <w:bCs/>
                <w:noProof/>
              </w:rPr>
              <w:t>Business Understanding</w:t>
            </w:r>
            <w:r>
              <w:rPr>
                <w:noProof/>
                <w:webHidden/>
              </w:rPr>
              <w:tab/>
            </w:r>
            <w:r>
              <w:rPr>
                <w:noProof/>
                <w:webHidden/>
              </w:rPr>
              <w:fldChar w:fldCharType="begin"/>
            </w:r>
            <w:r>
              <w:rPr>
                <w:noProof/>
                <w:webHidden/>
              </w:rPr>
              <w:instrText xml:space="preserve"> PAGEREF _Toc148594765 \h </w:instrText>
            </w:r>
            <w:r>
              <w:rPr>
                <w:noProof/>
                <w:webHidden/>
              </w:rPr>
            </w:r>
            <w:r>
              <w:rPr>
                <w:noProof/>
                <w:webHidden/>
              </w:rPr>
              <w:fldChar w:fldCharType="separate"/>
            </w:r>
            <w:r>
              <w:rPr>
                <w:noProof/>
                <w:webHidden/>
              </w:rPr>
              <w:t>4</w:t>
            </w:r>
            <w:r>
              <w:rPr>
                <w:noProof/>
                <w:webHidden/>
              </w:rPr>
              <w:fldChar w:fldCharType="end"/>
            </w:r>
          </w:hyperlink>
        </w:p>
        <w:p w14:paraId="067B6294" w14:textId="6F6D5947" w:rsidR="00AE67FC" w:rsidRDefault="00AE67FC">
          <w:pPr>
            <w:pStyle w:val="TOC1"/>
            <w:tabs>
              <w:tab w:val="left" w:pos="440"/>
              <w:tab w:val="right" w:leader="dot" w:pos="10456"/>
            </w:tabs>
            <w:rPr>
              <w:rFonts w:eastAsiaTheme="minorEastAsia"/>
              <w:noProof/>
              <w:lang w:eastAsia="en-GB"/>
            </w:rPr>
          </w:pPr>
          <w:hyperlink w:anchor="_Toc148594766" w:history="1">
            <w:r w:rsidRPr="0020083C">
              <w:rPr>
                <w:rStyle w:val="Hyperlink"/>
                <w:rFonts w:cstheme="minorHAnsi"/>
                <w:b/>
                <w:bCs/>
                <w:noProof/>
              </w:rPr>
              <w:t>3.</w:t>
            </w:r>
            <w:r>
              <w:rPr>
                <w:rFonts w:eastAsiaTheme="minorEastAsia"/>
                <w:noProof/>
                <w:lang w:eastAsia="en-GB"/>
              </w:rPr>
              <w:tab/>
            </w:r>
            <w:r w:rsidRPr="0020083C">
              <w:rPr>
                <w:rStyle w:val="Hyperlink"/>
                <w:rFonts w:cstheme="minorHAnsi"/>
                <w:b/>
                <w:bCs/>
                <w:noProof/>
              </w:rPr>
              <w:t>Project Lifecycle with deadlines</w:t>
            </w:r>
            <w:r>
              <w:rPr>
                <w:noProof/>
                <w:webHidden/>
              </w:rPr>
              <w:tab/>
            </w:r>
            <w:r>
              <w:rPr>
                <w:noProof/>
                <w:webHidden/>
              </w:rPr>
              <w:fldChar w:fldCharType="begin"/>
            </w:r>
            <w:r>
              <w:rPr>
                <w:noProof/>
                <w:webHidden/>
              </w:rPr>
              <w:instrText xml:space="preserve"> PAGEREF _Toc148594766 \h </w:instrText>
            </w:r>
            <w:r>
              <w:rPr>
                <w:noProof/>
                <w:webHidden/>
              </w:rPr>
            </w:r>
            <w:r>
              <w:rPr>
                <w:noProof/>
                <w:webHidden/>
              </w:rPr>
              <w:fldChar w:fldCharType="separate"/>
            </w:r>
            <w:r>
              <w:rPr>
                <w:noProof/>
                <w:webHidden/>
              </w:rPr>
              <w:t>5</w:t>
            </w:r>
            <w:r>
              <w:rPr>
                <w:noProof/>
                <w:webHidden/>
              </w:rPr>
              <w:fldChar w:fldCharType="end"/>
            </w:r>
          </w:hyperlink>
        </w:p>
        <w:p w14:paraId="4681898D" w14:textId="443907BE" w:rsidR="00AE67FC" w:rsidRDefault="00AE67FC">
          <w:pPr>
            <w:pStyle w:val="TOC1"/>
            <w:tabs>
              <w:tab w:val="left" w:pos="440"/>
              <w:tab w:val="right" w:leader="dot" w:pos="10456"/>
            </w:tabs>
            <w:rPr>
              <w:rFonts w:eastAsiaTheme="minorEastAsia"/>
              <w:noProof/>
              <w:lang w:eastAsia="en-GB"/>
            </w:rPr>
          </w:pPr>
          <w:hyperlink w:anchor="_Toc148594767" w:history="1">
            <w:r w:rsidRPr="0020083C">
              <w:rPr>
                <w:rStyle w:val="Hyperlink"/>
                <w:rFonts w:cstheme="minorHAnsi"/>
                <w:b/>
                <w:bCs/>
                <w:noProof/>
              </w:rPr>
              <w:t>4.</w:t>
            </w:r>
            <w:r>
              <w:rPr>
                <w:rFonts w:eastAsiaTheme="minorEastAsia"/>
                <w:noProof/>
                <w:lang w:eastAsia="en-GB"/>
              </w:rPr>
              <w:tab/>
            </w:r>
            <w:r w:rsidRPr="0020083C">
              <w:rPr>
                <w:rStyle w:val="Hyperlink"/>
                <w:rFonts w:cstheme="minorHAnsi"/>
                <w:b/>
                <w:bCs/>
                <w:noProof/>
              </w:rPr>
              <w:t>Data Pre-processing</w:t>
            </w:r>
            <w:r>
              <w:rPr>
                <w:noProof/>
                <w:webHidden/>
              </w:rPr>
              <w:tab/>
            </w:r>
            <w:r>
              <w:rPr>
                <w:noProof/>
                <w:webHidden/>
              </w:rPr>
              <w:fldChar w:fldCharType="begin"/>
            </w:r>
            <w:r>
              <w:rPr>
                <w:noProof/>
                <w:webHidden/>
              </w:rPr>
              <w:instrText xml:space="preserve"> PAGEREF _Toc148594767 \h </w:instrText>
            </w:r>
            <w:r>
              <w:rPr>
                <w:noProof/>
                <w:webHidden/>
              </w:rPr>
            </w:r>
            <w:r>
              <w:rPr>
                <w:noProof/>
                <w:webHidden/>
              </w:rPr>
              <w:fldChar w:fldCharType="separate"/>
            </w:r>
            <w:r>
              <w:rPr>
                <w:noProof/>
                <w:webHidden/>
              </w:rPr>
              <w:t>6</w:t>
            </w:r>
            <w:r>
              <w:rPr>
                <w:noProof/>
                <w:webHidden/>
              </w:rPr>
              <w:fldChar w:fldCharType="end"/>
            </w:r>
          </w:hyperlink>
        </w:p>
        <w:p w14:paraId="7286D27E" w14:textId="02937AFF" w:rsidR="00AE67FC" w:rsidRDefault="00AE67FC">
          <w:pPr>
            <w:pStyle w:val="TOC2"/>
            <w:tabs>
              <w:tab w:val="right" w:leader="dot" w:pos="10456"/>
            </w:tabs>
            <w:rPr>
              <w:rFonts w:eastAsiaTheme="minorEastAsia"/>
              <w:noProof/>
              <w:lang w:eastAsia="en-GB"/>
            </w:rPr>
          </w:pPr>
          <w:hyperlink w:anchor="_Toc148594768" w:history="1">
            <w:r w:rsidRPr="0020083C">
              <w:rPr>
                <w:rStyle w:val="Hyperlink"/>
                <w:rFonts w:cstheme="minorHAnsi"/>
                <w:b/>
                <w:bCs/>
                <w:noProof/>
              </w:rPr>
              <w:t>4.1 Duplicate Value Removal</w:t>
            </w:r>
            <w:r>
              <w:rPr>
                <w:noProof/>
                <w:webHidden/>
              </w:rPr>
              <w:tab/>
            </w:r>
            <w:r>
              <w:rPr>
                <w:noProof/>
                <w:webHidden/>
              </w:rPr>
              <w:fldChar w:fldCharType="begin"/>
            </w:r>
            <w:r>
              <w:rPr>
                <w:noProof/>
                <w:webHidden/>
              </w:rPr>
              <w:instrText xml:space="preserve"> PAGEREF _Toc148594768 \h </w:instrText>
            </w:r>
            <w:r>
              <w:rPr>
                <w:noProof/>
                <w:webHidden/>
              </w:rPr>
            </w:r>
            <w:r>
              <w:rPr>
                <w:noProof/>
                <w:webHidden/>
              </w:rPr>
              <w:fldChar w:fldCharType="separate"/>
            </w:r>
            <w:r>
              <w:rPr>
                <w:noProof/>
                <w:webHidden/>
              </w:rPr>
              <w:t>6</w:t>
            </w:r>
            <w:r>
              <w:rPr>
                <w:noProof/>
                <w:webHidden/>
              </w:rPr>
              <w:fldChar w:fldCharType="end"/>
            </w:r>
          </w:hyperlink>
        </w:p>
        <w:p w14:paraId="394617AC" w14:textId="417194DC" w:rsidR="00AE67FC" w:rsidRDefault="00AE67FC">
          <w:pPr>
            <w:pStyle w:val="TOC2"/>
            <w:tabs>
              <w:tab w:val="right" w:leader="dot" w:pos="10456"/>
            </w:tabs>
            <w:rPr>
              <w:rFonts w:eastAsiaTheme="minorEastAsia"/>
              <w:noProof/>
              <w:lang w:eastAsia="en-GB"/>
            </w:rPr>
          </w:pPr>
          <w:hyperlink w:anchor="_Toc148594769" w:history="1">
            <w:r w:rsidRPr="0020083C">
              <w:rPr>
                <w:rStyle w:val="Hyperlink"/>
                <w:rFonts w:cstheme="minorHAnsi"/>
                <w:b/>
                <w:bCs/>
                <w:noProof/>
              </w:rPr>
              <w:t>4.2 Null Value Removal</w:t>
            </w:r>
            <w:r>
              <w:rPr>
                <w:noProof/>
                <w:webHidden/>
              </w:rPr>
              <w:tab/>
            </w:r>
            <w:r>
              <w:rPr>
                <w:noProof/>
                <w:webHidden/>
              </w:rPr>
              <w:fldChar w:fldCharType="begin"/>
            </w:r>
            <w:r>
              <w:rPr>
                <w:noProof/>
                <w:webHidden/>
              </w:rPr>
              <w:instrText xml:space="preserve"> PAGEREF _Toc148594769 \h </w:instrText>
            </w:r>
            <w:r>
              <w:rPr>
                <w:noProof/>
                <w:webHidden/>
              </w:rPr>
            </w:r>
            <w:r>
              <w:rPr>
                <w:noProof/>
                <w:webHidden/>
              </w:rPr>
              <w:fldChar w:fldCharType="separate"/>
            </w:r>
            <w:r>
              <w:rPr>
                <w:noProof/>
                <w:webHidden/>
              </w:rPr>
              <w:t>6</w:t>
            </w:r>
            <w:r>
              <w:rPr>
                <w:noProof/>
                <w:webHidden/>
              </w:rPr>
              <w:fldChar w:fldCharType="end"/>
            </w:r>
          </w:hyperlink>
        </w:p>
        <w:p w14:paraId="5106EA8A" w14:textId="01E8A0ED" w:rsidR="00AE67FC" w:rsidRDefault="00AE67FC">
          <w:pPr>
            <w:pStyle w:val="TOC2"/>
            <w:tabs>
              <w:tab w:val="right" w:leader="dot" w:pos="10456"/>
            </w:tabs>
            <w:rPr>
              <w:rFonts w:eastAsiaTheme="minorEastAsia"/>
              <w:noProof/>
              <w:lang w:eastAsia="en-GB"/>
            </w:rPr>
          </w:pPr>
          <w:hyperlink w:anchor="_Toc148594770" w:history="1">
            <w:r w:rsidRPr="0020083C">
              <w:rPr>
                <w:rStyle w:val="Hyperlink"/>
                <w:rFonts w:cstheme="minorHAnsi"/>
                <w:b/>
                <w:bCs/>
                <w:noProof/>
              </w:rPr>
              <w:t>4.3 Class Imbalance</w:t>
            </w:r>
            <w:r>
              <w:rPr>
                <w:noProof/>
                <w:webHidden/>
              </w:rPr>
              <w:tab/>
            </w:r>
            <w:r>
              <w:rPr>
                <w:noProof/>
                <w:webHidden/>
              </w:rPr>
              <w:fldChar w:fldCharType="begin"/>
            </w:r>
            <w:r>
              <w:rPr>
                <w:noProof/>
                <w:webHidden/>
              </w:rPr>
              <w:instrText xml:space="preserve"> PAGEREF _Toc148594770 \h </w:instrText>
            </w:r>
            <w:r>
              <w:rPr>
                <w:noProof/>
                <w:webHidden/>
              </w:rPr>
            </w:r>
            <w:r>
              <w:rPr>
                <w:noProof/>
                <w:webHidden/>
              </w:rPr>
              <w:fldChar w:fldCharType="separate"/>
            </w:r>
            <w:r>
              <w:rPr>
                <w:noProof/>
                <w:webHidden/>
              </w:rPr>
              <w:t>6</w:t>
            </w:r>
            <w:r>
              <w:rPr>
                <w:noProof/>
                <w:webHidden/>
              </w:rPr>
              <w:fldChar w:fldCharType="end"/>
            </w:r>
          </w:hyperlink>
        </w:p>
        <w:p w14:paraId="11608DCC" w14:textId="5F4B14D4" w:rsidR="00AE67FC" w:rsidRDefault="00AE67FC">
          <w:pPr>
            <w:pStyle w:val="TOC2"/>
            <w:tabs>
              <w:tab w:val="right" w:leader="dot" w:pos="10456"/>
            </w:tabs>
            <w:rPr>
              <w:rFonts w:eastAsiaTheme="minorEastAsia"/>
              <w:noProof/>
              <w:lang w:eastAsia="en-GB"/>
            </w:rPr>
          </w:pPr>
          <w:hyperlink w:anchor="_Toc148594771" w:history="1">
            <w:r w:rsidRPr="0020083C">
              <w:rPr>
                <w:rStyle w:val="Hyperlink"/>
                <w:rFonts w:cstheme="minorHAnsi"/>
                <w:b/>
                <w:bCs/>
                <w:noProof/>
              </w:rPr>
              <w:t>4.4 Outlier Handling + Scaling</w:t>
            </w:r>
            <w:r>
              <w:rPr>
                <w:noProof/>
                <w:webHidden/>
              </w:rPr>
              <w:tab/>
            </w:r>
            <w:r>
              <w:rPr>
                <w:noProof/>
                <w:webHidden/>
              </w:rPr>
              <w:fldChar w:fldCharType="begin"/>
            </w:r>
            <w:r>
              <w:rPr>
                <w:noProof/>
                <w:webHidden/>
              </w:rPr>
              <w:instrText xml:space="preserve"> PAGEREF _Toc148594771 \h </w:instrText>
            </w:r>
            <w:r>
              <w:rPr>
                <w:noProof/>
                <w:webHidden/>
              </w:rPr>
            </w:r>
            <w:r>
              <w:rPr>
                <w:noProof/>
                <w:webHidden/>
              </w:rPr>
              <w:fldChar w:fldCharType="separate"/>
            </w:r>
            <w:r>
              <w:rPr>
                <w:noProof/>
                <w:webHidden/>
              </w:rPr>
              <w:t>6</w:t>
            </w:r>
            <w:r>
              <w:rPr>
                <w:noProof/>
                <w:webHidden/>
              </w:rPr>
              <w:fldChar w:fldCharType="end"/>
            </w:r>
          </w:hyperlink>
        </w:p>
        <w:p w14:paraId="402C8089" w14:textId="0E7EF5AE" w:rsidR="00AE67FC" w:rsidRDefault="00AE67FC">
          <w:pPr>
            <w:pStyle w:val="TOC2"/>
            <w:tabs>
              <w:tab w:val="right" w:leader="dot" w:pos="10456"/>
            </w:tabs>
            <w:rPr>
              <w:rFonts w:eastAsiaTheme="minorEastAsia"/>
              <w:noProof/>
              <w:lang w:eastAsia="en-GB"/>
            </w:rPr>
          </w:pPr>
          <w:hyperlink w:anchor="_Toc148594772" w:history="1">
            <w:r w:rsidRPr="0020083C">
              <w:rPr>
                <w:rStyle w:val="Hyperlink"/>
                <w:rFonts w:cstheme="minorHAnsi"/>
                <w:b/>
                <w:bCs/>
                <w:noProof/>
              </w:rPr>
              <w:t>4.5 Label Encoding Categorical Variables</w:t>
            </w:r>
            <w:r>
              <w:rPr>
                <w:noProof/>
                <w:webHidden/>
              </w:rPr>
              <w:tab/>
            </w:r>
            <w:r>
              <w:rPr>
                <w:noProof/>
                <w:webHidden/>
              </w:rPr>
              <w:fldChar w:fldCharType="begin"/>
            </w:r>
            <w:r>
              <w:rPr>
                <w:noProof/>
                <w:webHidden/>
              </w:rPr>
              <w:instrText xml:space="preserve"> PAGEREF _Toc148594772 \h </w:instrText>
            </w:r>
            <w:r>
              <w:rPr>
                <w:noProof/>
                <w:webHidden/>
              </w:rPr>
            </w:r>
            <w:r>
              <w:rPr>
                <w:noProof/>
                <w:webHidden/>
              </w:rPr>
              <w:fldChar w:fldCharType="separate"/>
            </w:r>
            <w:r>
              <w:rPr>
                <w:noProof/>
                <w:webHidden/>
              </w:rPr>
              <w:t>7</w:t>
            </w:r>
            <w:r>
              <w:rPr>
                <w:noProof/>
                <w:webHidden/>
              </w:rPr>
              <w:fldChar w:fldCharType="end"/>
            </w:r>
          </w:hyperlink>
        </w:p>
        <w:p w14:paraId="064BCECE" w14:textId="3633A43F" w:rsidR="00AE67FC" w:rsidRDefault="00AE67FC">
          <w:pPr>
            <w:pStyle w:val="TOC2"/>
            <w:tabs>
              <w:tab w:val="right" w:leader="dot" w:pos="10456"/>
            </w:tabs>
            <w:rPr>
              <w:rFonts w:eastAsiaTheme="minorEastAsia"/>
              <w:noProof/>
              <w:lang w:eastAsia="en-GB"/>
            </w:rPr>
          </w:pPr>
          <w:hyperlink w:anchor="_Toc148594773" w:history="1">
            <w:r w:rsidRPr="0020083C">
              <w:rPr>
                <w:rStyle w:val="Hyperlink"/>
                <w:rFonts w:cstheme="minorHAnsi"/>
                <w:b/>
                <w:bCs/>
                <w:noProof/>
              </w:rPr>
              <w:t>4.6 Boolean Variable Conversion</w:t>
            </w:r>
            <w:r>
              <w:rPr>
                <w:noProof/>
                <w:webHidden/>
              </w:rPr>
              <w:tab/>
            </w:r>
            <w:r>
              <w:rPr>
                <w:noProof/>
                <w:webHidden/>
              </w:rPr>
              <w:fldChar w:fldCharType="begin"/>
            </w:r>
            <w:r>
              <w:rPr>
                <w:noProof/>
                <w:webHidden/>
              </w:rPr>
              <w:instrText xml:space="preserve"> PAGEREF _Toc148594773 \h </w:instrText>
            </w:r>
            <w:r>
              <w:rPr>
                <w:noProof/>
                <w:webHidden/>
              </w:rPr>
            </w:r>
            <w:r>
              <w:rPr>
                <w:noProof/>
                <w:webHidden/>
              </w:rPr>
              <w:fldChar w:fldCharType="separate"/>
            </w:r>
            <w:r>
              <w:rPr>
                <w:noProof/>
                <w:webHidden/>
              </w:rPr>
              <w:t>7</w:t>
            </w:r>
            <w:r>
              <w:rPr>
                <w:noProof/>
                <w:webHidden/>
              </w:rPr>
              <w:fldChar w:fldCharType="end"/>
            </w:r>
          </w:hyperlink>
        </w:p>
        <w:p w14:paraId="25496FCE" w14:textId="5C7F20DD" w:rsidR="00AE67FC" w:rsidRDefault="00AE67FC">
          <w:pPr>
            <w:pStyle w:val="TOC2"/>
            <w:tabs>
              <w:tab w:val="right" w:leader="dot" w:pos="10456"/>
            </w:tabs>
            <w:rPr>
              <w:rFonts w:eastAsiaTheme="minorEastAsia"/>
              <w:noProof/>
              <w:lang w:eastAsia="en-GB"/>
            </w:rPr>
          </w:pPr>
          <w:hyperlink w:anchor="_Toc148594774" w:history="1">
            <w:r w:rsidRPr="0020083C">
              <w:rPr>
                <w:rStyle w:val="Hyperlink"/>
                <w:rFonts w:cstheme="minorHAnsi"/>
                <w:b/>
                <w:bCs/>
                <w:noProof/>
              </w:rPr>
              <w:t>4.7 Feature Selection</w:t>
            </w:r>
            <w:r>
              <w:rPr>
                <w:noProof/>
                <w:webHidden/>
              </w:rPr>
              <w:tab/>
            </w:r>
            <w:r>
              <w:rPr>
                <w:noProof/>
                <w:webHidden/>
              </w:rPr>
              <w:fldChar w:fldCharType="begin"/>
            </w:r>
            <w:r>
              <w:rPr>
                <w:noProof/>
                <w:webHidden/>
              </w:rPr>
              <w:instrText xml:space="preserve"> PAGEREF _Toc148594774 \h </w:instrText>
            </w:r>
            <w:r>
              <w:rPr>
                <w:noProof/>
                <w:webHidden/>
              </w:rPr>
            </w:r>
            <w:r>
              <w:rPr>
                <w:noProof/>
                <w:webHidden/>
              </w:rPr>
              <w:fldChar w:fldCharType="separate"/>
            </w:r>
            <w:r>
              <w:rPr>
                <w:noProof/>
                <w:webHidden/>
              </w:rPr>
              <w:t>7</w:t>
            </w:r>
            <w:r>
              <w:rPr>
                <w:noProof/>
                <w:webHidden/>
              </w:rPr>
              <w:fldChar w:fldCharType="end"/>
            </w:r>
          </w:hyperlink>
        </w:p>
        <w:p w14:paraId="0D5309CE" w14:textId="10E9B1B0" w:rsidR="00AE67FC" w:rsidRDefault="00AE67FC">
          <w:pPr>
            <w:pStyle w:val="TOC2"/>
            <w:tabs>
              <w:tab w:val="right" w:leader="dot" w:pos="10456"/>
            </w:tabs>
            <w:rPr>
              <w:rFonts w:eastAsiaTheme="minorEastAsia"/>
              <w:noProof/>
              <w:lang w:eastAsia="en-GB"/>
            </w:rPr>
          </w:pPr>
          <w:hyperlink w:anchor="_Toc148594775" w:history="1">
            <w:r w:rsidRPr="0020083C">
              <w:rPr>
                <w:rStyle w:val="Hyperlink"/>
                <w:rFonts w:cstheme="minorHAnsi"/>
                <w:b/>
                <w:bCs/>
                <w:noProof/>
              </w:rPr>
              <w:t>4.8 Train-Test Split</w:t>
            </w:r>
            <w:r>
              <w:rPr>
                <w:noProof/>
                <w:webHidden/>
              </w:rPr>
              <w:tab/>
            </w:r>
            <w:r>
              <w:rPr>
                <w:noProof/>
                <w:webHidden/>
              </w:rPr>
              <w:fldChar w:fldCharType="begin"/>
            </w:r>
            <w:r>
              <w:rPr>
                <w:noProof/>
                <w:webHidden/>
              </w:rPr>
              <w:instrText xml:space="preserve"> PAGEREF _Toc148594775 \h </w:instrText>
            </w:r>
            <w:r>
              <w:rPr>
                <w:noProof/>
                <w:webHidden/>
              </w:rPr>
            </w:r>
            <w:r>
              <w:rPr>
                <w:noProof/>
                <w:webHidden/>
              </w:rPr>
              <w:fldChar w:fldCharType="separate"/>
            </w:r>
            <w:r>
              <w:rPr>
                <w:noProof/>
                <w:webHidden/>
              </w:rPr>
              <w:t>7</w:t>
            </w:r>
            <w:r>
              <w:rPr>
                <w:noProof/>
                <w:webHidden/>
              </w:rPr>
              <w:fldChar w:fldCharType="end"/>
            </w:r>
          </w:hyperlink>
        </w:p>
        <w:p w14:paraId="45ABE0C1" w14:textId="73E36F92" w:rsidR="00AE67FC" w:rsidRDefault="00AE67FC">
          <w:pPr>
            <w:pStyle w:val="TOC1"/>
            <w:tabs>
              <w:tab w:val="left" w:pos="440"/>
              <w:tab w:val="right" w:leader="dot" w:pos="10456"/>
            </w:tabs>
            <w:rPr>
              <w:rFonts w:eastAsiaTheme="minorEastAsia"/>
              <w:noProof/>
              <w:lang w:eastAsia="en-GB"/>
            </w:rPr>
          </w:pPr>
          <w:hyperlink w:anchor="_Toc148594776" w:history="1">
            <w:r w:rsidRPr="0020083C">
              <w:rPr>
                <w:rStyle w:val="Hyperlink"/>
                <w:rFonts w:cstheme="minorHAnsi"/>
                <w:b/>
                <w:bCs/>
                <w:noProof/>
              </w:rPr>
              <w:t>5.</w:t>
            </w:r>
            <w:r>
              <w:rPr>
                <w:rFonts w:eastAsiaTheme="minorEastAsia"/>
                <w:noProof/>
                <w:lang w:eastAsia="en-GB"/>
              </w:rPr>
              <w:tab/>
            </w:r>
            <w:r w:rsidRPr="0020083C">
              <w:rPr>
                <w:rStyle w:val="Hyperlink"/>
                <w:rFonts w:cstheme="minorHAnsi"/>
                <w:b/>
                <w:bCs/>
                <w:noProof/>
              </w:rPr>
              <w:t>EDA (Exploratory Data Analysis)</w:t>
            </w:r>
            <w:r>
              <w:rPr>
                <w:noProof/>
                <w:webHidden/>
              </w:rPr>
              <w:tab/>
            </w:r>
            <w:r>
              <w:rPr>
                <w:noProof/>
                <w:webHidden/>
              </w:rPr>
              <w:fldChar w:fldCharType="begin"/>
            </w:r>
            <w:r>
              <w:rPr>
                <w:noProof/>
                <w:webHidden/>
              </w:rPr>
              <w:instrText xml:space="preserve"> PAGEREF _Toc148594776 \h </w:instrText>
            </w:r>
            <w:r>
              <w:rPr>
                <w:noProof/>
                <w:webHidden/>
              </w:rPr>
            </w:r>
            <w:r>
              <w:rPr>
                <w:noProof/>
                <w:webHidden/>
              </w:rPr>
              <w:fldChar w:fldCharType="separate"/>
            </w:r>
            <w:r>
              <w:rPr>
                <w:noProof/>
                <w:webHidden/>
              </w:rPr>
              <w:t>8</w:t>
            </w:r>
            <w:r>
              <w:rPr>
                <w:noProof/>
                <w:webHidden/>
              </w:rPr>
              <w:fldChar w:fldCharType="end"/>
            </w:r>
          </w:hyperlink>
        </w:p>
        <w:p w14:paraId="6DDA1970" w14:textId="528F3488" w:rsidR="00AE67FC" w:rsidRDefault="00AE67FC">
          <w:pPr>
            <w:pStyle w:val="TOC1"/>
            <w:tabs>
              <w:tab w:val="left" w:pos="440"/>
              <w:tab w:val="right" w:leader="dot" w:pos="10456"/>
            </w:tabs>
            <w:rPr>
              <w:rFonts w:eastAsiaTheme="minorEastAsia"/>
              <w:noProof/>
              <w:lang w:eastAsia="en-GB"/>
            </w:rPr>
          </w:pPr>
          <w:hyperlink w:anchor="_Toc148594777" w:history="1">
            <w:r w:rsidRPr="0020083C">
              <w:rPr>
                <w:rStyle w:val="Hyperlink"/>
                <w:rFonts w:cstheme="minorHAnsi"/>
                <w:b/>
                <w:bCs/>
                <w:noProof/>
              </w:rPr>
              <w:t>6.</w:t>
            </w:r>
            <w:r>
              <w:rPr>
                <w:rFonts w:eastAsiaTheme="minorEastAsia"/>
                <w:noProof/>
                <w:lang w:eastAsia="en-GB"/>
              </w:rPr>
              <w:tab/>
            </w:r>
            <w:r w:rsidRPr="0020083C">
              <w:rPr>
                <w:rStyle w:val="Hyperlink"/>
                <w:rFonts w:cstheme="minorHAnsi"/>
                <w:b/>
                <w:bCs/>
                <w:noProof/>
              </w:rPr>
              <w:t>Feature Selection</w:t>
            </w:r>
            <w:r>
              <w:rPr>
                <w:noProof/>
                <w:webHidden/>
              </w:rPr>
              <w:tab/>
            </w:r>
            <w:r>
              <w:rPr>
                <w:noProof/>
                <w:webHidden/>
              </w:rPr>
              <w:fldChar w:fldCharType="begin"/>
            </w:r>
            <w:r>
              <w:rPr>
                <w:noProof/>
                <w:webHidden/>
              </w:rPr>
              <w:instrText xml:space="preserve"> PAGEREF _Toc148594777 \h </w:instrText>
            </w:r>
            <w:r>
              <w:rPr>
                <w:noProof/>
                <w:webHidden/>
              </w:rPr>
            </w:r>
            <w:r>
              <w:rPr>
                <w:noProof/>
                <w:webHidden/>
              </w:rPr>
              <w:fldChar w:fldCharType="separate"/>
            </w:r>
            <w:r>
              <w:rPr>
                <w:noProof/>
                <w:webHidden/>
              </w:rPr>
              <w:t>12</w:t>
            </w:r>
            <w:r>
              <w:rPr>
                <w:noProof/>
                <w:webHidden/>
              </w:rPr>
              <w:fldChar w:fldCharType="end"/>
            </w:r>
          </w:hyperlink>
        </w:p>
        <w:p w14:paraId="630EC8E8" w14:textId="2D4F5D02" w:rsidR="00AE67FC" w:rsidRDefault="00AE67FC">
          <w:pPr>
            <w:pStyle w:val="TOC2"/>
            <w:tabs>
              <w:tab w:val="right" w:leader="dot" w:pos="10456"/>
            </w:tabs>
            <w:rPr>
              <w:rFonts w:eastAsiaTheme="minorEastAsia"/>
              <w:noProof/>
              <w:lang w:eastAsia="en-GB"/>
            </w:rPr>
          </w:pPr>
          <w:hyperlink w:anchor="_Toc148594778" w:history="1">
            <w:r w:rsidRPr="0020083C">
              <w:rPr>
                <w:rStyle w:val="Hyperlink"/>
                <w:rFonts w:cstheme="minorHAnsi"/>
                <w:b/>
                <w:bCs/>
                <w:noProof/>
              </w:rPr>
              <w:t>6.1 Correlation Heatmaps</w:t>
            </w:r>
            <w:r>
              <w:rPr>
                <w:noProof/>
                <w:webHidden/>
              </w:rPr>
              <w:tab/>
            </w:r>
            <w:r>
              <w:rPr>
                <w:noProof/>
                <w:webHidden/>
              </w:rPr>
              <w:fldChar w:fldCharType="begin"/>
            </w:r>
            <w:r>
              <w:rPr>
                <w:noProof/>
                <w:webHidden/>
              </w:rPr>
              <w:instrText xml:space="preserve"> PAGEREF _Toc148594778 \h </w:instrText>
            </w:r>
            <w:r>
              <w:rPr>
                <w:noProof/>
                <w:webHidden/>
              </w:rPr>
            </w:r>
            <w:r>
              <w:rPr>
                <w:noProof/>
                <w:webHidden/>
              </w:rPr>
              <w:fldChar w:fldCharType="separate"/>
            </w:r>
            <w:r>
              <w:rPr>
                <w:noProof/>
                <w:webHidden/>
              </w:rPr>
              <w:t>12</w:t>
            </w:r>
            <w:r>
              <w:rPr>
                <w:noProof/>
                <w:webHidden/>
              </w:rPr>
              <w:fldChar w:fldCharType="end"/>
            </w:r>
          </w:hyperlink>
        </w:p>
        <w:p w14:paraId="493E69C9" w14:textId="54523509" w:rsidR="00AE67FC" w:rsidRDefault="00AE67FC">
          <w:pPr>
            <w:pStyle w:val="TOC1"/>
            <w:tabs>
              <w:tab w:val="left" w:pos="440"/>
              <w:tab w:val="right" w:leader="dot" w:pos="10456"/>
            </w:tabs>
            <w:rPr>
              <w:rFonts w:eastAsiaTheme="minorEastAsia"/>
              <w:noProof/>
              <w:lang w:eastAsia="en-GB"/>
            </w:rPr>
          </w:pPr>
          <w:hyperlink w:anchor="_Toc148594779" w:history="1">
            <w:r w:rsidRPr="0020083C">
              <w:rPr>
                <w:rStyle w:val="Hyperlink"/>
                <w:rFonts w:cstheme="minorHAnsi"/>
                <w:b/>
                <w:bCs/>
                <w:noProof/>
              </w:rPr>
              <w:t>7.</w:t>
            </w:r>
            <w:r>
              <w:rPr>
                <w:rFonts w:eastAsiaTheme="minorEastAsia"/>
                <w:noProof/>
                <w:lang w:eastAsia="en-GB"/>
              </w:rPr>
              <w:tab/>
            </w:r>
            <w:r w:rsidRPr="0020083C">
              <w:rPr>
                <w:rStyle w:val="Hyperlink"/>
                <w:rFonts w:cstheme="minorHAnsi"/>
                <w:b/>
                <w:bCs/>
                <w:noProof/>
              </w:rPr>
              <w:t>Model Selection + Model Building</w:t>
            </w:r>
            <w:r>
              <w:rPr>
                <w:noProof/>
                <w:webHidden/>
              </w:rPr>
              <w:tab/>
            </w:r>
            <w:r>
              <w:rPr>
                <w:noProof/>
                <w:webHidden/>
              </w:rPr>
              <w:fldChar w:fldCharType="begin"/>
            </w:r>
            <w:r>
              <w:rPr>
                <w:noProof/>
                <w:webHidden/>
              </w:rPr>
              <w:instrText xml:space="preserve"> PAGEREF _Toc148594779 \h </w:instrText>
            </w:r>
            <w:r>
              <w:rPr>
                <w:noProof/>
                <w:webHidden/>
              </w:rPr>
            </w:r>
            <w:r>
              <w:rPr>
                <w:noProof/>
                <w:webHidden/>
              </w:rPr>
              <w:fldChar w:fldCharType="separate"/>
            </w:r>
            <w:r>
              <w:rPr>
                <w:noProof/>
                <w:webHidden/>
              </w:rPr>
              <w:t>13</w:t>
            </w:r>
            <w:r>
              <w:rPr>
                <w:noProof/>
                <w:webHidden/>
              </w:rPr>
              <w:fldChar w:fldCharType="end"/>
            </w:r>
          </w:hyperlink>
        </w:p>
        <w:p w14:paraId="7A6D275F" w14:textId="74C53B44" w:rsidR="00AE67FC" w:rsidRDefault="00AE67FC">
          <w:pPr>
            <w:pStyle w:val="TOC2"/>
            <w:tabs>
              <w:tab w:val="right" w:leader="dot" w:pos="10456"/>
            </w:tabs>
            <w:rPr>
              <w:rFonts w:eastAsiaTheme="minorEastAsia"/>
              <w:noProof/>
              <w:lang w:eastAsia="en-GB"/>
            </w:rPr>
          </w:pPr>
          <w:hyperlink w:anchor="_Toc148594780" w:history="1">
            <w:r w:rsidRPr="0020083C">
              <w:rPr>
                <w:rStyle w:val="Hyperlink"/>
                <w:rFonts w:cstheme="minorHAnsi"/>
                <w:b/>
                <w:bCs/>
                <w:noProof/>
              </w:rPr>
              <w:t>7.1 Linear Model Family: Logistic Regression</w:t>
            </w:r>
            <w:r>
              <w:rPr>
                <w:noProof/>
                <w:webHidden/>
              </w:rPr>
              <w:tab/>
            </w:r>
            <w:r>
              <w:rPr>
                <w:noProof/>
                <w:webHidden/>
              </w:rPr>
              <w:fldChar w:fldCharType="begin"/>
            </w:r>
            <w:r>
              <w:rPr>
                <w:noProof/>
                <w:webHidden/>
              </w:rPr>
              <w:instrText xml:space="preserve"> PAGEREF _Toc148594780 \h </w:instrText>
            </w:r>
            <w:r>
              <w:rPr>
                <w:noProof/>
                <w:webHidden/>
              </w:rPr>
            </w:r>
            <w:r>
              <w:rPr>
                <w:noProof/>
                <w:webHidden/>
              </w:rPr>
              <w:fldChar w:fldCharType="separate"/>
            </w:r>
            <w:r>
              <w:rPr>
                <w:noProof/>
                <w:webHidden/>
              </w:rPr>
              <w:t>13</w:t>
            </w:r>
            <w:r>
              <w:rPr>
                <w:noProof/>
                <w:webHidden/>
              </w:rPr>
              <w:fldChar w:fldCharType="end"/>
            </w:r>
          </w:hyperlink>
        </w:p>
        <w:p w14:paraId="488C622B" w14:textId="28CA00C6" w:rsidR="00AE67FC" w:rsidRDefault="00AE67FC">
          <w:pPr>
            <w:pStyle w:val="TOC2"/>
            <w:tabs>
              <w:tab w:val="right" w:leader="dot" w:pos="10456"/>
            </w:tabs>
            <w:rPr>
              <w:rFonts w:eastAsiaTheme="minorEastAsia"/>
              <w:noProof/>
              <w:lang w:eastAsia="en-GB"/>
            </w:rPr>
          </w:pPr>
          <w:hyperlink w:anchor="_Toc148594781" w:history="1">
            <w:r w:rsidRPr="0020083C">
              <w:rPr>
                <w:rStyle w:val="Hyperlink"/>
                <w:rFonts w:cstheme="minorHAnsi"/>
                <w:b/>
                <w:bCs/>
                <w:noProof/>
              </w:rPr>
              <w:t>7.2 Ensemble Model Family: Random Forest Classifier</w:t>
            </w:r>
            <w:r>
              <w:rPr>
                <w:noProof/>
                <w:webHidden/>
              </w:rPr>
              <w:tab/>
            </w:r>
            <w:r>
              <w:rPr>
                <w:noProof/>
                <w:webHidden/>
              </w:rPr>
              <w:fldChar w:fldCharType="begin"/>
            </w:r>
            <w:r>
              <w:rPr>
                <w:noProof/>
                <w:webHidden/>
              </w:rPr>
              <w:instrText xml:space="preserve"> PAGEREF _Toc148594781 \h </w:instrText>
            </w:r>
            <w:r>
              <w:rPr>
                <w:noProof/>
                <w:webHidden/>
              </w:rPr>
            </w:r>
            <w:r>
              <w:rPr>
                <w:noProof/>
                <w:webHidden/>
              </w:rPr>
              <w:fldChar w:fldCharType="separate"/>
            </w:r>
            <w:r>
              <w:rPr>
                <w:noProof/>
                <w:webHidden/>
              </w:rPr>
              <w:t>13</w:t>
            </w:r>
            <w:r>
              <w:rPr>
                <w:noProof/>
                <w:webHidden/>
              </w:rPr>
              <w:fldChar w:fldCharType="end"/>
            </w:r>
          </w:hyperlink>
        </w:p>
        <w:p w14:paraId="4C9EF2CC" w14:textId="7DEEAAE0" w:rsidR="00AE67FC" w:rsidRDefault="00AE67FC">
          <w:pPr>
            <w:pStyle w:val="TOC2"/>
            <w:tabs>
              <w:tab w:val="right" w:leader="dot" w:pos="10456"/>
            </w:tabs>
            <w:rPr>
              <w:rFonts w:eastAsiaTheme="minorEastAsia"/>
              <w:noProof/>
              <w:lang w:eastAsia="en-GB"/>
            </w:rPr>
          </w:pPr>
          <w:hyperlink w:anchor="_Toc148594782" w:history="1">
            <w:r w:rsidRPr="0020083C">
              <w:rPr>
                <w:rStyle w:val="Hyperlink"/>
                <w:rFonts w:cstheme="minorHAnsi"/>
                <w:b/>
                <w:bCs/>
                <w:noProof/>
              </w:rPr>
              <w:t>7.3 Boosting Model Family: Adaboost</w:t>
            </w:r>
            <w:r>
              <w:rPr>
                <w:noProof/>
                <w:webHidden/>
              </w:rPr>
              <w:tab/>
            </w:r>
            <w:r>
              <w:rPr>
                <w:noProof/>
                <w:webHidden/>
              </w:rPr>
              <w:fldChar w:fldCharType="begin"/>
            </w:r>
            <w:r>
              <w:rPr>
                <w:noProof/>
                <w:webHidden/>
              </w:rPr>
              <w:instrText xml:space="preserve"> PAGEREF _Toc148594782 \h </w:instrText>
            </w:r>
            <w:r>
              <w:rPr>
                <w:noProof/>
                <w:webHidden/>
              </w:rPr>
            </w:r>
            <w:r>
              <w:rPr>
                <w:noProof/>
                <w:webHidden/>
              </w:rPr>
              <w:fldChar w:fldCharType="separate"/>
            </w:r>
            <w:r>
              <w:rPr>
                <w:noProof/>
                <w:webHidden/>
              </w:rPr>
              <w:t>13</w:t>
            </w:r>
            <w:r>
              <w:rPr>
                <w:noProof/>
                <w:webHidden/>
              </w:rPr>
              <w:fldChar w:fldCharType="end"/>
            </w:r>
          </w:hyperlink>
        </w:p>
        <w:p w14:paraId="08D55A86" w14:textId="51E0F782" w:rsidR="00AE67FC" w:rsidRDefault="00AE67FC">
          <w:pPr>
            <w:pStyle w:val="TOC2"/>
            <w:tabs>
              <w:tab w:val="right" w:leader="dot" w:pos="10456"/>
            </w:tabs>
            <w:rPr>
              <w:rFonts w:eastAsiaTheme="minorEastAsia"/>
              <w:noProof/>
              <w:lang w:eastAsia="en-GB"/>
            </w:rPr>
          </w:pPr>
          <w:hyperlink w:anchor="_Toc148594783" w:history="1">
            <w:r w:rsidRPr="0020083C">
              <w:rPr>
                <w:rStyle w:val="Hyperlink"/>
                <w:rFonts w:cstheme="minorHAnsi"/>
                <w:b/>
                <w:bCs/>
                <w:noProof/>
              </w:rPr>
              <w:t>7.4 Bagging Model (Decision Tree)</w:t>
            </w:r>
            <w:r>
              <w:rPr>
                <w:noProof/>
                <w:webHidden/>
              </w:rPr>
              <w:tab/>
            </w:r>
            <w:r>
              <w:rPr>
                <w:noProof/>
                <w:webHidden/>
              </w:rPr>
              <w:fldChar w:fldCharType="begin"/>
            </w:r>
            <w:r>
              <w:rPr>
                <w:noProof/>
                <w:webHidden/>
              </w:rPr>
              <w:instrText xml:space="preserve"> PAGEREF _Toc148594783 \h </w:instrText>
            </w:r>
            <w:r>
              <w:rPr>
                <w:noProof/>
                <w:webHidden/>
              </w:rPr>
            </w:r>
            <w:r>
              <w:rPr>
                <w:noProof/>
                <w:webHidden/>
              </w:rPr>
              <w:fldChar w:fldCharType="separate"/>
            </w:r>
            <w:r>
              <w:rPr>
                <w:noProof/>
                <w:webHidden/>
              </w:rPr>
              <w:t>14</w:t>
            </w:r>
            <w:r>
              <w:rPr>
                <w:noProof/>
                <w:webHidden/>
              </w:rPr>
              <w:fldChar w:fldCharType="end"/>
            </w:r>
          </w:hyperlink>
        </w:p>
        <w:p w14:paraId="7BFE750F" w14:textId="71A1E803" w:rsidR="00AE67FC" w:rsidRDefault="00AE67FC">
          <w:pPr>
            <w:pStyle w:val="TOC2"/>
            <w:tabs>
              <w:tab w:val="right" w:leader="dot" w:pos="10456"/>
            </w:tabs>
            <w:rPr>
              <w:rFonts w:eastAsiaTheme="minorEastAsia"/>
              <w:noProof/>
              <w:lang w:eastAsia="en-GB"/>
            </w:rPr>
          </w:pPr>
          <w:hyperlink w:anchor="_Toc148594784" w:history="1">
            <w:r w:rsidRPr="0020083C">
              <w:rPr>
                <w:rStyle w:val="Hyperlink"/>
                <w:rFonts w:cstheme="minorHAnsi"/>
                <w:b/>
                <w:bCs/>
                <w:noProof/>
              </w:rPr>
              <w:t>7.5 Stacked Model (Bagged Decision Tree + Logistic Regression)</w:t>
            </w:r>
            <w:r>
              <w:rPr>
                <w:noProof/>
                <w:webHidden/>
              </w:rPr>
              <w:tab/>
            </w:r>
            <w:r>
              <w:rPr>
                <w:noProof/>
                <w:webHidden/>
              </w:rPr>
              <w:fldChar w:fldCharType="begin"/>
            </w:r>
            <w:r>
              <w:rPr>
                <w:noProof/>
                <w:webHidden/>
              </w:rPr>
              <w:instrText xml:space="preserve"> PAGEREF _Toc148594784 \h </w:instrText>
            </w:r>
            <w:r>
              <w:rPr>
                <w:noProof/>
                <w:webHidden/>
              </w:rPr>
            </w:r>
            <w:r>
              <w:rPr>
                <w:noProof/>
                <w:webHidden/>
              </w:rPr>
              <w:fldChar w:fldCharType="separate"/>
            </w:r>
            <w:r>
              <w:rPr>
                <w:noProof/>
                <w:webHidden/>
              </w:rPr>
              <w:t>14</w:t>
            </w:r>
            <w:r>
              <w:rPr>
                <w:noProof/>
                <w:webHidden/>
              </w:rPr>
              <w:fldChar w:fldCharType="end"/>
            </w:r>
          </w:hyperlink>
        </w:p>
        <w:p w14:paraId="0BD13185" w14:textId="6BDDAAFF" w:rsidR="00E17246" w:rsidRDefault="00E17246">
          <w:r>
            <w:rPr>
              <w:b/>
              <w:bCs/>
              <w:noProof/>
            </w:rPr>
            <w:fldChar w:fldCharType="end"/>
          </w:r>
        </w:p>
      </w:sdtContent>
    </w:sdt>
    <w:p w14:paraId="758CF492" w14:textId="22977C02" w:rsidR="00A5664F" w:rsidRDefault="00E17246">
      <w:pPr>
        <w:rPr>
          <w:sz w:val="28"/>
          <w:szCs w:val="28"/>
        </w:rPr>
      </w:pPr>
      <w:r>
        <w:rPr>
          <w:sz w:val="28"/>
          <w:szCs w:val="28"/>
        </w:rPr>
        <w:br w:type="page"/>
      </w:r>
    </w:p>
    <w:p w14:paraId="6188D384" w14:textId="7235FCC9" w:rsidR="00347364" w:rsidRPr="005450D0" w:rsidRDefault="00385958" w:rsidP="005450D0">
      <w:pPr>
        <w:pStyle w:val="Heading1"/>
        <w:numPr>
          <w:ilvl w:val="0"/>
          <w:numId w:val="8"/>
        </w:numPr>
        <w:jc w:val="center"/>
        <w:rPr>
          <w:rFonts w:asciiTheme="minorHAnsi" w:hAnsiTheme="minorHAnsi" w:cstheme="minorHAnsi"/>
          <w:b/>
          <w:bCs/>
          <w:color w:val="auto"/>
        </w:rPr>
      </w:pPr>
      <w:bookmarkStart w:id="0" w:name="_Toc148594764"/>
      <w:r w:rsidRPr="005450D0">
        <w:rPr>
          <w:rFonts w:asciiTheme="minorHAnsi" w:hAnsiTheme="minorHAnsi" w:cstheme="minorHAnsi"/>
          <w:b/>
          <w:bCs/>
          <w:color w:val="auto"/>
        </w:rPr>
        <w:lastRenderedPageBreak/>
        <w:t>Problem Description</w:t>
      </w:r>
      <w:bookmarkEnd w:id="0"/>
    </w:p>
    <w:p w14:paraId="51794A5F" w14:textId="0C85ED19" w:rsidR="00385958" w:rsidRDefault="006732A0" w:rsidP="00AA3BD1">
      <w:pPr>
        <w:jc w:val="both"/>
        <w:rPr>
          <w:sz w:val="24"/>
          <w:szCs w:val="24"/>
        </w:rPr>
      </w:pPr>
      <w:r>
        <w:rPr>
          <w:sz w:val="24"/>
          <w:szCs w:val="24"/>
        </w:rPr>
        <w:t xml:space="preserve">The </w:t>
      </w:r>
      <w:r>
        <w:rPr>
          <w:b/>
          <w:bCs/>
          <w:sz w:val="24"/>
          <w:szCs w:val="24"/>
        </w:rPr>
        <w:t xml:space="preserve">ABC Bank </w:t>
      </w:r>
      <w:r w:rsidR="00DC79C3">
        <w:rPr>
          <w:sz w:val="24"/>
          <w:szCs w:val="24"/>
        </w:rPr>
        <w:t>wants to sell its term deposit product to customers. Term deposits provide several advantages for banks, including:</w:t>
      </w:r>
    </w:p>
    <w:p w14:paraId="7BC5A0DB" w14:textId="0660DD24" w:rsidR="00DC79C3" w:rsidRDefault="006A5BED" w:rsidP="00DC79C3">
      <w:pPr>
        <w:pStyle w:val="ListParagraph"/>
        <w:numPr>
          <w:ilvl w:val="0"/>
          <w:numId w:val="2"/>
        </w:numPr>
        <w:jc w:val="both"/>
        <w:rPr>
          <w:sz w:val="24"/>
          <w:szCs w:val="24"/>
        </w:rPr>
      </w:pPr>
      <w:r>
        <w:rPr>
          <w:b/>
          <w:bCs/>
          <w:sz w:val="24"/>
          <w:szCs w:val="24"/>
        </w:rPr>
        <w:t xml:space="preserve">Stable Source of Funding: </w:t>
      </w:r>
      <w:r>
        <w:rPr>
          <w:sz w:val="24"/>
          <w:szCs w:val="24"/>
        </w:rPr>
        <w:t xml:space="preserve">Banks use the funds to invest in other financial instruments and lend this money to other customers. </w:t>
      </w:r>
      <w:r w:rsidR="00FF23C3">
        <w:rPr>
          <w:sz w:val="24"/>
          <w:szCs w:val="24"/>
        </w:rPr>
        <w:t>These provide a stable and reliable source of funding for banking operations</w:t>
      </w:r>
      <w:r w:rsidR="00A6120F">
        <w:rPr>
          <w:sz w:val="24"/>
          <w:szCs w:val="24"/>
        </w:rPr>
        <w:t>. They have a fixed term, allowing banks to plan lending and investment activities.</w:t>
      </w:r>
    </w:p>
    <w:p w14:paraId="09898A1B" w14:textId="24AEBDD7" w:rsidR="00A6120F" w:rsidRDefault="00A6120F" w:rsidP="00DC79C3">
      <w:pPr>
        <w:pStyle w:val="ListParagraph"/>
        <w:numPr>
          <w:ilvl w:val="0"/>
          <w:numId w:val="2"/>
        </w:numPr>
        <w:jc w:val="both"/>
        <w:rPr>
          <w:sz w:val="24"/>
          <w:szCs w:val="24"/>
        </w:rPr>
      </w:pPr>
      <w:r>
        <w:rPr>
          <w:b/>
          <w:bCs/>
          <w:sz w:val="24"/>
          <w:szCs w:val="24"/>
        </w:rPr>
        <w:t xml:space="preserve">Interest Income: </w:t>
      </w:r>
      <w:r w:rsidR="00B34B23">
        <w:rPr>
          <w:sz w:val="24"/>
          <w:szCs w:val="24"/>
        </w:rPr>
        <w:t xml:space="preserve">Banks earn interest income on funds deposited as term deposits. </w:t>
      </w:r>
      <w:r w:rsidR="00954075">
        <w:rPr>
          <w:sz w:val="24"/>
          <w:szCs w:val="24"/>
        </w:rPr>
        <w:t>The term deposits tend to have a lower rate of interest compared to which banks lend deposited funds (etc. Mortgages</w:t>
      </w:r>
      <w:r w:rsidR="00552DAB">
        <w:rPr>
          <w:sz w:val="24"/>
          <w:szCs w:val="24"/>
        </w:rPr>
        <w:t>, Personal Loans, Construction Loans</w:t>
      </w:r>
      <w:r w:rsidR="00954075">
        <w:rPr>
          <w:sz w:val="24"/>
          <w:szCs w:val="24"/>
        </w:rPr>
        <w:t>)</w:t>
      </w:r>
      <w:r w:rsidR="009C7990">
        <w:rPr>
          <w:sz w:val="24"/>
          <w:szCs w:val="24"/>
        </w:rPr>
        <w:t>.</w:t>
      </w:r>
    </w:p>
    <w:p w14:paraId="40EE1C63" w14:textId="56EEAAD4" w:rsidR="00946CD7" w:rsidRDefault="009C7990" w:rsidP="00946CD7">
      <w:pPr>
        <w:pStyle w:val="ListParagraph"/>
        <w:numPr>
          <w:ilvl w:val="0"/>
          <w:numId w:val="2"/>
        </w:numPr>
        <w:jc w:val="both"/>
        <w:rPr>
          <w:sz w:val="24"/>
          <w:szCs w:val="24"/>
        </w:rPr>
      </w:pPr>
      <w:r>
        <w:rPr>
          <w:b/>
          <w:bCs/>
          <w:sz w:val="24"/>
          <w:szCs w:val="24"/>
        </w:rPr>
        <w:t>Liquidity Management:</w:t>
      </w:r>
      <w:r>
        <w:rPr>
          <w:sz w:val="24"/>
          <w:szCs w:val="24"/>
        </w:rPr>
        <w:t xml:space="preserve"> While term deposits have a fixed term, banks manage their liquidity to ensure </w:t>
      </w:r>
      <w:proofErr w:type="spellStart"/>
      <w:r>
        <w:rPr>
          <w:sz w:val="24"/>
          <w:szCs w:val="24"/>
        </w:rPr>
        <w:t>the</w:t>
      </w:r>
      <w:proofErr w:type="spellEnd"/>
      <w:r>
        <w:rPr>
          <w:sz w:val="24"/>
          <w:szCs w:val="24"/>
        </w:rPr>
        <w:t xml:space="preserve"> have access to fund where needed.</w:t>
      </w:r>
      <w:r w:rsidR="00946CD7">
        <w:rPr>
          <w:sz w:val="24"/>
          <w:szCs w:val="24"/>
        </w:rPr>
        <w:t xml:space="preserve"> This is done by staggering the maturity dates of term deposits, so the portion of term deposits becomes available while the rest continue to earn interest from the bank.</w:t>
      </w:r>
    </w:p>
    <w:p w14:paraId="64CDC274" w14:textId="19CA892A" w:rsidR="00946CD7" w:rsidRDefault="00EB264B" w:rsidP="00946CD7">
      <w:pPr>
        <w:pStyle w:val="ListParagraph"/>
        <w:numPr>
          <w:ilvl w:val="0"/>
          <w:numId w:val="2"/>
        </w:numPr>
        <w:jc w:val="both"/>
        <w:rPr>
          <w:sz w:val="24"/>
          <w:szCs w:val="24"/>
        </w:rPr>
      </w:pPr>
      <w:r>
        <w:rPr>
          <w:b/>
          <w:bCs/>
          <w:sz w:val="24"/>
          <w:szCs w:val="24"/>
        </w:rPr>
        <w:t xml:space="preserve">Customer Relationships: </w:t>
      </w:r>
      <w:r>
        <w:rPr>
          <w:sz w:val="24"/>
          <w:szCs w:val="24"/>
        </w:rPr>
        <w:t xml:space="preserve">Offering term deposits can help </w:t>
      </w:r>
      <w:r w:rsidR="005142CF">
        <w:rPr>
          <w:sz w:val="24"/>
          <w:szCs w:val="24"/>
        </w:rPr>
        <w:t>banks build and strengthen customer relationships. These customers which hold term deposits are likely to have a longer-term association with the bank.</w:t>
      </w:r>
    </w:p>
    <w:p w14:paraId="44912B11" w14:textId="01D7D7BA" w:rsidR="005142CF" w:rsidRDefault="00171704" w:rsidP="00946CD7">
      <w:pPr>
        <w:pStyle w:val="ListParagraph"/>
        <w:numPr>
          <w:ilvl w:val="0"/>
          <w:numId w:val="2"/>
        </w:numPr>
        <w:jc w:val="both"/>
        <w:rPr>
          <w:sz w:val="24"/>
          <w:szCs w:val="24"/>
        </w:rPr>
      </w:pPr>
      <w:r>
        <w:rPr>
          <w:b/>
          <w:bCs/>
          <w:sz w:val="24"/>
          <w:szCs w:val="24"/>
        </w:rPr>
        <w:t>Customer Retention:</w:t>
      </w:r>
      <w:r>
        <w:rPr>
          <w:sz w:val="24"/>
          <w:szCs w:val="24"/>
        </w:rPr>
        <w:t xml:space="preserve"> </w:t>
      </w:r>
      <w:r w:rsidR="000858A0">
        <w:rPr>
          <w:sz w:val="24"/>
          <w:szCs w:val="24"/>
        </w:rPr>
        <w:t xml:space="preserve">Competitive Interest rates can help banks retain existing customers and attract new ones. Customers may choose to </w:t>
      </w:r>
      <w:r w:rsidR="00D73496">
        <w:rPr>
          <w:sz w:val="24"/>
          <w:szCs w:val="24"/>
        </w:rPr>
        <w:t>deposit</w:t>
      </w:r>
      <w:r w:rsidR="000858A0">
        <w:rPr>
          <w:sz w:val="24"/>
          <w:szCs w:val="24"/>
        </w:rPr>
        <w:t xml:space="preserve"> to earn higher interest rates, leading to customer loyalty.</w:t>
      </w:r>
    </w:p>
    <w:p w14:paraId="0DF0D418" w14:textId="2C71A0D8" w:rsidR="0063446D" w:rsidRDefault="0063446D" w:rsidP="00946CD7">
      <w:pPr>
        <w:pStyle w:val="ListParagraph"/>
        <w:numPr>
          <w:ilvl w:val="0"/>
          <w:numId w:val="2"/>
        </w:numPr>
        <w:jc w:val="both"/>
        <w:rPr>
          <w:sz w:val="24"/>
          <w:szCs w:val="24"/>
        </w:rPr>
      </w:pPr>
      <w:r>
        <w:rPr>
          <w:b/>
          <w:bCs/>
          <w:sz w:val="24"/>
          <w:szCs w:val="24"/>
        </w:rPr>
        <w:t>Risk Management:</w:t>
      </w:r>
      <w:r>
        <w:rPr>
          <w:sz w:val="24"/>
          <w:szCs w:val="24"/>
        </w:rPr>
        <w:t xml:space="preserve"> Term deposits can add aid in managing interest rate risk</w:t>
      </w:r>
      <w:r w:rsidR="00E60C00">
        <w:rPr>
          <w:sz w:val="24"/>
          <w:szCs w:val="24"/>
        </w:rPr>
        <w:t>, banks offer fixed interest rates on term deposits and can predict their future interest expenses</w:t>
      </w:r>
      <w:r w:rsidR="000778D2">
        <w:rPr>
          <w:sz w:val="24"/>
          <w:szCs w:val="24"/>
        </w:rPr>
        <w:t xml:space="preserve"> helping in planning and risk management.</w:t>
      </w:r>
    </w:p>
    <w:p w14:paraId="20CF6FB9" w14:textId="4CA87AD8" w:rsidR="00630DC4" w:rsidRDefault="000858A0" w:rsidP="000858A0">
      <w:pPr>
        <w:jc w:val="both"/>
        <w:rPr>
          <w:sz w:val="24"/>
          <w:szCs w:val="24"/>
        </w:rPr>
      </w:pPr>
      <w:r>
        <w:rPr>
          <w:sz w:val="24"/>
          <w:szCs w:val="24"/>
        </w:rPr>
        <w:t>Overall, these term deposits play a vital role in the financial operations of banks, providing stability, funding, and income.</w:t>
      </w:r>
      <w:r w:rsidR="004902D0">
        <w:rPr>
          <w:sz w:val="24"/>
          <w:szCs w:val="24"/>
        </w:rPr>
        <w:t xml:space="preserve"> </w:t>
      </w:r>
    </w:p>
    <w:p w14:paraId="0E280D91" w14:textId="0F4DB0E4" w:rsidR="00BF42F2" w:rsidRDefault="00FF3DAB" w:rsidP="000858A0">
      <w:pPr>
        <w:jc w:val="both"/>
        <w:rPr>
          <w:sz w:val="24"/>
          <w:szCs w:val="24"/>
        </w:rPr>
      </w:pPr>
      <w:r>
        <w:rPr>
          <w:sz w:val="24"/>
          <w:szCs w:val="24"/>
        </w:rPr>
        <w:t xml:space="preserve">Our aim is to design an ML model to shortlist customers who have higher chances of buying products </w:t>
      </w:r>
      <w:r w:rsidR="00CD4057">
        <w:rPr>
          <w:sz w:val="24"/>
          <w:szCs w:val="24"/>
        </w:rPr>
        <w:t xml:space="preserve">which is more, so there marketing channel can only focus on the customers whose </w:t>
      </w:r>
      <w:r w:rsidR="000F0EC5">
        <w:rPr>
          <w:sz w:val="24"/>
          <w:szCs w:val="24"/>
        </w:rPr>
        <w:t>chance</w:t>
      </w:r>
      <w:r w:rsidR="00CD4057">
        <w:rPr>
          <w:sz w:val="24"/>
          <w:szCs w:val="24"/>
        </w:rPr>
        <w:t xml:space="preserve"> of buying the product is</w:t>
      </w:r>
      <w:r w:rsidR="00C67E8C">
        <w:rPr>
          <w:sz w:val="24"/>
          <w:szCs w:val="24"/>
        </w:rPr>
        <w:t xml:space="preserve"> higher.</w:t>
      </w:r>
      <w:r w:rsidR="00195E0E">
        <w:rPr>
          <w:sz w:val="24"/>
          <w:szCs w:val="24"/>
        </w:rPr>
        <w:t xml:space="preserve"> </w:t>
      </w:r>
      <w:r w:rsidR="000F0EC5">
        <w:rPr>
          <w:sz w:val="24"/>
          <w:szCs w:val="24"/>
        </w:rPr>
        <w:t>Th</w:t>
      </w:r>
      <w:r w:rsidR="005F789B">
        <w:rPr>
          <w:sz w:val="24"/>
          <w:szCs w:val="24"/>
        </w:rPr>
        <w:t xml:space="preserve">e aim of this is to save resources and time for the company so they can target marketing campaigns to the right customers. </w:t>
      </w:r>
    </w:p>
    <w:p w14:paraId="41CA2407" w14:textId="21D010E7" w:rsidR="00853928" w:rsidRDefault="00A61D63" w:rsidP="000858A0">
      <w:pPr>
        <w:jc w:val="both"/>
        <w:rPr>
          <w:sz w:val="24"/>
          <w:szCs w:val="24"/>
        </w:rPr>
      </w:pPr>
      <w:r>
        <w:rPr>
          <w:sz w:val="24"/>
          <w:szCs w:val="24"/>
        </w:rPr>
        <w:t xml:space="preserve">We will work on developing two models, one with the </w:t>
      </w:r>
      <w:r w:rsidRPr="003F4AB8">
        <w:rPr>
          <w:b/>
          <w:bCs/>
          <w:sz w:val="24"/>
          <w:szCs w:val="24"/>
        </w:rPr>
        <w:t>duration</w:t>
      </w:r>
      <w:r>
        <w:rPr>
          <w:sz w:val="24"/>
          <w:szCs w:val="24"/>
        </w:rPr>
        <w:t xml:space="preserve"> feature and one without the duration feature. </w:t>
      </w:r>
      <w:r w:rsidRPr="003F4AB8">
        <w:rPr>
          <w:b/>
          <w:bCs/>
          <w:sz w:val="24"/>
          <w:szCs w:val="24"/>
        </w:rPr>
        <w:t>Duration</w:t>
      </w:r>
      <w:r>
        <w:rPr>
          <w:sz w:val="24"/>
          <w:szCs w:val="24"/>
        </w:rPr>
        <w:t xml:space="preserve"> Features </w:t>
      </w:r>
      <w:r w:rsidR="00853928">
        <w:rPr>
          <w:sz w:val="24"/>
          <w:szCs w:val="24"/>
        </w:rPr>
        <w:t>allow</w:t>
      </w:r>
      <w:r>
        <w:rPr>
          <w:sz w:val="24"/>
          <w:szCs w:val="24"/>
        </w:rPr>
        <w:t xml:space="preserve"> for predictive </w:t>
      </w:r>
      <w:r w:rsidR="003F4AB8">
        <w:rPr>
          <w:sz w:val="24"/>
          <w:szCs w:val="24"/>
        </w:rPr>
        <w:t>and time-series analytic</w:t>
      </w:r>
      <w:r w:rsidR="009362F7">
        <w:rPr>
          <w:sz w:val="24"/>
          <w:szCs w:val="24"/>
        </w:rPr>
        <w:t>s which can be used to forecast customer behaviour.</w:t>
      </w:r>
      <w:r w:rsidR="00470659">
        <w:rPr>
          <w:sz w:val="24"/>
          <w:szCs w:val="24"/>
        </w:rPr>
        <w:t xml:space="preserve"> </w:t>
      </w:r>
    </w:p>
    <w:p w14:paraId="37A2E45F" w14:textId="77777777" w:rsidR="009362F7" w:rsidRDefault="009362F7" w:rsidP="000858A0">
      <w:pPr>
        <w:jc w:val="both"/>
        <w:rPr>
          <w:sz w:val="24"/>
          <w:szCs w:val="24"/>
        </w:rPr>
      </w:pPr>
    </w:p>
    <w:p w14:paraId="36700171" w14:textId="75B87E17" w:rsidR="00A61D63" w:rsidRDefault="00B666F7" w:rsidP="000858A0">
      <w:pPr>
        <w:jc w:val="both"/>
        <w:rPr>
          <w:sz w:val="24"/>
          <w:szCs w:val="24"/>
        </w:rPr>
      </w:pPr>
      <w:r>
        <w:rPr>
          <w:sz w:val="24"/>
          <w:szCs w:val="24"/>
        </w:rPr>
        <w:t xml:space="preserve"> </w:t>
      </w:r>
    </w:p>
    <w:p w14:paraId="641EA8FB" w14:textId="1085B696" w:rsidR="00BF42F2" w:rsidRPr="000858A0" w:rsidRDefault="00BF42F2" w:rsidP="000858A0">
      <w:pPr>
        <w:jc w:val="both"/>
        <w:rPr>
          <w:sz w:val="24"/>
          <w:szCs w:val="24"/>
        </w:rPr>
      </w:pPr>
    </w:p>
    <w:p w14:paraId="4BC20CC1" w14:textId="77777777" w:rsidR="00C253CB" w:rsidRDefault="00C253CB" w:rsidP="00AA3BD1">
      <w:pPr>
        <w:jc w:val="center"/>
        <w:rPr>
          <w:b/>
          <w:bCs/>
          <w:sz w:val="36"/>
          <w:szCs w:val="36"/>
        </w:rPr>
      </w:pPr>
    </w:p>
    <w:p w14:paraId="61124572" w14:textId="77777777" w:rsidR="00C253CB" w:rsidRDefault="00C253CB" w:rsidP="00AA3BD1">
      <w:pPr>
        <w:jc w:val="center"/>
        <w:rPr>
          <w:b/>
          <w:bCs/>
          <w:sz w:val="36"/>
          <w:szCs w:val="36"/>
        </w:rPr>
      </w:pPr>
    </w:p>
    <w:p w14:paraId="18A4EDAA" w14:textId="77777777" w:rsidR="00C253CB" w:rsidRDefault="00C253CB" w:rsidP="00AA3BD1">
      <w:pPr>
        <w:jc w:val="center"/>
        <w:rPr>
          <w:b/>
          <w:bCs/>
          <w:sz w:val="36"/>
          <w:szCs w:val="36"/>
        </w:rPr>
      </w:pPr>
    </w:p>
    <w:p w14:paraId="713ED654" w14:textId="77777777" w:rsidR="00C253CB" w:rsidRDefault="00C253CB" w:rsidP="00BF42F2">
      <w:pPr>
        <w:rPr>
          <w:b/>
          <w:bCs/>
          <w:sz w:val="36"/>
          <w:szCs w:val="36"/>
        </w:rPr>
      </w:pPr>
    </w:p>
    <w:p w14:paraId="31E493F3" w14:textId="7EF662F6" w:rsidR="00385958" w:rsidRPr="005450D0" w:rsidRDefault="00385958" w:rsidP="005450D0">
      <w:pPr>
        <w:pStyle w:val="Heading1"/>
        <w:numPr>
          <w:ilvl w:val="0"/>
          <w:numId w:val="8"/>
        </w:numPr>
        <w:jc w:val="center"/>
        <w:rPr>
          <w:rFonts w:asciiTheme="minorHAnsi" w:hAnsiTheme="minorHAnsi" w:cstheme="minorHAnsi"/>
          <w:b/>
          <w:bCs/>
          <w:color w:val="auto"/>
        </w:rPr>
      </w:pPr>
      <w:bookmarkStart w:id="1" w:name="_Toc148594765"/>
      <w:r w:rsidRPr="005450D0">
        <w:rPr>
          <w:rFonts w:asciiTheme="minorHAnsi" w:hAnsiTheme="minorHAnsi" w:cstheme="minorHAnsi"/>
          <w:b/>
          <w:bCs/>
          <w:color w:val="auto"/>
        </w:rPr>
        <w:lastRenderedPageBreak/>
        <w:t>Business Understanding</w:t>
      </w:r>
      <w:bookmarkEnd w:id="1"/>
    </w:p>
    <w:p w14:paraId="78715A8D" w14:textId="710F3161" w:rsidR="00587274" w:rsidRDefault="00804E5B" w:rsidP="004902D0">
      <w:pPr>
        <w:jc w:val="both"/>
        <w:rPr>
          <w:sz w:val="24"/>
          <w:szCs w:val="24"/>
        </w:rPr>
      </w:pPr>
      <w:r>
        <w:rPr>
          <w:sz w:val="24"/>
          <w:szCs w:val="24"/>
        </w:rPr>
        <w:t>Using the historical Bank Data</w:t>
      </w:r>
      <w:r w:rsidR="007935EA">
        <w:rPr>
          <w:sz w:val="24"/>
          <w:szCs w:val="24"/>
        </w:rPr>
        <w:t>, applying machine learning techniques to build a predictive model that can forecast whether a customer is likely to buy the term deposit product.</w:t>
      </w:r>
      <w:r w:rsidR="00484DC6">
        <w:rPr>
          <w:sz w:val="24"/>
          <w:szCs w:val="24"/>
        </w:rPr>
        <w:t xml:space="preserve"> </w:t>
      </w:r>
      <w:r w:rsidR="00444D2E">
        <w:rPr>
          <w:sz w:val="24"/>
          <w:szCs w:val="24"/>
        </w:rPr>
        <w:t xml:space="preserve">Predicting this </w:t>
      </w:r>
      <w:r w:rsidR="00444D2E" w:rsidRPr="007F3CFD">
        <w:rPr>
          <w:b/>
          <w:bCs/>
          <w:sz w:val="24"/>
          <w:szCs w:val="24"/>
        </w:rPr>
        <w:t>customer behaviour</w:t>
      </w:r>
      <w:r w:rsidR="00444D2E">
        <w:rPr>
          <w:sz w:val="24"/>
          <w:szCs w:val="24"/>
        </w:rPr>
        <w:t xml:space="preserve"> can help the bank focus their marketing efforts on customers who are likely to buy the term deposit</w:t>
      </w:r>
      <w:r w:rsidR="00D3295A">
        <w:rPr>
          <w:sz w:val="24"/>
          <w:szCs w:val="24"/>
        </w:rPr>
        <w:t xml:space="preserve">, saving time, resources and increasing the efficiency of marketing campaigns. </w:t>
      </w:r>
      <w:r w:rsidR="007F3CFD">
        <w:rPr>
          <w:b/>
          <w:bCs/>
          <w:sz w:val="24"/>
          <w:szCs w:val="24"/>
        </w:rPr>
        <w:t>Personalisation</w:t>
      </w:r>
      <w:r w:rsidR="007F3CFD">
        <w:rPr>
          <w:sz w:val="24"/>
          <w:szCs w:val="24"/>
        </w:rPr>
        <w:t xml:space="preserve"> by analysing customer data can offer personalised product recommendations tailoring communication to individual customer preferences. </w:t>
      </w:r>
      <w:r w:rsidR="00C57B1B">
        <w:rPr>
          <w:b/>
          <w:bCs/>
          <w:sz w:val="24"/>
          <w:szCs w:val="24"/>
        </w:rPr>
        <w:t xml:space="preserve">Risk Management </w:t>
      </w:r>
      <w:r w:rsidR="00C57B1B">
        <w:rPr>
          <w:sz w:val="24"/>
          <w:szCs w:val="24"/>
        </w:rPr>
        <w:t xml:space="preserve">can be used to understand customer behaviour helping the bank assess risks associated with term deposits. </w:t>
      </w:r>
      <w:r w:rsidR="00C253CB">
        <w:rPr>
          <w:sz w:val="24"/>
          <w:szCs w:val="24"/>
        </w:rPr>
        <w:t xml:space="preserve">Improvements on decision making can be made, with data-driven insights allowing for informed decisions on product development, </w:t>
      </w:r>
      <w:proofErr w:type="gramStart"/>
      <w:r w:rsidR="00C253CB">
        <w:rPr>
          <w:sz w:val="24"/>
          <w:szCs w:val="24"/>
        </w:rPr>
        <w:t>pricing</w:t>
      </w:r>
      <w:proofErr w:type="gramEnd"/>
      <w:r w:rsidR="00C253CB">
        <w:rPr>
          <w:sz w:val="24"/>
          <w:szCs w:val="24"/>
        </w:rPr>
        <w:t xml:space="preserve"> and customer engagement strategies.</w:t>
      </w:r>
    </w:p>
    <w:p w14:paraId="291FA001" w14:textId="77777777" w:rsidR="00BF42F2" w:rsidRDefault="00BF42F2" w:rsidP="004902D0">
      <w:pPr>
        <w:jc w:val="both"/>
        <w:rPr>
          <w:sz w:val="24"/>
          <w:szCs w:val="24"/>
        </w:rPr>
      </w:pPr>
    </w:p>
    <w:p w14:paraId="5DA01522" w14:textId="77777777" w:rsidR="00BF42F2" w:rsidRDefault="00BF42F2" w:rsidP="004902D0">
      <w:pPr>
        <w:jc w:val="both"/>
        <w:rPr>
          <w:sz w:val="24"/>
          <w:szCs w:val="24"/>
        </w:rPr>
      </w:pPr>
    </w:p>
    <w:p w14:paraId="7A00F616" w14:textId="77777777" w:rsidR="00BF42F2" w:rsidRDefault="00BF42F2" w:rsidP="004902D0">
      <w:pPr>
        <w:jc w:val="both"/>
        <w:rPr>
          <w:sz w:val="24"/>
          <w:szCs w:val="24"/>
        </w:rPr>
      </w:pPr>
    </w:p>
    <w:p w14:paraId="66144CFF" w14:textId="77777777" w:rsidR="00BF42F2" w:rsidRDefault="00BF42F2" w:rsidP="004902D0">
      <w:pPr>
        <w:jc w:val="both"/>
        <w:rPr>
          <w:sz w:val="24"/>
          <w:szCs w:val="24"/>
        </w:rPr>
      </w:pPr>
    </w:p>
    <w:p w14:paraId="6798F02C" w14:textId="77777777" w:rsidR="00BF42F2" w:rsidRDefault="00BF42F2" w:rsidP="004902D0">
      <w:pPr>
        <w:jc w:val="both"/>
        <w:rPr>
          <w:sz w:val="24"/>
          <w:szCs w:val="24"/>
        </w:rPr>
      </w:pPr>
    </w:p>
    <w:p w14:paraId="252A031C" w14:textId="77777777" w:rsidR="00BF42F2" w:rsidRDefault="00BF42F2" w:rsidP="004902D0">
      <w:pPr>
        <w:jc w:val="both"/>
        <w:rPr>
          <w:sz w:val="24"/>
          <w:szCs w:val="24"/>
        </w:rPr>
      </w:pPr>
    </w:p>
    <w:p w14:paraId="645FDC9C" w14:textId="77777777" w:rsidR="00BF42F2" w:rsidRDefault="00BF42F2" w:rsidP="004902D0">
      <w:pPr>
        <w:jc w:val="both"/>
        <w:rPr>
          <w:sz w:val="24"/>
          <w:szCs w:val="24"/>
        </w:rPr>
      </w:pPr>
    </w:p>
    <w:p w14:paraId="1227AF29" w14:textId="77777777" w:rsidR="00BF42F2" w:rsidRDefault="00BF42F2" w:rsidP="004902D0">
      <w:pPr>
        <w:jc w:val="both"/>
        <w:rPr>
          <w:sz w:val="24"/>
          <w:szCs w:val="24"/>
        </w:rPr>
      </w:pPr>
    </w:p>
    <w:p w14:paraId="5B14308B" w14:textId="77777777" w:rsidR="00BF42F2" w:rsidRDefault="00BF42F2" w:rsidP="004902D0">
      <w:pPr>
        <w:jc w:val="both"/>
        <w:rPr>
          <w:sz w:val="24"/>
          <w:szCs w:val="24"/>
        </w:rPr>
      </w:pPr>
    </w:p>
    <w:p w14:paraId="34F1672F" w14:textId="77777777" w:rsidR="00BF42F2" w:rsidRDefault="00BF42F2" w:rsidP="004902D0">
      <w:pPr>
        <w:jc w:val="both"/>
        <w:rPr>
          <w:sz w:val="24"/>
          <w:szCs w:val="24"/>
        </w:rPr>
      </w:pPr>
    </w:p>
    <w:p w14:paraId="08F35464" w14:textId="77777777" w:rsidR="00BF42F2" w:rsidRDefault="00BF42F2" w:rsidP="004902D0">
      <w:pPr>
        <w:jc w:val="both"/>
        <w:rPr>
          <w:sz w:val="24"/>
          <w:szCs w:val="24"/>
        </w:rPr>
      </w:pPr>
    </w:p>
    <w:p w14:paraId="67C6BD32" w14:textId="77777777" w:rsidR="00BF42F2" w:rsidRDefault="00BF42F2" w:rsidP="004902D0">
      <w:pPr>
        <w:jc w:val="both"/>
        <w:rPr>
          <w:sz w:val="24"/>
          <w:szCs w:val="24"/>
        </w:rPr>
      </w:pPr>
    </w:p>
    <w:p w14:paraId="32362572" w14:textId="77777777" w:rsidR="00BF42F2" w:rsidRDefault="00BF42F2" w:rsidP="004902D0">
      <w:pPr>
        <w:jc w:val="both"/>
        <w:rPr>
          <w:sz w:val="24"/>
          <w:szCs w:val="24"/>
        </w:rPr>
      </w:pPr>
    </w:p>
    <w:p w14:paraId="6425533C" w14:textId="77777777" w:rsidR="00BF42F2" w:rsidRDefault="00BF42F2" w:rsidP="004902D0">
      <w:pPr>
        <w:jc w:val="both"/>
        <w:rPr>
          <w:sz w:val="24"/>
          <w:szCs w:val="24"/>
        </w:rPr>
      </w:pPr>
    </w:p>
    <w:p w14:paraId="5178CC80" w14:textId="77777777" w:rsidR="00BF42F2" w:rsidRDefault="00BF42F2" w:rsidP="004902D0">
      <w:pPr>
        <w:jc w:val="both"/>
        <w:rPr>
          <w:sz w:val="24"/>
          <w:szCs w:val="24"/>
        </w:rPr>
      </w:pPr>
    </w:p>
    <w:p w14:paraId="12412531" w14:textId="77777777" w:rsidR="00BF42F2" w:rsidRDefault="00BF42F2" w:rsidP="004902D0">
      <w:pPr>
        <w:jc w:val="both"/>
        <w:rPr>
          <w:sz w:val="24"/>
          <w:szCs w:val="24"/>
        </w:rPr>
      </w:pPr>
    </w:p>
    <w:p w14:paraId="76F9591D" w14:textId="77777777" w:rsidR="00BF42F2" w:rsidRDefault="00BF42F2" w:rsidP="004902D0">
      <w:pPr>
        <w:jc w:val="both"/>
        <w:rPr>
          <w:sz w:val="24"/>
          <w:szCs w:val="24"/>
        </w:rPr>
      </w:pPr>
    </w:p>
    <w:p w14:paraId="67F9E053" w14:textId="77777777" w:rsidR="00BF42F2" w:rsidRDefault="00BF42F2" w:rsidP="004902D0">
      <w:pPr>
        <w:jc w:val="both"/>
        <w:rPr>
          <w:sz w:val="24"/>
          <w:szCs w:val="24"/>
        </w:rPr>
      </w:pPr>
    </w:p>
    <w:p w14:paraId="72C91B6F" w14:textId="77777777" w:rsidR="00BF42F2" w:rsidRDefault="00BF42F2" w:rsidP="004902D0">
      <w:pPr>
        <w:jc w:val="both"/>
        <w:rPr>
          <w:sz w:val="24"/>
          <w:szCs w:val="24"/>
        </w:rPr>
      </w:pPr>
    </w:p>
    <w:p w14:paraId="157EBF8E" w14:textId="77777777" w:rsidR="00BF42F2" w:rsidRDefault="00BF42F2" w:rsidP="004902D0">
      <w:pPr>
        <w:jc w:val="both"/>
        <w:rPr>
          <w:sz w:val="24"/>
          <w:szCs w:val="24"/>
        </w:rPr>
      </w:pPr>
    </w:p>
    <w:p w14:paraId="7946D9EB" w14:textId="77777777" w:rsidR="00BF42F2" w:rsidRDefault="00BF42F2" w:rsidP="004902D0">
      <w:pPr>
        <w:jc w:val="both"/>
        <w:rPr>
          <w:sz w:val="24"/>
          <w:szCs w:val="24"/>
        </w:rPr>
      </w:pPr>
    </w:p>
    <w:p w14:paraId="0E78B9AD" w14:textId="77777777" w:rsidR="00BF42F2" w:rsidRDefault="00BF42F2" w:rsidP="004902D0">
      <w:pPr>
        <w:jc w:val="both"/>
        <w:rPr>
          <w:sz w:val="24"/>
          <w:szCs w:val="24"/>
        </w:rPr>
      </w:pPr>
    </w:p>
    <w:p w14:paraId="3A7BA917" w14:textId="77777777" w:rsidR="00BF42F2" w:rsidRDefault="00BF42F2" w:rsidP="004902D0">
      <w:pPr>
        <w:jc w:val="both"/>
        <w:rPr>
          <w:sz w:val="24"/>
          <w:szCs w:val="24"/>
        </w:rPr>
      </w:pPr>
    </w:p>
    <w:p w14:paraId="26E89693" w14:textId="77777777" w:rsidR="00BF42F2" w:rsidRDefault="00BF42F2" w:rsidP="004902D0">
      <w:pPr>
        <w:jc w:val="both"/>
        <w:rPr>
          <w:sz w:val="24"/>
          <w:szCs w:val="24"/>
        </w:rPr>
      </w:pPr>
    </w:p>
    <w:p w14:paraId="1448B5EA" w14:textId="3AF7B8CF" w:rsidR="00BF42F2" w:rsidRPr="00C57B1B" w:rsidRDefault="00BF42F2" w:rsidP="004902D0">
      <w:pPr>
        <w:jc w:val="both"/>
        <w:rPr>
          <w:sz w:val="24"/>
          <w:szCs w:val="24"/>
        </w:rPr>
      </w:pPr>
    </w:p>
    <w:p w14:paraId="61725C66" w14:textId="4B6CB939" w:rsidR="00385958" w:rsidRPr="005450D0" w:rsidRDefault="00385958" w:rsidP="005450D0">
      <w:pPr>
        <w:pStyle w:val="Heading1"/>
        <w:numPr>
          <w:ilvl w:val="0"/>
          <w:numId w:val="8"/>
        </w:numPr>
        <w:jc w:val="center"/>
        <w:rPr>
          <w:rFonts w:asciiTheme="minorHAnsi" w:hAnsiTheme="minorHAnsi" w:cstheme="minorHAnsi"/>
          <w:b/>
          <w:bCs/>
          <w:color w:val="auto"/>
        </w:rPr>
      </w:pPr>
      <w:bookmarkStart w:id="2" w:name="_Toc148594766"/>
      <w:r w:rsidRPr="005450D0">
        <w:rPr>
          <w:rFonts w:asciiTheme="minorHAnsi" w:hAnsiTheme="minorHAnsi" w:cstheme="minorHAnsi"/>
          <w:b/>
          <w:bCs/>
          <w:color w:val="auto"/>
        </w:rPr>
        <w:lastRenderedPageBreak/>
        <w:t>Project Lifecycle with deadline</w:t>
      </w:r>
      <w:r w:rsidR="00A83BA6" w:rsidRPr="005450D0">
        <w:rPr>
          <w:rFonts w:asciiTheme="minorHAnsi" w:hAnsiTheme="minorHAnsi" w:cstheme="minorHAnsi"/>
          <w:b/>
          <w:bCs/>
          <w:color w:val="auto"/>
        </w:rPr>
        <w:t>s</w:t>
      </w:r>
      <w:bookmarkEnd w:id="2"/>
    </w:p>
    <w:tbl>
      <w:tblPr>
        <w:tblStyle w:val="TableGrid"/>
        <w:tblW w:w="0" w:type="auto"/>
        <w:tblLook w:val="04A0" w:firstRow="1" w:lastRow="0" w:firstColumn="1" w:lastColumn="0" w:noHBand="0" w:noVBand="1"/>
      </w:tblPr>
      <w:tblGrid>
        <w:gridCol w:w="1555"/>
        <w:gridCol w:w="3118"/>
        <w:gridCol w:w="5783"/>
      </w:tblGrid>
      <w:tr w:rsidR="00311C2C" w14:paraId="14CE9824" w14:textId="77777777" w:rsidTr="009D6DFB">
        <w:tc>
          <w:tcPr>
            <w:tcW w:w="1555" w:type="dxa"/>
          </w:tcPr>
          <w:p w14:paraId="2E326E01" w14:textId="6F0FDDAC" w:rsidR="00311C2C" w:rsidRPr="00311C2C" w:rsidRDefault="00311C2C" w:rsidP="008E1DCA">
            <w:pPr>
              <w:rPr>
                <w:b/>
                <w:bCs/>
                <w:sz w:val="24"/>
                <w:szCs w:val="24"/>
              </w:rPr>
            </w:pPr>
            <w:r w:rsidRPr="00311C2C">
              <w:rPr>
                <w:b/>
                <w:bCs/>
                <w:sz w:val="24"/>
                <w:szCs w:val="24"/>
              </w:rPr>
              <w:t>Weeks</w:t>
            </w:r>
          </w:p>
        </w:tc>
        <w:tc>
          <w:tcPr>
            <w:tcW w:w="3118" w:type="dxa"/>
          </w:tcPr>
          <w:p w14:paraId="5FB2F5E7" w14:textId="38D68C27" w:rsidR="00311C2C" w:rsidRPr="00311C2C" w:rsidRDefault="00311C2C" w:rsidP="008E1DCA">
            <w:pPr>
              <w:rPr>
                <w:b/>
                <w:bCs/>
                <w:sz w:val="24"/>
                <w:szCs w:val="24"/>
              </w:rPr>
            </w:pPr>
            <w:r w:rsidRPr="00311C2C">
              <w:rPr>
                <w:b/>
                <w:bCs/>
                <w:sz w:val="24"/>
                <w:szCs w:val="24"/>
              </w:rPr>
              <w:t>Date</w:t>
            </w:r>
          </w:p>
        </w:tc>
        <w:tc>
          <w:tcPr>
            <w:tcW w:w="5783" w:type="dxa"/>
          </w:tcPr>
          <w:p w14:paraId="6F907B14" w14:textId="47CC9678" w:rsidR="00311C2C" w:rsidRPr="00311C2C" w:rsidRDefault="00311C2C" w:rsidP="008E1DCA">
            <w:pPr>
              <w:rPr>
                <w:b/>
                <w:bCs/>
                <w:sz w:val="24"/>
                <w:szCs w:val="24"/>
              </w:rPr>
            </w:pPr>
            <w:r w:rsidRPr="00311C2C">
              <w:rPr>
                <w:b/>
                <w:bCs/>
                <w:sz w:val="24"/>
                <w:szCs w:val="24"/>
              </w:rPr>
              <w:t>Plan</w:t>
            </w:r>
          </w:p>
        </w:tc>
      </w:tr>
      <w:tr w:rsidR="00311C2C" w14:paraId="5C54A2E8" w14:textId="77777777" w:rsidTr="009D6DFB">
        <w:tc>
          <w:tcPr>
            <w:tcW w:w="1555" w:type="dxa"/>
          </w:tcPr>
          <w:p w14:paraId="54AF69E1" w14:textId="09FA4F34" w:rsidR="00311C2C" w:rsidRDefault="00311C2C" w:rsidP="008E1DCA">
            <w:pPr>
              <w:rPr>
                <w:sz w:val="24"/>
                <w:szCs w:val="24"/>
              </w:rPr>
            </w:pPr>
            <w:r>
              <w:rPr>
                <w:sz w:val="24"/>
                <w:szCs w:val="24"/>
              </w:rPr>
              <w:t>Weeks 07</w:t>
            </w:r>
          </w:p>
        </w:tc>
        <w:tc>
          <w:tcPr>
            <w:tcW w:w="3118" w:type="dxa"/>
          </w:tcPr>
          <w:p w14:paraId="687DBD8B" w14:textId="7186DBA2" w:rsidR="00311C2C" w:rsidRDefault="00DB5DD1" w:rsidP="008E1DCA">
            <w:pPr>
              <w:rPr>
                <w:sz w:val="24"/>
                <w:szCs w:val="24"/>
              </w:rPr>
            </w:pPr>
            <w:r>
              <w:rPr>
                <w:sz w:val="24"/>
                <w:szCs w:val="24"/>
              </w:rPr>
              <w:t>19/09/2022</w:t>
            </w:r>
          </w:p>
        </w:tc>
        <w:tc>
          <w:tcPr>
            <w:tcW w:w="5783" w:type="dxa"/>
          </w:tcPr>
          <w:p w14:paraId="3ADD7169" w14:textId="6FE3AB52" w:rsidR="00311C2C" w:rsidRDefault="001926EF" w:rsidP="008E1DCA">
            <w:pPr>
              <w:rPr>
                <w:sz w:val="24"/>
                <w:szCs w:val="24"/>
              </w:rPr>
            </w:pPr>
            <w:r>
              <w:rPr>
                <w:sz w:val="24"/>
                <w:szCs w:val="24"/>
              </w:rPr>
              <w:t xml:space="preserve">Problem Statement, Data Collection, Data Understanding, Business Understanding, </w:t>
            </w:r>
          </w:p>
        </w:tc>
      </w:tr>
      <w:tr w:rsidR="00311C2C" w14:paraId="05DFEB11" w14:textId="77777777" w:rsidTr="009D6DFB">
        <w:tc>
          <w:tcPr>
            <w:tcW w:w="1555" w:type="dxa"/>
          </w:tcPr>
          <w:p w14:paraId="35FA8F59" w14:textId="3FA1F41F" w:rsidR="00311C2C" w:rsidRDefault="00311C2C" w:rsidP="008E1DCA">
            <w:pPr>
              <w:rPr>
                <w:sz w:val="24"/>
                <w:szCs w:val="24"/>
              </w:rPr>
            </w:pPr>
            <w:r>
              <w:rPr>
                <w:sz w:val="24"/>
                <w:szCs w:val="24"/>
              </w:rPr>
              <w:t>Weeks 08</w:t>
            </w:r>
          </w:p>
        </w:tc>
        <w:tc>
          <w:tcPr>
            <w:tcW w:w="3118" w:type="dxa"/>
          </w:tcPr>
          <w:p w14:paraId="685A26D7" w14:textId="386F16FE" w:rsidR="00311C2C" w:rsidRDefault="00DB5DD1" w:rsidP="008E1DCA">
            <w:pPr>
              <w:rPr>
                <w:sz w:val="24"/>
                <w:szCs w:val="24"/>
              </w:rPr>
            </w:pPr>
            <w:r>
              <w:rPr>
                <w:sz w:val="24"/>
                <w:szCs w:val="24"/>
              </w:rPr>
              <w:t>26/09/2022</w:t>
            </w:r>
          </w:p>
        </w:tc>
        <w:tc>
          <w:tcPr>
            <w:tcW w:w="5783" w:type="dxa"/>
          </w:tcPr>
          <w:p w14:paraId="6590FA51" w14:textId="281835D3" w:rsidR="00311C2C" w:rsidRDefault="00E43BDA" w:rsidP="008E1DCA">
            <w:pPr>
              <w:rPr>
                <w:sz w:val="24"/>
                <w:szCs w:val="24"/>
              </w:rPr>
            </w:pPr>
            <w:r>
              <w:rPr>
                <w:sz w:val="24"/>
                <w:szCs w:val="24"/>
              </w:rPr>
              <w:t>Data Preprocessing</w:t>
            </w:r>
            <w:r w:rsidR="004E4C25">
              <w:rPr>
                <w:sz w:val="24"/>
                <w:szCs w:val="24"/>
              </w:rPr>
              <w:t>, Data Cleaning</w:t>
            </w:r>
          </w:p>
        </w:tc>
      </w:tr>
      <w:tr w:rsidR="00311C2C" w14:paraId="7E08FF2F" w14:textId="77777777" w:rsidTr="009D6DFB">
        <w:tc>
          <w:tcPr>
            <w:tcW w:w="1555" w:type="dxa"/>
          </w:tcPr>
          <w:p w14:paraId="7A49A564" w14:textId="0F999776" w:rsidR="00311C2C" w:rsidRDefault="00311C2C" w:rsidP="008E1DCA">
            <w:pPr>
              <w:rPr>
                <w:sz w:val="24"/>
                <w:szCs w:val="24"/>
              </w:rPr>
            </w:pPr>
            <w:r>
              <w:rPr>
                <w:sz w:val="24"/>
                <w:szCs w:val="24"/>
              </w:rPr>
              <w:t>Weeks 09</w:t>
            </w:r>
          </w:p>
        </w:tc>
        <w:tc>
          <w:tcPr>
            <w:tcW w:w="3118" w:type="dxa"/>
          </w:tcPr>
          <w:p w14:paraId="765AF2B3" w14:textId="273137C4" w:rsidR="00311C2C" w:rsidRDefault="00DB5DD1" w:rsidP="008E1DCA">
            <w:pPr>
              <w:rPr>
                <w:sz w:val="24"/>
                <w:szCs w:val="24"/>
              </w:rPr>
            </w:pPr>
            <w:r>
              <w:rPr>
                <w:sz w:val="24"/>
                <w:szCs w:val="24"/>
              </w:rPr>
              <w:t>02/10/2022</w:t>
            </w:r>
          </w:p>
        </w:tc>
        <w:tc>
          <w:tcPr>
            <w:tcW w:w="5783" w:type="dxa"/>
          </w:tcPr>
          <w:p w14:paraId="1A1DA328" w14:textId="49EE5A1B" w:rsidR="00311C2C" w:rsidRDefault="00E43BDA" w:rsidP="008E1DCA">
            <w:pPr>
              <w:rPr>
                <w:sz w:val="24"/>
                <w:szCs w:val="24"/>
              </w:rPr>
            </w:pPr>
            <w:r>
              <w:rPr>
                <w:sz w:val="24"/>
                <w:szCs w:val="24"/>
              </w:rPr>
              <w:t>Feature Extraction</w:t>
            </w:r>
          </w:p>
        </w:tc>
      </w:tr>
      <w:tr w:rsidR="00311C2C" w14:paraId="73203055" w14:textId="77777777" w:rsidTr="009D6DFB">
        <w:tc>
          <w:tcPr>
            <w:tcW w:w="1555" w:type="dxa"/>
          </w:tcPr>
          <w:p w14:paraId="3A329D1E" w14:textId="4D0BDA04" w:rsidR="00311C2C" w:rsidRDefault="00311C2C" w:rsidP="008E1DCA">
            <w:pPr>
              <w:rPr>
                <w:sz w:val="24"/>
                <w:szCs w:val="24"/>
              </w:rPr>
            </w:pPr>
            <w:r>
              <w:rPr>
                <w:sz w:val="24"/>
                <w:szCs w:val="24"/>
              </w:rPr>
              <w:t>Weeks 10</w:t>
            </w:r>
          </w:p>
        </w:tc>
        <w:tc>
          <w:tcPr>
            <w:tcW w:w="3118" w:type="dxa"/>
          </w:tcPr>
          <w:p w14:paraId="42C2693B" w14:textId="5DE9EC95" w:rsidR="00311C2C" w:rsidRDefault="00D506E1" w:rsidP="008E1DCA">
            <w:pPr>
              <w:rPr>
                <w:sz w:val="24"/>
                <w:szCs w:val="24"/>
              </w:rPr>
            </w:pPr>
            <w:r>
              <w:rPr>
                <w:sz w:val="24"/>
                <w:szCs w:val="24"/>
              </w:rPr>
              <w:t>09/10/2022</w:t>
            </w:r>
          </w:p>
        </w:tc>
        <w:tc>
          <w:tcPr>
            <w:tcW w:w="5783" w:type="dxa"/>
          </w:tcPr>
          <w:p w14:paraId="374BD466" w14:textId="4FB2C040" w:rsidR="00311C2C" w:rsidRDefault="007F705F" w:rsidP="008E1DCA">
            <w:pPr>
              <w:rPr>
                <w:sz w:val="24"/>
                <w:szCs w:val="24"/>
              </w:rPr>
            </w:pPr>
            <w:r>
              <w:rPr>
                <w:sz w:val="24"/>
                <w:szCs w:val="24"/>
              </w:rPr>
              <w:t>Building the model</w:t>
            </w:r>
            <w:r w:rsidR="004E4C25">
              <w:rPr>
                <w:sz w:val="24"/>
                <w:szCs w:val="24"/>
              </w:rPr>
              <w:t xml:space="preserve">s – Model </w:t>
            </w:r>
            <w:r w:rsidR="002D6293">
              <w:rPr>
                <w:sz w:val="24"/>
                <w:szCs w:val="24"/>
              </w:rPr>
              <w:t>Comparison + Hyper-parameter Tuning</w:t>
            </w:r>
          </w:p>
        </w:tc>
      </w:tr>
      <w:tr w:rsidR="00311C2C" w14:paraId="17843327" w14:textId="77777777" w:rsidTr="009D6DFB">
        <w:tc>
          <w:tcPr>
            <w:tcW w:w="1555" w:type="dxa"/>
          </w:tcPr>
          <w:p w14:paraId="34EB2092" w14:textId="17AC6B67" w:rsidR="00311C2C" w:rsidRDefault="00311C2C" w:rsidP="008E1DCA">
            <w:pPr>
              <w:rPr>
                <w:sz w:val="24"/>
                <w:szCs w:val="24"/>
              </w:rPr>
            </w:pPr>
            <w:r>
              <w:rPr>
                <w:sz w:val="24"/>
                <w:szCs w:val="24"/>
              </w:rPr>
              <w:t>Weeks 11</w:t>
            </w:r>
          </w:p>
        </w:tc>
        <w:tc>
          <w:tcPr>
            <w:tcW w:w="3118" w:type="dxa"/>
          </w:tcPr>
          <w:p w14:paraId="3B4D45E6" w14:textId="11AF43DE" w:rsidR="00311C2C" w:rsidRDefault="00D506E1" w:rsidP="008E1DCA">
            <w:pPr>
              <w:rPr>
                <w:sz w:val="24"/>
                <w:szCs w:val="24"/>
              </w:rPr>
            </w:pPr>
            <w:r>
              <w:rPr>
                <w:sz w:val="24"/>
                <w:szCs w:val="24"/>
              </w:rPr>
              <w:t>16/10/2022</w:t>
            </w:r>
          </w:p>
        </w:tc>
        <w:tc>
          <w:tcPr>
            <w:tcW w:w="5783" w:type="dxa"/>
          </w:tcPr>
          <w:p w14:paraId="1E7F5FA0" w14:textId="3E43E96D" w:rsidR="00311C2C" w:rsidRDefault="004E4C25" w:rsidP="008E1DCA">
            <w:pPr>
              <w:rPr>
                <w:sz w:val="24"/>
                <w:szCs w:val="24"/>
              </w:rPr>
            </w:pPr>
            <w:r>
              <w:rPr>
                <w:sz w:val="24"/>
                <w:szCs w:val="24"/>
              </w:rPr>
              <w:t>Data Extractio</w:t>
            </w:r>
            <w:r w:rsidR="00111D19">
              <w:rPr>
                <w:sz w:val="24"/>
                <w:szCs w:val="24"/>
              </w:rPr>
              <w:t xml:space="preserve">n </w:t>
            </w:r>
          </w:p>
        </w:tc>
      </w:tr>
      <w:tr w:rsidR="00311C2C" w14:paraId="346A8CF9" w14:textId="77777777" w:rsidTr="009D6DFB">
        <w:tc>
          <w:tcPr>
            <w:tcW w:w="1555" w:type="dxa"/>
          </w:tcPr>
          <w:p w14:paraId="45AB1138" w14:textId="1E508EF9" w:rsidR="00311C2C" w:rsidRDefault="00311C2C" w:rsidP="008E1DCA">
            <w:pPr>
              <w:rPr>
                <w:sz w:val="24"/>
                <w:szCs w:val="24"/>
              </w:rPr>
            </w:pPr>
            <w:r>
              <w:rPr>
                <w:sz w:val="24"/>
                <w:szCs w:val="24"/>
              </w:rPr>
              <w:t>Weeks 12</w:t>
            </w:r>
          </w:p>
        </w:tc>
        <w:tc>
          <w:tcPr>
            <w:tcW w:w="3118" w:type="dxa"/>
          </w:tcPr>
          <w:p w14:paraId="4EC07812" w14:textId="6D01834C" w:rsidR="00311C2C" w:rsidRDefault="00D506E1" w:rsidP="008E1DCA">
            <w:pPr>
              <w:rPr>
                <w:sz w:val="24"/>
                <w:szCs w:val="24"/>
              </w:rPr>
            </w:pPr>
            <w:r>
              <w:rPr>
                <w:sz w:val="24"/>
                <w:szCs w:val="24"/>
              </w:rPr>
              <w:t>23/10</w:t>
            </w:r>
            <w:r w:rsidR="0064124A">
              <w:rPr>
                <w:sz w:val="24"/>
                <w:szCs w:val="24"/>
              </w:rPr>
              <w:t>/2022</w:t>
            </w:r>
          </w:p>
        </w:tc>
        <w:tc>
          <w:tcPr>
            <w:tcW w:w="5783" w:type="dxa"/>
          </w:tcPr>
          <w:p w14:paraId="48CB2580" w14:textId="51E3E126" w:rsidR="00311C2C" w:rsidRDefault="00860258" w:rsidP="008E1DCA">
            <w:pPr>
              <w:rPr>
                <w:sz w:val="24"/>
                <w:szCs w:val="24"/>
              </w:rPr>
            </w:pPr>
            <w:r>
              <w:rPr>
                <w:sz w:val="24"/>
                <w:szCs w:val="24"/>
              </w:rPr>
              <w:t>Flask Development, Heroku Creation + Deployment</w:t>
            </w:r>
          </w:p>
        </w:tc>
      </w:tr>
      <w:tr w:rsidR="00311C2C" w14:paraId="0912AA47" w14:textId="77777777" w:rsidTr="009D6DFB">
        <w:tc>
          <w:tcPr>
            <w:tcW w:w="1555" w:type="dxa"/>
          </w:tcPr>
          <w:p w14:paraId="76AEEE64" w14:textId="5BF009DD" w:rsidR="00311C2C" w:rsidRDefault="00311C2C" w:rsidP="008E1DCA">
            <w:pPr>
              <w:rPr>
                <w:sz w:val="24"/>
                <w:szCs w:val="24"/>
              </w:rPr>
            </w:pPr>
            <w:r>
              <w:rPr>
                <w:sz w:val="24"/>
                <w:szCs w:val="24"/>
              </w:rPr>
              <w:t>Weeks 13</w:t>
            </w:r>
          </w:p>
        </w:tc>
        <w:tc>
          <w:tcPr>
            <w:tcW w:w="3118" w:type="dxa"/>
          </w:tcPr>
          <w:p w14:paraId="2FFC6C8A" w14:textId="011ED3F5" w:rsidR="00311C2C" w:rsidRDefault="009D6DFB" w:rsidP="008E1DCA">
            <w:pPr>
              <w:rPr>
                <w:sz w:val="24"/>
                <w:szCs w:val="24"/>
              </w:rPr>
            </w:pPr>
            <w:r>
              <w:rPr>
                <w:sz w:val="24"/>
                <w:szCs w:val="24"/>
              </w:rPr>
              <w:t>30/10/2022</w:t>
            </w:r>
          </w:p>
        </w:tc>
        <w:tc>
          <w:tcPr>
            <w:tcW w:w="5783" w:type="dxa"/>
          </w:tcPr>
          <w:p w14:paraId="01DCA781" w14:textId="4B104922" w:rsidR="00311C2C" w:rsidRDefault="00BF42F2" w:rsidP="008E1DCA">
            <w:pPr>
              <w:rPr>
                <w:sz w:val="24"/>
                <w:szCs w:val="24"/>
              </w:rPr>
            </w:pPr>
            <w:r>
              <w:rPr>
                <w:sz w:val="24"/>
                <w:szCs w:val="24"/>
              </w:rPr>
              <w:t xml:space="preserve">Final Submissions </w:t>
            </w:r>
            <w:r w:rsidR="00F8691A">
              <w:rPr>
                <w:sz w:val="24"/>
                <w:szCs w:val="24"/>
              </w:rPr>
              <w:t>(Report</w:t>
            </w:r>
            <w:r>
              <w:rPr>
                <w:sz w:val="24"/>
                <w:szCs w:val="24"/>
              </w:rPr>
              <w:t>, Code, Presentation)</w:t>
            </w:r>
          </w:p>
        </w:tc>
      </w:tr>
    </w:tbl>
    <w:p w14:paraId="7307806C" w14:textId="1681A83B" w:rsidR="00385958" w:rsidRDefault="00385958" w:rsidP="008E1DCA">
      <w:pPr>
        <w:rPr>
          <w:sz w:val="24"/>
          <w:szCs w:val="24"/>
        </w:rPr>
      </w:pPr>
    </w:p>
    <w:p w14:paraId="047C6EF0" w14:textId="77777777" w:rsidR="00B33052" w:rsidRDefault="00B33052" w:rsidP="008E1DCA">
      <w:pPr>
        <w:rPr>
          <w:sz w:val="24"/>
          <w:szCs w:val="24"/>
        </w:rPr>
      </w:pPr>
    </w:p>
    <w:p w14:paraId="2C9ECCE9" w14:textId="77777777" w:rsidR="00B33052" w:rsidRDefault="00B33052" w:rsidP="008E1DCA">
      <w:pPr>
        <w:rPr>
          <w:sz w:val="24"/>
          <w:szCs w:val="24"/>
        </w:rPr>
      </w:pPr>
    </w:p>
    <w:p w14:paraId="09C51EC7" w14:textId="77777777" w:rsidR="00B33052" w:rsidRDefault="00B33052" w:rsidP="008E1DCA">
      <w:pPr>
        <w:rPr>
          <w:sz w:val="24"/>
          <w:szCs w:val="24"/>
        </w:rPr>
      </w:pPr>
    </w:p>
    <w:p w14:paraId="5E17384E" w14:textId="77777777" w:rsidR="00B33052" w:rsidRDefault="00B33052" w:rsidP="008E1DCA">
      <w:pPr>
        <w:rPr>
          <w:sz w:val="24"/>
          <w:szCs w:val="24"/>
        </w:rPr>
      </w:pPr>
    </w:p>
    <w:p w14:paraId="681D3B34" w14:textId="77777777" w:rsidR="00B33052" w:rsidRDefault="00B33052" w:rsidP="008E1DCA">
      <w:pPr>
        <w:rPr>
          <w:sz w:val="24"/>
          <w:szCs w:val="24"/>
        </w:rPr>
      </w:pPr>
    </w:p>
    <w:p w14:paraId="5B1837E1" w14:textId="77777777" w:rsidR="00B33052" w:rsidRDefault="00B33052" w:rsidP="008E1DCA">
      <w:pPr>
        <w:rPr>
          <w:sz w:val="24"/>
          <w:szCs w:val="24"/>
        </w:rPr>
      </w:pPr>
    </w:p>
    <w:p w14:paraId="568200CC" w14:textId="77777777" w:rsidR="00B33052" w:rsidRDefault="00B33052" w:rsidP="008E1DCA">
      <w:pPr>
        <w:rPr>
          <w:sz w:val="24"/>
          <w:szCs w:val="24"/>
        </w:rPr>
      </w:pPr>
    </w:p>
    <w:p w14:paraId="511C2443" w14:textId="77777777" w:rsidR="00B33052" w:rsidRDefault="00B33052" w:rsidP="008E1DCA">
      <w:pPr>
        <w:rPr>
          <w:sz w:val="24"/>
          <w:szCs w:val="24"/>
        </w:rPr>
      </w:pPr>
    </w:p>
    <w:p w14:paraId="2850A0C0" w14:textId="77777777" w:rsidR="00B33052" w:rsidRDefault="00B33052" w:rsidP="008E1DCA">
      <w:pPr>
        <w:rPr>
          <w:sz w:val="24"/>
          <w:szCs w:val="24"/>
        </w:rPr>
      </w:pPr>
    </w:p>
    <w:p w14:paraId="2FEE87B5" w14:textId="77777777" w:rsidR="00B33052" w:rsidRDefault="00B33052" w:rsidP="008E1DCA">
      <w:pPr>
        <w:rPr>
          <w:sz w:val="24"/>
          <w:szCs w:val="24"/>
        </w:rPr>
      </w:pPr>
    </w:p>
    <w:p w14:paraId="5AA962E0" w14:textId="77777777" w:rsidR="00B33052" w:rsidRDefault="00B33052" w:rsidP="008E1DCA">
      <w:pPr>
        <w:rPr>
          <w:sz w:val="24"/>
          <w:szCs w:val="24"/>
        </w:rPr>
      </w:pPr>
    </w:p>
    <w:p w14:paraId="3A9BD019" w14:textId="77777777" w:rsidR="00B33052" w:rsidRDefault="00B33052" w:rsidP="008E1DCA">
      <w:pPr>
        <w:rPr>
          <w:sz w:val="24"/>
          <w:szCs w:val="24"/>
        </w:rPr>
      </w:pPr>
    </w:p>
    <w:p w14:paraId="250C67A1" w14:textId="77777777" w:rsidR="00B33052" w:rsidRDefault="00B33052" w:rsidP="008E1DCA">
      <w:pPr>
        <w:rPr>
          <w:sz w:val="24"/>
          <w:szCs w:val="24"/>
        </w:rPr>
      </w:pPr>
    </w:p>
    <w:p w14:paraId="0BBFA0F3" w14:textId="77777777" w:rsidR="00B33052" w:rsidRDefault="00B33052" w:rsidP="008E1DCA">
      <w:pPr>
        <w:rPr>
          <w:sz w:val="24"/>
          <w:szCs w:val="24"/>
        </w:rPr>
      </w:pPr>
    </w:p>
    <w:p w14:paraId="5B620A13" w14:textId="77777777" w:rsidR="00B33052" w:rsidRDefault="00B33052" w:rsidP="008E1DCA">
      <w:pPr>
        <w:rPr>
          <w:sz w:val="24"/>
          <w:szCs w:val="24"/>
        </w:rPr>
      </w:pPr>
    </w:p>
    <w:p w14:paraId="5C73C562" w14:textId="77777777" w:rsidR="00B33052" w:rsidRDefault="00B33052" w:rsidP="008E1DCA">
      <w:pPr>
        <w:rPr>
          <w:sz w:val="24"/>
          <w:szCs w:val="24"/>
        </w:rPr>
      </w:pPr>
    </w:p>
    <w:p w14:paraId="1640E1EA" w14:textId="77777777" w:rsidR="00B33052" w:rsidRDefault="00B33052" w:rsidP="008E1DCA">
      <w:pPr>
        <w:rPr>
          <w:sz w:val="24"/>
          <w:szCs w:val="24"/>
        </w:rPr>
      </w:pPr>
    </w:p>
    <w:p w14:paraId="50C1C22B" w14:textId="77777777" w:rsidR="00B33052" w:rsidRDefault="00B33052" w:rsidP="008E1DCA">
      <w:pPr>
        <w:rPr>
          <w:sz w:val="24"/>
          <w:szCs w:val="24"/>
        </w:rPr>
      </w:pPr>
    </w:p>
    <w:p w14:paraId="7EE36574" w14:textId="77777777" w:rsidR="00B33052" w:rsidRDefault="00B33052" w:rsidP="008E1DCA">
      <w:pPr>
        <w:rPr>
          <w:sz w:val="24"/>
          <w:szCs w:val="24"/>
        </w:rPr>
      </w:pPr>
    </w:p>
    <w:p w14:paraId="521907C1" w14:textId="77777777" w:rsidR="00B33052" w:rsidRDefault="00B33052" w:rsidP="008E1DCA">
      <w:pPr>
        <w:rPr>
          <w:sz w:val="24"/>
          <w:szCs w:val="24"/>
        </w:rPr>
      </w:pPr>
    </w:p>
    <w:p w14:paraId="5528756A" w14:textId="77777777" w:rsidR="00B33052" w:rsidRDefault="00B33052" w:rsidP="008E1DCA">
      <w:pPr>
        <w:rPr>
          <w:sz w:val="24"/>
          <w:szCs w:val="24"/>
        </w:rPr>
      </w:pPr>
    </w:p>
    <w:p w14:paraId="41D8EB80" w14:textId="77777777" w:rsidR="00B33052" w:rsidRDefault="00B33052" w:rsidP="008E1DCA">
      <w:pPr>
        <w:rPr>
          <w:sz w:val="24"/>
          <w:szCs w:val="24"/>
        </w:rPr>
      </w:pPr>
    </w:p>
    <w:p w14:paraId="63CAD124" w14:textId="77777777" w:rsidR="00B33052" w:rsidRDefault="00B33052" w:rsidP="008E1DCA">
      <w:pPr>
        <w:rPr>
          <w:sz w:val="24"/>
          <w:szCs w:val="24"/>
        </w:rPr>
      </w:pPr>
    </w:p>
    <w:p w14:paraId="789115D9" w14:textId="77777777" w:rsidR="005450D0" w:rsidRPr="005450D0" w:rsidRDefault="005450D0" w:rsidP="005450D0">
      <w:pPr>
        <w:ind w:left="360"/>
        <w:jc w:val="center"/>
        <w:rPr>
          <w:b/>
          <w:bCs/>
          <w:sz w:val="36"/>
          <w:szCs w:val="36"/>
        </w:rPr>
      </w:pPr>
    </w:p>
    <w:p w14:paraId="001D51EE" w14:textId="269F98DE" w:rsidR="00EB042A" w:rsidRPr="005450D0" w:rsidRDefault="00B51F55" w:rsidP="005450D0">
      <w:pPr>
        <w:pStyle w:val="Heading1"/>
        <w:numPr>
          <w:ilvl w:val="0"/>
          <w:numId w:val="8"/>
        </w:numPr>
        <w:jc w:val="center"/>
        <w:rPr>
          <w:rFonts w:asciiTheme="minorHAnsi" w:hAnsiTheme="minorHAnsi" w:cstheme="minorHAnsi"/>
          <w:b/>
          <w:bCs/>
          <w:color w:val="auto"/>
        </w:rPr>
      </w:pPr>
      <w:bookmarkStart w:id="3" w:name="_Toc148594767"/>
      <w:r w:rsidRPr="005450D0">
        <w:rPr>
          <w:rFonts w:asciiTheme="minorHAnsi" w:hAnsiTheme="minorHAnsi" w:cstheme="minorHAnsi"/>
          <w:b/>
          <w:bCs/>
          <w:color w:val="auto"/>
        </w:rPr>
        <w:lastRenderedPageBreak/>
        <w:t>Data Pre-processing</w:t>
      </w:r>
      <w:bookmarkEnd w:id="3"/>
    </w:p>
    <w:p w14:paraId="52E383A6" w14:textId="6AC7E3A5" w:rsidR="00057FEE" w:rsidRDefault="00057FEE" w:rsidP="00B51F55">
      <w:pPr>
        <w:rPr>
          <w:sz w:val="24"/>
          <w:szCs w:val="24"/>
        </w:rPr>
      </w:pPr>
      <w:r>
        <w:rPr>
          <w:sz w:val="24"/>
          <w:szCs w:val="24"/>
        </w:rPr>
        <w:t>We explain the data-preprocessing steps that we take on the data. We have two datasets:</w:t>
      </w:r>
    </w:p>
    <w:p w14:paraId="553F08F7" w14:textId="156CB726" w:rsidR="00057FEE" w:rsidRDefault="00057FEE" w:rsidP="00057FEE">
      <w:pPr>
        <w:pStyle w:val="ListParagraph"/>
        <w:numPr>
          <w:ilvl w:val="0"/>
          <w:numId w:val="3"/>
        </w:numPr>
        <w:rPr>
          <w:sz w:val="24"/>
          <w:szCs w:val="24"/>
        </w:rPr>
      </w:pPr>
      <w:proofErr w:type="spellStart"/>
      <w:r>
        <w:rPr>
          <w:sz w:val="24"/>
          <w:szCs w:val="24"/>
        </w:rPr>
        <w:t>bank_data</w:t>
      </w:r>
      <w:proofErr w:type="spellEnd"/>
      <w:r>
        <w:rPr>
          <w:sz w:val="24"/>
          <w:szCs w:val="24"/>
        </w:rPr>
        <w:t xml:space="preserve"> (17 columns, older data)</w:t>
      </w:r>
    </w:p>
    <w:p w14:paraId="767016F6" w14:textId="6D835A62" w:rsidR="00057FEE" w:rsidRDefault="00057FEE" w:rsidP="00057FEE">
      <w:pPr>
        <w:pStyle w:val="ListParagraph"/>
        <w:numPr>
          <w:ilvl w:val="0"/>
          <w:numId w:val="3"/>
        </w:numPr>
        <w:rPr>
          <w:sz w:val="24"/>
          <w:szCs w:val="24"/>
        </w:rPr>
      </w:pPr>
      <w:proofErr w:type="spellStart"/>
      <w:r>
        <w:rPr>
          <w:sz w:val="24"/>
          <w:szCs w:val="24"/>
        </w:rPr>
        <w:t>bank_data_ad</w:t>
      </w:r>
      <w:proofErr w:type="spellEnd"/>
      <w:r>
        <w:rPr>
          <w:sz w:val="24"/>
          <w:szCs w:val="24"/>
        </w:rPr>
        <w:t xml:space="preserve"> (21 columns, more recent data)</w:t>
      </w:r>
    </w:p>
    <w:p w14:paraId="46EF9E83" w14:textId="37B96518" w:rsidR="009702E7" w:rsidRDefault="00057FEE" w:rsidP="00057FEE">
      <w:pPr>
        <w:rPr>
          <w:sz w:val="24"/>
          <w:szCs w:val="24"/>
        </w:rPr>
      </w:pPr>
      <w:r>
        <w:rPr>
          <w:sz w:val="24"/>
          <w:szCs w:val="24"/>
        </w:rPr>
        <w:t>We aim to perform EDA on both datasets separately, and then</w:t>
      </w:r>
      <w:r w:rsidR="006D591F">
        <w:rPr>
          <w:sz w:val="24"/>
          <w:szCs w:val="24"/>
        </w:rPr>
        <w:t xml:space="preserve"> continue with EDA then model training, hype-parameter tuning and </w:t>
      </w:r>
      <w:r w:rsidR="009702E7">
        <w:rPr>
          <w:sz w:val="24"/>
          <w:szCs w:val="24"/>
        </w:rPr>
        <w:t>selection</w:t>
      </w:r>
      <w:r w:rsidR="006D591F">
        <w:rPr>
          <w:sz w:val="24"/>
          <w:szCs w:val="24"/>
        </w:rPr>
        <w:t xml:space="preserve"> for </w:t>
      </w:r>
      <w:r w:rsidR="009702E7">
        <w:rPr>
          <w:sz w:val="24"/>
          <w:szCs w:val="24"/>
        </w:rPr>
        <w:t>both datasets. The data pre-processing steps involve:</w:t>
      </w:r>
    </w:p>
    <w:p w14:paraId="5CA32116" w14:textId="237432E4" w:rsidR="009702E7" w:rsidRPr="005450D0" w:rsidRDefault="005450D0" w:rsidP="005450D0">
      <w:pPr>
        <w:pStyle w:val="Heading2"/>
        <w:rPr>
          <w:rFonts w:asciiTheme="minorHAnsi" w:hAnsiTheme="minorHAnsi" w:cstheme="minorHAnsi"/>
          <w:b/>
          <w:bCs/>
          <w:color w:val="auto"/>
        </w:rPr>
      </w:pPr>
      <w:bookmarkStart w:id="4" w:name="_Toc148594768"/>
      <w:r w:rsidRPr="005450D0">
        <w:rPr>
          <w:rFonts w:asciiTheme="minorHAnsi" w:hAnsiTheme="minorHAnsi" w:cstheme="minorHAnsi"/>
          <w:b/>
          <w:bCs/>
          <w:color w:val="auto"/>
        </w:rPr>
        <w:t xml:space="preserve">4.1 </w:t>
      </w:r>
      <w:r w:rsidR="00C25E62" w:rsidRPr="005450D0">
        <w:rPr>
          <w:rFonts w:asciiTheme="minorHAnsi" w:hAnsiTheme="minorHAnsi" w:cstheme="minorHAnsi"/>
          <w:b/>
          <w:bCs/>
          <w:color w:val="auto"/>
        </w:rPr>
        <w:t>Duplicate Value Removal</w:t>
      </w:r>
      <w:bookmarkEnd w:id="4"/>
    </w:p>
    <w:p w14:paraId="124B9C36" w14:textId="69B60FF8" w:rsidR="00C25E62" w:rsidRPr="00490188" w:rsidRDefault="00B52045" w:rsidP="00C25E62">
      <w:pPr>
        <w:rPr>
          <w:sz w:val="24"/>
          <w:szCs w:val="24"/>
        </w:rPr>
      </w:pPr>
      <w:r>
        <w:rPr>
          <w:sz w:val="24"/>
          <w:szCs w:val="24"/>
        </w:rPr>
        <w:t xml:space="preserve">There are 12 duplicate values within </w:t>
      </w:r>
      <w:r w:rsidR="00FD0B83">
        <w:rPr>
          <w:sz w:val="24"/>
          <w:szCs w:val="24"/>
        </w:rPr>
        <w:t xml:space="preserve">the </w:t>
      </w:r>
      <w:proofErr w:type="spellStart"/>
      <w:r w:rsidR="00FD0B83">
        <w:rPr>
          <w:sz w:val="24"/>
          <w:szCs w:val="24"/>
        </w:rPr>
        <w:t>bank_data_ad</w:t>
      </w:r>
      <w:proofErr w:type="spellEnd"/>
      <w:r w:rsidR="00FD0B83">
        <w:rPr>
          <w:sz w:val="24"/>
          <w:szCs w:val="24"/>
        </w:rPr>
        <w:t xml:space="preserve"> dataset which we remove. There are no </w:t>
      </w:r>
      <w:r w:rsidR="00EC0D42">
        <w:rPr>
          <w:sz w:val="24"/>
          <w:szCs w:val="24"/>
        </w:rPr>
        <w:t>duplicate values within the other datasets.</w:t>
      </w:r>
    </w:p>
    <w:p w14:paraId="2D34ED11" w14:textId="018BE1E0" w:rsidR="00C25E62" w:rsidRPr="005450D0" w:rsidRDefault="005450D0" w:rsidP="005450D0">
      <w:pPr>
        <w:pStyle w:val="Heading2"/>
        <w:rPr>
          <w:rFonts w:asciiTheme="minorHAnsi" w:hAnsiTheme="minorHAnsi" w:cstheme="minorHAnsi"/>
          <w:b/>
          <w:bCs/>
          <w:color w:val="auto"/>
        </w:rPr>
      </w:pPr>
      <w:bookmarkStart w:id="5" w:name="_Toc148594769"/>
      <w:r w:rsidRPr="005450D0">
        <w:rPr>
          <w:rFonts w:asciiTheme="minorHAnsi" w:hAnsiTheme="minorHAnsi" w:cstheme="minorHAnsi"/>
          <w:b/>
          <w:bCs/>
          <w:color w:val="auto"/>
        </w:rPr>
        <w:t xml:space="preserve">4.2 </w:t>
      </w:r>
      <w:r w:rsidR="00EC0D42" w:rsidRPr="005450D0">
        <w:rPr>
          <w:rFonts w:asciiTheme="minorHAnsi" w:hAnsiTheme="minorHAnsi" w:cstheme="minorHAnsi"/>
          <w:b/>
          <w:bCs/>
          <w:color w:val="auto"/>
        </w:rPr>
        <w:t>Null Value Remova</w:t>
      </w:r>
      <w:r w:rsidR="00070DFB" w:rsidRPr="005450D0">
        <w:rPr>
          <w:rFonts w:asciiTheme="minorHAnsi" w:hAnsiTheme="minorHAnsi" w:cstheme="minorHAnsi"/>
          <w:b/>
          <w:bCs/>
          <w:color w:val="auto"/>
        </w:rPr>
        <w:t>l</w:t>
      </w:r>
      <w:bookmarkEnd w:id="5"/>
    </w:p>
    <w:p w14:paraId="0403928E" w14:textId="09203F7E" w:rsidR="00070DFB" w:rsidRPr="00070DFB" w:rsidRDefault="00070DFB" w:rsidP="00070DFB">
      <w:r>
        <w:t>There are no null values in any of the datasets. No steps are needed.</w:t>
      </w:r>
    </w:p>
    <w:p w14:paraId="67CFB0D0" w14:textId="1D2A80D0" w:rsidR="00993F58" w:rsidRPr="005450D0" w:rsidRDefault="005450D0" w:rsidP="005450D0">
      <w:pPr>
        <w:pStyle w:val="Heading2"/>
        <w:rPr>
          <w:rFonts w:asciiTheme="minorHAnsi" w:hAnsiTheme="minorHAnsi" w:cstheme="minorHAnsi"/>
          <w:b/>
          <w:bCs/>
          <w:color w:val="auto"/>
        </w:rPr>
      </w:pPr>
      <w:bookmarkStart w:id="6" w:name="_Toc148594770"/>
      <w:r w:rsidRPr="005450D0">
        <w:rPr>
          <w:rFonts w:asciiTheme="minorHAnsi" w:hAnsiTheme="minorHAnsi" w:cstheme="minorHAnsi"/>
          <w:b/>
          <w:bCs/>
          <w:color w:val="auto"/>
        </w:rPr>
        <w:t xml:space="preserve">4.3 </w:t>
      </w:r>
      <w:r w:rsidR="00070DFB" w:rsidRPr="005450D0">
        <w:rPr>
          <w:rFonts w:asciiTheme="minorHAnsi" w:hAnsiTheme="minorHAnsi" w:cstheme="minorHAnsi"/>
          <w:b/>
          <w:bCs/>
          <w:color w:val="auto"/>
        </w:rPr>
        <w:t>Class Imbalance</w:t>
      </w:r>
      <w:bookmarkEnd w:id="6"/>
    </w:p>
    <w:p w14:paraId="393F54D7" w14:textId="706745A4" w:rsidR="00993F58" w:rsidRDefault="00993F58" w:rsidP="00993F58">
      <w:r>
        <w:t xml:space="preserve">There is notable class imbalance in both datasets. So, in order to proceed within the </w:t>
      </w:r>
      <w:proofErr w:type="spellStart"/>
      <w:r>
        <w:t>bank_data</w:t>
      </w:r>
      <w:proofErr w:type="spellEnd"/>
      <w:r>
        <w:t xml:space="preserve"> and </w:t>
      </w:r>
      <w:proofErr w:type="spellStart"/>
      <w:r>
        <w:t>bank_data_ad</w:t>
      </w:r>
      <w:proofErr w:type="spellEnd"/>
      <w:r>
        <w:t xml:space="preserve"> datasets, with the target variable y referring to whether the person has placed a term deposit has a significant amount of data for “no” (36, 537 compared to 463 customers had not placed a term deposit (</w:t>
      </w:r>
      <w:proofErr w:type="spellStart"/>
      <w:r>
        <w:t>bank_data_ad</w:t>
      </w:r>
      <w:proofErr w:type="spellEnd"/>
      <w:r>
        <w:t>) and 39, 922 compared to 528 had not placed a term deposit (</w:t>
      </w:r>
      <w:proofErr w:type="spellStart"/>
      <w:r>
        <w:t>bank_data</w:t>
      </w:r>
      <w:proofErr w:type="spellEnd"/>
      <w:r>
        <w:t>)). We employ the “up-sampling” method to negate this major imbalance since “</w:t>
      </w:r>
      <w:proofErr w:type="spellStart"/>
      <w:r>
        <w:t>downsampling</w:t>
      </w:r>
      <w:proofErr w:type="spellEnd"/>
      <w:r>
        <w:t>” will lead to too little values.</w:t>
      </w:r>
    </w:p>
    <w:p w14:paraId="030AF21A" w14:textId="22F834F5" w:rsidR="00516524" w:rsidRPr="00516524" w:rsidRDefault="00516524" w:rsidP="00993F58">
      <w:pPr>
        <w:rPr>
          <w:b/>
          <w:bCs/>
        </w:rPr>
      </w:pPr>
      <w:r>
        <w:rPr>
          <w:b/>
          <w:bCs/>
        </w:rPr>
        <w:t>These are the only steps we take before we do the EDA (Data Analysis) on the dataset. The steps below, are separate from the data used in the EDA (section 5) down below.</w:t>
      </w:r>
    </w:p>
    <w:p w14:paraId="591C6C44" w14:textId="39588352" w:rsidR="00993F58" w:rsidRDefault="005450D0" w:rsidP="005450D0">
      <w:pPr>
        <w:pStyle w:val="Heading2"/>
        <w:rPr>
          <w:rFonts w:asciiTheme="minorHAnsi" w:hAnsiTheme="minorHAnsi" w:cstheme="minorHAnsi"/>
          <w:b/>
          <w:bCs/>
          <w:color w:val="auto"/>
        </w:rPr>
      </w:pPr>
      <w:bookmarkStart w:id="7" w:name="_Toc148594771"/>
      <w:r w:rsidRPr="005450D0">
        <w:rPr>
          <w:rFonts w:asciiTheme="minorHAnsi" w:hAnsiTheme="minorHAnsi" w:cstheme="minorHAnsi"/>
          <w:b/>
          <w:bCs/>
          <w:color w:val="auto"/>
        </w:rPr>
        <w:t xml:space="preserve">4.4 </w:t>
      </w:r>
      <w:r w:rsidR="00B777AB" w:rsidRPr="005450D0">
        <w:rPr>
          <w:rFonts w:asciiTheme="minorHAnsi" w:hAnsiTheme="minorHAnsi" w:cstheme="minorHAnsi"/>
          <w:b/>
          <w:bCs/>
          <w:color w:val="auto"/>
        </w:rPr>
        <w:t>Outlier Handling + Scaling</w:t>
      </w:r>
      <w:bookmarkEnd w:id="7"/>
    </w:p>
    <w:p w14:paraId="5C4F312B" w14:textId="77777777" w:rsidR="00AC702C" w:rsidRPr="00AC702C" w:rsidRDefault="00AC702C" w:rsidP="00AC702C"/>
    <w:p w14:paraId="369F9560" w14:textId="35189426" w:rsidR="00B94720" w:rsidRDefault="00006F07" w:rsidP="00006F07">
      <w:pPr>
        <w:jc w:val="center"/>
      </w:pPr>
      <w:r w:rsidRPr="00006F07">
        <w:rPr>
          <w:noProof/>
        </w:rPr>
        <w:drawing>
          <wp:inline distT="0" distB="0" distL="0" distR="0" wp14:anchorId="0AF832A6" wp14:editId="6EBBD0A9">
            <wp:extent cx="5547841" cy="1958510"/>
            <wp:effectExtent l="0" t="0" r="0" b="3810"/>
            <wp:docPr id="698764742"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4742" name="Picture 1" descr="A table with numbers and a number on it&#10;&#10;Description automatically generated"/>
                    <pic:cNvPicPr/>
                  </pic:nvPicPr>
                  <pic:blipFill>
                    <a:blip r:embed="rId8"/>
                    <a:stretch>
                      <a:fillRect/>
                    </a:stretch>
                  </pic:blipFill>
                  <pic:spPr>
                    <a:xfrm>
                      <a:off x="0" y="0"/>
                      <a:ext cx="5547841" cy="1958510"/>
                    </a:xfrm>
                    <a:prstGeom prst="rect">
                      <a:avLst/>
                    </a:prstGeom>
                  </pic:spPr>
                </pic:pic>
              </a:graphicData>
            </a:graphic>
          </wp:inline>
        </w:drawing>
      </w:r>
    </w:p>
    <w:p w14:paraId="6FE17380" w14:textId="4866D1D3" w:rsidR="00006F07" w:rsidRDefault="00006F07" w:rsidP="00006F07">
      <w:r>
        <w:t>For the bank dataset, we</w:t>
      </w:r>
      <w:r w:rsidR="00777BBA">
        <w:t xml:space="preserve"> perform data statistics, where we measure the skewness</w:t>
      </w:r>
      <w:r w:rsidR="0090169D">
        <w:t xml:space="preserve"> and kurtosis of each numerical variable. From </w:t>
      </w:r>
      <w:r w:rsidR="00282801">
        <w:t>the table above, the variables: “balance”, “duration”, “campaign”, “</w:t>
      </w:r>
      <w:proofErr w:type="spellStart"/>
      <w:r w:rsidR="00282801">
        <w:t>pdays</w:t>
      </w:r>
      <w:proofErr w:type="spellEnd"/>
      <w:r w:rsidR="00282801">
        <w:t>” and “previous”</w:t>
      </w:r>
      <w:r w:rsidR="00D54960">
        <w:t xml:space="preserve"> have a higher skewness than 1</w:t>
      </w:r>
      <w:r w:rsidR="00282801">
        <w:t xml:space="preserve"> so we </w:t>
      </w:r>
      <w:r w:rsidR="0029441A">
        <w:t>standardise th</w:t>
      </w:r>
      <w:r w:rsidR="005F041F">
        <w:t>ese variables to reduce the effect of noise and outliers in the dataset</w:t>
      </w:r>
      <w:r w:rsidR="005F6592">
        <w:t>, improving model performance.</w:t>
      </w:r>
      <w:r w:rsidR="00D654AA">
        <w:t xml:space="preserve"> We search for the outliers and find their indices, then remove these.</w:t>
      </w:r>
    </w:p>
    <w:p w14:paraId="4027E30B" w14:textId="2DD8A6C4" w:rsidR="002E79DA" w:rsidRDefault="002E79DA" w:rsidP="002E79DA">
      <w:pPr>
        <w:jc w:val="center"/>
      </w:pPr>
    </w:p>
    <w:p w14:paraId="543BA986" w14:textId="76C421C3" w:rsidR="00006F07" w:rsidRDefault="00AC702C" w:rsidP="00265680">
      <w:pPr>
        <w:jc w:val="center"/>
      </w:pPr>
      <w:r w:rsidRPr="00265680">
        <w:rPr>
          <w:noProof/>
        </w:rPr>
        <w:lastRenderedPageBreak/>
        <w:drawing>
          <wp:anchor distT="0" distB="0" distL="114300" distR="114300" simplePos="0" relativeHeight="251664384" behindDoc="1" locked="0" layoutInCell="1" allowOverlap="1" wp14:anchorId="75E6B534" wp14:editId="43D3A7CF">
            <wp:simplePos x="0" y="0"/>
            <wp:positionH relativeFrom="column">
              <wp:posOffset>355600</wp:posOffset>
            </wp:positionH>
            <wp:positionV relativeFrom="paragraph">
              <wp:posOffset>0</wp:posOffset>
            </wp:positionV>
            <wp:extent cx="5928874" cy="2491956"/>
            <wp:effectExtent l="0" t="0" r="0" b="1905"/>
            <wp:wrapTight wrapText="bothSides">
              <wp:wrapPolygon edited="0">
                <wp:start x="0" y="0"/>
                <wp:lineTo x="0" y="21438"/>
                <wp:lineTo x="21499" y="21438"/>
                <wp:lineTo x="21499" y="0"/>
                <wp:lineTo x="0" y="0"/>
              </wp:wrapPolygon>
            </wp:wrapTight>
            <wp:docPr id="1895154324"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4324" name="Picture 1" descr="A table with numbers and a number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28874" cy="2491956"/>
                    </a:xfrm>
                    <a:prstGeom prst="rect">
                      <a:avLst/>
                    </a:prstGeom>
                  </pic:spPr>
                </pic:pic>
              </a:graphicData>
            </a:graphic>
            <wp14:sizeRelH relativeFrom="page">
              <wp14:pctWidth>0</wp14:pctWidth>
            </wp14:sizeRelH>
            <wp14:sizeRelV relativeFrom="page">
              <wp14:pctHeight>0</wp14:pctHeight>
            </wp14:sizeRelV>
          </wp:anchor>
        </w:drawing>
      </w:r>
    </w:p>
    <w:p w14:paraId="6C8EE9EA" w14:textId="77777777" w:rsidR="0081176B" w:rsidRDefault="0081176B" w:rsidP="0081176B"/>
    <w:p w14:paraId="0D2ED2BF" w14:textId="77777777" w:rsidR="00AC702C" w:rsidRDefault="00AC702C" w:rsidP="0081176B"/>
    <w:p w14:paraId="3285EED7" w14:textId="77777777" w:rsidR="00AC702C" w:rsidRDefault="00AC702C" w:rsidP="0081176B"/>
    <w:p w14:paraId="6E8E5142" w14:textId="77777777" w:rsidR="00AC702C" w:rsidRDefault="00AC702C" w:rsidP="0081176B"/>
    <w:p w14:paraId="6933F111" w14:textId="77777777" w:rsidR="00AC702C" w:rsidRDefault="00AC702C" w:rsidP="0081176B"/>
    <w:p w14:paraId="0DDFB255" w14:textId="77777777" w:rsidR="00AC702C" w:rsidRDefault="00AC702C" w:rsidP="0081176B"/>
    <w:p w14:paraId="253705A1" w14:textId="77777777" w:rsidR="00AC702C" w:rsidRDefault="00AC702C" w:rsidP="0081176B"/>
    <w:p w14:paraId="0E2A1B78" w14:textId="77777777" w:rsidR="00AC702C" w:rsidRDefault="00AC702C" w:rsidP="0081176B"/>
    <w:p w14:paraId="00B1380E" w14:textId="7EFE60B3" w:rsidR="00A856D6" w:rsidRDefault="00AC702C" w:rsidP="0081176B">
      <w:r>
        <w:t>Similarly with the additional bank dataset, we standardise the variables: “duration”, “campaign”, “</w:t>
      </w:r>
      <w:proofErr w:type="spellStart"/>
      <w:r>
        <w:t>pdays</w:t>
      </w:r>
      <w:proofErr w:type="spellEnd"/>
      <w:r>
        <w:t>” and “previous” which have a larger skewness than our threshold of 1, so these variables are standardised to reduce the noise and effect they have. Furthermore, we remove outliers from these numerical variables.</w:t>
      </w:r>
    </w:p>
    <w:p w14:paraId="059DE2FE" w14:textId="77777777" w:rsidR="00D321CC" w:rsidRPr="00006FE9" w:rsidRDefault="00D321CC" w:rsidP="0081176B"/>
    <w:p w14:paraId="0B45DE07" w14:textId="35566605" w:rsidR="00CC294F" w:rsidRPr="00B21A47" w:rsidRDefault="00D321CC" w:rsidP="00B21A47">
      <w:pPr>
        <w:pStyle w:val="Heading2"/>
        <w:rPr>
          <w:rFonts w:asciiTheme="minorHAnsi" w:hAnsiTheme="minorHAnsi" w:cstheme="minorHAnsi"/>
          <w:b/>
          <w:bCs/>
          <w:color w:val="auto"/>
        </w:rPr>
      </w:pPr>
      <w:bookmarkStart w:id="8" w:name="_Toc148594772"/>
      <w:r>
        <w:rPr>
          <w:rFonts w:asciiTheme="minorHAnsi" w:hAnsiTheme="minorHAnsi" w:cstheme="minorHAnsi"/>
          <w:b/>
          <w:bCs/>
          <w:color w:val="auto"/>
        </w:rPr>
        <w:t xml:space="preserve">4.5 </w:t>
      </w:r>
      <w:r w:rsidR="00ED18F8" w:rsidRPr="005450D0">
        <w:rPr>
          <w:rFonts w:asciiTheme="minorHAnsi" w:hAnsiTheme="minorHAnsi" w:cstheme="minorHAnsi"/>
          <w:b/>
          <w:bCs/>
          <w:color w:val="auto"/>
        </w:rPr>
        <w:t>Label Encoding Categorical Variables</w:t>
      </w:r>
      <w:bookmarkEnd w:id="8"/>
    </w:p>
    <w:p w14:paraId="04D27CFF" w14:textId="226EAF40" w:rsidR="00F24978" w:rsidRDefault="00A856D6" w:rsidP="005450D0">
      <w:r>
        <w:t>There are 6 categorical variables in the Bank Dataset</w:t>
      </w:r>
      <w:r w:rsidR="006A1C88">
        <w:t xml:space="preserve"> (“marital”, “education”, “month”, “contact”, “</w:t>
      </w:r>
      <w:proofErr w:type="spellStart"/>
      <w:r w:rsidR="006A1C88">
        <w:t>poutcome</w:t>
      </w:r>
      <w:proofErr w:type="spellEnd"/>
      <w:r w:rsidR="006A1C88">
        <w:t>”, “job”)</w:t>
      </w:r>
      <w:r>
        <w:t xml:space="preserve">. A key part of data wrangling, to prepare the dataset for ML algorithms is to encode these categorical variables into numerical data (integers symbolising each category) so these can be </w:t>
      </w:r>
      <w:r w:rsidR="00F24978">
        <w:t>used in our model.</w:t>
      </w:r>
      <w:r w:rsidR="002055F3">
        <w:t xml:space="preserve"> We create a dictionary mapping each value to a numerical integer</w:t>
      </w:r>
      <w:r w:rsidR="00602B6F">
        <w:t>, then apply this to the Data-Frame column.</w:t>
      </w:r>
    </w:p>
    <w:p w14:paraId="53C75E04" w14:textId="2582C3DA" w:rsidR="00CC294F" w:rsidRPr="005450D0" w:rsidRDefault="00072161" w:rsidP="005450D0">
      <w:r>
        <w:t xml:space="preserve">There are </w:t>
      </w:r>
      <w:r w:rsidR="00EB0592">
        <w:t>10</w:t>
      </w:r>
      <w:r>
        <w:t xml:space="preserve"> categorical variables in the Bank additional Dataset (“</w:t>
      </w:r>
      <w:r w:rsidR="00EB0592">
        <w:t>job”</w:t>
      </w:r>
      <w:r w:rsidR="0016244B">
        <w:t>, “marital”, “education”, “default”, “housing”, “loan”, “contact”, “month”, “</w:t>
      </w:r>
      <w:proofErr w:type="spellStart"/>
      <w:r w:rsidR="0016244B">
        <w:t>day_of_week</w:t>
      </w:r>
      <w:proofErr w:type="spellEnd"/>
      <w:r w:rsidR="0016244B">
        <w:t>”, “</w:t>
      </w:r>
      <w:proofErr w:type="spellStart"/>
      <w:r w:rsidR="0016244B">
        <w:t>poutcome</w:t>
      </w:r>
      <w:proofErr w:type="spellEnd"/>
      <w:r w:rsidR="0016244B">
        <w:t>”)</w:t>
      </w:r>
      <w:r w:rsidR="007D1F2D">
        <w:t>, and we create dictionaries for these mapping them to numerical integers in each Data-Frame column.</w:t>
      </w:r>
    </w:p>
    <w:p w14:paraId="2B18F588" w14:textId="01512780" w:rsidR="00D321CC" w:rsidRPr="00B21A47" w:rsidRDefault="005450D0" w:rsidP="00B21A47">
      <w:pPr>
        <w:pStyle w:val="Heading2"/>
        <w:rPr>
          <w:rFonts w:asciiTheme="minorHAnsi" w:hAnsiTheme="minorHAnsi" w:cstheme="minorHAnsi"/>
          <w:b/>
          <w:bCs/>
          <w:color w:val="auto"/>
        </w:rPr>
      </w:pPr>
      <w:bookmarkStart w:id="9" w:name="_Toc148594773"/>
      <w:r w:rsidRPr="005450D0">
        <w:rPr>
          <w:rFonts w:asciiTheme="minorHAnsi" w:hAnsiTheme="minorHAnsi" w:cstheme="minorHAnsi"/>
          <w:b/>
          <w:bCs/>
          <w:color w:val="auto"/>
        </w:rPr>
        <w:t xml:space="preserve">4.6 </w:t>
      </w:r>
      <w:r w:rsidR="00ED18F8" w:rsidRPr="005450D0">
        <w:rPr>
          <w:rFonts w:asciiTheme="minorHAnsi" w:hAnsiTheme="minorHAnsi" w:cstheme="minorHAnsi"/>
          <w:b/>
          <w:bCs/>
          <w:color w:val="auto"/>
        </w:rPr>
        <w:t>Boolean Variable Conversion</w:t>
      </w:r>
      <w:bookmarkEnd w:id="9"/>
    </w:p>
    <w:p w14:paraId="735C956D" w14:textId="0092882A" w:rsidR="0031765F" w:rsidRDefault="0031765F" w:rsidP="00EC0D42">
      <w:r>
        <w:t>4 Boolean Variables</w:t>
      </w:r>
      <w:r w:rsidR="00984FA0">
        <w:t xml:space="preserve"> feature in the Bank Dataset and 1 in the Bank Additional Dataset. We replace “yes” with 1 and no with “0” for all these variables.</w:t>
      </w:r>
    </w:p>
    <w:p w14:paraId="43865002" w14:textId="46B5B438" w:rsidR="00575539" w:rsidRPr="00B21A47" w:rsidRDefault="005C036F" w:rsidP="00B21A47">
      <w:pPr>
        <w:pStyle w:val="Heading2"/>
        <w:rPr>
          <w:rFonts w:asciiTheme="minorHAnsi" w:hAnsiTheme="minorHAnsi" w:cstheme="minorHAnsi"/>
          <w:b/>
          <w:bCs/>
          <w:color w:val="auto"/>
        </w:rPr>
      </w:pPr>
      <w:bookmarkStart w:id="10" w:name="_Toc148594774"/>
      <w:r w:rsidRPr="00D321CC">
        <w:rPr>
          <w:rFonts w:asciiTheme="minorHAnsi" w:hAnsiTheme="minorHAnsi" w:cstheme="minorHAnsi"/>
          <w:b/>
          <w:bCs/>
          <w:color w:val="auto"/>
        </w:rPr>
        <w:t>4.7 Feature Selection</w:t>
      </w:r>
      <w:bookmarkEnd w:id="10"/>
    </w:p>
    <w:p w14:paraId="2080C980" w14:textId="0D67E12E" w:rsidR="005B6C43" w:rsidRDefault="00604A47" w:rsidP="00EC0D42">
      <w:r>
        <w:t xml:space="preserve">Feature Selection is outlined in Section 6, but </w:t>
      </w:r>
      <w:r w:rsidR="001A1E28">
        <w:t xml:space="preserve">within Data Pre-processing, it is important to </w:t>
      </w:r>
      <w:r w:rsidR="00AF53B8">
        <w:t>clarify</w:t>
      </w:r>
      <w:r w:rsidR="001A1E28">
        <w:t xml:space="preserve"> correlations to the target variable and remove any features which reduce the complexity of the model, saving computational resources and costs</w:t>
      </w:r>
      <w:r w:rsidR="00AF53B8">
        <w:t xml:space="preserve"> in practical applications.</w:t>
      </w:r>
    </w:p>
    <w:p w14:paraId="5564C6CF" w14:textId="7BB77E72" w:rsidR="005B2257" w:rsidRDefault="005B6C43" w:rsidP="005B6C43">
      <w:pPr>
        <w:pStyle w:val="Heading2"/>
        <w:rPr>
          <w:rFonts w:asciiTheme="minorHAnsi" w:hAnsiTheme="minorHAnsi" w:cstheme="minorHAnsi"/>
          <w:b/>
          <w:bCs/>
          <w:color w:val="auto"/>
        </w:rPr>
      </w:pPr>
      <w:bookmarkStart w:id="11" w:name="_Toc148594775"/>
      <w:r w:rsidRPr="005B6C43">
        <w:rPr>
          <w:rFonts w:asciiTheme="minorHAnsi" w:hAnsiTheme="minorHAnsi" w:cstheme="minorHAnsi"/>
          <w:b/>
          <w:bCs/>
          <w:color w:val="auto"/>
        </w:rPr>
        <w:t>4.8 Train-Test Split</w:t>
      </w:r>
      <w:bookmarkEnd w:id="11"/>
    </w:p>
    <w:p w14:paraId="713DDACC" w14:textId="7CEB4E2A" w:rsidR="008764E6" w:rsidRDefault="00B21A47" w:rsidP="005B6C43">
      <w:r>
        <w:t>After feature selection, we split the data into training and testing data, in a 70:30 ratio.</w:t>
      </w:r>
      <w:r w:rsidR="00EC1549">
        <w:t xml:space="preserve"> Training data is used </w:t>
      </w:r>
      <w:r w:rsidR="002060B5">
        <w:t>to train the model, while testing data is used to evaluate the model on performance metrics.</w:t>
      </w:r>
    </w:p>
    <w:p w14:paraId="5944C16C" w14:textId="79600C98" w:rsidR="005B6C43" w:rsidRPr="005B6C43" w:rsidRDefault="005B6C43" w:rsidP="005B6C43"/>
    <w:p w14:paraId="2CEC61B3" w14:textId="77777777" w:rsidR="005B2257" w:rsidRDefault="005B2257" w:rsidP="00EC0D42"/>
    <w:p w14:paraId="00106C78" w14:textId="77777777" w:rsidR="005B2257" w:rsidRDefault="005B2257" w:rsidP="00EC0D42"/>
    <w:p w14:paraId="42B62FE3" w14:textId="77777777" w:rsidR="005B2257" w:rsidRDefault="005B2257" w:rsidP="00EC0D42"/>
    <w:p w14:paraId="62140F7E" w14:textId="77777777" w:rsidR="005B2257" w:rsidRDefault="005B2257" w:rsidP="00EC0D42"/>
    <w:p w14:paraId="2D48AE52" w14:textId="77777777" w:rsidR="005B2257" w:rsidRDefault="005B2257" w:rsidP="00EC0D42"/>
    <w:p w14:paraId="115D6772" w14:textId="280EBB95" w:rsidR="00D738FF" w:rsidRDefault="00D738FF" w:rsidP="00BA5CA1">
      <w:pPr>
        <w:rPr>
          <w:b/>
          <w:bCs/>
          <w:sz w:val="36"/>
          <w:szCs w:val="36"/>
        </w:rPr>
        <w:sectPr w:rsidR="00D738FF" w:rsidSect="00AD71FA">
          <w:pgSz w:w="11906" w:h="16838"/>
          <w:pgMar w:top="720" w:right="720" w:bottom="720" w:left="720" w:header="708" w:footer="708" w:gutter="0"/>
          <w:cols w:space="708"/>
          <w:docGrid w:linePitch="360"/>
        </w:sectPr>
      </w:pPr>
    </w:p>
    <w:p w14:paraId="18C3B092" w14:textId="4D4038C9" w:rsidR="00BA5CA1" w:rsidRPr="00BA5CA1" w:rsidRDefault="00BA5CA1" w:rsidP="00BA5CA1">
      <w:pPr>
        <w:rPr>
          <w:b/>
          <w:bCs/>
          <w:sz w:val="36"/>
          <w:szCs w:val="36"/>
        </w:rPr>
      </w:pPr>
    </w:p>
    <w:p w14:paraId="3A9E37D7" w14:textId="77777777" w:rsidR="00457C7F" w:rsidRDefault="00457C7F" w:rsidP="00457C7F">
      <w:pPr>
        <w:pStyle w:val="ListParagraph"/>
        <w:rPr>
          <w:b/>
          <w:bCs/>
          <w:sz w:val="48"/>
          <w:szCs w:val="48"/>
        </w:rPr>
      </w:pPr>
    </w:p>
    <w:p w14:paraId="27FCC433" w14:textId="77777777" w:rsidR="00457C7F" w:rsidRDefault="00457C7F" w:rsidP="00457C7F">
      <w:pPr>
        <w:pStyle w:val="ListParagraph"/>
        <w:rPr>
          <w:b/>
          <w:bCs/>
          <w:sz w:val="48"/>
          <w:szCs w:val="48"/>
        </w:rPr>
      </w:pPr>
    </w:p>
    <w:p w14:paraId="36A79D25" w14:textId="77777777" w:rsidR="00457C7F" w:rsidRDefault="00457C7F" w:rsidP="00457C7F">
      <w:pPr>
        <w:pStyle w:val="ListParagraph"/>
        <w:rPr>
          <w:b/>
          <w:bCs/>
          <w:sz w:val="48"/>
          <w:szCs w:val="48"/>
        </w:rPr>
      </w:pPr>
    </w:p>
    <w:p w14:paraId="77223382" w14:textId="77777777" w:rsidR="00457C7F" w:rsidRDefault="00457C7F" w:rsidP="00457C7F">
      <w:pPr>
        <w:pStyle w:val="ListParagraph"/>
        <w:rPr>
          <w:b/>
          <w:bCs/>
          <w:sz w:val="48"/>
          <w:szCs w:val="48"/>
        </w:rPr>
      </w:pPr>
    </w:p>
    <w:p w14:paraId="1B23905F" w14:textId="77777777" w:rsidR="00457C7F" w:rsidRDefault="00457C7F" w:rsidP="00457C7F">
      <w:pPr>
        <w:pStyle w:val="ListParagraph"/>
        <w:rPr>
          <w:b/>
          <w:bCs/>
          <w:sz w:val="48"/>
          <w:szCs w:val="48"/>
        </w:rPr>
      </w:pPr>
    </w:p>
    <w:p w14:paraId="787467BF" w14:textId="77777777" w:rsidR="00457C7F" w:rsidRPr="005450D0" w:rsidRDefault="00457C7F" w:rsidP="005450D0">
      <w:pPr>
        <w:pStyle w:val="Heading1"/>
        <w:rPr>
          <w:rFonts w:asciiTheme="minorHAnsi" w:hAnsiTheme="minorHAnsi" w:cstheme="minorHAnsi"/>
          <w:b/>
          <w:bCs/>
          <w:color w:val="auto"/>
        </w:rPr>
      </w:pPr>
    </w:p>
    <w:p w14:paraId="7FDCBFD8" w14:textId="564CDCC9" w:rsidR="00EB042A" w:rsidRPr="005450D0" w:rsidRDefault="00EB042A" w:rsidP="005450D0">
      <w:pPr>
        <w:pStyle w:val="Heading1"/>
        <w:numPr>
          <w:ilvl w:val="0"/>
          <w:numId w:val="8"/>
        </w:numPr>
        <w:jc w:val="center"/>
        <w:rPr>
          <w:rFonts w:asciiTheme="minorHAnsi" w:hAnsiTheme="minorHAnsi" w:cstheme="minorHAnsi"/>
          <w:b/>
          <w:bCs/>
          <w:color w:val="auto"/>
        </w:rPr>
      </w:pPr>
      <w:bookmarkStart w:id="12" w:name="_Toc148594776"/>
      <w:r w:rsidRPr="005450D0">
        <w:rPr>
          <w:rFonts w:asciiTheme="minorHAnsi" w:hAnsiTheme="minorHAnsi" w:cstheme="minorHAnsi"/>
          <w:b/>
          <w:bCs/>
          <w:color w:val="auto"/>
        </w:rPr>
        <w:t>EDA (Exploratory Data Analysis)</w:t>
      </w:r>
      <w:bookmarkEnd w:id="12"/>
    </w:p>
    <w:p w14:paraId="0CDD5776" w14:textId="6F38D0CB" w:rsidR="00DF6521" w:rsidRDefault="00DF6521" w:rsidP="00EB042A">
      <w:pPr>
        <w:pStyle w:val="ListParagraph"/>
      </w:pPr>
    </w:p>
    <w:p w14:paraId="64C7DE39" w14:textId="77777777" w:rsidR="00DF6521" w:rsidRDefault="00DF6521" w:rsidP="00EB042A">
      <w:pPr>
        <w:pStyle w:val="ListParagraph"/>
      </w:pPr>
    </w:p>
    <w:p w14:paraId="747501C8" w14:textId="7A4E1A19" w:rsidR="00DF6521" w:rsidRDefault="00DF6521" w:rsidP="00EB042A">
      <w:pPr>
        <w:pStyle w:val="ListParagraph"/>
      </w:pPr>
    </w:p>
    <w:p w14:paraId="6A2C3690" w14:textId="08CA7F7F" w:rsidR="00DF6521" w:rsidRDefault="00DF6521" w:rsidP="00EB042A">
      <w:pPr>
        <w:pStyle w:val="ListParagraph"/>
      </w:pPr>
    </w:p>
    <w:p w14:paraId="638A6022" w14:textId="39FB7E53" w:rsidR="00DF6521" w:rsidRDefault="00DF6521" w:rsidP="00EB042A">
      <w:pPr>
        <w:pStyle w:val="ListParagraph"/>
      </w:pPr>
    </w:p>
    <w:p w14:paraId="0B8BCDA8" w14:textId="1EBEBD3C" w:rsidR="00DF6521" w:rsidRDefault="00DF6521" w:rsidP="00EB042A">
      <w:pPr>
        <w:pStyle w:val="ListParagraph"/>
      </w:pPr>
    </w:p>
    <w:p w14:paraId="5222B7AE" w14:textId="77777777" w:rsidR="00DF6521" w:rsidRDefault="00DF6521" w:rsidP="00EB042A">
      <w:pPr>
        <w:pStyle w:val="ListParagraph"/>
      </w:pPr>
    </w:p>
    <w:p w14:paraId="17BC0DAF" w14:textId="6DE65C00" w:rsidR="00D64306" w:rsidRDefault="00D64306" w:rsidP="00EB042A">
      <w:pPr>
        <w:pStyle w:val="ListParagraph"/>
      </w:pPr>
    </w:p>
    <w:p w14:paraId="69A04B28" w14:textId="6F43C173" w:rsidR="00DF6521" w:rsidRDefault="00E87815" w:rsidP="00EB042A">
      <w:pPr>
        <w:pStyle w:val="ListParagraph"/>
        <w:rPr>
          <w:noProof/>
        </w:rPr>
      </w:pPr>
      <w:r w:rsidRPr="00E87815">
        <w:rPr>
          <w:noProof/>
        </w:rPr>
        <w:t xml:space="preserve"> </w:t>
      </w:r>
    </w:p>
    <w:p w14:paraId="1CE1B426" w14:textId="4F019BFB" w:rsidR="00E87815" w:rsidRDefault="00E87815" w:rsidP="00516DCD">
      <w:pPr>
        <w:pStyle w:val="ListParagraph"/>
        <w:jc w:val="center"/>
      </w:pPr>
    </w:p>
    <w:p w14:paraId="2352DFF4" w14:textId="77777777" w:rsidR="00516DCD" w:rsidRDefault="00516DCD" w:rsidP="00516DCD">
      <w:pPr>
        <w:pStyle w:val="ListParagraph"/>
        <w:jc w:val="center"/>
      </w:pPr>
    </w:p>
    <w:p w14:paraId="5AFE2315" w14:textId="0BF6FEDC" w:rsidR="00395F51" w:rsidRDefault="00395F51" w:rsidP="00EB042A">
      <w:pPr>
        <w:pStyle w:val="ListParagraph"/>
      </w:pPr>
    </w:p>
    <w:p w14:paraId="53AA8883" w14:textId="77777777" w:rsidR="007A4DD5" w:rsidRDefault="007A4DD5" w:rsidP="00EB042A">
      <w:pPr>
        <w:pStyle w:val="ListParagraph"/>
      </w:pPr>
    </w:p>
    <w:p w14:paraId="5A026767" w14:textId="6CA335FE" w:rsidR="007A4DD5" w:rsidRDefault="007A4DD5" w:rsidP="00EB042A">
      <w:pPr>
        <w:pStyle w:val="ListParagraph"/>
      </w:pPr>
    </w:p>
    <w:p w14:paraId="76376A92" w14:textId="6DA89592" w:rsidR="007A4DD5" w:rsidRDefault="007A4DD5" w:rsidP="00EB042A">
      <w:pPr>
        <w:pStyle w:val="ListParagraph"/>
      </w:pPr>
    </w:p>
    <w:p w14:paraId="74455AC5" w14:textId="4FE75EE5" w:rsidR="007A4DD5" w:rsidRDefault="007A4DD5" w:rsidP="00EB042A">
      <w:pPr>
        <w:pStyle w:val="ListParagraph"/>
      </w:pPr>
    </w:p>
    <w:p w14:paraId="69CDD9F0" w14:textId="70C267C9" w:rsidR="007A4DD5" w:rsidRDefault="001E2A4D" w:rsidP="00EB042A">
      <w:pPr>
        <w:pStyle w:val="ListParagraph"/>
      </w:pPr>
      <w:r w:rsidRPr="00CD566A">
        <w:rPr>
          <w:noProof/>
        </w:rPr>
        <w:lastRenderedPageBreak/>
        <w:drawing>
          <wp:anchor distT="0" distB="0" distL="114300" distR="114300" simplePos="0" relativeHeight="251658240" behindDoc="1" locked="0" layoutInCell="1" allowOverlap="1" wp14:anchorId="53CB8F8F" wp14:editId="331714D1">
            <wp:simplePos x="0" y="0"/>
            <wp:positionH relativeFrom="margin">
              <wp:align>left</wp:align>
            </wp:positionH>
            <wp:positionV relativeFrom="paragraph">
              <wp:posOffset>12700</wp:posOffset>
            </wp:positionV>
            <wp:extent cx="5718810" cy="3073400"/>
            <wp:effectExtent l="0" t="0" r="0" b="0"/>
            <wp:wrapTight wrapText="bothSides">
              <wp:wrapPolygon edited="0">
                <wp:start x="0" y="0"/>
                <wp:lineTo x="0" y="21421"/>
                <wp:lineTo x="21514" y="21421"/>
                <wp:lineTo x="21514" y="0"/>
                <wp:lineTo x="0" y="0"/>
              </wp:wrapPolygon>
            </wp:wrapTight>
            <wp:docPr id="189719421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4214" name="Picture 1"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0503" cy="3074056"/>
                    </a:xfrm>
                    <a:prstGeom prst="rect">
                      <a:avLst/>
                    </a:prstGeom>
                  </pic:spPr>
                </pic:pic>
              </a:graphicData>
            </a:graphic>
            <wp14:sizeRelH relativeFrom="page">
              <wp14:pctWidth>0</wp14:pctWidth>
            </wp14:sizeRelH>
            <wp14:sizeRelV relativeFrom="page">
              <wp14:pctHeight>0</wp14:pctHeight>
            </wp14:sizeRelV>
          </wp:anchor>
        </w:drawing>
      </w:r>
      <w:r w:rsidRPr="0024449A">
        <w:rPr>
          <w:noProof/>
          <w:sz w:val="24"/>
          <w:szCs w:val="24"/>
        </w:rPr>
        <w:drawing>
          <wp:anchor distT="0" distB="0" distL="114300" distR="114300" simplePos="0" relativeHeight="251652096" behindDoc="1" locked="0" layoutInCell="1" allowOverlap="1" wp14:anchorId="6939EF7E" wp14:editId="4192AD81">
            <wp:simplePos x="0" y="0"/>
            <wp:positionH relativeFrom="column">
              <wp:posOffset>12700</wp:posOffset>
            </wp:positionH>
            <wp:positionV relativeFrom="paragraph">
              <wp:posOffset>3594100</wp:posOffset>
            </wp:positionV>
            <wp:extent cx="5701030" cy="2984500"/>
            <wp:effectExtent l="0" t="0" r="0" b="6350"/>
            <wp:wrapTight wrapText="bothSides">
              <wp:wrapPolygon edited="0">
                <wp:start x="0" y="0"/>
                <wp:lineTo x="0" y="21508"/>
                <wp:lineTo x="21509" y="21508"/>
                <wp:lineTo x="21509" y="0"/>
                <wp:lineTo x="0" y="0"/>
              </wp:wrapPolygon>
            </wp:wrapTight>
            <wp:docPr id="33455209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2092" name="Picture 1"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1030" cy="2984500"/>
                    </a:xfrm>
                    <a:prstGeom prst="rect">
                      <a:avLst/>
                    </a:prstGeom>
                  </pic:spPr>
                </pic:pic>
              </a:graphicData>
            </a:graphic>
            <wp14:sizeRelH relativeFrom="page">
              <wp14:pctWidth>0</wp14:pctWidth>
            </wp14:sizeRelH>
            <wp14:sizeRelV relativeFrom="page">
              <wp14:pctHeight>0</wp14:pctHeight>
            </wp14:sizeRelV>
          </wp:anchor>
        </w:drawing>
      </w:r>
      <w:r w:rsidRPr="00516DCD">
        <w:rPr>
          <w:noProof/>
        </w:rPr>
        <w:drawing>
          <wp:anchor distT="0" distB="0" distL="114300" distR="114300" simplePos="0" relativeHeight="251659264" behindDoc="1" locked="0" layoutInCell="1" allowOverlap="1" wp14:anchorId="2D2FCACC" wp14:editId="483CC1C7">
            <wp:simplePos x="0" y="0"/>
            <wp:positionH relativeFrom="margin">
              <wp:posOffset>5994400</wp:posOffset>
            </wp:positionH>
            <wp:positionV relativeFrom="paragraph">
              <wp:posOffset>3352800</wp:posOffset>
            </wp:positionV>
            <wp:extent cx="3968115" cy="3268345"/>
            <wp:effectExtent l="0" t="0" r="0" b="8255"/>
            <wp:wrapTight wrapText="bothSides">
              <wp:wrapPolygon edited="0">
                <wp:start x="0" y="0"/>
                <wp:lineTo x="0" y="21529"/>
                <wp:lineTo x="21465" y="21529"/>
                <wp:lineTo x="21465" y="0"/>
                <wp:lineTo x="0" y="0"/>
              </wp:wrapPolygon>
            </wp:wrapTight>
            <wp:docPr id="16055895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507"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8115" cy="3268345"/>
                    </a:xfrm>
                    <a:prstGeom prst="rect">
                      <a:avLst/>
                    </a:prstGeom>
                  </pic:spPr>
                </pic:pic>
              </a:graphicData>
            </a:graphic>
            <wp14:sizeRelH relativeFrom="page">
              <wp14:pctWidth>0</wp14:pctWidth>
            </wp14:sizeRelH>
            <wp14:sizeRelV relativeFrom="page">
              <wp14:pctHeight>0</wp14:pctHeight>
            </wp14:sizeRelV>
          </wp:anchor>
        </w:drawing>
      </w:r>
      <w:r w:rsidRPr="009F4A10">
        <w:rPr>
          <w:noProof/>
        </w:rPr>
        <w:drawing>
          <wp:anchor distT="0" distB="0" distL="114300" distR="114300" simplePos="0" relativeHeight="251653120" behindDoc="1" locked="0" layoutInCell="1" allowOverlap="1" wp14:anchorId="763E8765" wp14:editId="0EBE9CD1">
            <wp:simplePos x="0" y="0"/>
            <wp:positionH relativeFrom="margin">
              <wp:align>right</wp:align>
            </wp:positionH>
            <wp:positionV relativeFrom="paragraph">
              <wp:posOffset>6985</wp:posOffset>
            </wp:positionV>
            <wp:extent cx="3873500" cy="2905125"/>
            <wp:effectExtent l="0" t="0" r="0" b="9525"/>
            <wp:wrapTight wrapText="bothSides">
              <wp:wrapPolygon edited="0">
                <wp:start x="0" y="0"/>
                <wp:lineTo x="0" y="21529"/>
                <wp:lineTo x="21458" y="21529"/>
                <wp:lineTo x="21458" y="0"/>
                <wp:lineTo x="0" y="0"/>
              </wp:wrapPolygon>
            </wp:wrapTight>
            <wp:docPr id="3595067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06778"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14:sizeRelH relativeFrom="page">
              <wp14:pctWidth>0</wp14:pctWidth>
            </wp14:sizeRelH>
            <wp14:sizeRelV relativeFrom="page">
              <wp14:pctHeight>0</wp14:pctHeight>
            </wp14:sizeRelV>
          </wp:anchor>
        </w:drawing>
      </w:r>
    </w:p>
    <w:p w14:paraId="33330C33" w14:textId="17F92BF8" w:rsidR="007A4DD5" w:rsidRDefault="007A4DD5" w:rsidP="006C0ADC">
      <w:pPr>
        <w:pStyle w:val="ListParagraph"/>
        <w:jc w:val="center"/>
      </w:pPr>
    </w:p>
    <w:p w14:paraId="165311D6" w14:textId="4AECFEFD" w:rsidR="006C0ADC" w:rsidRDefault="006C0ADC" w:rsidP="006C0ADC">
      <w:pPr>
        <w:pStyle w:val="ListParagraph"/>
        <w:jc w:val="center"/>
      </w:pPr>
    </w:p>
    <w:p w14:paraId="2CA09A62" w14:textId="3D1650A4" w:rsidR="006C0ADC" w:rsidRDefault="001E2A4D" w:rsidP="006C0ADC">
      <w:pPr>
        <w:pStyle w:val="ListParagraph"/>
      </w:pPr>
      <w:r w:rsidRPr="00002028">
        <w:rPr>
          <w:noProof/>
        </w:rPr>
        <w:drawing>
          <wp:anchor distT="0" distB="0" distL="114300" distR="114300" simplePos="0" relativeHeight="251662336" behindDoc="1" locked="0" layoutInCell="1" allowOverlap="1" wp14:anchorId="2A7D0DDB" wp14:editId="224DA804">
            <wp:simplePos x="0" y="0"/>
            <wp:positionH relativeFrom="margin">
              <wp:align>left</wp:align>
            </wp:positionH>
            <wp:positionV relativeFrom="paragraph">
              <wp:posOffset>2934335</wp:posOffset>
            </wp:positionV>
            <wp:extent cx="5003800" cy="3517581"/>
            <wp:effectExtent l="0" t="0" r="6350" b="6985"/>
            <wp:wrapTight wrapText="bothSides">
              <wp:wrapPolygon edited="0">
                <wp:start x="0" y="0"/>
                <wp:lineTo x="0" y="21526"/>
                <wp:lineTo x="21545" y="21526"/>
                <wp:lineTo x="21545" y="0"/>
                <wp:lineTo x="0" y="0"/>
              </wp:wrapPolygon>
            </wp:wrapTight>
            <wp:docPr id="11642329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2975"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3800" cy="3517581"/>
                    </a:xfrm>
                    <a:prstGeom prst="rect">
                      <a:avLst/>
                    </a:prstGeom>
                  </pic:spPr>
                </pic:pic>
              </a:graphicData>
            </a:graphic>
            <wp14:sizeRelH relativeFrom="page">
              <wp14:pctWidth>0</wp14:pctWidth>
            </wp14:sizeRelH>
            <wp14:sizeRelV relativeFrom="page">
              <wp14:pctHeight>0</wp14:pctHeight>
            </wp14:sizeRelV>
          </wp:anchor>
        </w:drawing>
      </w:r>
      <w:r w:rsidRPr="007B36C3">
        <w:rPr>
          <w:noProof/>
        </w:rPr>
        <w:drawing>
          <wp:anchor distT="0" distB="0" distL="114300" distR="114300" simplePos="0" relativeHeight="251661312" behindDoc="1" locked="0" layoutInCell="1" allowOverlap="1" wp14:anchorId="31F79042" wp14:editId="1AA03283">
            <wp:simplePos x="0" y="0"/>
            <wp:positionH relativeFrom="margin">
              <wp:posOffset>-38100</wp:posOffset>
            </wp:positionH>
            <wp:positionV relativeFrom="paragraph">
              <wp:posOffset>196850</wp:posOffset>
            </wp:positionV>
            <wp:extent cx="4982210" cy="2717800"/>
            <wp:effectExtent l="0" t="0" r="8890" b="6350"/>
            <wp:wrapTight wrapText="bothSides">
              <wp:wrapPolygon edited="0">
                <wp:start x="0" y="0"/>
                <wp:lineTo x="0" y="21499"/>
                <wp:lineTo x="21556" y="21499"/>
                <wp:lineTo x="21556" y="0"/>
                <wp:lineTo x="0" y="0"/>
              </wp:wrapPolygon>
            </wp:wrapTight>
            <wp:docPr id="149826612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6125" name="Picture 1" descr="A graph with blue and orang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2210" cy="2717800"/>
                    </a:xfrm>
                    <a:prstGeom prst="rect">
                      <a:avLst/>
                    </a:prstGeom>
                  </pic:spPr>
                </pic:pic>
              </a:graphicData>
            </a:graphic>
            <wp14:sizeRelH relativeFrom="page">
              <wp14:pctWidth>0</wp14:pctWidth>
            </wp14:sizeRelH>
            <wp14:sizeRelV relativeFrom="page">
              <wp14:pctHeight>0</wp14:pctHeight>
            </wp14:sizeRelV>
          </wp:anchor>
        </w:drawing>
      </w:r>
    </w:p>
    <w:p w14:paraId="22FB382D" w14:textId="28A18C24" w:rsidR="007A4DD5" w:rsidRDefault="007A4DD5" w:rsidP="00EB042A">
      <w:pPr>
        <w:pStyle w:val="ListParagraph"/>
      </w:pPr>
    </w:p>
    <w:p w14:paraId="38562C43" w14:textId="1E756462" w:rsidR="00B54C4E" w:rsidRDefault="00B54C4E" w:rsidP="00EB042A">
      <w:pPr>
        <w:pStyle w:val="ListParagraph"/>
      </w:pPr>
    </w:p>
    <w:p w14:paraId="0597DF71" w14:textId="7EB88FD0" w:rsidR="00B54C4E" w:rsidRDefault="00B54C4E" w:rsidP="00EB042A">
      <w:pPr>
        <w:pStyle w:val="ListParagraph"/>
      </w:pPr>
    </w:p>
    <w:p w14:paraId="3CFD9E4E" w14:textId="00FF0435" w:rsidR="00B54C4E" w:rsidRDefault="001E2A4D" w:rsidP="00EB042A">
      <w:pPr>
        <w:pStyle w:val="ListParagraph"/>
      </w:pPr>
      <w:r w:rsidRPr="007A4DD5">
        <w:rPr>
          <w:noProof/>
        </w:rPr>
        <w:drawing>
          <wp:anchor distT="0" distB="0" distL="114300" distR="114300" simplePos="0" relativeHeight="251660288" behindDoc="1" locked="0" layoutInCell="1" allowOverlap="1" wp14:anchorId="12247981" wp14:editId="525125FE">
            <wp:simplePos x="0" y="0"/>
            <wp:positionH relativeFrom="margin">
              <wp:align>right</wp:align>
            </wp:positionH>
            <wp:positionV relativeFrom="paragraph">
              <wp:posOffset>248285</wp:posOffset>
            </wp:positionV>
            <wp:extent cx="4620895" cy="3746500"/>
            <wp:effectExtent l="0" t="0" r="8255" b="6350"/>
            <wp:wrapTight wrapText="bothSides">
              <wp:wrapPolygon edited="0">
                <wp:start x="0" y="0"/>
                <wp:lineTo x="0" y="21527"/>
                <wp:lineTo x="21550" y="21527"/>
                <wp:lineTo x="21550" y="0"/>
                <wp:lineTo x="0" y="0"/>
              </wp:wrapPolygon>
            </wp:wrapTight>
            <wp:docPr id="20084646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64655"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20895" cy="3746500"/>
                    </a:xfrm>
                    <a:prstGeom prst="rect">
                      <a:avLst/>
                    </a:prstGeom>
                  </pic:spPr>
                </pic:pic>
              </a:graphicData>
            </a:graphic>
            <wp14:sizeRelH relativeFrom="page">
              <wp14:pctWidth>0</wp14:pctWidth>
            </wp14:sizeRelH>
            <wp14:sizeRelV relativeFrom="page">
              <wp14:pctHeight>0</wp14:pctHeight>
            </wp14:sizeRelV>
          </wp:anchor>
        </w:drawing>
      </w:r>
    </w:p>
    <w:p w14:paraId="1A96FC24" w14:textId="25F0662C" w:rsidR="00B54C4E" w:rsidRDefault="00B54C4E" w:rsidP="00EB042A">
      <w:pPr>
        <w:pStyle w:val="ListParagraph"/>
      </w:pPr>
    </w:p>
    <w:p w14:paraId="01437A91" w14:textId="5BA0CEAE" w:rsidR="00B54C4E" w:rsidRDefault="00B54C4E" w:rsidP="00EB042A">
      <w:pPr>
        <w:pStyle w:val="ListParagraph"/>
      </w:pPr>
    </w:p>
    <w:p w14:paraId="674331DB" w14:textId="77777777" w:rsidR="00B54C4E" w:rsidRDefault="00B54C4E" w:rsidP="00EB042A">
      <w:pPr>
        <w:pStyle w:val="ListParagraph"/>
      </w:pPr>
    </w:p>
    <w:p w14:paraId="057743FB" w14:textId="4C9CB1D5" w:rsidR="00B54C4E" w:rsidRDefault="00B54C4E" w:rsidP="00EB042A">
      <w:pPr>
        <w:pStyle w:val="ListParagraph"/>
      </w:pPr>
    </w:p>
    <w:p w14:paraId="47FA94FB" w14:textId="6250A715" w:rsidR="00B54C4E" w:rsidRDefault="00B54C4E" w:rsidP="00EB042A">
      <w:pPr>
        <w:pStyle w:val="ListParagraph"/>
      </w:pPr>
    </w:p>
    <w:p w14:paraId="6976A232" w14:textId="77777777" w:rsidR="00B54C4E" w:rsidRDefault="00B54C4E" w:rsidP="00EB042A">
      <w:pPr>
        <w:pStyle w:val="ListParagraph"/>
      </w:pPr>
    </w:p>
    <w:p w14:paraId="38F819C2" w14:textId="295690E6" w:rsidR="00B54C4E" w:rsidRDefault="00B54C4E" w:rsidP="00EB042A">
      <w:pPr>
        <w:pStyle w:val="ListParagraph"/>
      </w:pPr>
    </w:p>
    <w:p w14:paraId="3F430A99" w14:textId="77777777" w:rsidR="00B54C4E" w:rsidRDefault="00B54C4E" w:rsidP="00EB042A">
      <w:pPr>
        <w:pStyle w:val="ListParagraph"/>
      </w:pPr>
    </w:p>
    <w:p w14:paraId="0E90532F" w14:textId="5EE64347" w:rsidR="007A4DD5" w:rsidRDefault="007A4DD5" w:rsidP="00EB042A">
      <w:pPr>
        <w:pStyle w:val="ListParagraph"/>
      </w:pPr>
    </w:p>
    <w:p w14:paraId="79B7F367" w14:textId="77777777" w:rsidR="00002028" w:rsidRDefault="00002028" w:rsidP="00EB042A">
      <w:pPr>
        <w:pStyle w:val="ListParagraph"/>
      </w:pPr>
    </w:p>
    <w:p w14:paraId="516D26E9" w14:textId="77777777" w:rsidR="004923FD" w:rsidRDefault="004923FD" w:rsidP="00EB042A">
      <w:pPr>
        <w:pStyle w:val="ListParagraph"/>
      </w:pPr>
    </w:p>
    <w:p w14:paraId="702752A8" w14:textId="77777777" w:rsidR="004923FD" w:rsidRDefault="004923FD" w:rsidP="00EB042A">
      <w:pPr>
        <w:pStyle w:val="ListParagraph"/>
      </w:pPr>
    </w:p>
    <w:p w14:paraId="64BE4521" w14:textId="03A4FAC0" w:rsidR="004923FD" w:rsidRDefault="001E2A4D" w:rsidP="00EB042A">
      <w:pPr>
        <w:pStyle w:val="ListParagraph"/>
      </w:pPr>
      <w:r w:rsidRPr="004923FD">
        <w:rPr>
          <w:noProof/>
        </w:rPr>
        <w:drawing>
          <wp:anchor distT="0" distB="0" distL="114300" distR="114300" simplePos="0" relativeHeight="251663360" behindDoc="0" locked="0" layoutInCell="1" allowOverlap="1" wp14:anchorId="5C82460B" wp14:editId="576A7118">
            <wp:simplePos x="0" y="0"/>
            <wp:positionH relativeFrom="column">
              <wp:posOffset>1905000</wp:posOffset>
            </wp:positionH>
            <wp:positionV relativeFrom="paragraph">
              <wp:posOffset>178435</wp:posOffset>
            </wp:positionV>
            <wp:extent cx="5563235" cy="4442460"/>
            <wp:effectExtent l="0" t="0" r="0" b="0"/>
            <wp:wrapSquare wrapText="bothSides"/>
            <wp:docPr id="212923492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34926" name="Picture 1" descr="A graph of a number of peop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63235" cy="4442460"/>
                    </a:xfrm>
                    <a:prstGeom prst="rect">
                      <a:avLst/>
                    </a:prstGeom>
                  </pic:spPr>
                </pic:pic>
              </a:graphicData>
            </a:graphic>
            <wp14:sizeRelH relativeFrom="page">
              <wp14:pctWidth>0</wp14:pctWidth>
            </wp14:sizeRelH>
            <wp14:sizeRelV relativeFrom="page">
              <wp14:pctHeight>0</wp14:pctHeight>
            </wp14:sizeRelV>
          </wp:anchor>
        </w:drawing>
      </w:r>
    </w:p>
    <w:p w14:paraId="58521452" w14:textId="1E782EB8" w:rsidR="00002028" w:rsidRDefault="00002028" w:rsidP="00EB042A">
      <w:pPr>
        <w:pStyle w:val="ListParagraph"/>
      </w:pPr>
    </w:p>
    <w:p w14:paraId="04B66036" w14:textId="77777777" w:rsidR="00E35CCC" w:rsidRDefault="00E35CCC" w:rsidP="00EB042A">
      <w:pPr>
        <w:pStyle w:val="ListParagraph"/>
      </w:pPr>
    </w:p>
    <w:p w14:paraId="007E01A3" w14:textId="77777777" w:rsidR="00E35CCC" w:rsidRDefault="00E35CCC" w:rsidP="00EB042A">
      <w:pPr>
        <w:pStyle w:val="ListParagraph"/>
      </w:pPr>
    </w:p>
    <w:p w14:paraId="206F1F3D" w14:textId="77777777" w:rsidR="00E35CCC" w:rsidRDefault="00E35CCC" w:rsidP="00EB042A">
      <w:pPr>
        <w:pStyle w:val="ListParagraph"/>
      </w:pPr>
    </w:p>
    <w:p w14:paraId="549354B1" w14:textId="77777777" w:rsidR="00E35CCC" w:rsidRDefault="00E35CCC" w:rsidP="00EB042A">
      <w:pPr>
        <w:pStyle w:val="ListParagraph"/>
      </w:pPr>
    </w:p>
    <w:p w14:paraId="2C9864FD" w14:textId="77777777" w:rsidR="00E35CCC" w:rsidRDefault="00E35CCC" w:rsidP="00EB042A">
      <w:pPr>
        <w:pStyle w:val="ListParagraph"/>
      </w:pPr>
    </w:p>
    <w:p w14:paraId="24D94B83" w14:textId="77777777" w:rsidR="00E35CCC" w:rsidRDefault="00E35CCC" w:rsidP="00EB042A">
      <w:pPr>
        <w:pStyle w:val="ListParagraph"/>
      </w:pPr>
    </w:p>
    <w:p w14:paraId="1729EB04" w14:textId="77777777" w:rsidR="00E35CCC" w:rsidRDefault="00E35CCC" w:rsidP="00EB042A">
      <w:pPr>
        <w:pStyle w:val="ListParagraph"/>
      </w:pPr>
    </w:p>
    <w:p w14:paraId="623F3DE7" w14:textId="77777777" w:rsidR="00E35CCC" w:rsidRDefault="00E35CCC" w:rsidP="00EB042A">
      <w:pPr>
        <w:pStyle w:val="ListParagraph"/>
      </w:pPr>
    </w:p>
    <w:p w14:paraId="61D85512" w14:textId="77777777" w:rsidR="00E35CCC" w:rsidRDefault="00E35CCC" w:rsidP="00EB042A">
      <w:pPr>
        <w:pStyle w:val="ListParagraph"/>
      </w:pPr>
    </w:p>
    <w:p w14:paraId="47562B46" w14:textId="77777777" w:rsidR="00D738FF" w:rsidRDefault="00D738FF" w:rsidP="00EB042A">
      <w:pPr>
        <w:pStyle w:val="ListParagraph"/>
        <w:sectPr w:rsidR="00D738FF" w:rsidSect="00D738FF">
          <w:pgSz w:w="16838" w:h="11906" w:orient="landscape"/>
          <w:pgMar w:top="720" w:right="720" w:bottom="720" w:left="720" w:header="708" w:footer="708" w:gutter="0"/>
          <w:cols w:space="708"/>
          <w:docGrid w:linePitch="360"/>
        </w:sectPr>
      </w:pPr>
    </w:p>
    <w:p w14:paraId="4FC6F25F" w14:textId="77777777" w:rsidR="00D738FF" w:rsidRDefault="00D738FF" w:rsidP="00D738FF">
      <w:pPr>
        <w:sectPr w:rsidR="00D738FF" w:rsidSect="00D738FF">
          <w:type w:val="continuous"/>
          <w:pgSz w:w="16838" w:h="11906" w:orient="landscape"/>
          <w:pgMar w:top="720" w:right="720" w:bottom="720" w:left="720" w:header="708" w:footer="708" w:gutter="0"/>
          <w:cols w:space="708"/>
          <w:docGrid w:linePitch="360"/>
        </w:sectPr>
      </w:pPr>
    </w:p>
    <w:p w14:paraId="243114CF" w14:textId="77777777" w:rsidR="00E35CCC" w:rsidRDefault="00E35CCC" w:rsidP="00D738FF"/>
    <w:p w14:paraId="09DBE811" w14:textId="2CC7024C" w:rsidR="00E35CCC" w:rsidRPr="005450D0" w:rsidRDefault="00E35CCC" w:rsidP="005450D0">
      <w:pPr>
        <w:pStyle w:val="Heading1"/>
        <w:numPr>
          <w:ilvl w:val="0"/>
          <w:numId w:val="8"/>
        </w:numPr>
        <w:jc w:val="center"/>
        <w:rPr>
          <w:rFonts w:asciiTheme="minorHAnsi" w:hAnsiTheme="minorHAnsi" w:cstheme="minorHAnsi"/>
          <w:b/>
          <w:bCs/>
          <w:color w:val="auto"/>
        </w:rPr>
      </w:pPr>
      <w:bookmarkStart w:id="13" w:name="_Toc148594777"/>
      <w:r w:rsidRPr="005450D0">
        <w:rPr>
          <w:rFonts w:asciiTheme="minorHAnsi" w:hAnsiTheme="minorHAnsi" w:cstheme="minorHAnsi"/>
          <w:b/>
          <w:bCs/>
          <w:color w:val="auto"/>
        </w:rPr>
        <w:t xml:space="preserve">Feature </w:t>
      </w:r>
      <w:r w:rsidR="00620FFA">
        <w:rPr>
          <w:rFonts w:asciiTheme="minorHAnsi" w:hAnsiTheme="minorHAnsi" w:cstheme="minorHAnsi"/>
          <w:b/>
          <w:bCs/>
          <w:color w:val="auto"/>
        </w:rPr>
        <w:t>Selection</w:t>
      </w:r>
      <w:bookmarkEnd w:id="13"/>
    </w:p>
    <w:p w14:paraId="7ED7704C" w14:textId="543BCB32" w:rsidR="00367442" w:rsidRDefault="001A58CD" w:rsidP="006B7BE8">
      <w:pPr>
        <w:pStyle w:val="Heading2"/>
        <w:rPr>
          <w:rFonts w:asciiTheme="minorHAnsi" w:hAnsiTheme="minorHAnsi" w:cstheme="minorHAnsi"/>
          <w:b/>
          <w:bCs/>
          <w:color w:val="auto"/>
        </w:rPr>
      </w:pPr>
      <w:bookmarkStart w:id="14" w:name="_Toc148594778"/>
      <w:r>
        <w:rPr>
          <w:noProof/>
        </w:rPr>
        <w:drawing>
          <wp:anchor distT="0" distB="0" distL="114300" distR="114300" simplePos="0" relativeHeight="251668480" behindDoc="1" locked="0" layoutInCell="1" allowOverlap="1" wp14:anchorId="0C9C8DFD" wp14:editId="184B262A">
            <wp:simplePos x="0" y="0"/>
            <wp:positionH relativeFrom="margin">
              <wp:posOffset>3491345</wp:posOffset>
            </wp:positionH>
            <wp:positionV relativeFrom="paragraph">
              <wp:posOffset>296371</wp:posOffset>
            </wp:positionV>
            <wp:extent cx="3214255" cy="3104053"/>
            <wp:effectExtent l="0" t="0" r="5715" b="1270"/>
            <wp:wrapTight wrapText="bothSides">
              <wp:wrapPolygon edited="0">
                <wp:start x="0" y="0"/>
                <wp:lineTo x="0" y="21476"/>
                <wp:lineTo x="21510" y="21476"/>
                <wp:lineTo x="21510" y="0"/>
                <wp:lineTo x="0" y="0"/>
              </wp:wrapPolygon>
            </wp:wrapTight>
            <wp:docPr id="4" name="Picture 3" descr="A colorful squares with different shades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lorful squares with different shades of colo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4255" cy="3104053"/>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E8" w:rsidRPr="00D12146">
        <w:rPr>
          <w:rFonts w:asciiTheme="minorHAnsi" w:hAnsiTheme="minorHAnsi" w:cstheme="minorHAnsi"/>
          <w:b/>
          <w:bCs/>
          <w:color w:val="auto"/>
        </w:rPr>
        <w:t>6.1 Correlation Heatmap</w:t>
      </w:r>
      <w:r w:rsidR="00BB4426">
        <w:rPr>
          <w:rFonts w:asciiTheme="minorHAnsi" w:hAnsiTheme="minorHAnsi" w:cstheme="minorHAnsi"/>
          <w:b/>
          <w:bCs/>
          <w:color w:val="auto"/>
        </w:rPr>
        <w:t>s</w:t>
      </w:r>
      <w:bookmarkEnd w:id="14"/>
    </w:p>
    <w:p w14:paraId="357731DC" w14:textId="7A5D7582" w:rsidR="003E1149" w:rsidRDefault="003E1149" w:rsidP="003E1149">
      <w:r>
        <w:rPr>
          <w:noProof/>
        </w:rPr>
        <w:drawing>
          <wp:anchor distT="0" distB="0" distL="114300" distR="114300" simplePos="0" relativeHeight="251667456" behindDoc="1" locked="0" layoutInCell="1" allowOverlap="1" wp14:anchorId="5E7C1852" wp14:editId="25EB4C65">
            <wp:simplePos x="0" y="0"/>
            <wp:positionH relativeFrom="column">
              <wp:posOffset>-19050</wp:posOffset>
            </wp:positionH>
            <wp:positionV relativeFrom="paragraph">
              <wp:posOffset>126683</wp:posOffset>
            </wp:positionV>
            <wp:extent cx="3281363" cy="3081380"/>
            <wp:effectExtent l="0" t="0" r="0" b="5080"/>
            <wp:wrapTight wrapText="bothSides">
              <wp:wrapPolygon edited="0">
                <wp:start x="0" y="0"/>
                <wp:lineTo x="0" y="21502"/>
                <wp:lineTo x="21445" y="21502"/>
                <wp:lineTo x="21445" y="0"/>
                <wp:lineTo x="0" y="0"/>
              </wp:wrapPolygon>
            </wp:wrapTight>
            <wp:docPr id="2" name="Picture 1" descr="A graph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numbers and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1363" cy="308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5088F" w14:textId="50F90CAD" w:rsidR="001A58CD" w:rsidRPr="001A58CD" w:rsidRDefault="003E1149" w:rsidP="0039155B">
      <w:r w:rsidRPr="003E1149">
        <w:rPr>
          <w:sz w:val="24"/>
          <w:szCs w:val="24"/>
        </w:rPr>
        <w:t xml:space="preserve">For </w:t>
      </w:r>
      <w:r>
        <w:rPr>
          <w:sz w:val="24"/>
          <w:szCs w:val="24"/>
        </w:rPr>
        <w:t>Model selection</w:t>
      </w:r>
      <w:r w:rsidRPr="003E1149">
        <w:rPr>
          <w:sz w:val="24"/>
          <w:szCs w:val="24"/>
        </w:rPr>
        <w:t xml:space="preserve">, we pick the features which are above 20% </w:t>
      </w:r>
      <w:r w:rsidR="00620FFA">
        <w:rPr>
          <w:sz w:val="24"/>
          <w:szCs w:val="24"/>
        </w:rPr>
        <w:t xml:space="preserve">in correlation with “y” which is our target variable. </w:t>
      </w:r>
      <w:r w:rsidR="00516276">
        <w:rPr>
          <w:sz w:val="24"/>
          <w:szCs w:val="24"/>
        </w:rPr>
        <w:t>The variables we</w:t>
      </w:r>
      <w:r w:rsidR="00DD2AFD">
        <w:rPr>
          <w:sz w:val="24"/>
          <w:szCs w:val="24"/>
        </w:rPr>
        <w:t xml:space="preserve"> consider</w:t>
      </w:r>
      <w:r w:rsidR="00516276">
        <w:rPr>
          <w:sz w:val="24"/>
          <w:szCs w:val="24"/>
        </w:rPr>
        <w:t xml:space="preserve"> are “housing”, “</w:t>
      </w:r>
      <w:r w:rsidR="00F66009">
        <w:rPr>
          <w:sz w:val="24"/>
          <w:szCs w:val="24"/>
        </w:rPr>
        <w:t>contact”, “</w:t>
      </w:r>
      <w:proofErr w:type="spellStart"/>
      <w:r w:rsidR="00F66009">
        <w:rPr>
          <w:sz w:val="24"/>
          <w:szCs w:val="24"/>
        </w:rPr>
        <w:t>poutcome</w:t>
      </w:r>
      <w:proofErr w:type="spellEnd"/>
      <w:r w:rsidR="00F66009">
        <w:rPr>
          <w:sz w:val="24"/>
          <w:szCs w:val="24"/>
        </w:rPr>
        <w:t>”</w:t>
      </w:r>
      <w:r w:rsidR="00507256">
        <w:rPr>
          <w:sz w:val="24"/>
          <w:szCs w:val="24"/>
        </w:rPr>
        <w:t xml:space="preserve"> and “duration”.</w:t>
      </w:r>
    </w:p>
    <w:p w14:paraId="6F532BBC" w14:textId="5EA7B2D8" w:rsidR="0039155B" w:rsidRPr="00507256" w:rsidRDefault="0039155B" w:rsidP="0039155B">
      <w:pPr>
        <w:rPr>
          <w:sz w:val="24"/>
          <w:szCs w:val="24"/>
        </w:rPr>
      </w:pPr>
      <w:r>
        <w:rPr>
          <w:sz w:val="24"/>
          <w:szCs w:val="24"/>
        </w:rPr>
        <w:t>In th</w:t>
      </w:r>
      <w:r w:rsidR="001A58CD">
        <w:rPr>
          <w:sz w:val="24"/>
          <w:szCs w:val="24"/>
        </w:rPr>
        <w:t>e</w:t>
      </w:r>
      <w:r>
        <w:rPr>
          <w:sz w:val="24"/>
          <w:szCs w:val="24"/>
        </w:rPr>
        <w:t xml:space="preserve"> </w:t>
      </w:r>
      <w:r w:rsidR="001A58CD">
        <w:rPr>
          <w:sz w:val="24"/>
          <w:szCs w:val="24"/>
        </w:rPr>
        <w:t>c</w:t>
      </w:r>
      <w:r>
        <w:rPr>
          <w:sz w:val="24"/>
          <w:szCs w:val="24"/>
        </w:rPr>
        <w:t xml:space="preserve">orrelation </w:t>
      </w:r>
      <w:r w:rsidR="001A58CD">
        <w:rPr>
          <w:sz w:val="24"/>
          <w:szCs w:val="24"/>
        </w:rPr>
        <w:t>m</w:t>
      </w:r>
      <w:r>
        <w:rPr>
          <w:sz w:val="24"/>
          <w:szCs w:val="24"/>
        </w:rPr>
        <w:t>atrix for the Bank Additional Dataset, we have “contact”, “duration”, “</w:t>
      </w:r>
      <w:proofErr w:type="spellStart"/>
      <w:proofErr w:type="gramStart"/>
      <w:r>
        <w:rPr>
          <w:sz w:val="24"/>
          <w:szCs w:val="24"/>
        </w:rPr>
        <w:t>emp.var.rate</w:t>
      </w:r>
      <w:proofErr w:type="spellEnd"/>
      <w:proofErr w:type="gramEnd"/>
      <w:r>
        <w:rPr>
          <w:sz w:val="24"/>
          <w:szCs w:val="24"/>
        </w:rPr>
        <w:t>”, “</w:t>
      </w:r>
      <w:proofErr w:type="spellStart"/>
      <w:r>
        <w:rPr>
          <w:sz w:val="24"/>
          <w:szCs w:val="24"/>
        </w:rPr>
        <w:t>cons.price.idx</w:t>
      </w:r>
      <w:proofErr w:type="spellEnd"/>
      <w:r>
        <w:rPr>
          <w:sz w:val="24"/>
          <w:szCs w:val="24"/>
        </w:rPr>
        <w:t>”, “euribor3m”, “</w:t>
      </w:r>
      <w:proofErr w:type="spellStart"/>
      <w:r>
        <w:rPr>
          <w:sz w:val="24"/>
          <w:szCs w:val="24"/>
        </w:rPr>
        <w:t>nr.employed</w:t>
      </w:r>
      <w:proofErr w:type="spellEnd"/>
      <w:r>
        <w:rPr>
          <w:sz w:val="24"/>
          <w:szCs w:val="24"/>
        </w:rPr>
        <w:t>”, “</w:t>
      </w:r>
      <w:proofErr w:type="spellStart"/>
      <w:r>
        <w:rPr>
          <w:sz w:val="24"/>
          <w:szCs w:val="24"/>
        </w:rPr>
        <w:t>pdays</w:t>
      </w:r>
      <w:proofErr w:type="spellEnd"/>
      <w:r>
        <w:rPr>
          <w:sz w:val="24"/>
          <w:szCs w:val="24"/>
        </w:rPr>
        <w:t xml:space="preserve">”, “previous” and “previous.1”. </w:t>
      </w:r>
    </w:p>
    <w:p w14:paraId="3FB34379" w14:textId="041443F3" w:rsidR="00960500" w:rsidRDefault="00F20661" w:rsidP="00564D6F">
      <w:pPr>
        <w:rPr>
          <w:b/>
          <w:bCs/>
          <w:sz w:val="24"/>
          <w:szCs w:val="24"/>
        </w:rPr>
      </w:pPr>
      <w:r w:rsidRPr="00812B3E">
        <w:rPr>
          <w:b/>
          <w:bCs/>
          <w:noProof/>
          <w:sz w:val="24"/>
          <w:szCs w:val="24"/>
        </w:rPr>
        <mc:AlternateContent>
          <mc:Choice Requires="wps">
            <w:drawing>
              <wp:anchor distT="45720" distB="45720" distL="114300" distR="114300" simplePos="0" relativeHeight="251670528" behindDoc="0" locked="0" layoutInCell="1" allowOverlap="1" wp14:anchorId="2A6431CE" wp14:editId="2FDFF9FA">
                <wp:simplePos x="0" y="0"/>
                <wp:positionH relativeFrom="margin">
                  <wp:posOffset>3741420</wp:posOffset>
                </wp:positionH>
                <wp:positionV relativeFrom="paragraph">
                  <wp:posOffset>244475</wp:posOffset>
                </wp:positionV>
                <wp:extent cx="2887980" cy="40005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4000500"/>
                        </a:xfrm>
                        <a:prstGeom prst="rect">
                          <a:avLst/>
                        </a:prstGeom>
                        <a:solidFill>
                          <a:srgbClr val="FFFFFF"/>
                        </a:solidFill>
                        <a:ln w="9525">
                          <a:solidFill>
                            <a:srgbClr val="000000"/>
                          </a:solidFill>
                          <a:miter lim="800000"/>
                          <a:headEnd/>
                          <a:tailEnd/>
                        </a:ln>
                      </wps:spPr>
                      <wps:txbx>
                        <w:txbxContent>
                          <w:p w14:paraId="26664447" w14:textId="3E85ACDC" w:rsidR="00812B3E" w:rsidRDefault="006962B6" w:rsidP="00C95CED">
                            <w:r>
                              <w:t xml:space="preserve">We can see within </w:t>
                            </w:r>
                            <w:r w:rsidR="004842B1">
                              <w:t>th</w:t>
                            </w:r>
                            <w:r w:rsidR="00AB65F2">
                              <w:t>ese</w:t>
                            </w:r>
                            <w:r w:rsidR="004842B1">
                              <w:t xml:space="preserve"> Bar Chart</w:t>
                            </w:r>
                            <w:r w:rsidR="00AB65F2">
                              <w:t>s</w:t>
                            </w:r>
                            <w:r w:rsidR="004842B1">
                              <w:t>, the negative and positive correlations for each Dataset more clearly.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6431CE" id="_x0000_t202" coordsize="21600,21600" o:spt="202" path="m,l,21600r21600,l21600,xe">
                <v:stroke joinstyle="miter"/>
                <v:path gradientshapeok="t" o:connecttype="rect"/>
              </v:shapetype>
              <v:shape id="Text Box 2" o:spid="_x0000_s1026" type="#_x0000_t202" style="position:absolute;margin-left:294.6pt;margin-top:19.25pt;width:227.4pt;height:31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">
                <v:textbox>
                  <w:txbxContent>
                    <w:p w14:paraId="26664447" w14:textId="3E85ACDC" w:rsidR="00812B3E" w:rsidRDefault="006962B6" w:rsidP="00C95CED">
                      <w:r>
                        <w:t xml:space="preserve">We can see within </w:t>
                      </w:r>
                      <w:r w:rsidR="004842B1">
                        <w:t>th</w:t>
                      </w:r>
                      <w:r w:rsidR="00AB65F2">
                        <w:t>ese</w:t>
                      </w:r>
                      <w:r w:rsidR="004842B1">
                        <w:t xml:space="preserve"> Bar Chart</w:t>
                      </w:r>
                      <w:r w:rsidR="00AB65F2">
                        <w:t>s</w:t>
                      </w:r>
                      <w:r w:rsidR="004842B1">
                        <w:t>, the negative and positive correlations for each Dataset more clearly.</w:t>
                      </w:r>
                    </w:p>
                  </w:txbxContent>
                </v:textbox>
                <w10:wrap type="square" anchorx="margin"/>
              </v:shape>
            </w:pict>
          </mc:Fallback>
        </mc:AlternateContent>
      </w:r>
      <w:r w:rsidRPr="00F20661">
        <w:rPr>
          <w:b/>
          <w:bCs/>
          <w:noProof/>
          <w:sz w:val="24"/>
          <w:szCs w:val="24"/>
        </w:rPr>
        <w:drawing>
          <wp:anchor distT="0" distB="0" distL="114300" distR="114300" simplePos="0" relativeHeight="251671552" behindDoc="1" locked="0" layoutInCell="1" allowOverlap="1" wp14:anchorId="550AF9AE" wp14:editId="2BC0B303">
            <wp:simplePos x="0" y="0"/>
            <wp:positionH relativeFrom="margin">
              <wp:posOffset>103910</wp:posOffset>
            </wp:positionH>
            <wp:positionV relativeFrom="paragraph">
              <wp:posOffset>2090651</wp:posOffset>
            </wp:positionV>
            <wp:extent cx="3324860" cy="2007751"/>
            <wp:effectExtent l="0" t="0" r="0" b="0"/>
            <wp:wrapTight wrapText="bothSides">
              <wp:wrapPolygon edited="0">
                <wp:start x="0" y="0"/>
                <wp:lineTo x="0" y="20295"/>
                <wp:lineTo x="21410" y="20295"/>
                <wp:lineTo x="21410" y="0"/>
                <wp:lineTo x="0" y="0"/>
              </wp:wrapPolygon>
            </wp:wrapTight>
            <wp:docPr id="276067317"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7317" name="Picture 1" descr="A graph with red and blue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4860" cy="2007751"/>
                    </a:xfrm>
                    <a:prstGeom prst="rect">
                      <a:avLst/>
                    </a:prstGeom>
                  </pic:spPr>
                </pic:pic>
              </a:graphicData>
            </a:graphic>
            <wp14:sizeRelH relativeFrom="page">
              <wp14:pctWidth>0</wp14:pctWidth>
            </wp14:sizeRelH>
            <wp14:sizeRelV relativeFrom="page">
              <wp14:pctHeight>0</wp14:pctHeight>
            </wp14:sizeRelV>
          </wp:anchor>
        </w:drawing>
      </w:r>
      <w:r w:rsidRPr="007638C4">
        <w:rPr>
          <w:noProof/>
          <w:sz w:val="24"/>
          <w:szCs w:val="24"/>
        </w:rPr>
        <w:drawing>
          <wp:anchor distT="0" distB="0" distL="114300" distR="114300" simplePos="0" relativeHeight="251666432" behindDoc="1" locked="0" layoutInCell="1" allowOverlap="1" wp14:anchorId="300689B5" wp14:editId="180FA885">
            <wp:simplePos x="0" y="0"/>
            <wp:positionH relativeFrom="margin">
              <wp:align>left</wp:align>
            </wp:positionH>
            <wp:positionV relativeFrom="paragraph">
              <wp:posOffset>166139</wp:posOffset>
            </wp:positionV>
            <wp:extent cx="3324860" cy="1920875"/>
            <wp:effectExtent l="0" t="0" r="8890" b="3175"/>
            <wp:wrapTight wrapText="bothSides">
              <wp:wrapPolygon edited="0">
                <wp:start x="0" y="0"/>
                <wp:lineTo x="0" y="21421"/>
                <wp:lineTo x="21534" y="21421"/>
                <wp:lineTo x="21534" y="0"/>
                <wp:lineTo x="0" y="0"/>
              </wp:wrapPolygon>
            </wp:wrapTight>
            <wp:docPr id="386948252"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8252" name="Picture 1" descr="A graph with red and blue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187" cy="1925842"/>
                    </a:xfrm>
                    <a:prstGeom prst="rect">
                      <a:avLst/>
                    </a:prstGeom>
                  </pic:spPr>
                </pic:pic>
              </a:graphicData>
            </a:graphic>
            <wp14:sizeRelH relativeFrom="page">
              <wp14:pctWidth>0</wp14:pctWidth>
            </wp14:sizeRelH>
            <wp14:sizeRelV relativeFrom="page">
              <wp14:pctHeight>0</wp14:pctHeight>
            </wp14:sizeRelV>
          </wp:anchor>
        </w:drawing>
      </w:r>
    </w:p>
    <w:p w14:paraId="183789BA" w14:textId="5E35D643" w:rsidR="0039155B" w:rsidRPr="00377B92" w:rsidRDefault="0039155B" w:rsidP="00564D6F">
      <w:pPr>
        <w:rPr>
          <w:b/>
          <w:bCs/>
          <w:sz w:val="24"/>
          <w:szCs w:val="24"/>
        </w:rPr>
      </w:pPr>
    </w:p>
    <w:p w14:paraId="2E6A6E1F" w14:textId="3529FA14" w:rsidR="0042408D" w:rsidRPr="00564D6F" w:rsidRDefault="00BA5CA1" w:rsidP="00564D6F">
      <w:pPr>
        <w:pStyle w:val="Heading1"/>
        <w:numPr>
          <w:ilvl w:val="0"/>
          <w:numId w:val="8"/>
        </w:numPr>
        <w:jc w:val="center"/>
        <w:rPr>
          <w:rFonts w:asciiTheme="minorHAnsi" w:hAnsiTheme="minorHAnsi" w:cstheme="minorHAnsi"/>
          <w:b/>
          <w:bCs/>
          <w:color w:val="auto"/>
        </w:rPr>
      </w:pPr>
      <w:bookmarkStart w:id="15" w:name="_Toc148594779"/>
      <w:r w:rsidRPr="00564D6F">
        <w:rPr>
          <w:rFonts w:asciiTheme="minorHAnsi" w:hAnsiTheme="minorHAnsi" w:cstheme="minorHAnsi"/>
          <w:b/>
          <w:bCs/>
          <w:color w:val="auto"/>
        </w:rPr>
        <w:lastRenderedPageBreak/>
        <w:t xml:space="preserve">Model </w:t>
      </w:r>
      <w:r w:rsidR="004B7CA2" w:rsidRPr="00564D6F">
        <w:rPr>
          <w:rFonts w:asciiTheme="minorHAnsi" w:hAnsiTheme="minorHAnsi" w:cstheme="minorHAnsi"/>
          <w:b/>
          <w:bCs/>
          <w:color w:val="auto"/>
        </w:rPr>
        <w:t>Selection + Model Building</w:t>
      </w:r>
      <w:bookmarkEnd w:id="15"/>
    </w:p>
    <w:p w14:paraId="7D37C861" w14:textId="77777777" w:rsidR="0042408D" w:rsidRPr="007E1D0E" w:rsidRDefault="0042408D" w:rsidP="0042408D">
      <w:pPr>
        <w:rPr>
          <w:sz w:val="24"/>
          <w:szCs w:val="24"/>
        </w:rPr>
      </w:pPr>
    </w:p>
    <w:p w14:paraId="6536F290" w14:textId="23439A09" w:rsidR="00174BC1" w:rsidRPr="00564D6F" w:rsidRDefault="00564D6F" w:rsidP="00564D6F">
      <w:pPr>
        <w:pStyle w:val="Heading2"/>
        <w:rPr>
          <w:rFonts w:asciiTheme="minorHAnsi" w:hAnsiTheme="minorHAnsi" w:cstheme="minorHAnsi"/>
          <w:b/>
          <w:bCs/>
          <w:color w:val="auto"/>
        </w:rPr>
      </w:pPr>
      <w:bookmarkStart w:id="16" w:name="_Toc148594780"/>
      <w:r>
        <w:rPr>
          <w:rFonts w:asciiTheme="minorHAnsi" w:hAnsiTheme="minorHAnsi" w:cstheme="minorHAnsi"/>
          <w:b/>
          <w:bCs/>
          <w:color w:val="auto"/>
        </w:rPr>
        <w:t xml:space="preserve">7.1 </w:t>
      </w:r>
      <w:r w:rsidR="00174BC1" w:rsidRPr="00564D6F">
        <w:rPr>
          <w:rFonts w:asciiTheme="minorHAnsi" w:hAnsiTheme="minorHAnsi" w:cstheme="minorHAnsi"/>
          <w:b/>
          <w:bCs/>
          <w:color w:val="auto"/>
        </w:rPr>
        <w:t>Linear Model Family: Logistic Regression</w:t>
      </w:r>
      <w:bookmarkEnd w:id="16"/>
    </w:p>
    <w:p w14:paraId="64099B8C" w14:textId="14C914BB" w:rsidR="00434A1F" w:rsidRDefault="00330AD4" w:rsidP="007E1D0E">
      <w:r w:rsidRPr="00E46501">
        <w:t xml:space="preserve">We import the logistic regression </w:t>
      </w:r>
      <w:r w:rsidR="00E46501" w:rsidRPr="00E46501">
        <w:t>method from the “</w:t>
      </w:r>
      <w:proofErr w:type="spellStart"/>
      <w:proofErr w:type="gramStart"/>
      <w:r w:rsidR="00E46501" w:rsidRPr="00E46501">
        <w:t>sklearn.linear</w:t>
      </w:r>
      <w:proofErr w:type="gramEnd"/>
      <w:r w:rsidR="00E46501" w:rsidRPr="00E46501">
        <w:t>_model</w:t>
      </w:r>
      <w:proofErr w:type="spellEnd"/>
      <w:r w:rsidR="00E46501" w:rsidRPr="00E46501">
        <w:t xml:space="preserve">” class which we will be our first model. </w:t>
      </w:r>
      <w:r w:rsidR="000A3F4C">
        <w:t>Hyperparameters include “solvers”, “penalty</w:t>
      </w:r>
      <w:r w:rsidR="000E7F05">
        <w:t>”, “</w:t>
      </w:r>
      <w:proofErr w:type="spellStart"/>
      <w:r w:rsidR="000E7F05">
        <w:t>c_values</w:t>
      </w:r>
      <w:proofErr w:type="spellEnd"/>
      <w:r w:rsidR="000E7F05">
        <w:t xml:space="preserve">”. </w:t>
      </w:r>
    </w:p>
    <w:p w14:paraId="4E5EDCFF" w14:textId="67FF9DCF" w:rsidR="007E1D0E" w:rsidRDefault="000E7F05" w:rsidP="007E1D0E">
      <w:r>
        <w:rPr>
          <w:b/>
          <w:bCs/>
        </w:rPr>
        <w:t>Solve</w:t>
      </w:r>
      <w:r w:rsidR="00FD04EB">
        <w:rPr>
          <w:b/>
          <w:bCs/>
        </w:rPr>
        <w:t xml:space="preserve">rs </w:t>
      </w:r>
      <w:r w:rsidR="00FD04EB">
        <w:t xml:space="preserve">refers to the algorithm used within optimisation, </w:t>
      </w:r>
      <w:r w:rsidR="00513F41">
        <w:t xml:space="preserve">with “newton-cg” being the ideal optimiser in this case, because the number of samples is greater than the number of features. </w:t>
      </w:r>
      <w:r w:rsidR="00434A1F">
        <w:t>Other hyperparameters include “</w:t>
      </w:r>
      <w:proofErr w:type="spellStart"/>
      <w:r w:rsidR="00434A1F">
        <w:t>liblinear</w:t>
      </w:r>
      <w:proofErr w:type="spellEnd"/>
      <w:r w:rsidR="00434A1F">
        <w:t>”</w:t>
      </w:r>
      <w:r w:rsidR="00D5277A">
        <w:t xml:space="preserve"> which is </w:t>
      </w:r>
      <w:r w:rsidR="006A5A32">
        <w:t xml:space="preserve">better for smaller datasets, whereas “sag” and “saga” are </w:t>
      </w:r>
      <w:r w:rsidR="000126A1">
        <w:t>better choices for larger datasets due to their speed.</w:t>
      </w:r>
    </w:p>
    <w:p w14:paraId="041FFAD8" w14:textId="0C681156" w:rsidR="000126A1" w:rsidRDefault="00897A14" w:rsidP="007E1D0E">
      <w:r>
        <w:t xml:space="preserve">The </w:t>
      </w:r>
      <w:r>
        <w:rPr>
          <w:b/>
          <w:bCs/>
        </w:rPr>
        <w:t xml:space="preserve">Penalty </w:t>
      </w:r>
      <w:r>
        <w:t>“l1” and “l2”</w:t>
      </w:r>
      <w:r w:rsidR="0083123A">
        <w:t xml:space="preserve"> is used to specify the</w:t>
      </w:r>
      <w:r w:rsidR="00DA29D1">
        <w:t xml:space="preserve"> hyperparameter used to control regularisation of the model, preventing </w:t>
      </w:r>
      <w:r w:rsidR="000145A7">
        <w:t>overfitting,</w:t>
      </w:r>
      <w:r w:rsidR="00DA29D1">
        <w:t xml:space="preserve"> and improving its generalisation ability. </w:t>
      </w:r>
      <w:r w:rsidR="00AE0854">
        <w:t>This also adds a penalty term to the loss function, discouraging the model from overfitting the training data.</w:t>
      </w:r>
    </w:p>
    <w:p w14:paraId="1533BD57" w14:textId="62C459FE" w:rsidR="00BF1E97" w:rsidRPr="00BF1E97" w:rsidRDefault="00BF1E97" w:rsidP="007E1D0E">
      <w:r>
        <w:t xml:space="preserve">The </w:t>
      </w:r>
      <w:r>
        <w:rPr>
          <w:b/>
          <w:bCs/>
        </w:rPr>
        <w:t xml:space="preserve">C Values </w:t>
      </w:r>
      <w:r w:rsidR="00381E9D">
        <w:t>tie in closely with the loss function</w:t>
      </w:r>
      <w:r w:rsidR="00772113">
        <w:t xml:space="preserve"> with a larger C value being the regularization term that has less influence on the loss function,</w:t>
      </w:r>
      <w:r w:rsidR="0022093A">
        <w:t xml:space="preserve"> so the model is fitted more closely with the training data, however smaller C values</w:t>
      </w:r>
      <w:r w:rsidR="00640678">
        <w:t xml:space="preserve"> causes stronger regularisation of the model, reducing overfitting.</w:t>
      </w:r>
    </w:p>
    <w:p w14:paraId="7C22A57C" w14:textId="250453DD" w:rsidR="00174BC1" w:rsidRPr="004A5D8C" w:rsidRDefault="00564D6F" w:rsidP="00564D6F">
      <w:pPr>
        <w:pStyle w:val="Heading2"/>
        <w:rPr>
          <w:rFonts w:asciiTheme="minorHAnsi" w:hAnsiTheme="minorHAnsi" w:cstheme="minorHAnsi"/>
          <w:b/>
          <w:bCs/>
          <w:color w:val="auto"/>
        </w:rPr>
      </w:pPr>
      <w:bookmarkStart w:id="17" w:name="_Toc148594781"/>
      <w:r w:rsidRPr="004A5D8C">
        <w:rPr>
          <w:rFonts w:asciiTheme="minorHAnsi" w:hAnsiTheme="minorHAnsi" w:cstheme="minorHAnsi"/>
          <w:b/>
          <w:bCs/>
          <w:color w:val="auto"/>
        </w:rPr>
        <w:t xml:space="preserve">7.2 </w:t>
      </w:r>
      <w:r w:rsidR="0042408D" w:rsidRPr="004A5D8C">
        <w:rPr>
          <w:rFonts w:asciiTheme="minorHAnsi" w:hAnsiTheme="minorHAnsi" w:cstheme="minorHAnsi"/>
          <w:b/>
          <w:bCs/>
          <w:color w:val="auto"/>
        </w:rPr>
        <w:t>Ensemble Model Family: Random Forest Classifier</w:t>
      </w:r>
      <w:bookmarkEnd w:id="17"/>
    </w:p>
    <w:p w14:paraId="542F4364" w14:textId="677C56C7" w:rsidR="007E1D0E" w:rsidRDefault="00CA094D" w:rsidP="007E1D0E">
      <w:r>
        <w:t xml:space="preserve">We investigate the use of a Random Forest Classifier </w:t>
      </w:r>
      <w:r w:rsidR="00B901A1">
        <w:t xml:space="preserve">of the Ensemble model family </w:t>
      </w:r>
      <w:r>
        <w:t xml:space="preserve">too, in tackling this problem. </w:t>
      </w:r>
      <w:r w:rsidR="004A28DE">
        <w:t xml:space="preserve">Random Forest Classifiers </w:t>
      </w:r>
      <w:r w:rsidR="00982AEF">
        <w:t>are useful for this data because there is a large amount of categorical data</w:t>
      </w:r>
      <w:r w:rsidR="00153E9F">
        <w:t xml:space="preserve"> used within the classification. The model works by iterating through each data point</w:t>
      </w:r>
      <w:r w:rsidR="00932540">
        <w:t xml:space="preserve">, assessing each feature </w:t>
      </w:r>
      <w:r w:rsidR="00F94340">
        <w:t xml:space="preserve">of the point </w:t>
      </w:r>
      <w:r w:rsidR="00932540">
        <w:t xml:space="preserve">in the form of a tree before classifying it. </w:t>
      </w:r>
      <w:r w:rsidR="00554B80">
        <w:t>The random forest model considers the features of each data point, and runs it t</w:t>
      </w:r>
      <w:r w:rsidR="00CE2732">
        <w:t xml:space="preserve">hrough multiple decision trees, which assess the features </w:t>
      </w:r>
      <w:proofErr w:type="gramStart"/>
      <w:r w:rsidR="00CE2732">
        <w:t>step  by</w:t>
      </w:r>
      <w:proofErr w:type="gramEnd"/>
      <w:r w:rsidR="00CE2732">
        <w:t xml:space="preserve"> step, navigating a series of branching nodes. </w:t>
      </w:r>
      <w:r w:rsidR="00260015">
        <w:t xml:space="preserve">Once each tree reaches a conclusion, it assigns a class label to the </w:t>
      </w:r>
      <w:r w:rsidR="005B5D9D">
        <w:t xml:space="preserve">data point based on the average of all decision tree predictions. </w:t>
      </w:r>
    </w:p>
    <w:p w14:paraId="5F2CA047" w14:textId="7AC0AA22" w:rsidR="00404706" w:rsidRDefault="001E43E9" w:rsidP="007E1D0E">
      <w:r>
        <w:t>We tune two hyperparameters, the “</w:t>
      </w:r>
      <w:proofErr w:type="spellStart"/>
      <w:r>
        <w:t>n_estimators</w:t>
      </w:r>
      <w:proofErr w:type="spellEnd"/>
      <w:r>
        <w:t xml:space="preserve">” representing the number of decision trees and </w:t>
      </w:r>
      <w:r w:rsidR="00C34B9A">
        <w:t>“criterion”, representing the quality of the split</w:t>
      </w:r>
      <w:r w:rsidR="00414E19">
        <w:t xml:space="preserve"> in each decision tree. </w:t>
      </w:r>
      <w:r w:rsidR="005B0C33">
        <w:t>The “Gini Impurity” is a measure of the likelihood a randomly selected data point</w:t>
      </w:r>
      <w:r w:rsidR="00AA3EEF">
        <w:t xml:space="preserve"> is misclassified when it is assigned to one of the classes at the node.</w:t>
      </w:r>
      <w:r w:rsidR="004D615F">
        <w:t xml:space="preserve"> Entropy measures the amount of disorder and </w:t>
      </w:r>
      <w:r w:rsidR="00404706">
        <w:t>randomness in a set of data points, used to calculate the information gain from a split. A lower entropy indicates the split leads to more homogenous subsets.</w:t>
      </w:r>
      <w:r w:rsidR="00C353DF">
        <w:t xml:space="preserve"> Logarithmic Loss measures how efficiently predicted probabilities match actual classes</w:t>
      </w:r>
      <w:r w:rsidR="00E30BFD">
        <w:t>, when used for probabilistic models.</w:t>
      </w:r>
    </w:p>
    <w:p w14:paraId="3D5918D5" w14:textId="1BEC221B" w:rsidR="00805D1E" w:rsidRPr="00460D45" w:rsidRDefault="00F806EF" w:rsidP="007E1D0E">
      <w:r>
        <w:t xml:space="preserve">Other hyperparameters involve </w:t>
      </w:r>
      <w:r w:rsidR="00E546BD">
        <w:t xml:space="preserve">changing the maximum depth of the tree which is the number of nodes which are expanded till all the leaves are pure or </w:t>
      </w:r>
      <w:r w:rsidR="00A336A8">
        <w:t xml:space="preserve">till all the leaves contain less than the minimum samples split. </w:t>
      </w:r>
      <w:r w:rsidR="00E546BD">
        <w:t>Too high a value will lead to overfitting.</w:t>
      </w:r>
      <w:r w:rsidR="00544F82">
        <w:t xml:space="preserve"> We can control the minimum and maximum splits of a tree. Smaller values for these hyperparameters will lead to generalisation and lower accuracy, however smaller minimum and </w:t>
      </w:r>
      <w:r w:rsidR="00805D1E">
        <w:t>maximum splits will result in overfitting of the model.</w:t>
      </w:r>
    </w:p>
    <w:p w14:paraId="6BFD38F4" w14:textId="574076D2" w:rsidR="00460D45" w:rsidRPr="004A5D8C" w:rsidRDefault="004A5D8C" w:rsidP="004A5D8C">
      <w:pPr>
        <w:pStyle w:val="Heading2"/>
        <w:rPr>
          <w:rFonts w:asciiTheme="minorHAnsi" w:hAnsiTheme="minorHAnsi" w:cstheme="minorHAnsi"/>
          <w:b/>
          <w:bCs/>
          <w:color w:val="auto"/>
        </w:rPr>
      </w:pPr>
      <w:bookmarkStart w:id="18" w:name="_Toc148594782"/>
      <w:r w:rsidRPr="004A5D8C">
        <w:rPr>
          <w:rFonts w:asciiTheme="minorHAnsi" w:hAnsiTheme="minorHAnsi" w:cstheme="minorHAnsi"/>
          <w:b/>
          <w:bCs/>
          <w:color w:val="auto"/>
        </w:rPr>
        <w:t xml:space="preserve">7.3 </w:t>
      </w:r>
      <w:r w:rsidR="0042408D" w:rsidRPr="004A5D8C">
        <w:rPr>
          <w:rFonts w:asciiTheme="minorHAnsi" w:hAnsiTheme="minorHAnsi" w:cstheme="minorHAnsi"/>
          <w:b/>
          <w:bCs/>
          <w:color w:val="auto"/>
        </w:rPr>
        <w:t xml:space="preserve">Boosting Model Family: </w:t>
      </w:r>
      <w:proofErr w:type="spellStart"/>
      <w:r w:rsidR="0042408D" w:rsidRPr="004A5D8C">
        <w:rPr>
          <w:rFonts w:asciiTheme="minorHAnsi" w:hAnsiTheme="minorHAnsi" w:cstheme="minorHAnsi"/>
          <w:b/>
          <w:bCs/>
          <w:color w:val="auto"/>
        </w:rPr>
        <w:t>Adaboost</w:t>
      </w:r>
      <w:bookmarkEnd w:id="18"/>
      <w:proofErr w:type="spellEnd"/>
    </w:p>
    <w:p w14:paraId="6E741F01" w14:textId="4A92E1B7" w:rsidR="00F806EF" w:rsidRDefault="00235027" w:rsidP="00F806EF">
      <w:r>
        <w:t>We use AdaBoost</w:t>
      </w:r>
      <w:r w:rsidR="004B57BB">
        <w:t>, which creates a forest of trees from scratc</w:t>
      </w:r>
      <w:r w:rsidR="00644614">
        <w:t xml:space="preserve">h but features Stumps instead of Trees (only two nodes and one variable) to </w:t>
      </w:r>
      <w:r w:rsidR="00625352">
        <w:t xml:space="preserve">decide. Stumps are weak </w:t>
      </w:r>
      <w:proofErr w:type="gramStart"/>
      <w:r w:rsidR="00625352">
        <w:t>learners,</w:t>
      </w:r>
      <w:proofErr w:type="gramEnd"/>
      <w:r w:rsidR="00625352">
        <w:t xml:space="preserve"> some stumps get a larger say in the final classification than </w:t>
      </w:r>
      <w:r w:rsidR="009E1872">
        <w:t xml:space="preserve">other stumps. These stumps are made in order, with errors made in the first stump affecting the errors within the second, third and fourth stumps. </w:t>
      </w:r>
      <w:r w:rsidR="00A47486">
        <w:t>These “weak learners” make classifications.</w:t>
      </w:r>
      <w:r w:rsidR="007039A5">
        <w:t xml:space="preserve"> After the stumps are created, the one with the lowest Gini Index will be the first </w:t>
      </w:r>
      <w:r w:rsidR="0004498E">
        <w:t xml:space="preserve">in Stump Classification. </w:t>
      </w:r>
      <w:r w:rsidR="00465015">
        <w:t xml:space="preserve">We measure the total error of each stump based on the number of incorrect classifications and this determines the weight of the stump in final classification. </w:t>
      </w:r>
      <w:r w:rsidR="002127FD">
        <w:t>The further away the Total Error is from 0.5 (being a 50/50 decision) the higher the weight.</w:t>
      </w:r>
      <w:r w:rsidR="0045508C">
        <w:t xml:space="preserve"> The weighted Gini Index along with the </w:t>
      </w:r>
      <w:r w:rsidR="00C8312C">
        <w:t>sample weight is used to</w:t>
      </w:r>
      <w:r w:rsidR="00B647CF">
        <w:t xml:space="preserve"> determine the “amount of say” each point has when creating the new dataset and with a new stump.</w:t>
      </w:r>
    </w:p>
    <w:p w14:paraId="4F4655B2" w14:textId="2B6B1B69" w:rsidR="00B647CF" w:rsidRPr="00F806EF" w:rsidRDefault="00B647CF" w:rsidP="00F806EF">
      <w:r>
        <w:t>Other Ensemble</w:t>
      </w:r>
      <w:r w:rsidR="00D51E7F">
        <w:t xml:space="preserve"> (combining multiple models)</w:t>
      </w:r>
      <w:r>
        <w:t xml:space="preserve"> techniques</w:t>
      </w:r>
      <w:r w:rsidR="0012628D">
        <w:t xml:space="preserve"> involve Gradient Boosting and </w:t>
      </w:r>
      <w:proofErr w:type="spellStart"/>
      <w:r w:rsidR="0012628D">
        <w:t>XGBoosting</w:t>
      </w:r>
      <w:proofErr w:type="spellEnd"/>
      <w:r w:rsidR="0012628D">
        <w:t>, however we only investigate one within this paper.</w:t>
      </w:r>
    </w:p>
    <w:p w14:paraId="2CE1C2DC" w14:textId="0ED93527" w:rsidR="00460D45" w:rsidRPr="00EB5BCE" w:rsidRDefault="00EB5BCE" w:rsidP="00EB5BCE">
      <w:pPr>
        <w:pStyle w:val="Heading2"/>
        <w:rPr>
          <w:rFonts w:asciiTheme="minorHAnsi" w:hAnsiTheme="minorHAnsi" w:cstheme="minorHAnsi"/>
          <w:b/>
          <w:bCs/>
          <w:color w:val="auto"/>
        </w:rPr>
      </w:pPr>
      <w:bookmarkStart w:id="19" w:name="_Toc148594783"/>
      <w:r w:rsidRPr="00EB5BCE">
        <w:rPr>
          <w:rFonts w:asciiTheme="minorHAnsi" w:hAnsiTheme="minorHAnsi" w:cstheme="minorHAnsi"/>
          <w:b/>
          <w:bCs/>
          <w:color w:val="auto"/>
        </w:rPr>
        <w:lastRenderedPageBreak/>
        <w:t xml:space="preserve">7.4 </w:t>
      </w:r>
      <w:r w:rsidR="00460D45" w:rsidRPr="00EB5BCE">
        <w:rPr>
          <w:rFonts w:asciiTheme="minorHAnsi" w:hAnsiTheme="minorHAnsi" w:cstheme="minorHAnsi"/>
          <w:b/>
          <w:bCs/>
          <w:color w:val="auto"/>
        </w:rPr>
        <w:t>Bagging Model (Decision Tree)</w:t>
      </w:r>
      <w:bookmarkEnd w:id="19"/>
    </w:p>
    <w:p w14:paraId="574E489F" w14:textId="29E52233" w:rsidR="00460D45" w:rsidRPr="00D51E7F" w:rsidRDefault="00D51E7F" w:rsidP="001E5B82">
      <w:r w:rsidRPr="00D51E7F">
        <w:t>Bagging</w:t>
      </w:r>
      <w:r>
        <w:t xml:space="preserve"> also known as </w:t>
      </w:r>
      <w:r w:rsidR="005C724C">
        <w:t>Bootstrap</w:t>
      </w:r>
      <w:r w:rsidR="009E7C8E">
        <w:t xml:space="preserve"> Aggregation i</w:t>
      </w:r>
      <w:r w:rsidR="00097055">
        <w:t>nvolves combining multiple models with</w:t>
      </w:r>
      <w:r w:rsidR="006F24DF">
        <w:t xml:space="preserve"> a sample dataset D’. </w:t>
      </w:r>
      <w:r w:rsidR="00D9078B">
        <w:t>The first step consists of “Bootstrap Sampling” which involves creating multiple subsets of the original training dataset randomly selecting data points with replacemen</w:t>
      </w:r>
      <w:r w:rsidR="00215CE3">
        <w:t>t. Then base models are trained independently on each subset, so we have multiple base models trained on slightly dependent datasets. We then aggregate the predictions by</w:t>
      </w:r>
      <w:r w:rsidR="00DA1BEB">
        <w:t xml:space="preserve"> majority voting (as this is a Binary Classification problem) for the final prediction.</w:t>
      </w:r>
    </w:p>
    <w:p w14:paraId="6C7ECB68" w14:textId="0BAF9869" w:rsidR="00460D45" w:rsidRPr="00EB5BCE" w:rsidRDefault="00EB5BCE" w:rsidP="00EB5BCE">
      <w:pPr>
        <w:pStyle w:val="Heading2"/>
        <w:rPr>
          <w:rFonts w:asciiTheme="minorHAnsi" w:hAnsiTheme="minorHAnsi" w:cstheme="minorHAnsi"/>
          <w:b/>
          <w:bCs/>
          <w:color w:val="auto"/>
        </w:rPr>
      </w:pPr>
      <w:bookmarkStart w:id="20" w:name="_Toc148594784"/>
      <w:r w:rsidRPr="00EB5BCE">
        <w:rPr>
          <w:rFonts w:asciiTheme="minorHAnsi" w:hAnsiTheme="minorHAnsi" w:cstheme="minorHAnsi"/>
          <w:b/>
          <w:bCs/>
          <w:color w:val="auto"/>
        </w:rPr>
        <w:t xml:space="preserve">7.5 </w:t>
      </w:r>
      <w:r w:rsidR="00460D45" w:rsidRPr="00EB5BCE">
        <w:rPr>
          <w:rFonts w:asciiTheme="minorHAnsi" w:hAnsiTheme="minorHAnsi" w:cstheme="minorHAnsi"/>
          <w:b/>
          <w:bCs/>
          <w:color w:val="auto"/>
        </w:rPr>
        <w:t>Stacked Model (Bagged Decision Tree + Logistic Regression)</w:t>
      </w:r>
      <w:bookmarkEnd w:id="20"/>
    </w:p>
    <w:p w14:paraId="2FFAEAE4" w14:textId="77777777" w:rsidR="007C7BBE" w:rsidRDefault="00DA1BEB" w:rsidP="007E1D0E">
      <w:r>
        <w:t xml:space="preserve">Our final model involves stacking a Bagged Decision Tree and Logistic Regression Model. </w:t>
      </w:r>
      <w:r w:rsidR="003779C6">
        <w:t xml:space="preserve">The base models (Logistic Regression and </w:t>
      </w:r>
      <w:r w:rsidR="00F12D2F">
        <w:t>Bagging Classifier)</w:t>
      </w:r>
      <w:r w:rsidR="004D6F83">
        <w:t xml:space="preserve"> make their predictions on the input data before the predictions serve as the final layer, which takes the base model predictions</w:t>
      </w:r>
      <w:r w:rsidR="007C7BBE">
        <w:t xml:space="preserve"> as input features and combines them to make the final classification prediction. </w:t>
      </w:r>
    </w:p>
    <w:p w14:paraId="09EBFB2A" w14:textId="77777777" w:rsidR="009B6995" w:rsidRDefault="009B6995" w:rsidP="009B6995">
      <w:pPr>
        <w:keepNext/>
        <w:jc w:val="center"/>
      </w:pPr>
      <w:r w:rsidRPr="009B6995">
        <w:rPr>
          <w:noProof/>
        </w:rPr>
        <w:drawing>
          <wp:inline distT="0" distB="0" distL="0" distR="0" wp14:anchorId="64827C59" wp14:editId="7CE9593D">
            <wp:extent cx="1638442" cy="5075360"/>
            <wp:effectExtent l="0" t="0" r="0" b="0"/>
            <wp:docPr id="3597257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25777" name="Picture 1" descr="A diagram of a diagram&#10;&#10;Description automatically generated"/>
                    <pic:cNvPicPr/>
                  </pic:nvPicPr>
                  <pic:blipFill>
                    <a:blip r:embed="rId22"/>
                    <a:stretch>
                      <a:fillRect/>
                    </a:stretch>
                  </pic:blipFill>
                  <pic:spPr>
                    <a:xfrm>
                      <a:off x="0" y="0"/>
                      <a:ext cx="1638442" cy="5075360"/>
                    </a:xfrm>
                    <a:prstGeom prst="rect">
                      <a:avLst/>
                    </a:prstGeom>
                  </pic:spPr>
                </pic:pic>
              </a:graphicData>
            </a:graphic>
          </wp:inline>
        </w:drawing>
      </w:r>
    </w:p>
    <w:p w14:paraId="4594BB88" w14:textId="3DED36BC" w:rsidR="007E1D0E" w:rsidRDefault="009B6995" w:rsidP="009B6995">
      <w:pPr>
        <w:pStyle w:val="Caption"/>
        <w:jc w:val="center"/>
      </w:pPr>
      <w:r>
        <w:t xml:space="preserve">Figure </w:t>
      </w:r>
      <w:fldSimple w:instr=" SEQ Figure \* ARABIC ">
        <w:r w:rsidR="0062102A">
          <w:rPr>
            <w:noProof/>
          </w:rPr>
          <w:t>1</w:t>
        </w:r>
      </w:fldSimple>
      <w:r>
        <w:t>: Stacking Models - Bagging Classifier and Logistic Regression Models</w:t>
      </w:r>
    </w:p>
    <w:p w14:paraId="22D689DE" w14:textId="77777777" w:rsidR="009B6995" w:rsidRDefault="009B6995" w:rsidP="009B6995"/>
    <w:p w14:paraId="438156E8" w14:textId="77777777" w:rsidR="009B6995" w:rsidRDefault="009B6995" w:rsidP="009B6995"/>
    <w:p w14:paraId="350A355B" w14:textId="77777777" w:rsidR="009B6995" w:rsidRDefault="009B6995" w:rsidP="009B6995"/>
    <w:p w14:paraId="19AEA580" w14:textId="77777777" w:rsidR="009B6995" w:rsidRDefault="009B6995" w:rsidP="009B6995"/>
    <w:p w14:paraId="6614F2E1" w14:textId="77777777" w:rsidR="009B6995" w:rsidRDefault="009B6995" w:rsidP="009B6995"/>
    <w:p w14:paraId="0A15279A" w14:textId="77777777" w:rsidR="00EB5BCE" w:rsidRPr="00EB5BCE" w:rsidRDefault="00EB5BCE" w:rsidP="002720DB"/>
    <w:p w14:paraId="5B45AC8C" w14:textId="77777777" w:rsidR="002A67F9" w:rsidRPr="0011150D" w:rsidRDefault="002A67F9" w:rsidP="0011150D">
      <w:pPr>
        <w:rPr>
          <w:b/>
          <w:bCs/>
          <w:sz w:val="28"/>
          <w:szCs w:val="28"/>
        </w:rPr>
      </w:pPr>
    </w:p>
    <w:sectPr w:rsidR="002A67F9" w:rsidRPr="0011150D" w:rsidSect="00D738F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186"/>
    <w:multiLevelType w:val="hybridMultilevel"/>
    <w:tmpl w:val="67F6B3A6"/>
    <w:lvl w:ilvl="0" w:tplc="044422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C4579"/>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A305F3"/>
    <w:multiLevelType w:val="multilevel"/>
    <w:tmpl w:val="7506D904"/>
    <w:lvl w:ilvl="0">
      <w:start w:val="1"/>
      <w:numFmt w:val="decimal"/>
      <w:lvlText w:val="%1."/>
      <w:lvlJc w:val="left"/>
      <w:pPr>
        <w:ind w:left="785"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74077FF"/>
    <w:multiLevelType w:val="multilevel"/>
    <w:tmpl w:val="A9B4D112"/>
    <w:lvl w:ilvl="0">
      <w:start w:val="1"/>
      <w:numFmt w:val="decimal"/>
      <w:lvlText w:val="%1."/>
      <w:lvlJc w:val="left"/>
      <w:pPr>
        <w:ind w:left="720" w:hanging="360"/>
      </w:pPr>
      <w:rPr>
        <w:rFonts w:hint="default"/>
        <w:b/>
        <w:bCs/>
        <w:sz w:val="44"/>
        <w:szCs w:val="4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9FF22BB"/>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6237219"/>
    <w:multiLevelType w:val="hybridMultilevel"/>
    <w:tmpl w:val="C304EF96"/>
    <w:lvl w:ilvl="0" w:tplc="BAAA9A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CF38A4"/>
    <w:multiLevelType w:val="multilevel"/>
    <w:tmpl w:val="DCF2B5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99C7347"/>
    <w:multiLevelType w:val="hybridMultilevel"/>
    <w:tmpl w:val="419C7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6591843">
    <w:abstractNumId w:val="5"/>
  </w:num>
  <w:num w:numId="2" w16cid:durableId="2042050532">
    <w:abstractNumId w:val="7"/>
  </w:num>
  <w:num w:numId="3" w16cid:durableId="953483440">
    <w:abstractNumId w:val="0"/>
  </w:num>
  <w:num w:numId="4" w16cid:durableId="2092701443">
    <w:abstractNumId w:val="3"/>
  </w:num>
  <w:num w:numId="5" w16cid:durableId="225334356">
    <w:abstractNumId w:val="4"/>
  </w:num>
  <w:num w:numId="6" w16cid:durableId="1861972777">
    <w:abstractNumId w:val="1"/>
  </w:num>
  <w:num w:numId="7" w16cid:durableId="756486604">
    <w:abstractNumId w:val="6"/>
  </w:num>
  <w:num w:numId="8" w16cid:durableId="1070730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D4A"/>
    <w:rsid w:val="00002028"/>
    <w:rsid w:val="00006F07"/>
    <w:rsid w:val="00006FE9"/>
    <w:rsid w:val="000126A1"/>
    <w:rsid w:val="000145A7"/>
    <w:rsid w:val="000341C9"/>
    <w:rsid w:val="0004498E"/>
    <w:rsid w:val="00057FEE"/>
    <w:rsid w:val="00070DFB"/>
    <w:rsid w:val="00072161"/>
    <w:rsid w:val="00074F74"/>
    <w:rsid w:val="00075B54"/>
    <w:rsid w:val="00075D2B"/>
    <w:rsid w:val="000778D2"/>
    <w:rsid w:val="00084A69"/>
    <w:rsid w:val="000858A0"/>
    <w:rsid w:val="00092992"/>
    <w:rsid w:val="00097055"/>
    <w:rsid w:val="000A3F4C"/>
    <w:rsid w:val="000B2A42"/>
    <w:rsid w:val="000C456B"/>
    <w:rsid w:val="000E7F05"/>
    <w:rsid w:val="000F0EC5"/>
    <w:rsid w:val="000F4C39"/>
    <w:rsid w:val="000F5D4A"/>
    <w:rsid w:val="0011150D"/>
    <w:rsid w:val="00111D19"/>
    <w:rsid w:val="0012628D"/>
    <w:rsid w:val="00137B35"/>
    <w:rsid w:val="00141390"/>
    <w:rsid w:val="00153E9F"/>
    <w:rsid w:val="00155AE1"/>
    <w:rsid w:val="001606CD"/>
    <w:rsid w:val="0016244B"/>
    <w:rsid w:val="00170E1E"/>
    <w:rsid w:val="00171704"/>
    <w:rsid w:val="00172994"/>
    <w:rsid w:val="00174BC1"/>
    <w:rsid w:val="00187D16"/>
    <w:rsid w:val="001926EF"/>
    <w:rsid w:val="00194194"/>
    <w:rsid w:val="00195E0E"/>
    <w:rsid w:val="001A1BAB"/>
    <w:rsid w:val="001A1E28"/>
    <w:rsid w:val="001A4EEA"/>
    <w:rsid w:val="001A58CD"/>
    <w:rsid w:val="001B7BE3"/>
    <w:rsid w:val="001C4186"/>
    <w:rsid w:val="001E2A4D"/>
    <w:rsid w:val="001E2EE8"/>
    <w:rsid w:val="001E3F81"/>
    <w:rsid w:val="001E43E9"/>
    <w:rsid w:val="001E5B82"/>
    <w:rsid w:val="00202624"/>
    <w:rsid w:val="002055F3"/>
    <w:rsid w:val="002060B5"/>
    <w:rsid w:val="00211C86"/>
    <w:rsid w:val="002127FD"/>
    <w:rsid w:val="00215CE3"/>
    <w:rsid w:val="0022093A"/>
    <w:rsid w:val="0022309E"/>
    <w:rsid w:val="00227252"/>
    <w:rsid w:val="00235027"/>
    <w:rsid w:val="0024449A"/>
    <w:rsid w:val="00260015"/>
    <w:rsid w:val="00262CBF"/>
    <w:rsid w:val="00265680"/>
    <w:rsid w:val="002720DB"/>
    <w:rsid w:val="00276D5B"/>
    <w:rsid w:val="002777AD"/>
    <w:rsid w:val="00282801"/>
    <w:rsid w:val="00284F79"/>
    <w:rsid w:val="0029441A"/>
    <w:rsid w:val="002A67F9"/>
    <w:rsid w:val="002D6293"/>
    <w:rsid w:val="002E15FA"/>
    <w:rsid w:val="002E56FE"/>
    <w:rsid w:val="002E79DA"/>
    <w:rsid w:val="002F3676"/>
    <w:rsid w:val="002F7ECF"/>
    <w:rsid w:val="00304051"/>
    <w:rsid w:val="00304096"/>
    <w:rsid w:val="00306BAA"/>
    <w:rsid w:val="00306D78"/>
    <w:rsid w:val="00311C2C"/>
    <w:rsid w:val="0031765F"/>
    <w:rsid w:val="00330AD4"/>
    <w:rsid w:val="003418E8"/>
    <w:rsid w:val="00342778"/>
    <w:rsid w:val="00347364"/>
    <w:rsid w:val="00354423"/>
    <w:rsid w:val="00367442"/>
    <w:rsid w:val="00371A8D"/>
    <w:rsid w:val="003779C6"/>
    <w:rsid w:val="00377B92"/>
    <w:rsid w:val="00381E9D"/>
    <w:rsid w:val="00385958"/>
    <w:rsid w:val="0039155B"/>
    <w:rsid w:val="0039598F"/>
    <w:rsid w:val="00395F51"/>
    <w:rsid w:val="003A4FCA"/>
    <w:rsid w:val="003B0364"/>
    <w:rsid w:val="003B12D2"/>
    <w:rsid w:val="003E1149"/>
    <w:rsid w:val="003F24C5"/>
    <w:rsid w:val="003F418C"/>
    <w:rsid w:val="003F4AB8"/>
    <w:rsid w:val="00404706"/>
    <w:rsid w:val="00405CE1"/>
    <w:rsid w:val="00406C30"/>
    <w:rsid w:val="00414E19"/>
    <w:rsid w:val="00420645"/>
    <w:rsid w:val="0042408D"/>
    <w:rsid w:val="00424B67"/>
    <w:rsid w:val="0042635A"/>
    <w:rsid w:val="004303E1"/>
    <w:rsid w:val="00433598"/>
    <w:rsid w:val="00434A1F"/>
    <w:rsid w:val="004369E3"/>
    <w:rsid w:val="00444D2E"/>
    <w:rsid w:val="0045508C"/>
    <w:rsid w:val="00457818"/>
    <w:rsid w:val="00457C7F"/>
    <w:rsid w:val="00460D45"/>
    <w:rsid w:val="00465015"/>
    <w:rsid w:val="00467390"/>
    <w:rsid w:val="00470659"/>
    <w:rsid w:val="004714AB"/>
    <w:rsid w:val="00483D98"/>
    <w:rsid w:val="004842B1"/>
    <w:rsid w:val="00484DC6"/>
    <w:rsid w:val="00490188"/>
    <w:rsid w:val="004902D0"/>
    <w:rsid w:val="004923FD"/>
    <w:rsid w:val="004A28DE"/>
    <w:rsid w:val="004A5D8C"/>
    <w:rsid w:val="004B57BB"/>
    <w:rsid w:val="004B6B73"/>
    <w:rsid w:val="004B7CA2"/>
    <w:rsid w:val="004C5E21"/>
    <w:rsid w:val="004D615F"/>
    <w:rsid w:val="004D6F83"/>
    <w:rsid w:val="004E0374"/>
    <w:rsid w:val="004E4C25"/>
    <w:rsid w:val="004F2B07"/>
    <w:rsid w:val="004F62CE"/>
    <w:rsid w:val="00502D6D"/>
    <w:rsid w:val="005041C2"/>
    <w:rsid w:val="00507256"/>
    <w:rsid w:val="005105BB"/>
    <w:rsid w:val="00513F41"/>
    <w:rsid w:val="005142CF"/>
    <w:rsid w:val="00516276"/>
    <w:rsid w:val="00516524"/>
    <w:rsid w:val="00516DCD"/>
    <w:rsid w:val="005229D1"/>
    <w:rsid w:val="005301CE"/>
    <w:rsid w:val="00534285"/>
    <w:rsid w:val="00544F82"/>
    <w:rsid w:val="005450D0"/>
    <w:rsid w:val="00552DAB"/>
    <w:rsid w:val="00554B80"/>
    <w:rsid w:val="00562406"/>
    <w:rsid w:val="00564D6F"/>
    <w:rsid w:val="005663DA"/>
    <w:rsid w:val="00575539"/>
    <w:rsid w:val="00582BB0"/>
    <w:rsid w:val="00583A49"/>
    <w:rsid w:val="00583C25"/>
    <w:rsid w:val="0058495A"/>
    <w:rsid w:val="00587274"/>
    <w:rsid w:val="00593291"/>
    <w:rsid w:val="005A1128"/>
    <w:rsid w:val="005B0C33"/>
    <w:rsid w:val="005B2257"/>
    <w:rsid w:val="005B5D9D"/>
    <w:rsid w:val="005B6C43"/>
    <w:rsid w:val="005C036F"/>
    <w:rsid w:val="005C724C"/>
    <w:rsid w:val="005F041F"/>
    <w:rsid w:val="005F1D08"/>
    <w:rsid w:val="005F6592"/>
    <w:rsid w:val="005F789B"/>
    <w:rsid w:val="00602B6F"/>
    <w:rsid w:val="00604A47"/>
    <w:rsid w:val="00607419"/>
    <w:rsid w:val="00620FFA"/>
    <w:rsid w:val="0062102A"/>
    <w:rsid w:val="00625352"/>
    <w:rsid w:val="00630DC4"/>
    <w:rsid w:val="0063446D"/>
    <w:rsid w:val="0063767F"/>
    <w:rsid w:val="00640678"/>
    <w:rsid w:val="0064124A"/>
    <w:rsid w:val="00644614"/>
    <w:rsid w:val="00644C20"/>
    <w:rsid w:val="006632D3"/>
    <w:rsid w:val="006732A0"/>
    <w:rsid w:val="00676D31"/>
    <w:rsid w:val="00680CAB"/>
    <w:rsid w:val="00681D03"/>
    <w:rsid w:val="00691CCA"/>
    <w:rsid w:val="00696151"/>
    <w:rsid w:val="006962B6"/>
    <w:rsid w:val="006A1C88"/>
    <w:rsid w:val="006A2BD4"/>
    <w:rsid w:val="006A5A32"/>
    <w:rsid w:val="006A5BED"/>
    <w:rsid w:val="006B1BB7"/>
    <w:rsid w:val="006B7BE8"/>
    <w:rsid w:val="006C0ADC"/>
    <w:rsid w:val="006D4D85"/>
    <w:rsid w:val="006D591F"/>
    <w:rsid w:val="006F24DF"/>
    <w:rsid w:val="007039A5"/>
    <w:rsid w:val="00706110"/>
    <w:rsid w:val="007122B9"/>
    <w:rsid w:val="00715B79"/>
    <w:rsid w:val="0072486C"/>
    <w:rsid w:val="00727CE7"/>
    <w:rsid w:val="007428A3"/>
    <w:rsid w:val="00753491"/>
    <w:rsid w:val="007638C4"/>
    <w:rsid w:val="007654C8"/>
    <w:rsid w:val="00772113"/>
    <w:rsid w:val="00777BBA"/>
    <w:rsid w:val="00777CA0"/>
    <w:rsid w:val="007935EA"/>
    <w:rsid w:val="007A4DD5"/>
    <w:rsid w:val="007B36C3"/>
    <w:rsid w:val="007B59FE"/>
    <w:rsid w:val="007C0EBF"/>
    <w:rsid w:val="007C7BBE"/>
    <w:rsid w:val="007D1F2D"/>
    <w:rsid w:val="007D4DD9"/>
    <w:rsid w:val="007E1D0E"/>
    <w:rsid w:val="007E2BC1"/>
    <w:rsid w:val="007E7933"/>
    <w:rsid w:val="007F3CFD"/>
    <w:rsid w:val="007F5C79"/>
    <w:rsid w:val="007F705F"/>
    <w:rsid w:val="00804E5B"/>
    <w:rsid w:val="00804E92"/>
    <w:rsid w:val="00805D1E"/>
    <w:rsid w:val="0081176B"/>
    <w:rsid w:val="00812B3E"/>
    <w:rsid w:val="008211CE"/>
    <w:rsid w:val="0083123A"/>
    <w:rsid w:val="00837732"/>
    <w:rsid w:val="00842D10"/>
    <w:rsid w:val="00844EF7"/>
    <w:rsid w:val="00852703"/>
    <w:rsid w:val="00853928"/>
    <w:rsid w:val="00860258"/>
    <w:rsid w:val="008764E6"/>
    <w:rsid w:val="00895AAB"/>
    <w:rsid w:val="008962EC"/>
    <w:rsid w:val="00897A14"/>
    <w:rsid w:val="008A2FAA"/>
    <w:rsid w:val="008D3AA7"/>
    <w:rsid w:val="008D4DD8"/>
    <w:rsid w:val="008E1DCA"/>
    <w:rsid w:val="0090169D"/>
    <w:rsid w:val="0091662C"/>
    <w:rsid w:val="009169DB"/>
    <w:rsid w:val="00920D2A"/>
    <w:rsid w:val="00932540"/>
    <w:rsid w:val="009362F7"/>
    <w:rsid w:val="00946CD7"/>
    <w:rsid w:val="00954075"/>
    <w:rsid w:val="00954BED"/>
    <w:rsid w:val="0095671D"/>
    <w:rsid w:val="00960500"/>
    <w:rsid w:val="009702E7"/>
    <w:rsid w:val="00973466"/>
    <w:rsid w:val="00977287"/>
    <w:rsid w:val="00980D07"/>
    <w:rsid w:val="009811C2"/>
    <w:rsid w:val="00982AEF"/>
    <w:rsid w:val="00984FA0"/>
    <w:rsid w:val="00993F58"/>
    <w:rsid w:val="009B1F40"/>
    <w:rsid w:val="009B6995"/>
    <w:rsid w:val="009C3920"/>
    <w:rsid w:val="009C7990"/>
    <w:rsid w:val="009D4D53"/>
    <w:rsid w:val="009D6CB5"/>
    <w:rsid w:val="009D6DFB"/>
    <w:rsid w:val="009E1872"/>
    <w:rsid w:val="009E7C8E"/>
    <w:rsid w:val="009F0EB7"/>
    <w:rsid w:val="009F4A10"/>
    <w:rsid w:val="00A05DEB"/>
    <w:rsid w:val="00A336A8"/>
    <w:rsid w:val="00A47486"/>
    <w:rsid w:val="00A5664F"/>
    <w:rsid w:val="00A6120F"/>
    <w:rsid w:val="00A61D63"/>
    <w:rsid w:val="00A739DD"/>
    <w:rsid w:val="00A7787D"/>
    <w:rsid w:val="00A818DD"/>
    <w:rsid w:val="00A83BA6"/>
    <w:rsid w:val="00A85697"/>
    <w:rsid w:val="00A856D6"/>
    <w:rsid w:val="00A93E38"/>
    <w:rsid w:val="00AA137C"/>
    <w:rsid w:val="00AA3BD1"/>
    <w:rsid w:val="00AA3EEF"/>
    <w:rsid w:val="00AA5365"/>
    <w:rsid w:val="00AB65F2"/>
    <w:rsid w:val="00AC702C"/>
    <w:rsid w:val="00AC7A2F"/>
    <w:rsid w:val="00AD154E"/>
    <w:rsid w:val="00AD176E"/>
    <w:rsid w:val="00AD71FA"/>
    <w:rsid w:val="00AE0854"/>
    <w:rsid w:val="00AE67FC"/>
    <w:rsid w:val="00AF2F46"/>
    <w:rsid w:val="00AF3718"/>
    <w:rsid w:val="00AF53B8"/>
    <w:rsid w:val="00B21A47"/>
    <w:rsid w:val="00B227FE"/>
    <w:rsid w:val="00B23259"/>
    <w:rsid w:val="00B30180"/>
    <w:rsid w:val="00B33052"/>
    <w:rsid w:val="00B34B23"/>
    <w:rsid w:val="00B373D7"/>
    <w:rsid w:val="00B4778F"/>
    <w:rsid w:val="00B51F55"/>
    <w:rsid w:val="00B52045"/>
    <w:rsid w:val="00B54C4E"/>
    <w:rsid w:val="00B647CF"/>
    <w:rsid w:val="00B65665"/>
    <w:rsid w:val="00B666F7"/>
    <w:rsid w:val="00B728E2"/>
    <w:rsid w:val="00B777AB"/>
    <w:rsid w:val="00B901A1"/>
    <w:rsid w:val="00B90D3A"/>
    <w:rsid w:val="00B94720"/>
    <w:rsid w:val="00B94769"/>
    <w:rsid w:val="00BA5CA1"/>
    <w:rsid w:val="00BB2FEA"/>
    <w:rsid w:val="00BB4426"/>
    <w:rsid w:val="00BB7FB0"/>
    <w:rsid w:val="00BE2DD7"/>
    <w:rsid w:val="00BF1E97"/>
    <w:rsid w:val="00BF27CF"/>
    <w:rsid w:val="00BF42F2"/>
    <w:rsid w:val="00C007B1"/>
    <w:rsid w:val="00C0203B"/>
    <w:rsid w:val="00C253CB"/>
    <w:rsid w:val="00C25E62"/>
    <w:rsid w:val="00C34B9A"/>
    <w:rsid w:val="00C35312"/>
    <w:rsid w:val="00C353DF"/>
    <w:rsid w:val="00C43409"/>
    <w:rsid w:val="00C537AA"/>
    <w:rsid w:val="00C57B1B"/>
    <w:rsid w:val="00C6124D"/>
    <w:rsid w:val="00C65D1F"/>
    <w:rsid w:val="00C67E8C"/>
    <w:rsid w:val="00C70DFE"/>
    <w:rsid w:val="00C7396C"/>
    <w:rsid w:val="00C8312C"/>
    <w:rsid w:val="00C9214A"/>
    <w:rsid w:val="00C93D28"/>
    <w:rsid w:val="00C95CED"/>
    <w:rsid w:val="00CA094D"/>
    <w:rsid w:val="00CC294F"/>
    <w:rsid w:val="00CD4057"/>
    <w:rsid w:val="00CD566A"/>
    <w:rsid w:val="00CE2732"/>
    <w:rsid w:val="00CE529C"/>
    <w:rsid w:val="00D12146"/>
    <w:rsid w:val="00D321CC"/>
    <w:rsid w:val="00D3295A"/>
    <w:rsid w:val="00D506E1"/>
    <w:rsid w:val="00D51E7F"/>
    <w:rsid w:val="00D5277A"/>
    <w:rsid w:val="00D54960"/>
    <w:rsid w:val="00D601E0"/>
    <w:rsid w:val="00D63D1C"/>
    <w:rsid w:val="00D64306"/>
    <w:rsid w:val="00D654AA"/>
    <w:rsid w:val="00D677E6"/>
    <w:rsid w:val="00D73496"/>
    <w:rsid w:val="00D738FF"/>
    <w:rsid w:val="00D73CCE"/>
    <w:rsid w:val="00D82209"/>
    <w:rsid w:val="00D9078B"/>
    <w:rsid w:val="00DA1BEB"/>
    <w:rsid w:val="00DA29D1"/>
    <w:rsid w:val="00DA45CB"/>
    <w:rsid w:val="00DA6114"/>
    <w:rsid w:val="00DB5DD1"/>
    <w:rsid w:val="00DC1DDD"/>
    <w:rsid w:val="00DC21AE"/>
    <w:rsid w:val="00DC5B55"/>
    <w:rsid w:val="00DC79C3"/>
    <w:rsid w:val="00DD1027"/>
    <w:rsid w:val="00DD1548"/>
    <w:rsid w:val="00DD2AFD"/>
    <w:rsid w:val="00DE7CCF"/>
    <w:rsid w:val="00DF3EDE"/>
    <w:rsid w:val="00DF413C"/>
    <w:rsid w:val="00DF4538"/>
    <w:rsid w:val="00DF6521"/>
    <w:rsid w:val="00E00143"/>
    <w:rsid w:val="00E17246"/>
    <w:rsid w:val="00E30A36"/>
    <w:rsid w:val="00E30BFD"/>
    <w:rsid w:val="00E34718"/>
    <w:rsid w:val="00E35CCC"/>
    <w:rsid w:val="00E37F8E"/>
    <w:rsid w:val="00E43BDA"/>
    <w:rsid w:val="00E46501"/>
    <w:rsid w:val="00E532DD"/>
    <w:rsid w:val="00E546BD"/>
    <w:rsid w:val="00E60C00"/>
    <w:rsid w:val="00E63BF6"/>
    <w:rsid w:val="00E770BE"/>
    <w:rsid w:val="00E80B11"/>
    <w:rsid w:val="00E87815"/>
    <w:rsid w:val="00E92421"/>
    <w:rsid w:val="00EB042A"/>
    <w:rsid w:val="00EB0592"/>
    <w:rsid w:val="00EB239D"/>
    <w:rsid w:val="00EB264B"/>
    <w:rsid w:val="00EB5BCE"/>
    <w:rsid w:val="00EC0D42"/>
    <w:rsid w:val="00EC1549"/>
    <w:rsid w:val="00ED160B"/>
    <w:rsid w:val="00ED18F8"/>
    <w:rsid w:val="00EE4613"/>
    <w:rsid w:val="00EF54F2"/>
    <w:rsid w:val="00F12D2F"/>
    <w:rsid w:val="00F20661"/>
    <w:rsid w:val="00F24978"/>
    <w:rsid w:val="00F30745"/>
    <w:rsid w:val="00F51DE3"/>
    <w:rsid w:val="00F605B3"/>
    <w:rsid w:val="00F66009"/>
    <w:rsid w:val="00F806EF"/>
    <w:rsid w:val="00F8691A"/>
    <w:rsid w:val="00F94340"/>
    <w:rsid w:val="00F94CE0"/>
    <w:rsid w:val="00FA6EF0"/>
    <w:rsid w:val="00FC6041"/>
    <w:rsid w:val="00FD04EB"/>
    <w:rsid w:val="00FD0B83"/>
    <w:rsid w:val="00FF23C3"/>
    <w:rsid w:val="00FF3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7CB5F"/>
  <w15:chartTrackingRefBased/>
  <w15:docId w15:val="{9B5FC7D3-EA37-48C0-BBAA-7B3CACB9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4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0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6D31"/>
    <w:rPr>
      <w:color w:val="0563C1" w:themeColor="hyperlink"/>
      <w:u w:val="single"/>
    </w:rPr>
  </w:style>
  <w:style w:type="character" w:styleId="UnresolvedMention">
    <w:name w:val="Unresolved Mention"/>
    <w:basedOn w:val="DefaultParagraphFont"/>
    <w:uiPriority w:val="99"/>
    <w:semiHidden/>
    <w:unhideWhenUsed/>
    <w:rsid w:val="00676D31"/>
    <w:rPr>
      <w:color w:val="605E5C"/>
      <w:shd w:val="clear" w:color="auto" w:fill="E1DFDD"/>
    </w:rPr>
  </w:style>
  <w:style w:type="paragraph" w:styleId="ListParagraph">
    <w:name w:val="List Paragraph"/>
    <w:basedOn w:val="Normal"/>
    <w:uiPriority w:val="34"/>
    <w:qFormat/>
    <w:rsid w:val="00DC79C3"/>
    <w:pPr>
      <w:ind w:left="720"/>
      <w:contextualSpacing/>
    </w:pPr>
  </w:style>
  <w:style w:type="table" w:styleId="TableGrid">
    <w:name w:val="Table Grid"/>
    <w:basedOn w:val="TableNormal"/>
    <w:uiPriority w:val="39"/>
    <w:rsid w:val="00311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699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544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4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44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50D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17246"/>
    <w:pPr>
      <w:outlineLvl w:val="9"/>
    </w:pPr>
    <w:rPr>
      <w:kern w:val="0"/>
      <w:lang w:val="en-US"/>
      <w14:ligatures w14:val="none"/>
    </w:rPr>
  </w:style>
  <w:style w:type="paragraph" w:styleId="TOC1">
    <w:name w:val="toc 1"/>
    <w:basedOn w:val="Normal"/>
    <w:next w:val="Normal"/>
    <w:autoRedefine/>
    <w:uiPriority w:val="39"/>
    <w:unhideWhenUsed/>
    <w:rsid w:val="00E17246"/>
    <w:pPr>
      <w:spacing w:after="100"/>
    </w:pPr>
  </w:style>
  <w:style w:type="paragraph" w:styleId="TOC2">
    <w:name w:val="toc 2"/>
    <w:basedOn w:val="Normal"/>
    <w:next w:val="Normal"/>
    <w:autoRedefine/>
    <w:uiPriority w:val="39"/>
    <w:unhideWhenUsed/>
    <w:rsid w:val="00E172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rgs8890@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0B6BA-43FF-416F-8093-2CEE68A4B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2316</Words>
  <Characters>13343</Characters>
  <Application>Microsoft Office Word</Application>
  <DocSecurity>0</DocSecurity>
  <Lines>606</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Guptha</dc:creator>
  <cp:keywords/>
  <dc:description/>
  <cp:lastModifiedBy>Rohit Guptha</cp:lastModifiedBy>
  <cp:revision>3</cp:revision>
  <dcterms:created xsi:type="dcterms:W3CDTF">2023-10-19T06:54:00Z</dcterms:created>
  <dcterms:modified xsi:type="dcterms:W3CDTF">2023-10-19T06:59:00Z</dcterms:modified>
</cp:coreProperties>
</file>