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33E2" w14:textId="6201B0B2" w:rsidR="00D74589" w:rsidRPr="00CC6C86" w:rsidRDefault="00F864C9">
      <w:pPr>
        <w:rPr>
          <w:b/>
          <w:bCs/>
        </w:rPr>
      </w:pPr>
      <w:r w:rsidRPr="00CC6C86">
        <w:rPr>
          <w:b/>
          <w:bCs/>
        </w:rPr>
        <w:t>Site Purpose:</w:t>
      </w:r>
    </w:p>
    <w:p w14:paraId="2F272EB3" w14:textId="2CA916A0" w:rsidR="00F864C9" w:rsidRDefault="005742F8">
      <w:r>
        <w:t>The purpose is to give the information needed for those going to</w:t>
      </w:r>
      <w:r w:rsidR="001263CC">
        <w:t xml:space="preserve"> participate in temple related services. It will give straightforward access to reserving a room or suite and all of the info needed to make that choice. It will also give current weather info and small forecast to help with planning their trip.</w:t>
      </w:r>
    </w:p>
    <w:p w14:paraId="15CE72C6" w14:textId="77777777" w:rsidR="005742F8" w:rsidRDefault="005742F8"/>
    <w:p w14:paraId="1D99F5B3" w14:textId="43A0C524" w:rsidR="00F864C9" w:rsidRPr="00CC6C86" w:rsidRDefault="00F864C9">
      <w:pPr>
        <w:rPr>
          <w:b/>
          <w:bCs/>
        </w:rPr>
      </w:pPr>
      <w:r w:rsidRPr="00CC6C86">
        <w:rPr>
          <w:b/>
          <w:bCs/>
        </w:rPr>
        <w:t>Target Audience:</w:t>
      </w:r>
    </w:p>
    <w:p w14:paraId="5B2ED171" w14:textId="2C6FA4D2" w:rsidR="00D1687A" w:rsidRDefault="001263CC">
      <w:r>
        <w:t>The target audience is adults, of all ages, looking for housing or accommodation near the temple they will be attending.</w:t>
      </w:r>
    </w:p>
    <w:p w14:paraId="1D11C0ED" w14:textId="4D230CED" w:rsidR="001263CC" w:rsidRDefault="001263CC"/>
    <w:p w14:paraId="54B3CF37" w14:textId="77777777" w:rsidR="001263CC" w:rsidRDefault="001263CC"/>
    <w:p w14:paraId="20602F81" w14:textId="7C956D30" w:rsidR="00F864C9" w:rsidRPr="00CC6C86" w:rsidRDefault="00F864C9">
      <w:pPr>
        <w:rPr>
          <w:b/>
          <w:bCs/>
        </w:rPr>
      </w:pPr>
      <w:r w:rsidRPr="00CC6C86">
        <w:rPr>
          <w:b/>
          <w:bCs/>
        </w:rPr>
        <w:t>Site Map:</w:t>
      </w:r>
    </w:p>
    <w:p w14:paraId="0B8AC83F" w14:textId="4FB9A7C4" w:rsidR="00F864C9" w:rsidRDefault="00D1687A">
      <w:r>
        <w:t>Home</w:t>
      </w:r>
      <w:r w:rsidR="00476309">
        <w:t xml:space="preserve"> (Landing page)</w:t>
      </w:r>
    </w:p>
    <w:p w14:paraId="4442C80B" w14:textId="6FD51EBC" w:rsidR="00D1687A" w:rsidRDefault="00BB1DA9" w:rsidP="00D1687A">
      <w:pPr>
        <w:pStyle w:val="ListParagraph"/>
        <w:numPr>
          <w:ilvl w:val="0"/>
          <w:numId w:val="1"/>
        </w:numPr>
      </w:pPr>
      <w:r>
        <w:t>Temples</w:t>
      </w:r>
    </w:p>
    <w:p w14:paraId="1B25D5C2" w14:textId="34DA3702" w:rsidR="00476309" w:rsidRDefault="00BB1DA9" w:rsidP="00476309">
      <w:pPr>
        <w:pStyle w:val="ListParagraph"/>
        <w:numPr>
          <w:ilvl w:val="0"/>
          <w:numId w:val="1"/>
        </w:numPr>
      </w:pPr>
      <w:r>
        <w:t>Reservation</w:t>
      </w:r>
    </w:p>
    <w:p w14:paraId="239A3F09" w14:textId="4BC8F087" w:rsidR="00476309" w:rsidRDefault="00BB1DA9" w:rsidP="00476309">
      <w:pPr>
        <w:pStyle w:val="ListParagraph"/>
        <w:numPr>
          <w:ilvl w:val="0"/>
          <w:numId w:val="1"/>
        </w:numPr>
      </w:pPr>
      <w:r>
        <w:t>Services</w:t>
      </w:r>
    </w:p>
    <w:p w14:paraId="76C035AB" w14:textId="3326BC65" w:rsidR="00BB1DA9" w:rsidRDefault="00BB1DA9" w:rsidP="00BB1DA9">
      <w:pPr>
        <w:pStyle w:val="ListParagraph"/>
        <w:numPr>
          <w:ilvl w:val="1"/>
          <w:numId w:val="1"/>
        </w:numPr>
      </w:pPr>
      <w:r>
        <w:t>Receptions</w:t>
      </w:r>
    </w:p>
    <w:p w14:paraId="5B60FF15" w14:textId="73C883AA" w:rsidR="00BB1DA9" w:rsidRDefault="00BB1DA9" w:rsidP="00BB1DA9">
      <w:pPr>
        <w:pStyle w:val="ListParagraph"/>
        <w:numPr>
          <w:ilvl w:val="1"/>
          <w:numId w:val="1"/>
        </w:numPr>
      </w:pPr>
      <w:r>
        <w:t>Full-time Temple Missionary</w:t>
      </w:r>
    </w:p>
    <w:p w14:paraId="1535FBB7" w14:textId="77777777" w:rsidR="00D1687A" w:rsidRDefault="00D1687A"/>
    <w:p w14:paraId="7C69F76F" w14:textId="1364B870" w:rsidR="00F864C9" w:rsidRPr="00CC6C86" w:rsidRDefault="00F864C9">
      <w:pPr>
        <w:rPr>
          <w:b/>
          <w:bCs/>
        </w:rPr>
      </w:pPr>
      <w:r w:rsidRPr="00CC6C86">
        <w:rPr>
          <w:b/>
          <w:bCs/>
        </w:rPr>
        <w:t>Color Scheme:</w:t>
      </w:r>
    </w:p>
    <w:p w14:paraId="1A0459B6" w14:textId="2B6DFEEE" w:rsidR="00476309" w:rsidRDefault="00476309">
      <w:r>
        <w:t>Day</w:t>
      </w:r>
      <w:r w:rsidR="000E5060">
        <w:t>/Light Mode</w:t>
      </w:r>
      <w:r>
        <w:t xml:space="preserve"> Scheme – </w:t>
      </w:r>
      <w:r w:rsidR="00493CEB">
        <w:t>The day sky for backgrounds, color of earth and grass for foreground, white for fonts</w:t>
      </w:r>
    </w:p>
    <w:p w14:paraId="6152EBEA" w14:textId="21B549A4" w:rsidR="00047514" w:rsidRDefault="00047514">
      <w:r>
        <w:t>Main Background</w:t>
      </w:r>
    </w:p>
    <w:p w14:paraId="53D34D7D" w14:textId="2BC53102" w:rsidR="00047514" w:rsidRPr="00CC6C86" w:rsidRDefault="00047514">
      <w:pPr>
        <w:rPr>
          <w:i/>
          <w:iCs/>
        </w:rPr>
      </w:pPr>
      <w:r w:rsidRPr="00CC6C86">
        <w:rPr>
          <w:i/>
          <w:iCs/>
        </w:rPr>
        <w:t xml:space="preserve">#accce5 – </w:t>
      </w:r>
      <w:r w:rsidR="006A34F2" w:rsidRPr="00CC6C86">
        <w:rPr>
          <w:i/>
          <w:iCs/>
        </w:rPr>
        <w:t>s</w:t>
      </w:r>
      <w:r w:rsidRPr="00CC6C86">
        <w:rPr>
          <w:i/>
          <w:iCs/>
        </w:rPr>
        <w:t xml:space="preserve">ky </w:t>
      </w:r>
      <w:r w:rsidR="006A34F2" w:rsidRPr="00CC6C86">
        <w:rPr>
          <w:i/>
          <w:iCs/>
        </w:rPr>
        <w:t>b</w:t>
      </w:r>
      <w:r w:rsidRPr="00CC6C86">
        <w:rPr>
          <w:i/>
          <w:iCs/>
        </w:rPr>
        <w:t>lue</w:t>
      </w:r>
    </w:p>
    <w:p w14:paraId="46F5EDA5" w14:textId="77777777" w:rsidR="000E5060" w:rsidRDefault="000E5060"/>
    <w:p w14:paraId="682BC8D0" w14:textId="77777777" w:rsidR="006A34F2" w:rsidRDefault="006A34F2" w:rsidP="006A34F2">
      <w:r>
        <w:t>Sub-background</w:t>
      </w:r>
    </w:p>
    <w:p w14:paraId="57796BDC" w14:textId="63AABD90" w:rsidR="006A34F2" w:rsidRPr="00CC6C86" w:rsidRDefault="006A34F2" w:rsidP="006A34F2">
      <w:pPr>
        <w:rPr>
          <w:i/>
          <w:iCs/>
        </w:rPr>
      </w:pPr>
      <w:r w:rsidRPr="00CC6C86">
        <w:rPr>
          <w:i/>
          <w:iCs/>
        </w:rPr>
        <w:t>#374f1b – military green</w:t>
      </w:r>
    </w:p>
    <w:p w14:paraId="2837295C" w14:textId="77777777" w:rsidR="000E5060" w:rsidRDefault="000E5060" w:rsidP="006A34F2"/>
    <w:p w14:paraId="491C3BB1" w14:textId="6CA80D04" w:rsidR="00047514" w:rsidRDefault="00047514">
      <w:r>
        <w:t xml:space="preserve">Small </w:t>
      </w:r>
      <w:r w:rsidR="006A34F2">
        <w:t xml:space="preserve">Main </w:t>
      </w:r>
      <w:r>
        <w:t>Highlights</w:t>
      </w:r>
    </w:p>
    <w:p w14:paraId="75917FC0" w14:textId="710F3315" w:rsidR="00047514" w:rsidRPr="00CC6C86" w:rsidRDefault="00047514">
      <w:pPr>
        <w:rPr>
          <w:i/>
          <w:iCs/>
        </w:rPr>
      </w:pPr>
      <w:r w:rsidRPr="00CC6C86">
        <w:rPr>
          <w:i/>
          <w:iCs/>
        </w:rPr>
        <w:t>#d27452 – pumpkin orange</w:t>
      </w:r>
    </w:p>
    <w:p w14:paraId="6F27A9D5" w14:textId="673A8569" w:rsidR="00047514" w:rsidRPr="00CC6C86" w:rsidRDefault="00047514">
      <w:pPr>
        <w:rPr>
          <w:i/>
          <w:iCs/>
        </w:rPr>
      </w:pPr>
      <w:r w:rsidRPr="00CC6C86">
        <w:rPr>
          <w:i/>
          <w:iCs/>
        </w:rPr>
        <w:t xml:space="preserve">#52415b </w:t>
      </w:r>
      <w:r w:rsidR="006A34F2" w:rsidRPr="00CC6C86">
        <w:rPr>
          <w:i/>
          <w:iCs/>
        </w:rPr>
        <w:t>–</w:t>
      </w:r>
      <w:r w:rsidRPr="00CC6C86">
        <w:rPr>
          <w:i/>
          <w:iCs/>
        </w:rPr>
        <w:t xml:space="preserve"> </w:t>
      </w:r>
      <w:r w:rsidR="006A34F2" w:rsidRPr="00CC6C86">
        <w:rPr>
          <w:i/>
          <w:iCs/>
        </w:rPr>
        <w:t>purple olive</w:t>
      </w:r>
    </w:p>
    <w:p w14:paraId="4B1D08ED" w14:textId="77777777" w:rsidR="000E5060" w:rsidRDefault="000E5060"/>
    <w:p w14:paraId="42CFD516" w14:textId="7596A449" w:rsidR="006A34F2" w:rsidRDefault="006A34F2">
      <w:r>
        <w:t>Sub-highlights</w:t>
      </w:r>
    </w:p>
    <w:p w14:paraId="2F296840" w14:textId="33EC48A3" w:rsidR="006A34F2" w:rsidRPr="00CC6C86" w:rsidRDefault="006A34F2">
      <w:pPr>
        <w:rPr>
          <w:i/>
          <w:iCs/>
        </w:rPr>
      </w:pPr>
      <w:r w:rsidRPr="00CC6C86">
        <w:rPr>
          <w:i/>
          <w:iCs/>
        </w:rPr>
        <w:t>#3c94be – almost blue</w:t>
      </w:r>
    </w:p>
    <w:p w14:paraId="0AAB5535" w14:textId="69F08A5F" w:rsidR="000E5060" w:rsidRDefault="000E5060"/>
    <w:p w14:paraId="7F29EE7F" w14:textId="77777777" w:rsidR="000E5060" w:rsidRDefault="000E5060">
      <w:r>
        <w:t xml:space="preserve">Text </w:t>
      </w:r>
    </w:p>
    <w:p w14:paraId="4BF96096" w14:textId="06AF7966" w:rsidR="000E5060" w:rsidRPr="00CC6C86" w:rsidRDefault="000E5060">
      <w:pPr>
        <w:rPr>
          <w:i/>
          <w:iCs/>
        </w:rPr>
      </w:pPr>
      <w:r w:rsidRPr="00CC6C86">
        <w:rPr>
          <w:i/>
          <w:iCs/>
        </w:rPr>
        <w:t>Black on light colors</w:t>
      </w:r>
    </w:p>
    <w:p w14:paraId="14D0E9E4" w14:textId="08BCD7DD" w:rsidR="000E5060" w:rsidRPr="00CC6C86" w:rsidRDefault="000E5060">
      <w:pPr>
        <w:rPr>
          <w:i/>
          <w:iCs/>
        </w:rPr>
      </w:pPr>
      <w:r w:rsidRPr="00CC6C86">
        <w:rPr>
          <w:i/>
          <w:iCs/>
        </w:rPr>
        <w:t>White on dark colors</w:t>
      </w:r>
    </w:p>
    <w:p w14:paraId="4FB1F980" w14:textId="77777777" w:rsidR="000E5060" w:rsidRDefault="000E5060"/>
    <w:p w14:paraId="034D8D30" w14:textId="79BD7086" w:rsidR="00047514" w:rsidRDefault="000E5060" w:rsidP="000E5060">
      <w:r>
        <w:rPr>
          <w:noProof/>
        </w:rPr>
        <w:lastRenderedPageBreak/>
        <w:drawing>
          <wp:inline distT="0" distB="0" distL="0" distR="0" wp14:anchorId="25A1495C" wp14:editId="74981079">
            <wp:extent cx="6496564" cy="207715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419" t="32217" r="3324" b="20076"/>
                    <a:stretch/>
                  </pic:blipFill>
                  <pic:spPr bwMode="auto">
                    <a:xfrm>
                      <a:off x="0" y="0"/>
                      <a:ext cx="6506615" cy="2080369"/>
                    </a:xfrm>
                    <a:prstGeom prst="rect">
                      <a:avLst/>
                    </a:prstGeom>
                    <a:ln>
                      <a:noFill/>
                    </a:ln>
                    <a:extLst>
                      <a:ext uri="{53640926-AAD7-44D8-BBD7-CCE9431645EC}">
                        <a14:shadowObscured xmlns:a14="http://schemas.microsoft.com/office/drawing/2010/main"/>
                      </a:ext>
                    </a:extLst>
                  </pic:spPr>
                </pic:pic>
              </a:graphicData>
            </a:graphic>
          </wp:inline>
        </w:drawing>
      </w:r>
    </w:p>
    <w:p w14:paraId="774EDC17" w14:textId="1F895FB2" w:rsidR="000E5060" w:rsidRDefault="000E5060" w:rsidP="000E5060"/>
    <w:p w14:paraId="5E220317" w14:textId="59DD74CD" w:rsidR="000E5060" w:rsidRDefault="000E5060" w:rsidP="000E5060"/>
    <w:p w14:paraId="1FD6C872" w14:textId="0DD48D71" w:rsidR="000E5060" w:rsidRDefault="000E5060" w:rsidP="000E5060"/>
    <w:p w14:paraId="2E42DB3A" w14:textId="77777777" w:rsidR="000E5060" w:rsidRDefault="000E5060" w:rsidP="000E5060"/>
    <w:p w14:paraId="34FF79AF" w14:textId="47EBEECA" w:rsidR="00F864C9" w:rsidRDefault="00F864C9"/>
    <w:p w14:paraId="41348869" w14:textId="05ECD757" w:rsidR="00F864C9" w:rsidRDefault="00F864C9">
      <w:pPr>
        <w:rPr>
          <w:b/>
          <w:bCs/>
        </w:rPr>
      </w:pPr>
      <w:r w:rsidRPr="00CC6C86">
        <w:rPr>
          <w:b/>
          <w:bCs/>
        </w:rPr>
        <w:t>Typography:</w:t>
      </w:r>
      <w:r w:rsidR="00CC6C86" w:rsidRPr="00CC6C86">
        <w:rPr>
          <w:b/>
          <w:bCs/>
        </w:rPr>
        <w:t xml:space="preserve"> </w:t>
      </w:r>
    </w:p>
    <w:p w14:paraId="6A0DE75D" w14:textId="77777777" w:rsidR="0050573C" w:rsidRDefault="0050573C">
      <w:pPr>
        <w:rPr>
          <w:b/>
          <w:bCs/>
        </w:rPr>
      </w:pPr>
    </w:p>
    <w:p w14:paraId="12260E54" w14:textId="3271D4EB" w:rsidR="00CC6C86" w:rsidRDefault="00CC6C86">
      <w:r w:rsidRPr="0050573C">
        <w:rPr>
          <w:u w:val="single"/>
        </w:rPr>
        <w:t>Header Fonts</w:t>
      </w:r>
      <w:r w:rsidRPr="00EA3990">
        <w:t xml:space="preserve"> </w:t>
      </w:r>
      <w:r w:rsidR="00EA3990" w:rsidRPr="00EA3990">
        <w:t>–</w:t>
      </w:r>
      <w:r w:rsidRPr="00EA3990">
        <w:t xml:space="preserve"> </w:t>
      </w:r>
      <w:r w:rsidR="00FC48CE" w:rsidRPr="00FC48CE">
        <w:rPr>
          <w:i/>
          <w:iCs/>
        </w:rPr>
        <w:t xml:space="preserve">Lora </w:t>
      </w:r>
      <w:r w:rsidR="00FC48CE">
        <w:t>– just a little fancy, yet super readable. Most important thing with headers is that they can be read on the way to the content. Should be the easiest thing on the page to read besides images.</w:t>
      </w:r>
    </w:p>
    <w:p w14:paraId="5402180E" w14:textId="77777777" w:rsidR="0050573C" w:rsidRPr="00EA3990" w:rsidRDefault="0050573C"/>
    <w:p w14:paraId="483A3599" w14:textId="6F61C55F" w:rsidR="00EA3990" w:rsidRDefault="00EA3990" w:rsidP="00EA3990">
      <w:r w:rsidRPr="0050573C">
        <w:rPr>
          <w:u w:val="single"/>
        </w:rPr>
        <w:t>Fancy Header</w:t>
      </w:r>
      <w:r w:rsidRPr="00EA3990">
        <w:t xml:space="preserve"> - </w:t>
      </w:r>
      <w:r w:rsidRPr="00EA3990">
        <w:rPr>
          <w:i/>
          <w:iCs/>
        </w:rPr>
        <w:t xml:space="preserve">Monsieur La </w:t>
      </w:r>
      <w:proofErr w:type="spellStart"/>
      <w:r w:rsidRPr="00EA3990">
        <w:rPr>
          <w:i/>
          <w:iCs/>
        </w:rPr>
        <w:t>Doulaise</w:t>
      </w:r>
      <w:proofErr w:type="spellEnd"/>
      <w:r>
        <w:t xml:space="preserve"> – Fancy and requires a little more </w:t>
      </w:r>
      <w:proofErr w:type="gramStart"/>
      <w:r>
        <w:t>focus  to</w:t>
      </w:r>
      <w:proofErr w:type="gramEnd"/>
      <w:r>
        <w:t xml:space="preserve"> read than usual which will allow it to make an impact in </w:t>
      </w:r>
      <w:r w:rsidRPr="00EA3990">
        <w:rPr>
          <w:u w:val="single"/>
        </w:rPr>
        <w:t>SMALL</w:t>
      </w:r>
      <w:r>
        <w:t xml:space="preserve"> doses</w:t>
      </w:r>
    </w:p>
    <w:p w14:paraId="14DDCA1F" w14:textId="77777777" w:rsidR="0050573C" w:rsidRPr="00EA3990" w:rsidRDefault="0050573C" w:rsidP="00EA3990"/>
    <w:p w14:paraId="0BAB3863" w14:textId="1E1AD1BC" w:rsidR="00CC6C86" w:rsidRDefault="00CC6C86">
      <w:r w:rsidRPr="0050573C">
        <w:rPr>
          <w:u w:val="single"/>
        </w:rPr>
        <w:t>Main Body Font</w:t>
      </w:r>
      <w:r w:rsidRPr="00EA3990">
        <w:t xml:space="preserve"> –</w:t>
      </w:r>
      <w:r>
        <w:t xml:space="preserve"> </w:t>
      </w:r>
      <w:r w:rsidR="0050573C" w:rsidRPr="0050573C">
        <w:rPr>
          <w:i/>
          <w:iCs/>
        </w:rPr>
        <w:t>Poppins</w:t>
      </w:r>
      <w:r w:rsidR="0050573C">
        <w:t xml:space="preserve"> – A simple Sans-Serif font can go a long way, and since there will be a lot of text on these pages, this is exactly what we needed.</w:t>
      </w:r>
    </w:p>
    <w:p w14:paraId="0A392F16" w14:textId="4ED02187" w:rsidR="00F864C9" w:rsidRDefault="00F864C9"/>
    <w:p w14:paraId="21A31D46" w14:textId="429ED60D" w:rsidR="00F864C9" w:rsidRPr="00CC6C86" w:rsidRDefault="00F864C9">
      <w:pPr>
        <w:rPr>
          <w:b/>
          <w:bCs/>
        </w:rPr>
      </w:pPr>
      <w:r w:rsidRPr="00CC6C86">
        <w:rPr>
          <w:b/>
          <w:bCs/>
        </w:rPr>
        <w:t>Wireframe Sketches:</w:t>
      </w:r>
    </w:p>
    <w:p w14:paraId="62869161" w14:textId="77777777" w:rsidR="00CC6C86" w:rsidRDefault="00CC6C86"/>
    <w:p w14:paraId="7DF02AAD" w14:textId="77777777" w:rsidR="004C0F60" w:rsidRDefault="00F864C9" w:rsidP="004C0F60">
      <w:r>
        <w:t>Small:</w:t>
      </w:r>
    </w:p>
    <w:p w14:paraId="7AB0C879" w14:textId="2A9DAC85" w:rsidR="00F864C9" w:rsidRDefault="000B5C0C" w:rsidP="004C0F60">
      <w:r>
        <w:rPr>
          <w:noProof/>
        </w:rPr>
        <w:lastRenderedPageBreak/>
        <w:drawing>
          <wp:inline distT="0" distB="0" distL="0" distR="0" wp14:anchorId="13BAA763" wp14:editId="49F8757A">
            <wp:extent cx="3971993" cy="625404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7788" cy="6263168"/>
                    </a:xfrm>
                    <a:prstGeom prst="rect">
                      <a:avLst/>
                    </a:prstGeom>
                  </pic:spPr>
                </pic:pic>
              </a:graphicData>
            </a:graphic>
          </wp:inline>
        </w:drawing>
      </w:r>
    </w:p>
    <w:p w14:paraId="5A3331AD" w14:textId="77777777" w:rsidR="0050573C" w:rsidRDefault="0050573C"/>
    <w:p w14:paraId="5FD497D0" w14:textId="79059854" w:rsidR="00F864C9" w:rsidRDefault="00F864C9">
      <w:r>
        <w:t>Medium:</w:t>
      </w:r>
    </w:p>
    <w:p w14:paraId="66B1D097" w14:textId="77777777" w:rsidR="0050573C" w:rsidRDefault="0050573C"/>
    <w:p w14:paraId="3260816B" w14:textId="4E9C1748" w:rsidR="00F864C9" w:rsidRDefault="00F864C9">
      <w:r>
        <w:t>Large:</w:t>
      </w:r>
    </w:p>
    <w:p w14:paraId="55360A9C" w14:textId="77777777" w:rsidR="0050573C" w:rsidRDefault="0050573C"/>
    <w:p w14:paraId="62C67638" w14:textId="72B23AC0" w:rsidR="00BB1DA9" w:rsidRDefault="00BB1DA9"/>
    <w:p w14:paraId="3A84D3FB" w14:textId="14C52452" w:rsidR="00BB1DA9" w:rsidRDefault="00BB1DA9"/>
    <w:p w14:paraId="6A0F12FC" w14:textId="5F584C66" w:rsidR="00BB1DA9" w:rsidRDefault="00BB1DA9"/>
    <w:p w14:paraId="5977D2C0" w14:textId="36B21007" w:rsidR="000E5060" w:rsidRDefault="000E5060">
      <w:r>
        <w:br w:type="page"/>
      </w:r>
    </w:p>
    <w:p w14:paraId="681DB7F4" w14:textId="77777777" w:rsidR="00BB1DA9" w:rsidRDefault="00BB1DA9"/>
    <w:p w14:paraId="2060A54C" w14:textId="77777777" w:rsidR="000E5060" w:rsidRDefault="00BB1DA9" w:rsidP="000E5060">
      <w:r>
        <w:t>Home (Landing page)</w:t>
      </w:r>
    </w:p>
    <w:p w14:paraId="7C843B6F" w14:textId="650232B8" w:rsidR="00BB1DA9" w:rsidRDefault="00BB1DA9" w:rsidP="000E5060">
      <w:r>
        <w:t>Rooms, Suites, and Availability (interactive search bar and filtered list)</w:t>
      </w:r>
    </w:p>
    <w:p w14:paraId="77E91D36" w14:textId="77777777" w:rsidR="00BB1DA9" w:rsidRDefault="00BB1DA9" w:rsidP="00BB1DA9">
      <w:pPr>
        <w:pStyle w:val="ListParagraph"/>
        <w:numPr>
          <w:ilvl w:val="1"/>
          <w:numId w:val="1"/>
        </w:numPr>
      </w:pPr>
      <w:r>
        <w:t>Individual Room or suite info</w:t>
      </w:r>
    </w:p>
    <w:p w14:paraId="4512A59D" w14:textId="77777777" w:rsidR="00BB1DA9" w:rsidRDefault="00BB1DA9" w:rsidP="00BB1DA9">
      <w:pPr>
        <w:pStyle w:val="ListParagraph"/>
        <w:numPr>
          <w:ilvl w:val="1"/>
          <w:numId w:val="1"/>
        </w:numPr>
      </w:pPr>
      <w:r>
        <w:t>Booking a room or suite</w:t>
      </w:r>
    </w:p>
    <w:p w14:paraId="776861C2" w14:textId="77777777" w:rsidR="00BB1DA9" w:rsidRDefault="00BB1DA9" w:rsidP="00BB1DA9">
      <w:pPr>
        <w:pStyle w:val="ListParagraph"/>
        <w:numPr>
          <w:ilvl w:val="0"/>
          <w:numId w:val="1"/>
        </w:numPr>
      </w:pPr>
      <w:r>
        <w:t>Local Attractions (besides the temple what is there to do w/links)</w:t>
      </w:r>
    </w:p>
    <w:p w14:paraId="7A7B34A0" w14:textId="77777777" w:rsidR="00BB1DA9" w:rsidRDefault="00BB1DA9" w:rsidP="00BB1DA9">
      <w:pPr>
        <w:pStyle w:val="ListParagraph"/>
        <w:numPr>
          <w:ilvl w:val="0"/>
          <w:numId w:val="1"/>
        </w:numPr>
      </w:pPr>
      <w:r>
        <w:t>Contact Us (Questions and general contact info)</w:t>
      </w:r>
    </w:p>
    <w:p w14:paraId="09871CB4" w14:textId="72CCB4BC" w:rsidR="00BB1DA9" w:rsidRDefault="00BB1DA9"/>
    <w:p w14:paraId="227A1002" w14:textId="77777777" w:rsidR="000E5060" w:rsidRDefault="000E5060" w:rsidP="000E5060"/>
    <w:p w14:paraId="3FC4E9E7" w14:textId="77777777" w:rsidR="000E5060" w:rsidRDefault="000E5060" w:rsidP="000E5060">
      <w:r>
        <w:t>Night/Dark Mode Scheme – The night sky for backgrounds, color of celestial comets and stars for foreground, a light metallic matte color for the text</w:t>
      </w:r>
    </w:p>
    <w:p w14:paraId="323E7E25" w14:textId="77777777" w:rsidR="000E5060" w:rsidRDefault="000E5060"/>
    <w:sectPr w:rsidR="000E5060" w:rsidSect="00DB4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5766C"/>
    <w:multiLevelType w:val="hybridMultilevel"/>
    <w:tmpl w:val="060A02E2"/>
    <w:lvl w:ilvl="0" w:tplc="3BD6055C">
      <w:start w:val="385"/>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580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1E"/>
    <w:rsid w:val="00047514"/>
    <w:rsid w:val="000B5C0C"/>
    <w:rsid w:val="000E5060"/>
    <w:rsid w:val="001263CC"/>
    <w:rsid w:val="002959EA"/>
    <w:rsid w:val="00427E3A"/>
    <w:rsid w:val="00476309"/>
    <w:rsid w:val="00493CEB"/>
    <w:rsid w:val="004C0F60"/>
    <w:rsid w:val="0050573C"/>
    <w:rsid w:val="005742F8"/>
    <w:rsid w:val="006A34F2"/>
    <w:rsid w:val="00772B8F"/>
    <w:rsid w:val="00843FD1"/>
    <w:rsid w:val="009D2F39"/>
    <w:rsid w:val="00AC0B23"/>
    <w:rsid w:val="00BB1DA9"/>
    <w:rsid w:val="00CC6C86"/>
    <w:rsid w:val="00D1687A"/>
    <w:rsid w:val="00DB4928"/>
    <w:rsid w:val="00EA3990"/>
    <w:rsid w:val="00F864C9"/>
    <w:rsid w:val="00FC48CE"/>
    <w:rsid w:val="00FD1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FE9236E"/>
  <w15:chartTrackingRefBased/>
  <w15:docId w15:val="{8CFB8ADD-8B70-9440-B395-AF95298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9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4C9"/>
    <w:rPr>
      <w:color w:val="0563C1" w:themeColor="hyperlink"/>
      <w:u w:val="single"/>
    </w:rPr>
  </w:style>
  <w:style w:type="character" w:styleId="UnresolvedMention">
    <w:name w:val="Unresolved Mention"/>
    <w:basedOn w:val="DefaultParagraphFont"/>
    <w:uiPriority w:val="99"/>
    <w:semiHidden/>
    <w:unhideWhenUsed/>
    <w:rsid w:val="00F864C9"/>
    <w:rPr>
      <w:color w:val="605E5C"/>
      <w:shd w:val="clear" w:color="auto" w:fill="E1DFDD"/>
    </w:rPr>
  </w:style>
  <w:style w:type="paragraph" w:styleId="ListParagraph">
    <w:name w:val="List Paragraph"/>
    <w:basedOn w:val="Normal"/>
    <w:uiPriority w:val="34"/>
    <w:qFormat/>
    <w:rsid w:val="00D1687A"/>
    <w:pPr>
      <w:ind w:left="720"/>
      <w:contextualSpacing/>
    </w:pPr>
  </w:style>
  <w:style w:type="character" w:customStyle="1" w:styleId="Heading1Char">
    <w:name w:val="Heading 1 Char"/>
    <w:basedOn w:val="DefaultParagraphFont"/>
    <w:link w:val="Heading1"/>
    <w:uiPriority w:val="9"/>
    <w:rsid w:val="00EA39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1843">
      <w:bodyDiv w:val="1"/>
      <w:marLeft w:val="0"/>
      <w:marRight w:val="0"/>
      <w:marTop w:val="0"/>
      <w:marBottom w:val="0"/>
      <w:divBdr>
        <w:top w:val="none" w:sz="0" w:space="0" w:color="auto"/>
        <w:left w:val="none" w:sz="0" w:space="0" w:color="auto"/>
        <w:bottom w:val="none" w:sz="0" w:space="0" w:color="auto"/>
        <w:right w:val="none" w:sz="0" w:space="0" w:color="auto"/>
      </w:divBdr>
    </w:div>
    <w:div w:id="464008918">
      <w:bodyDiv w:val="1"/>
      <w:marLeft w:val="0"/>
      <w:marRight w:val="0"/>
      <w:marTop w:val="0"/>
      <w:marBottom w:val="0"/>
      <w:divBdr>
        <w:top w:val="none" w:sz="0" w:space="0" w:color="auto"/>
        <w:left w:val="none" w:sz="0" w:space="0" w:color="auto"/>
        <w:bottom w:val="none" w:sz="0" w:space="0" w:color="auto"/>
        <w:right w:val="none" w:sz="0" w:space="0" w:color="auto"/>
      </w:divBdr>
    </w:div>
    <w:div w:id="839009089">
      <w:bodyDiv w:val="1"/>
      <w:marLeft w:val="0"/>
      <w:marRight w:val="0"/>
      <w:marTop w:val="0"/>
      <w:marBottom w:val="0"/>
      <w:divBdr>
        <w:top w:val="none" w:sz="0" w:space="0" w:color="auto"/>
        <w:left w:val="none" w:sz="0" w:space="0" w:color="auto"/>
        <w:bottom w:val="none" w:sz="0" w:space="0" w:color="auto"/>
        <w:right w:val="none" w:sz="0" w:space="0" w:color="auto"/>
      </w:divBdr>
      <w:divsChild>
        <w:div w:id="275067672">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 w:id="1523664746">
      <w:bodyDiv w:val="1"/>
      <w:marLeft w:val="0"/>
      <w:marRight w:val="0"/>
      <w:marTop w:val="0"/>
      <w:marBottom w:val="0"/>
      <w:divBdr>
        <w:top w:val="none" w:sz="0" w:space="0" w:color="auto"/>
        <w:left w:val="none" w:sz="0" w:space="0" w:color="auto"/>
        <w:bottom w:val="none" w:sz="0" w:space="0" w:color="auto"/>
        <w:right w:val="none" w:sz="0" w:space="0" w:color="auto"/>
      </w:divBdr>
    </w:div>
    <w:div w:id="2006397984">
      <w:bodyDiv w:val="1"/>
      <w:marLeft w:val="0"/>
      <w:marRight w:val="0"/>
      <w:marTop w:val="0"/>
      <w:marBottom w:val="0"/>
      <w:divBdr>
        <w:top w:val="none" w:sz="0" w:space="0" w:color="auto"/>
        <w:left w:val="none" w:sz="0" w:space="0" w:color="auto"/>
        <w:bottom w:val="none" w:sz="0" w:space="0" w:color="auto"/>
        <w:right w:val="none" w:sz="0" w:space="0" w:color="auto"/>
      </w:divBdr>
    </w:div>
    <w:div w:id="2105567917">
      <w:bodyDiv w:val="1"/>
      <w:marLeft w:val="0"/>
      <w:marRight w:val="0"/>
      <w:marTop w:val="0"/>
      <w:marBottom w:val="0"/>
      <w:divBdr>
        <w:top w:val="none" w:sz="0" w:space="0" w:color="auto"/>
        <w:left w:val="none" w:sz="0" w:space="0" w:color="auto"/>
        <w:bottom w:val="none" w:sz="0" w:space="0" w:color="auto"/>
        <w:right w:val="none" w:sz="0" w:space="0" w:color="auto"/>
      </w:divBdr>
      <w:divsChild>
        <w:div w:id="1193810522">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Gunnar Schmidt</dc:creator>
  <cp:keywords/>
  <dc:description/>
  <cp:lastModifiedBy>Ryan Gunnar Schmidt</cp:lastModifiedBy>
  <cp:revision>4</cp:revision>
  <dcterms:created xsi:type="dcterms:W3CDTF">2022-07-08T00:43:00Z</dcterms:created>
  <dcterms:modified xsi:type="dcterms:W3CDTF">2022-07-10T06:00:00Z</dcterms:modified>
</cp:coreProperties>
</file>