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6B7280"/>
          <w:sz w:val="20"/>
          <w:szCs w:val="20"/>
        </w:rPr>
        <w:t xml:space="preserve">PART 1 — Email to the Principal</w:t>
      </w:r>
    </w:p>
    <w:p>
      <w:pPr>
        <w:pStyle w:val="Heading1"/>
        <w:spacing w:after="200" w:before="320"/>
      </w:pPr>
      <w:r>
        <w:rPr>
          <w:rFonts w:ascii="Calibri" w:cs="Calibri" w:eastAsia="Calibri" w:hAnsi="Calibri"/>
          <w:b/>
          <w:bCs/>
          <w:color w:val="0F172A"/>
          <w:sz w:val="36"/>
          <w:szCs w:val="36"/>
        </w:rPr>
        <w:t xml:space="preserve">Quick request before the end of the year</w:t>
      </w:r>
    </w:p>
    <w:p>
      <w:pPr>
        <w:spacing w:after="100" w:before="0" w:line="280"/>
      </w:pPr>
      <w:r>
        <w:rPr>
          <w:rFonts w:ascii="Calibri" w:cs="Calibri" w:eastAsia="Calibri" w:hAnsi="Calibri"/>
          <w:b/>
          <w:bCs/>
          <w:color w:val="1F4E79"/>
          <w:sz w:val="22"/>
          <w:szCs w:val="22"/>
        </w:rPr>
        <w:t xml:space="preserve">Subject: </w:t>
      </w:r>
      <w:r>
        <w:rPr>
          <w:rFonts w:ascii="Calibri" w:cs="Calibri" w:eastAsia="Calibri" w:hAnsi="Calibri"/>
          <w:color w:val="1F2937"/>
          <w:sz w:val="22"/>
          <w:szCs w:val="22"/>
        </w:rPr>
        <w:t xml:space="preserve">Quick request for end-of-year — short Curriculate session video</w:t>
      </w:r>
    </w:p>
    <w:p>
      <w:pPr>
        <w:pBdr>
          <w:bottom w:val="single" w:color="1F4E79" w:sz="6" w:space="1"/>
        </w:pBdr>
        <w:spacing w:after="200" w:before="200"/>
      </w:pPr>
      <w:r>
        <w:t xml:space="preserve"/>
      </w:r>
    </w:p>
    <w:p>
      <w:pPr>
        <w:spacing w:after="160" w:before="0" w:line="320"/>
      </w:pPr>
      <w:r>
        <w:rPr>
          <w:rFonts w:ascii="Calibri" w:cs="Calibri" w:eastAsia="Calibri" w:hAnsi="Calibri"/>
          <w:color w:val="1F2937"/>
          <w:sz w:val="22"/>
          <w:szCs w:val="22"/>
        </w:rPr>
        <w:t xml:space="preserve">Hi [Principal's name],</w:t>
      </w:r>
    </w:p>
    <w:p>
      <w:pPr>
        <w:spacing w:after="160" w:before="0" w:line="320"/>
      </w:pPr>
      <w:r>
        <w:rPr>
          <w:rFonts w:ascii="Calibri" w:cs="Calibri" w:eastAsia="Calibri" w:hAnsi="Calibri"/>
          <w:color w:val="1F2937"/>
          <w:sz w:val="22"/>
          <w:szCs w:val="22"/>
        </w:rPr>
        <w:t xml:space="preserve">I wanted to bring a small request to you before the school year ends. Before I do, though, I want to take a moment to say something I don't say often enough: thank you for the room you've consistently given me to build new things. Curriculate has grown into something I'm genuinely proud of, and that's been possible because you've been willing to back innovation in this school in a way that not every principal would. </w:t>
      </w:r>
    </w:p>
    <w:p>
      <w:pPr>
        <w:spacing w:after="160" w:before="0" w:line="320"/>
      </w:pPr>
      <w:r>
        <w:rPr>
          <w:rFonts w:ascii="Calibri" w:cs="Calibri" w:eastAsia="Calibri" w:hAnsi="Calibri"/>
          <w:color w:val="1F2937"/>
          <w:sz w:val="22"/>
          <w:szCs w:val="22"/>
        </w:rPr>
        <w:t xml:space="preserve">I also want to acknowledge — Pulse Grading specifically. I know the AI-grading conversation has gotten more complicated this spring, and I know you've defended the broader direction of my work even when that has been harder to do. That matters to me. To be clear, this request has nothing to do with Pulse Grading; it's entirely about Curriculate, which has always been my main product and my classroom flagship. I just didn't want to write a letter asking for something more without first naming the support you've already given.</w:t>
      </w:r>
    </w:p>
    <w:p>
      <w:pPr>
        <w:spacing w:after="160" w:before="0" w:line="320"/>
      </w:pPr>
      <w:r>
        <w:rPr>
          <w:rFonts w:ascii="Calibri" w:cs="Calibri" w:eastAsia="Calibri" w:hAnsi="Calibri"/>
          <w:color w:val="1F2937"/>
          <w:sz w:val="22"/>
          <w:szCs w:val="22"/>
        </w:rPr>
        <w:t xml:space="preserve">On to the ask. The Curriculate sessions have hit a real stride this term — students are up and moving in teams, working through stations that cover all six levels of Bloom's taxonomy in a single 45-minute period, and the engagement in the room has been the best I've seen. I'd love to capture a few minutes of that on video so I can show what these sessions actually look like to other teachers and to parents who keep asking, </w:t>
      </w:r>
      <w:r>
        <w:rPr>
          <w:rFonts w:ascii="Calibri" w:cs="Calibri" w:eastAsia="Calibri" w:hAnsi="Calibri"/>
          <w:i/>
          <w:iCs/>
          <w:color w:val="6B7280"/>
          <w:sz w:val="22"/>
          <w:szCs w:val="22"/>
        </w:rPr>
        <w:t xml:space="preserve">"How does this work in a classroom?"</w:t>
      </w:r>
      <w:r>
        <w:rPr>
          <w:rFonts w:ascii="Calibri" w:cs="Calibri" w:eastAsia="Calibri" w:hAnsi="Calibri"/>
          <w:color w:val="1F2937"/>
          <w:sz w:val="22"/>
          <w:szCs w:val="22"/>
        </w:rPr>
        <w:t xml:space="preserve"> A short clip would do the explaining far better than I can in writing.</w:t>
      </w:r>
    </w:p>
    <w:p>
      <w:pPr>
        <w:spacing w:after="160" w:before="0" w:line="320"/>
      </w:pPr>
      <w:r>
        <w:rPr>
          <w:rFonts w:ascii="Calibri" w:cs="Calibri" w:eastAsia="Calibri" w:hAnsi="Calibri"/>
          <w:color w:val="1F2937"/>
          <w:sz w:val="22"/>
          <w:szCs w:val="22"/>
        </w:rPr>
        <w:t xml:space="preserve">So I have two related requests, both modest:</w:t>
      </w:r>
    </w:p>
    <w:p>
      <w:pPr>
        <w:pStyle w:val="ListParagraph"/>
        <w:numPr>
          <w:ilvl w:val="0"/>
          <w:numId w:val="2"/>
        </w:numPr>
        <w:spacing w:after="60" w:before="40" w:line="300"/>
      </w:pPr>
      <w:r>
        <w:rPr>
          <w:rFonts w:ascii="Calibri" w:cs="Calibri" w:eastAsia="Calibri" w:hAnsi="Calibri"/>
          <w:b/>
          <w:bCs/>
          <w:color w:val="1F2937"/>
          <w:sz w:val="22"/>
          <w:szCs w:val="22"/>
        </w:rPr>
        <w:t xml:space="preserve">1. Permission to film one or two Curriculate sessions in my classroom before the end of June. </w:t>
      </w:r>
      <w:r>
        <w:rPr>
          <w:rFonts w:ascii="Calibri" w:cs="Calibri" w:eastAsia="Calibri" w:hAnsi="Calibri"/>
          <w:color w:val="1F2937"/>
          <w:sz w:val="22"/>
          <w:szCs w:val="22"/>
        </w:rPr>
        <w:t xml:space="preserve">I'd run the session as I normally would and have a tripod (or a colleague) capture a few minutes of the room — the rotation, the teamwork, the energy. No interviews, no scripted moments. I'd shoot several sessions and select a two-to-three-minute segment from the best one.</w:t>
      </w:r>
    </w:p>
    <w:p>
      <w:pPr>
        <w:pStyle w:val="ListParagraph"/>
        <w:numPr>
          <w:ilvl w:val="0"/>
          <w:numId w:val="2"/>
        </w:numPr>
        <w:spacing w:after="60" w:before="40" w:line="300"/>
      </w:pPr>
      <w:r>
        <w:rPr>
          <w:rFonts w:ascii="Calibri" w:cs="Calibri" w:eastAsia="Calibri" w:hAnsi="Calibri"/>
          <w:b/>
          <w:bCs/>
          <w:color w:val="1F2937"/>
          <w:sz w:val="22"/>
          <w:szCs w:val="22"/>
        </w:rPr>
        <w:t xml:space="preserve">2. Permission, with your blessing, to send a short note to the parents of any student who appears identifiably in footage I'd like to use publicly. </w:t>
      </w:r>
      <w:r>
        <w:rPr>
          <w:rFonts w:ascii="Calibri" w:cs="Calibri" w:eastAsia="Calibri" w:hAnsi="Calibri"/>
          <w:color w:val="1F2937"/>
          <w:sz w:val="22"/>
          <w:szCs w:val="22"/>
        </w:rPr>
        <w:t xml:space="preserve">I've drafted that note already (attached as Part 2 of this document) so you can see exactly what I'd send. The note describes the use, makes it entirely optional, and asks parents to opt in. I would only include children whose parents say yes; any child whose parent declines, or doesn't reply, I'd edit out — either by trimming the clip or by blurring the frame. Footage of students who aren't identifiable (back-of-head, blurred, brief crowd shots) wouldn't need individual permission, but the school's permission would still be the gate.</w:t>
      </w:r>
    </w:p>
    <w:p>
      <w:pPr>
        <w:spacing w:after="160" w:before="0" w:line="320"/>
      </w:pPr>
      <w:r>
        <w:rPr>
          <w:rFonts w:ascii="Calibri" w:cs="Calibri" w:eastAsia="Calibri" w:hAnsi="Calibri"/>
          <w:color w:val="1F2937"/>
          <w:sz w:val="22"/>
          <w:szCs w:val="22"/>
        </w:rPr>
        <w:t xml:space="preserve">I'd handle the parent communication myself, in whatever form you'd like — email through me, a paper note in agendas, or a draft you approve first. Whichever is easiest for the school.</w:t>
      </w:r>
    </w:p>
    <w:p>
      <w:pPr>
        <w:spacing w:after="160" w:before="0" w:line="320"/>
      </w:pPr>
      <w:r>
        <w:rPr>
          <w:rFonts w:ascii="Calibri" w:cs="Calibri" w:eastAsia="Calibri" w:hAnsi="Calibri"/>
          <w:b/>
          <w:bCs/>
          <w:color w:val="1F2937"/>
          <w:sz w:val="22"/>
          <w:szCs w:val="22"/>
        </w:rPr>
        <w:t xml:space="preserve">Why I'm asking now: </w:t>
      </w:r>
      <w:r>
        <w:rPr>
          <w:rFonts w:ascii="Calibri" w:cs="Calibri" w:eastAsia="Calibri" w:hAnsi="Calibri"/>
          <w:color w:val="1F2937"/>
          <w:sz w:val="22"/>
          <w:szCs w:val="22"/>
        </w:rPr>
        <w:t xml:space="preserve">the energy in the room is at its peak right now, the students are confident with the format, and I'd rather capture the real thing than wait until next September and start over. If we can land on a workable approach in the next week or two, I can shoot one session before exam-prep week and we'd be wrapped well before the end of June.</w:t>
      </w:r>
    </w:p>
    <w:p>
      <w:pPr>
        <w:spacing w:after="160" w:before="0" w:line="320"/>
      </w:pPr>
      <w:r>
        <w:rPr>
          <w:rFonts w:ascii="Calibri" w:cs="Calibri" w:eastAsia="Calibri" w:hAnsi="Calibri"/>
          <w:color w:val="1F2937"/>
          <w:sz w:val="22"/>
          <w:szCs w:val="22"/>
        </w:rPr>
        <w:t xml:space="preserve">If it's easier, I'm happy to drop by your office for five minutes to talk it through.</w:t>
      </w:r>
    </w:p>
    <w:p>
      <w:pPr>
        <w:spacing w:after="160" w:before="0" w:line="320"/>
      </w:pPr>
      <w:r>
        <w:rPr>
          <w:rFonts w:ascii="Calibri" w:cs="Calibri" w:eastAsia="Calibri" w:hAnsi="Calibri"/>
          <w:color w:val="1F2937"/>
          <w:sz w:val="22"/>
          <w:szCs w:val="22"/>
        </w:rPr>
        <w:t xml:space="preserve">Thanks again — for considering this, and more broadly for the latitude you've given me on the whole project. </w:t>
      </w:r>
    </w:p>
    <w:p>
      <w:pPr>
        <w:spacing w:after="160" w:before="0" w:line="320"/>
      </w:pPr>
      <w:r>
        <w:rPr>
          <w:rFonts w:ascii="Calibri" w:cs="Calibri" w:eastAsia="Calibri" w:hAnsi="Calibri"/>
          <w:color w:val="1F2937"/>
          <w:sz w:val="22"/>
          <w:szCs w:val="22"/>
        </w:rPr>
        <w:t xml:space="preserve">Best,</w:t>
      </w:r>
    </w:p>
    <w:p>
      <w:pPr>
        <w:spacing w:after="160" w:before="0" w:line="320"/>
      </w:pPr>
      <w:r>
        <w:rPr>
          <w:rFonts w:ascii="Calibri" w:cs="Calibri" w:eastAsia="Calibri" w:hAnsi="Calibri"/>
          <w:color w:val="1F2937"/>
          <w:sz w:val="22"/>
          <w:szCs w:val="22"/>
        </w:rPr>
        <w:t xml:space="preserve">Richard</w:t>
      </w:r>
    </w:p>
    <w:p>
      <w:pPr>
        <w:pageBreakBefore/>
        <w:spacing w:after="60" w:before="0"/>
        <w:jc w:val="center"/>
      </w:pPr>
      <w:r>
        <w:rPr>
          <w:rFonts w:ascii="Calibri" w:cs="Calibri" w:eastAsia="Calibri" w:hAnsi="Calibri"/>
          <w:b/>
          <w:bCs/>
          <w:color w:val="6B7280"/>
          <w:sz w:val="20"/>
          <w:szCs w:val="20"/>
        </w:rPr>
        <w:t xml:space="preserve">PART 2 — Companion parent permission note</w:t>
      </w:r>
    </w:p>
    <w:p>
      <w:pPr>
        <w:pStyle w:val="Heading1"/>
        <w:spacing w:after="200" w:before="320"/>
      </w:pPr>
      <w:r>
        <w:rPr>
          <w:rFonts w:ascii="Calibri" w:cs="Calibri" w:eastAsia="Calibri" w:hAnsi="Calibri"/>
          <w:b/>
          <w:bCs/>
          <w:color w:val="0F172A"/>
          <w:sz w:val="36"/>
          <w:szCs w:val="36"/>
        </w:rPr>
        <w:t xml:space="preserve">For the principal's review</w:t>
      </w:r>
    </w:p>
    <w:p>
      <w:pPr>
        <w:spacing w:after="160" w:before="0" w:line="320"/>
      </w:pPr>
      <w:r>
        <w:rPr>
          <w:rFonts w:ascii="Calibri" w:cs="Calibri" w:eastAsia="Calibri" w:hAnsi="Calibri"/>
          <w:i/>
          <w:iCs/>
          <w:color w:val="6B7280"/>
          <w:sz w:val="22"/>
          <w:szCs w:val="22"/>
        </w:rPr>
        <w:t xml:space="preserve">This is what I would send to parents only after you've given the green light, and only to families whose children would appear identifiably in the final clip. It's written to be easy to say yes or no to, with no pressure either way.</w:t>
      </w:r>
    </w:p>
    <w:p>
      <w:pPr>
        <w:pBdr>
          <w:bottom w:val="single" w:color="1F4E79" w:sz="6" w:space="1"/>
        </w:pBdr>
        <w:spacing w:after="200" w:before="200"/>
      </w:pPr>
      <w:r>
        <w:t xml:space="preserve"/>
      </w:r>
    </w:p>
    <w:p>
      <w:pPr>
        <w:spacing w:after="100" w:before="0" w:line="280"/>
      </w:pPr>
      <w:r>
        <w:rPr>
          <w:rFonts w:ascii="Calibri" w:cs="Calibri" w:eastAsia="Calibri" w:hAnsi="Calibri"/>
          <w:b/>
          <w:bCs/>
          <w:color w:val="1F4E79"/>
          <w:sz w:val="22"/>
          <w:szCs w:val="22"/>
        </w:rPr>
        <w:t xml:space="preserve">Subject: </w:t>
      </w:r>
      <w:r>
        <w:rPr>
          <w:rFonts w:ascii="Calibri" w:cs="Calibri" w:eastAsia="Calibri" w:hAnsi="Calibri"/>
          <w:color w:val="1F2937"/>
          <w:sz w:val="22"/>
          <w:szCs w:val="22"/>
        </w:rPr>
        <w:t xml:space="preserve">Optional: permission to include your child in a short classroom video</w:t>
      </w:r>
    </w:p>
    <w:p>
      <w:pPr>
        <w:spacing w:after="160" w:before="0" w:line="320"/>
      </w:pPr>
      <w:r>
        <w:rPr>
          <w:rFonts w:ascii="Calibri" w:cs="Calibri" w:eastAsia="Calibri" w:hAnsi="Calibri"/>
          <w:color w:val="1F2937"/>
          <w:sz w:val="22"/>
          <w:szCs w:val="22"/>
        </w:rPr>
        <w:t xml:space="preserve">Dear [Parent / Guardian name],</w:t>
      </w:r>
    </w:p>
    <w:p>
      <w:pPr>
        <w:spacing w:after="160" w:before="0" w:line="320"/>
      </w:pPr>
      <w:r>
        <w:rPr>
          <w:rFonts w:ascii="Calibri" w:cs="Calibri" w:eastAsia="Calibri" w:hAnsi="Calibri"/>
          <w:color w:val="1F2937"/>
          <w:sz w:val="22"/>
          <w:szCs w:val="22"/>
        </w:rPr>
        <w:t xml:space="preserve">I'm writing with an optional request. This term, our class has been working through a new style of in-class learning sessions I've been building called </w:t>
      </w:r>
      <w:r>
        <w:rPr>
          <w:rFonts w:ascii="Calibri" w:cs="Calibri" w:eastAsia="Calibri" w:hAnsi="Calibri"/>
          <w:b/>
          <w:bCs/>
          <w:color w:val="1F2937"/>
          <w:sz w:val="22"/>
          <w:szCs w:val="22"/>
        </w:rPr>
        <w:t xml:space="preserve">Curriculate</w:t>
      </w:r>
      <w:r>
        <w:rPr>
          <w:rFonts w:ascii="Calibri" w:cs="Calibri" w:eastAsia="Calibri" w:hAnsi="Calibri"/>
          <w:color w:val="1F2937"/>
          <w:sz w:val="22"/>
          <w:szCs w:val="22"/>
        </w:rPr>
        <w:t xml:space="preserve"> — short, station-based, team-based lessons where students rotate through curriculum-tied tasks. The engagement has been wonderful and several other teachers have asked what these sessions actually look like in practice.</w:t>
      </w:r>
    </w:p>
    <w:p>
      <w:pPr>
        <w:spacing w:after="160" w:before="0" w:line="320"/>
      </w:pPr>
      <w:r>
        <w:rPr>
          <w:rFonts w:ascii="Calibri" w:cs="Calibri" w:eastAsia="Calibri" w:hAnsi="Calibri"/>
          <w:color w:val="1F2937"/>
          <w:sz w:val="22"/>
          <w:szCs w:val="22"/>
        </w:rPr>
        <w:t xml:space="preserve">With the school's permission, I would like to film a short Curriculate session (a few minutes of total footage, edited down to two or three minutes) and use it to show other teachers and prospective parents what this style of classroom session looks like. The school has reviewed and approved this in principle.</w:t>
      </w:r>
    </w:p>
    <w:p>
      <w:pPr>
        <w:spacing w:after="160" w:before="0" w:line="320"/>
      </w:pPr>
      <w:r>
        <w:rPr>
          <w:rFonts w:ascii="Calibri" w:cs="Calibri" w:eastAsia="Calibri" w:hAnsi="Calibri"/>
          <w:b/>
          <w:bCs/>
          <w:color w:val="1F2937"/>
          <w:sz w:val="22"/>
          <w:szCs w:val="22"/>
        </w:rPr>
        <w:t xml:space="preserve">Where I'd use the clip: </w:t>
      </w:r>
      <w:r>
        <w:rPr>
          <w:rFonts w:ascii="Calibri" w:cs="Calibri" w:eastAsia="Calibri" w:hAnsi="Calibri"/>
          <w:color w:val="1F2937"/>
          <w:sz w:val="22"/>
          <w:szCs w:val="22"/>
        </w:rPr>
        <w:t xml:space="preserve">on the Curriculate website and on a small number of social-media posts aimed at other educators. I would not use it for paid advertising.</w:t>
      </w:r>
    </w:p>
    <w:p>
      <w:pPr>
        <w:spacing w:after="160" w:before="0" w:line="320"/>
      </w:pPr>
      <w:r>
        <w:rPr>
          <w:rFonts w:ascii="Calibri" w:cs="Calibri" w:eastAsia="Calibri" w:hAnsi="Calibri"/>
          <w:b/>
          <w:bCs/>
          <w:color w:val="1F2937"/>
          <w:sz w:val="22"/>
          <w:szCs w:val="22"/>
        </w:rPr>
        <w:t xml:space="preserve">What you're being asked: </w:t>
      </w:r>
      <w:r>
        <w:rPr>
          <w:rFonts w:ascii="Calibri" w:cs="Calibri" w:eastAsia="Calibri" w:hAnsi="Calibri"/>
          <w:color w:val="1F2937"/>
          <w:sz w:val="22"/>
          <w:szCs w:val="22"/>
        </w:rPr>
        <w:t xml:space="preserve">whether you're comfortable with your child appearing identifiably (i.e. recognisable face or full name) in the clip. There is no pressure in either direction, and your child's experience in class will be exactly the same either way.</w:t>
      </w:r>
    </w:p>
    <w:p>
      <w:pPr>
        <w:spacing w:after="160" w:before="0" w:line="320"/>
      </w:pPr>
      <w:r>
        <w:rPr>
          <w:rFonts w:ascii="Calibri" w:cs="Calibri" w:eastAsia="Calibri" w:hAnsi="Calibri"/>
          <w:b/>
          <w:bCs/>
          <w:color w:val="1F2937"/>
          <w:sz w:val="22"/>
          <w:szCs w:val="22"/>
        </w:rPr>
        <w:t xml:space="preserve">What I will do based on your response:</w:t>
      </w:r>
    </w:p>
    <w:p>
      <w:pPr>
        <w:pStyle w:val="ListParagraph"/>
        <w:numPr>
          <w:ilvl w:val="0"/>
          <w:numId w:val="2"/>
        </w:numPr>
        <w:spacing w:after="60" w:before="40" w:line="300"/>
      </w:pPr>
      <w:r>
        <w:rPr>
          <w:rFonts w:ascii="Calibri" w:cs="Calibri" w:eastAsia="Calibri" w:hAnsi="Calibri"/>
          <w:b/>
          <w:bCs/>
          <w:color w:val="1F2937"/>
          <w:sz w:val="22"/>
          <w:szCs w:val="22"/>
        </w:rPr>
        <w:t xml:space="preserve">If you say yes: </w:t>
      </w:r>
      <w:r>
        <w:rPr>
          <w:rFonts w:ascii="Calibri" w:cs="Calibri" w:eastAsia="Calibri" w:hAnsi="Calibri"/>
          <w:color w:val="1F2937"/>
          <w:sz w:val="22"/>
          <w:szCs w:val="22"/>
        </w:rPr>
        <w:t xml:space="preserve">your child may appear identifiably in the final clip. They will not be named on screen unless you specifically check that box below.</w:t>
      </w:r>
    </w:p>
    <w:p>
      <w:pPr>
        <w:pStyle w:val="ListParagraph"/>
        <w:numPr>
          <w:ilvl w:val="0"/>
          <w:numId w:val="2"/>
        </w:numPr>
        <w:spacing w:after="60" w:before="40" w:line="300"/>
      </w:pPr>
      <w:r>
        <w:rPr>
          <w:rFonts w:ascii="Calibri" w:cs="Calibri" w:eastAsia="Calibri" w:hAnsi="Calibri"/>
          <w:b/>
          <w:bCs/>
          <w:color w:val="1F2937"/>
          <w:sz w:val="22"/>
          <w:szCs w:val="22"/>
        </w:rPr>
        <w:t xml:space="preserve">If you say no, or don't reply: </w:t>
      </w:r>
      <w:r>
        <w:rPr>
          <w:rFonts w:ascii="Calibri" w:cs="Calibri" w:eastAsia="Calibri" w:hAnsi="Calibri"/>
          <w:color w:val="1F2937"/>
          <w:sz w:val="22"/>
          <w:szCs w:val="22"/>
        </w:rPr>
        <w:t xml:space="preserve">your child will not appear identifiably. I will edit them out, blur their face, or trim the segment.</w:t>
      </w:r>
    </w:p>
    <w:p>
      <w:pPr>
        <w:pStyle w:val="ListParagraph"/>
        <w:numPr>
          <w:ilvl w:val="0"/>
          <w:numId w:val="2"/>
        </w:numPr>
        <w:spacing w:after="60" w:before="40" w:line="300"/>
      </w:pPr>
      <w:r>
        <w:rPr>
          <w:rFonts w:ascii="Calibri" w:cs="Calibri" w:eastAsia="Calibri" w:hAnsi="Calibri"/>
          <w:b/>
          <w:bCs/>
          <w:color w:val="1F2937"/>
          <w:sz w:val="22"/>
          <w:szCs w:val="22"/>
        </w:rPr>
        <w:t xml:space="preserve">Either way: </w:t>
      </w:r>
      <w:r>
        <w:rPr>
          <w:rFonts w:ascii="Calibri" w:cs="Calibri" w:eastAsia="Calibri" w:hAnsi="Calibri"/>
          <w:color w:val="1F2937"/>
          <w:sz w:val="22"/>
          <w:szCs w:val="22"/>
        </w:rPr>
        <w:t xml:space="preserve">brief crowd or back-of-head shots where no one is identifiable do not require individual permission, but I will avoid lingering on any child whose parents have declined.</w:t>
      </w:r>
    </w:p>
    <w:p>
      <w:pPr>
        <w:spacing w:after="160" w:before="0" w:line="320"/>
      </w:pPr>
      <w:r>
        <w:rPr>
          <w:rFonts w:ascii="Calibri" w:cs="Calibri" w:eastAsia="Calibri" w:hAnsi="Calibri"/>
          <w:b/>
          <w:bCs/>
          <w:color w:val="1F2937"/>
          <w:sz w:val="22"/>
          <w:szCs w:val="22"/>
        </w:rPr>
        <w:t xml:space="preserve">How to reply: </w:t>
      </w:r>
      <w:r>
        <w:rPr>
          <w:rFonts w:ascii="Calibri" w:cs="Calibri" w:eastAsia="Calibri" w:hAnsi="Calibri"/>
          <w:color w:val="1F2937"/>
          <w:sz w:val="22"/>
          <w:szCs w:val="22"/>
        </w:rPr>
        <w:t xml:space="preserve">simply reply to this email with one of:</w:t>
      </w:r>
    </w:p>
    <w:p>
      <w:pPr>
        <w:pStyle w:val="ListParagraph"/>
        <w:numPr>
          <w:ilvl w:val="0"/>
          <w:numId w:val="2"/>
        </w:numPr>
        <w:spacing w:after="60" w:before="40" w:line="300"/>
      </w:pPr>
      <w:r>
        <w:rPr>
          <w:rFonts w:ascii="Calibri" w:cs="Calibri" w:eastAsia="Calibri" w:hAnsi="Calibri"/>
          <w:color w:val="1F2937"/>
          <w:sz w:val="22"/>
          <w:szCs w:val="22"/>
        </w:rPr>
        <w:t xml:space="preserve">"Yes — happy for [child's name] to appear, name and face are fine."</w:t>
      </w:r>
    </w:p>
    <w:p>
      <w:pPr>
        <w:pStyle w:val="ListParagraph"/>
        <w:numPr>
          <w:ilvl w:val="0"/>
          <w:numId w:val="2"/>
        </w:numPr>
        <w:spacing w:after="60" w:before="40" w:line="300"/>
      </w:pPr>
      <w:r>
        <w:rPr>
          <w:rFonts w:ascii="Calibri" w:cs="Calibri" w:eastAsia="Calibri" w:hAnsi="Calibri"/>
          <w:color w:val="1F2937"/>
          <w:sz w:val="22"/>
          <w:szCs w:val="22"/>
        </w:rPr>
        <w:t xml:space="preserve">"Yes — face is fine, please don't show their name."</w:t>
      </w:r>
    </w:p>
    <w:p>
      <w:pPr>
        <w:pStyle w:val="ListParagraph"/>
        <w:numPr>
          <w:ilvl w:val="0"/>
          <w:numId w:val="2"/>
        </w:numPr>
        <w:spacing w:after="60" w:before="40" w:line="300"/>
      </w:pPr>
      <w:r>
        <w:rPr>
          <w:rFonts w:ascii="Calibri" w:cs="Calibri" w:eastAsia="Calibri" w:hAnsi="Calibri"/>
          <w:color w:val="1F2937"/>
          <w:sz w:val="22"/>
          <w:szCs w:val="22"/>
        </w:rPr>
        <w:t xml:space="preserve">"No, please edit my child out."</w:t>
      </w:r>
    </w:p>
    <w:p>
      <w:pPr>
        <w:spacing w:after="160" w:before="0" w:line="320"/>
      </w:pPr>
      <w:r>
        <w:rPr>
          <w:rFonts w:ascii="Calibri" w:cs="Calibri" w:eastAsia="Calibri" w:hAnsi="Calibri"/>
          <w:color w:val="1F2937"/>
          <w:sz w:val="22"/>
          <w:szCs w:val="22"/>
        </w:rPr>
        <w:t xml:space="preserve">Or just don't reply — I'll treat that as a no and edit accordingly.</w:t>
      </w:r>
    </w:p>
    <w:p>
      <w:pPr>
        <w:spacing w:after="160" w:before="0" w:line="320"/>
      </w:pPr>
      <w:r>
        <w:rPr>
          <w:rFonts w:ascii="Calibri" w:cs="Calibri" w:eastAsia="Calibri" w:hAnsi="Calibri"/>
          <w:color w:val="1F2937"/>
          <w:sz w:val="22"/>
          <w:szCs w:val="22"/>
        </w:rPr>
        <w:t xml:space="preserve">If you have any questions or want to chat about this before deciding, I'm very happy to talk. You can also reach out to </w:t>
      </w:r>
      <w:r>
        <w:rPr>
          <w:rFonts w:ascii="Calibri" w:cs="Calibri" w:eastAsia="Calibri" w:hAnsi="Calibri"/>
          <w:b/>
          <w:bCs/>
          <w:color w:val="1F2937"/>
          <w:sz w:val="22"/>
          <w:szCs w:val="22"/>
        </w:rPr>
        <w:t xml:space="preserve">[Principal's name]</w:t>
      </w:r>
      <w:r>
        <w:rPr>
          <w:rFonts w:ascii="Calibri" w:cs="Calibri" w:eastAsia="Calibri" w:hAnsi="Calibri"/>
          <w:color w:val="1F2937"/>
          <w:sz w:val="22"/>
          <w:szCs w:val="22"/>
        </w:rPr>
        <w:t xml:space="preserve"> at the school office; this initiative is happening with the school's full knowledge and support.</w:t>
      </w:r>
    </w:p>
    <w:p>
      <w:pPr>
        <w:spacing w:after="160" w:before="0" w:line="320"/>
      </w:pPr>
      <w:r>
        <w:rPr>
          <w:rFonts w:ascii="Calibri" w:cs="Calibri" w:eastAsia="Calibri" w:hAnsi="Calibri"/>
          <w:color w:val="1F2937"/>
          <w:sz w:val="22"/>
          <w:szCs w:val="22"/>
        </w:rPr>
        <w:t xml:space="preserve">Thanks for considering it, and for everything you do.</w:t>
      </w:r>
    </w:p>
    <w:p>
      <w:pPr>
        <w:spacing w:after="160" w:before="0" w:line="320"/>
      </w:pPr>
      <w:r>
        <w:rPr>
          <w:rFonts w:ascii="Calibri" w:cs="Calibri" w:eastAsia="Calibri" w:hAnsi="Calibri"/>
          <w:color w:val="1F2937"/>
          <w:sz w:val="22"/>
          <w:szCs w:val="22"/>
        </w:rPr>
        <w:t xml:space="preserve">Warmly,</w:t>
      </w:r>
    </w:p>
    <w:p>
      <w:pPr>
        <w:spacing w:after="160" w:before="0" w:line="320"/>
      </w:pPr>
      <w:r>
        <w:rPr>
          <w:rFonts w:ascii="Calibri" w:cs="Calibri" w:eastAsia="Calibri" w:hAnsi="Calibri"/>
          <w:color w:val="1F2937"/>
          <w:sz w:val="22"/>
          <w:szCs w:val="22"/>
        </w:rPr>
        <w:t xml:space="preserve">Richard Sommer</w:t>
      </w:r>
    </w:p>
    <w:p>
      <w:pPr>
        <w:spacing w:after="160" w:before="0" w:line="320"/>
      </w:pPr>
      <w:r>
        <w:rPr>
          <w:rFonts w:ascii="Calibri" w:cs="Calibri" w:eastAsia="Calibri" w:hAnsi="Calibri"/>
          <w:i/>
          <w:iCs/>
          <w:color w:val="6B7280"/>
          <w:sz w:val="22"/>
          <w:szCs w:val="22"/>
        </w:rPr>
        <w:t xml:space="preserve">[School name and class designation]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i/>
        <w:iCs/>
        <w:color w:val="6B7280"/>
        <w:sz w:val="18"/>
        <w:szCs w:val="18"/>
      </w:rPr>
      <w:t xml:space="preserve">Curriculate — filming request</w:t>
    </w:r>
    <w:r>
      <w:rPr>
        <w:rFonts w:ascii="Calibri" w:cs="Calibri" w:eastAsia="Calibri" w:hAnsi="Calibri"/>
        <w:i/>
        <w:iCs/>
        <w:color w:val="6B7280"/>
        <w:sz w:val="18"/>
        <w:szCs w:val="18"/>
      </w:rPr>
      <w:t xml:space="preserve">	Draft for principal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Curriculate — Filming request + parent permission note</dc:title>
  <dc:creator>Curriculate</dc:creator>
  <dc:description>Two-part document for the principal: end-of-year request, plus companion parent permission letter.</dc:description>
  <cp:lastModifiedBy>Un-named</cp:lastModifiedBy>
  <cp:revision>1</cp:revision>
  <dcterms:created xsi:type="dcterms:W3CDTF">2026-05-30T15:01:58.698Z</dcterms:created>
  <dcterms:modified xsi:type="dcterms:W3CDTF">2026-05-30T15:01:58.705Z</dcterms:modified>
</cp:coreProperties>
</file>

<file path=docProps/custom.xml><?xml version="1.0" encoding="utf-8"?>
<Properties xmlns="http://schemas.openxmlformats.org/officeDocument/2006/custom-properties" xmlns:vt="http://schemas.openxmlformats.org/officeDocument/2006/docPropsVTypes"/>
</file>