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5385F" w14:textId="77777777" w:rsidR="005454D5" w:rsidRDefault="00B02D2E">
      <w:pPr>
        <w:pBdr>
          <w:top w:val="nil"/>
          <w:left w:val="nil"/>
          <w:bottom w:val="nil"/>
          <w:right w:val="nil"/>
          <w:between w:val="nil"/>
        </w:pBdr>
        <w:spacing w:before="0" w:after="200"/>
      </w:pPr>
      <w:r>
        <w:rPr>
          <w:noProof/>
        </w:rPr>
        <w:drawing>
          <wp:inline distT="114300" distB="114300" distL="114300" distR="114300" wp14:anchorId="1EB70E21" wp14:editId="6FA5CBF2">
            <wp:extent cx="5943600" cy="63500"/>
            <wp:effectExtent l="0" t="0" r="0" b="0"/>
            <wp:docPr id="8" name="image6.png" descr="línea horizontal"/>
            <wp:cNvGraphicFramePr/>
            <a:graphic xmlns:a="http://schemas.openxmlformats.org/drawingml/2006/main">
              <a:graphicData uri="http://schemas.openxmlformats.org/drawingml/2006/picture">
                <pic:pic xmlns:pic="http://schemas.openxmlformats.org/drawingml/2006/picture">
                  <pic:nvPicPr>
                    <pic:cNvPr id="0" name="image6.png" descr="línea horizontal"/>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61807684" w14:textId="77777777" w:rsidR="005454D5" w:rsidRPr="00DD3C84" w:rsidRDefault="00B02D2E">
      <w:pPr>
        <w:pStyle w:val="Title"/>
        <w:pBdr>
          <w:top w:val="nil"/>
          <w:left w:val="nil"/>
          <w:bottom w:val="nil"/>
          <w:right w:val="nil"/>
          <w:between w:val="nil"/>
        </w:pBdr>
        <w:spacing w:line="276" w:lineRule="auto"/>
        <w:rPr>
          <w:lang w:val="en-GB"/>
        </w:rPr>
      </w:pPr>
      <w:bookmarkStart w:id="0" w:name="_5x0d5h95i329" w:colFirst="0" w:colLast="0"/>
      <w:bookmarkEnd w:id="0"/>
      <w:r w:rsidRPr="00DD3C84">
        <w:rPr>
          <w:lang w:val="en-GB"/>
        </w:rPr>
        <w:t xml:space="preserve">Homework 1.1 </w:t>
      </w:r>
    </w:p>
    <w:p w14:paraId="184F9646" w14:textId="77777777" w:rsidR="005454D5" w:rsidRPr="00DD3C84" w:rsidRDefault="00B02D2E">
      <w:pPr>
        <w:pStyle w:val="Subtitle"/>
        <w:spacing w:line="276" w:lineRule="auto"/>
        <w:rPr>
          <w:lang w:val="en-GB"/>
        </w:rPr>
      </w:pPr>
      <w:bookmarkStart w:id="1" w:name="_9kvtpp1463lo" w:colFirst="0" w:colLast="0"/>
      <w:bookmarkEnd w:id="1"/>
      <w:r w:rsidRPr="00DD3C84">
        <w:rPr>
          <w:lang w:val="en-GB"/>
        </w:rPr>
        <w:t>Movie Dataset</w:t>
      </w:r>
    </w:p>
    <w:p w14:paraId="4044B99F" w14:textId="77777777" w:rsidR="005454D5" w:rsidRPr="00DD3C84" w:rsidRDefault="00B02D2E">
      <w:pPr>
        <w:pStyle w:val="Subtitle"/>
        <w:pBdr>
          <w:top w:val="nil"/>
          <w:left w:val="nil"/>
          <w:bottom w:val="nil"/>
          <w:right w:val="nil"/>
          <w:between w:val="nil"/>
        </w:pBdr>
        <w:spacing w:line="276" w:lineRule="auto"/>
        <w:rPr>
          <w:b/>
          <w:sz w:val="28"/>
          <w:szCs w:val="28"/>
          <w:lang w:val="en-GB"/>
        </w:rPr>
      </w:pPr>
      <w:bookmarkStart w:id="2" w:name="_af80tl7prv5v" w:colFirst="0" w:colLast="0"/>
      <w:bookmarkEnd w:id="2"/>
      <w:r w:rsidRPr="00DD3C84">
        <w:rPr>
          <w:b/>
          <w:sz w:val="28"/>
          <w:szCs w:val="28"/>
          <w:lang w:val="en-GB"/>
        </w:rPr>
        <w:t xml:space="preserve">Statistical Data Analysis - 20th of </w:t>
      </w:r>
      <w:proofErr w:type="gramStart"/>
      <w:r w:rsidR="000323AA" w:rsidRPr="00DD3C84">
        <w:rPr>
          <w:b/>
          <w:sz w:val="28"/>
          <w:szCs w:val="28"/>
          <w:lang w:val="en-GB"/>
        </w:rPr>
        <w:t>October</w:t>
      </w:r>
      <w:r w:rsidR="000323AA">
        <w:rPr>
          <w:b/>
          <w:sz w:val="28"/>
          <w:szCs w:val="28"/>
          <w:lang w:val="en-GB"/>
        </w:rPr>
        <w:t>,</w:t>
      </w:r>
      <w:proofErr w:type="gramEnd"/>
      <w:r w:rsidRPr="00DD3C84">
        <w:rPr>
          <w:b/>
          <w:sz w:val="28"/>
          <w:szCs w:val="28"/>
          <w:lang w:val="en-GB"/>
        </w:rPr>
        <w:t xml:space="preserve"> 2019</w:t>
      </w:r>
    </w:p>
    <w:p w14:paraId="2791D976" w14:textId="77777777" w:rsidR="005454D5" w:rsidRPr="00DD3C84" w:rsidRDefault="005454D5">
      <w:pPr>
        <w:pStyle w:val="Subtitle"/>
        <w:pBdr>
          <w:top w:val="nil"/>
          <w:left w:val="nil"/>
          <w:bottom w:val="nil"/>
          <w:right w:val="nil"/>
          <w:between w:val="nil"/>
        </w:pBdr>
        <w:spacing w:line="276" w:lineRule="auto"/>
        <w:rPr>
          <w:b/>
          <w:sz w:val="28"/>
          <w:szCs w:val="28"/>
          <w:lang w:val="en-GB"/>
        </w:rPr>
      </w:pPr>
      <w:bookmarkStart w:id="3" w:name="_cksscswj4ene" w:colFirst="0" w:colLast="0"/>
      <w:bookmarkEnd w:id="3"/>
    </w:p>
    <w:p w14:paraId="21504F66" w14:textId="77777777" w:rsidR="005454D5" w:rsidRDefault="00B02D2E">
      <w:pPr>
        <w:spacing w:before="0"/>
        <w:rPr>
          <w:b/>
          <w:color w:val="00AB44"/>
          <w:sz w:val="28"/>
          <w:szCs w:val="28"/>
        </w:rPr>
      </w:pPr>
      <w:proofErr w:type="spellStart"/>
      <w:r>
        <w:rPr>
          <w:b/>
          <w:color w:val="00AB44"/>
          <w:sz w:val="28"/>
          <w:szCs w:val="28"/>
        </w:rPr>
        <w:t>Group</w:t>
      </w:r>
      <w:proofErr w:type="spellEnd"/>
      <w:r>
        <w:rPr>
          <w:b/>
          <w:color w:val="00AB44"/>
          <w:sz w:val="28"/>
          <w:szCs w:val="28"/>
        </w:rPr>
        <w:t xml:space="preserve"> 5</w:t>
      </w:r>
    </w:p>
    <w:p w14:paraId="2102B321" w14:textId="77777777" w:rsidR="005454D5" w:rsidRDefault="00B02D2E">
      <w:pPr>
        <w:spacing w:before="0"/>
        <w:rPr>
          <w:color w:val="666666"/>
          <w:sz w:val="20"/>
          <w:szCs w:val="20"/>
        </w:rPr>
      </w:pPr>
      <w:proofErr w:type="spellStart"/>
      <w:r>
        <w:rPr>
          <w:color w:val="666666"/>
          <w:sz w:val="20"/>
          <w:szCs w:val="20"/>
        </w:rPr>
        <w:t>Antoñanzas</w:t>
      </w:r>
      <w:proofErr w:type="spellEnd"/>
      <w:r>
        <w:rPr>
          <w:color w:val="666666"/>
          <w:sz w:val="20"/>
          <w:szCs w:val="20"/>
        </w:rPr>
        <w:t xml:space="preserve"> Martínez, Guillermo </w:t>
      </w:r>
    </w:p>
    <w:p w14:paraId="7F9EBFDE" w14:textId="77777777" w:rsidR="005454D5" w:rsidRDefault="00B02D2E">
      <w:pPr>
        <w:spacing w:before="0"/>
        <w:rPr>
          <w:color w:val="666666"/>
          <w:sz w:val="20"/>
          <w:szCs w:val="20"/>
        </w:rPr>
      </w:pPr>
      <w:r>
        <w:rPr>
          <w:color w:val="666666"/>
          <w:sz w:val="20"/>
          <w:szCs w:val="20"/>
        </w:rPr>
        <w:t>Pueblas Núñez, Rodrigo</w:t>
      </w:r>
    </w:p>
    <w:p w14:paraId="0833A169" w14:textId="77777777" w:rsidR="005454D5" w:rsidRDefault="00B02D2E">
      <w:pPr>
        <w:spacing w:before="0"/>
        <w:rPr>
          <w:color w:val="666666"/>
          <w:sz w:val="20"/>
          <w:szCs w:val="20"/>
        </w:rPr>
      </w:pPr>
      <w:r>
        <w:rPr>
          <w:color w:val="666666"/>
          <w:sz w:val="20"/>
          <w:szCs w:val="20"/>
        </w:rPr>
        <w:t>Martínez Capella, Ignacio</w:t>
      </w:r>
    </w:p>
    <w:p w14:paraId="3FC3F310" w14:textId="77777777" w:rsidR="005454D5" w:rsidRDefault="00B02D2E">
      <w:pPr>
        <w:spacing w:before="0"/>
        <w:rPr>
          <w:color w:val="666666"/>
          <w:sz w:val="20"/>
          <w:szCs w:val="20"/>
        </w:rPr>
      </w:pPr>
      <w:proofErr w:type="spellStart"/>
      <w:r>
        <w:rPr>
          <w:color w:val="666666"/>
          <w:sz w:val="20"/>
          <w:szCs w:val="20"/>
        </w:rPr>
        <w:t>Burrell</w:t>
      </w:r>
      <w:proofErr w:type="spellEnd"/>
      <w:r>
        <w:rPr>
          <w:color w:val="666666"/>
          <w:sz w:val="20"/>
          <w:szCs w:val="20"/>
        </w:rPr>
        <w:t xml:space="preserve">, David  </w:t>
      </w:r>
    </w:p>
    <w:p w14:paraId="5B50964F" w14:textId="77777777" w:rsidR="005454D5" w:rsidRDefault="005454D5">
      <w:pPr>
        <w:pStyle w:val="Subtitle"/>
        <w:pBdr>
          <w:top w:val="nil"/>
          <w:left w:val="nil"/>
          <w:bottom w:val="nil"/>
          <w:right w:val="nil"/>
          <w:between w:val="nil"/>
        </w:pBdr>
        <w:spacing w:line="276" w:lineRule="auto"/>
        <w:rPr>
          <w:b/>
          <w:sz w:val="28"/>
          <w:szCs w:val="28"/>
        </w:rPr>
      </w:pPr>
      <w:bookmarkStart w:id="4" w:name="_97jzyb4klcdj" w:colFirst="0" w:colLast="0"/>
      <w:bookmarkEnd w:id="4"/>
    </w:p>
    <w:p w14:paraId="3DA34B50" w14:textId="77777777" w:rsidR="005454D5" w:rsidRDefault="005454D5">
      <w:pPr>
        <w:pStyle w:val="Subtitle"/>
        <w:pBdr>
          <w:top w:val="nil"/>
          <w:left w:val="nil"/>
          <w:bottom w:val="nil"/>
          <w:right w:val="nil"/>
          <w:between w:val="nil"/>
        </w:pBdr>
        <w:spacing w:line="276" w:lineRule="auto"/>
        <w:rPr>
          <w:b/>
          <w:sz w:val="28"/>
          <w:szCs w:val="28"/>
        </w:rPr>
      </w:pPr>
      <w:bookmarkStart w:id="5" w:name="_wb8x7y7kf4xd" w:colFirst="0" w:colLast="0"/>
      <w:bookmarkEnd w:id="5"/>
    </w:p>
    <w:sdt>
      <w:sdtPr>
        <w:id w:val="1047257722"/>
        <w:docPartObj>
          <w:docPartGallery w:val="Table of Contents"/>
          <w:docPartUnique/>
        </w:docPartObj>
      </w:sdtPr>
      <w:sdtEndPr/>
      <w:sdtContent>
        <w:p w14:paraId="3C8D0425" w14:textId="36736A21" w:rsidR="005454D5" w:rsidRDefault="00B02D2E">
          <w:pPr>
            <w:tabs>
              <w:tab w:val="right" w:pos="9972"/>
            </w:tabs>
            <w:spacing w:before="80" w:line="240" w:lineRule="auto"/>
            <w:ind w:left="0"/>
            <w:rPr>
              <w:b/>
              <w:color w:val="666666"/>
              <w:sz w:val="20"/>
              <w:szCs w:val="20"/>
            </w:rPr>
          </w:pPr>
          <w:r>
            <w:fldChar w:fldCharType="begin"/>
          </w:r>
          <w:r>
            <w:instrText xml:space="preserve"> TOC \h \u \z </w:instrText>
          </w:r>
          <w:r>
            <w:fldChar w:fldCharType="separate"/>
          </w:r>
          <w:hyperlink w:anchor="_14mpx6a8znb7">
            <w:r>
              <w:rPr>
                <w:b/>
                <w:color w:val="666666"/>
                <w:sz w:val="20"/>
                <w:szCs w:val="20"/>
              </w:rPr>
              <w:t>Brief data description, preparation and manipulation</w:t>
            </w:r>
          </w:hyperlink>
          <w:r>
            <w:rPr>
              <w:b/>
              <w:color w:val="666666"/>
              <w:sz w:val="20"/>
              <w:szCs w:val="20"/>
            </w:rPr>
            <w:tab/>
          </w:r>
          <w:r>
            <w:fldChar w:fldCharType="begin"/>
          </w:r>
          <w:r>
            <w:instrText xml:space="preserve"> PAGEREF _14mpx6a8znb7 \h </w:instrText>
          </w:r>
          <w:r>
            <w:fldChar w:fldCharType="separate"/>
          </w:r>
          <w:r w:rsidR="00961DA8">
            <w:rPr>
              <w:noProof/>
            </w:rPr>
            <w:t>1</w:t>
          </w:r>
          <w:r>
            <w:fldChar w:fldCharType="end"/>
          </w:r>
        </w:p>
        <w:p w14:paraId="08E4CF3E" w14:textId="1D80B3E7" w:rsidR="005454D5" w:rsidRDefault="00B02D2E">
          <w:pPr>
            <w:tabs>
              <w:tab w:val="right" w:pos="9972"/>
            </w:tabs>
            <w:spacing w:line="240" w:lineRule="auto"/>
            <w:ind w:left="0"/>
            <w:rPr>
              <w:b/>
              <w:color w:val="666666"/>
              <w:sz w:val="20"/>
              <w:szCs w:val="20"/>
            </w:rPr>
          </w:pPr>
          <w:hyperlink w:anchor="_fmq612mgkwh3">
            <w:r>
              <w:rPr>
                <w:b/>
                <w:color w:val="666666"/>
                <w:sz w:val="20"/>
                <w:szCs w:val="20"/>
              </w:rPr>
              <w:t>Research questions, plots and finding</w:t>
            </w:r>
            <w:r>
              <w:rPr>
                <w:b/>
                <w:color w:val="666666"/>
                <w:sz w:val="20"/>
                <w:szCs w:val="20"/>
              </w:rPr>
              <w:t>s</w:t>
            </w:r>
          </w:hyperlink>
          <w:r>
            <w:rPr>
              <w:b/>
              <w:color w:val="666666"/>
              <w:sz w:val="20"/>
              <w:szCs w:val="20"/>
            </w:rPr>
            <w:tab/>
          </w:r>
          <w:r>
            <w:fldChar w:fldCharType="begin"/>
          </w:r>
          <w:r>
            <w:instrText xml:space="preserve"> PAGEREF _fmq612mgkwh3 \h </w:instrText>
          </w:r>
          <w:r>
            <w:fldChar w:fldCharType="separate"/>
          </w:r>
          <w:r w:rsidR="00961DA8">
            <w:rPr>
              <w:noProof/>
            </w:rPr>
            <w:t>1</w:t>
          </w:r>
          <w:r>
            <w:fldChar w:fldCharType="end"/>
          </w:r>
        </w:p>
        <w:p w14:paraId="4CEF4228" w14:textId="3CE7A7F7" w:rsidR="005454D5" w:rsidRDefault="00B02D2E">
          <w:pPr>
            <w:tabs>
              <w:tab w:val="right" w:pos="9972"/>
            </w:tabs>
            <w:spacing w:before="60" w:line="240" w:lineRule="auto"/>
            <w:ind w:left="360"/>
            <w:rPr>
              <w:color w:val="666666"/>
              <w:sz w:val="20"/>
              <w:szCs w:val="20"/>
            </w:rPr>
          </w:pPr>
          <w:hyperlink w:anchor="_x213mh3ytomu">
            <w:r>
              <w:rPr>
                <w:color w:val="666666"/>
                <w:sz w:val="20"/>
                <w:szCs w:val="20"/>
              </w:rPr>
              <w:t>Is there a relationship between the type, genre and score?</w:t>
            </w:r>
          </w:hyperlink>
          <w:r>
            <w:rPr>
              <w:color w:val="666666"/>
              <w:sz w:val="20"/>
              <w:szCs w:val="20"/>
            </w:rPr>
            <w:tab/>
          </w:r>
          <w:r>
            <w:fldChar w:fldCharType="begin"/>
          </w:r>
          <w:r>
            <w:instrText xml:space="preserve"> PAGEREF _x213mh3ytomu \h </w:instrText>
          </w:r>
          <w:r>
            <w:fldChar w:fldCharType="separate"/>
          </w:r>
          <w:r w:rsidR="00961DA8">
            <w:rPr>
              <w:noProof/>
            </w:rPr>
            <w:t>1</w:t>
          </w:r>
          <w:r>
            <w:fldChar w:fldCharType="end"/>
          </w:r>
        </w:p>
        <w:p w14:paraId="11C9E10F" w14:textId="56298477" w:rsidR="005454D5" w:rsidRDefault="00B02D2E">
          <w:pPr>
            <w:tabs>
              <w:tab w:val="right" w:pos="9972"/>
            </w:tabs>
            <w:spacing w:before="60" w:line="240" w:lineRule="auto"/>
            <w:ind w:left="360"/>
            <w:rPr>
              <w:color w:val="666666"/>
            </w:rPr>
          </w:pPr>
          <w:hyperlink w:anchor="_aozh8cd48jsg">
            <w:r>
              <w:rPr>
                <w:color w:val="666666"/>
              </w:rPr>
              <w:t>How do the score sources differ for genre and MPAA rating?</w:t>
            </w:r>
          </w:hyperlink>
          <w:r>
            <w:rPr>
              <w:color w:val="666666"/>
            </w:rPr>
            <w:tab/>
          </w:r>
          <w:r>
            <w:fldChar w:fldCharType="begin"/>
          </w:r>
          <w:r>
            <w:instrText xml:space="preserve"> PAGEREF _aozh8cd48jsg \h </w:instrText>
          </w:r>
          <w:r>
            <w:fldChar w:fldCharType="separate"/>
          </w:r>
          <w:r w:rsidR="00961DA8">
            <w:rPr>
              <w:noProof/>
            </w:rPr>
            <w:t>2</w:t>
          </w:r>
          <w:r>
            <w:fldChar w:fldCharType="end"/>
          </w:r>
        </w:p>
        <w:p w14:paraId="08CBBED7" w14:textId="4F2CD954" w:rsidR="005454D5" w:rsidRDefault="00B02D2E">
          <w:pPr>
            <w:tabs>
              <w:tab w:val="right" w:pos="9972"/>
            </w:tabs>
            <w:spacing w:before="60" w:line="240" w:lineRule="auto"/>
            <w:ind w:left="720"/>
            <w:rPr>
              <w:color w:val="666666"/>
              <w:sz w:val="20"/>
              <w:szCs w:val="20"/>
            </w:rPr>
          </w:pPr>
          <w:hyperlink w:anchor="_o2ge01nut8oo">
            <w:r>
              <w:rPr>
                <w:color w:val="666666"/>
                <w:sz w:val="20"/>
                <w:szCs w:val="20"/>
              </w:rPr>
              <w:t>Genre</w:t>
            </w:r>
          </w:hyperlink>
          <w:r>
            <w:rPr>
              <w:color w:val="666666"/>
              <w:sz w:val="20"/>
              <w:szCs w:val="20"/>
            </w:rPr>
            <w:tab/>
          </w:r>
          <w:r>
            <w:fldChar w:fldCharType="begin"/>
          </w:r>
          <w:r>
            <w:instrText xml:space="preserve"> PAGEREF _o2ge01nut8oo \h </w:instrText>
          </w:r>
          <w:r>
            <w:fldChar w:fldCharType="separate"/>
          </w:r>
          <w:r w:rsidR="00961DA8">
            <w:rPr>
              <w:noProof/>
            </w:rPr>
            <w:t>2</w:t>
          </w:r>
          <w:r>
            <w:fldChar w:fldCharType="end"/>
          </w:r>
        </w:p>
        <w:p w14:paraId="0B64EF0A" w14:textId="667D9013" w:rsidR="005454D5" w:rsidRDefault="00B02D2E">
          <w:pPr>
            <w:tabs>
              <w:tab w:val="right" w:pos="9972"/>
            </w:tabs>
            <w:spacing w:before="60" w:line="240" w:lineRule="auto"/>
            <w:ind w:left="720"/>
            <w:rPr>
              <w:color w:val="666666"/>
            </w:rPr>
          </w:pPr>
          <w:hyperlink w:anchor="_kdgqyf39wnk6">
            <w:r>
              <w:rPr>
                <w:color w:val="666666"/>
              </w:rPr>
              <w:t>MPAA rating</w:t>
            </w:r>
          </w:hyperlink>
          <w:r>
            <w:rPr>
              <w:color w:val="666666"/>
            </w:rPr>
            <w:tab/>
          </w:r>
          <w:r>
            <w:fldChar w:fldCharType="begin"/>
          </w:r>
          <w:r>
            <w:instrText xml:space="preserve"> PAGEREF _kdgqyf39wnk6 \h </w:instrText>
          </w:r>
          <w:r>
            <w:fldChar w:fldCharType="separate"/>
          </w:r>
          <w:r w:rsidR="00961DA8">
            <w:rPr>
              <w:noProof/>
            </w:rPr>
            <w:t>2</w:t>
          </w:r>
          <w:r>
            <w:fldChar w:fldCharType="end"/>
          </w:r>
        </w:p>
        <w:p w14:paraId="3A32F733" w14:textId="63879E28" w:rsidR="005454D5" w:rsidRDefault="00B02D2E">
          <w:pPr>
            <w:tabs>
              <w:tab w:val="right" w:pos="9972"/>
            </w:tabs>
            <w:spacing w:before="60" w:line="240" w:lineRule="auto"/>
            <w:ind w:left="360"/>
            <w:rPr>
              <w:color w:val="666666"/>
            </w:rPr>
          </w:pPr>
          <w:hyperlink w:anchor="_3oj9jrwzknaw">
            <w:r>
              <w:rPr>
                <w:color w:val="666666"/>
              </w:rPr>
              <w:t>Are Oscar nominated films preferred? Which award improves the score?</w:t>
            </w:r>
          </w:hyperlink>
          <w:r>
            <w:rPr>
              <w:color w:val="666666"/>
            </w:rPr>
            <w:tab/>
          </w:r>
          <w:r>
            <w:fldChar w:fldCharType="begin"/>
          </w:r>
          <w:r>
            <w:instrText xml:space="preserve"> PAGEREF _3oj9jrwzknaw \h </w:instrText>
          </w:r>
          <w:r>
            <w:fldChar w:fldCharType="separate"/>
          </w:r>
          <w:r w:rsidR="00961DA8">
            <w:rPr>
              <w:noProof/>
            </w:rPr>
            <w:t>2</w:t>
          </w:r>
          <w:r>
            <w:fldChar w:fldCharType="end"/>
          </w:r>
        </w:p>
        <w:p w14:paraId="50422B94" w14:textId="640215BC" w:rsidR="005454D5" w:rsidRDefault="00B02D2E">
          <w:pPr>
            <w:tabs>
              <w:tab w:val="right" w:pos="9972"/>
            </w:tabs>
            <w:spacing w:before="60" w:line="240" w:lineRule="auto"/>
            <w:ind w:left="360"/>
            <w:rPr>
              <w:color w:val="666666"/>
            </w:rPr>
          </w:pPr>
          <w:hyperlink w:anchor="_net6iqjmtvi6">
            <w:r>
              <w:rPr>
                <w:color w:val="666666"/>
              </w:rPr>
              <w:t>What are the trends over the years?</w:t>
            </w:r>
          </w:hyperlink>
          <w:r>
            <w:rPr>
              <w:color w:val="666666"/>
            </w:rPr>
            <w:tab/>
          </w:r>
          <w:r>
            <w:fldChar w:fldCharType="begin"/>
          </w:r>
          <w:r>
            <w:instrText xml:space="preserve"> PAGEREF _net6iqjmtvi6 \h </w:instrText>
          </w:r>
          <w:r>
            <w:fldChar w:fldCharType="separate"/>
          </w:r>
          <w:r w:rsidR="00961DA8">
            <w:rPr>
              <w:noProof/>
            </w:rPr>
            <w:t>3</w:t>
          </w:r>
          <w:r>
            <w:fldChar w:fldCharType="end"/>
          </w:r>
        </w:p>
        <w:p w14:paraId="158EB49F" w14:textId="4B98E906" w:rsidR="005454D5" w:rsidRDefault="00B02D2E">
          <w:pPr>
            <w:tabs>
              <w:tab w:val="right" w:pos="9972"/>
            </w:tabs>
            <w:spacing w:before="60" w:line="240" w:lineRule="auto"/>
            <w:ind w:left="720"/>
            <w:rPr>
              <w:color w:val="666666"/>
            </w:rPr>
          </w:pPr>
          <w:hyperlink w:anchor="_8lyprlhshv4t">
            <w:r>
              <w:rPr>
                <w:color w:val="666666"/>
              </w:rPr>
              <w:t>Which is the preferred month for releases? How does this change over the years?</w:t>
            </w:r>
          </w:hyperlink>
          <w:r>
            <w:rPr>
              <w:color w:val="666666"/>
            </w:rPr>
            <w:tab/>
          </w:r>
          <w:r>
            <w:fldChar w:fldCharType="begin"/>
          </w:r>
          <w:r>
            <w:instrText xml:space="preserve"> PAGEREF _8lyprlhshv4t \h </w:instrText>
          </w:r>
          <w:r>
            <w:fldChar w:fldCharType="separate"/>
          </w:r>
          <w:r w:rsidR="00961DA8">
            <w:rPr>
              <w:noProof/>
            </w:rPr>
            <w:t>3</w:t>
          </w:r>
          <w:r>
            <w:fldChar w:fldCharType="end"/>
          </w:r>
        </w:p>
        <w:p w14:paraId="1EB3E1CD" w14:textId="0E195414" w:rsidR="005454D5" w:rsidRDefault="00B02D2E">
          <w:pPr>
            <w:tabs>
              <w:tab w:val="right" w:pos="9972"/>
            </w:tabs>
            <w:spacing w:before="60" w:line="240" w:lineRule="auto"/>
            <w:ind w:left="720"/>
            <w:rPr>
              <w:color w:val="666666"/>
            </w:rPr>
          </w:pPr>
          <w:hyperlink w:anchor="_wbpzuf98mki6">
            <w:r>
              <w:rPr>
                <w:color w:val="666666"/>
              </w:rPr>
              <w:t>Do older films tend to have a higher score/number of IMDB votes?</w:t>
            </w:r>
          </w:hyperlink>
          <w:r>
            <w:rPr>
              <w:color w:val="666666"/>
            </w:rPr>
            <w:tab/>
          </w:r>
          <w:r>
            <w:fldChar w:fldCharType="begin"/>
          </w:r>
          <w:r>
            <w:instrText xml:space="preserve"> PAGEREF _wbpzuf98mki6 \h </w:instrText>
          </w:r>
          <w:r>
            <w:fldChar w:fldCharType="separate"/>
          </w:r>
          <w:r w:rsidR="00961DA8">
            <w:rPr>
              <w:noProof/>
            </w:rPr>
            <w:t>4</w:t>
          </w:r>
          <w:r>
            <w:fldChar w:fldCharType="end"/>
          </w:r>
        </w:p>
        <w:p w14:paraId="75EA2520" w14:textId="389F811F" w:rsidR="005454D5" w:rsidRDefault="00B02D2E">
          <w:pPr>
            <w:tabs>
              <w:tab w:val="right" w:pos="9972"/>
            </w:tabs>
            <w:spacing w:before="60" w:line="240" w:lineRule="auto"/>
            <w:ind w:left="360"/>
            <w:rPr>
              <w:color w:val="666666"/>
            </w:rPr>
          </w:pPr>
          <w:hyperlink w:anchor="_ogcf1vyov4n">
            <w:r>
              <w:rPr>
                <w:color w:val="666666"/>
              </w:rPr>
              <w:t>Do s</w:t>
            </w:r>
            <w:r>
              <w:rPr>
                <w:color w:val="666666"/>
              </w:rPr>
              <w:t>cores of movies directed by Oscar winning directors have any trend?</w:t>
            </w:r>
          </w:hyperlink>
          <w:r>
            <w:rPr>
              <w:color w:val="666666"/>
            </w:rPr>
            <w:tab/>
          </w:r>
          <w:r>
            <w:fldChar w:fldCharType="begin"/>
          </w:r>
          <w:r>
            <w:instrText xml:space="preserve"> PAGEREF _ogcf1vyov4n \h </w:instrText>
          </w:r>
          <w:r>
            <w:fldChar w:fldCharType="separate"/>
          </w:r>
          <w:r w:rsidR="00961DA8">
            <w:rPr>
              <w:noProof/>
            </w:rPr>
            <w:t>4</w:t>
          </w:r>
          <w:r>
            <w:fldChar w:fldCharType="end"/>
          </w:r>
        </w:p>
        <w:p w14:paraId="329F2A8C" w14:textId="006B9B5D" w:rsidR="005454D5" w:rsidRDefault="00B02D2E">
          <w:pPr>
            <w:tabs>
              <w:tab w:val="right" w:pos="9972"/>
            </w:tabs>
            <w:spacing w:line="240" w:lineRule="auto"/>
            <w:ind w:left="0"/>
            <w:rPr>
              <w:b/>
              <w:color w:val="666666"/>
              <w:sz w:val="20"/>
              <w:szCs w:val="20"/>
            </w:rPr>
          </w:pPr>
          <w:hyperlink w:anchor="_n92o6gjis4o3">
            <w:r>
              <w:rPr>
                <w:b/>
                <w:color w:val="666666"/>
                <w:sz w:val="20"/>
                <w:szCs w:val="20"/>
              </w:rPr>
              <w:t>Data analysis plan</w:t>
            </w:r>
          </w:hyperlink>
          <w:r>
            <w:rPr>
              <w:b/>
              <w:color w:val="666666"/>
              <w:sz w:val="20"/>
              <w:szCs w:val="20"/>
            </w:rPr>
            <w:tab/>
          </w:r>
          <w:r>
            <w:fldChar w:fldCharType="begin"/>
          </w:r>
          <w:r>
            <w:instrText xml:space="preserve"> PAGEREF _n92o6gjis4o3 \h </w:instrText>
          </w:r>
          <w:r>
            <w:fldChar w:fldCharType="separate"/>
          </w:r>
          <w:r w:rsidR="00961DA8">
            <w:rPr>
              <w:noProof/>
            </w:rPr>
            <w:t>4</w:t>
          </w:r>
          <w:r>
            <w:fldChar w:fldCharType="end"/>
          </w:r>
        </w:p>
        <w:p w14:paraId="1F300252" w14:textId="50412446" w:rsidR="005454D5" w:rsidRDefault="00B02D2E">
          <w:pPr>
            <w:tabs>
              <w:tab w:val="right" w:pos="9972"/>
            </w:tabs>
            <w:spacing w:before="60" w:line="240" w:lineRule="auto"/>
            <w:ind w:left="360"/>
            <w:rPr>
              <w:color w:val="666666"/>
              <w:sz w:val="20"/>
              <w:szCs w:val="20"/>
            </w:rPr>
          </w:pPr>
          <w:hyperlink w:anchor="_qojjpsbnt9jm">
            <w:r>
              <w:rPr>
                <w:color w:val="666666"/>
                <w:sz w:val="20"/>
                <w:szCs w:val="20"/>
              </w:rPr>
              <w:t>Question 1: Is there a relationship between the type/genre and score?</w:t>
            </w:r>
          </w:hyperlink>
          <w:r>
            <w:rPr>
              <w:color w:val="666666"/>
              <w:sz w:val="20"/>
              <w:szCs w:val="20"/>
            </w:rPr>
            <w:tab/>
          </w:r>
          <w:r>
            <w:fldChar w:fldCharType="begin"/>
          </w:r>
          <w:r>
            <w:instrText xml:space="preserve"> PAGEREF _qojjpsbnt9jm \h </w:instrText>
          </w:r>
          <w:r>
            <w:fldChar w:fldCharType="separate"/>
          </w:r>
          <w:r w:rsidR="00961DA8">
            <w:rPr>
              <w:noProof/>
            </w:rPr>
            <w:t>4</w:t>
          </w:r>
          <w:r>
            <w:fldChar w:fldCharType="end"/>
          </w:r>
        </w:p>
        <w:p w14:paraId="0FD5C5E1" w14:textId="62A4CBAC" w:rsidR="005454D5" w:rsidRDefault="00B02D2E">
          <w:pPr>
            <w:tabs>
              <w:tab w:val="right" w:pos="9972"/>
            </w:tabs>
            <w:spacing w:before="60" w:line="240" w:lineRule="auto"/>
            <w:ind w:left="360"/>
            <w:rPr>
              <w:color w:val="666666"/>
            </w:rPr>
          </w:pPr>
          <w:hyperlink w:anchor="_9q6qssu4xs0l">
            <w:r>
              <w:rPr>
                <w:color w:val="666666"/>
              </w:rPr>
              <w:t>Question 2: How do the score sources differ for genre and MPAA rating?</w:t>
            </w:r>
          </w:hyperlink>
          <w:r>
            <w:rPr>
              <w:color w:val="666666"/>
            </w:rPr>
            <w:tab/>
          </w:r>
          <w:r>
            <w:fldChar w:fldCharType="begin"/>
          </w:r>
          <w:r>
            <w:instrText xml:space="preserve"> PAGEREF _9q6qssu4xs0l \h </w:instrText>
          </w:r>
          <w:r>
            <w:fldChar w:fldCharType="separate"/>
          </w:r>
          <w:r w:rsidR="00961DA8">
            <w:rPr>
              <w:noProof/>
            </w:rPr>
            <w:t>5</w:t>
          </w:r>
          <w:r>
            <w:fldChar w:fldCharType="end"/>
          </w:r>
        </w:p>
        <w:p w14:paraId="17150429" w14:textId="4A0C17D2" w:rsidR="005454D5" w:rsidRDefault="00B02D2E">
          <w:pPr>
            <w:tabs>
              <w:tab w:val="right" w:pos="9972"/>
            </w:tabs>
            <w:spacing w:before="60" w:line="240" w:lineRule="auto"/>
            <w:ind w:left="360"/>
            <w:rPr>
              <w:color w:val="666666"/>
              <w:sz w:val="20"/>
              <w:szCs w:val="20"/>
            </w:rPr>
          </w:pPr>
          <w:hyperlink w:anchor="_pgn7o2juctu0">
            <w:r>
              <w:rPr>
                <w:color w:val="666666"/>
                <w:sz w:val="20"/>
                <w:szCs w:val="20"/>
              </w:rPr>
              <w:t>Question 3: Are oscar-awarded films more liked?</w:t>
            </w:r>
          </w:hyperlink>
          <w:r>
            <w:rPr>
              <w:color w:val="666666"/>
              <w:sz w:val="20"/>
              <w:szCs w:val="20"/>
            </w:rPr>
            <w:tab/>
          </w:r>
          <w:r>
            <w:fldChar w:fldCharType="begin"/>
          </w:r>
          <w:r>
            <w:instrText xml:space="preserve"> PAGEREF _pgn7o2juctu0 \h </w:instrText>
          </w:r>
          <w:r>
            <w:fldChar w:fldCharType="separate"/>
          </w:r>
          <w:r w:rsidR="00961DA8">
            <w:rPr>
              <w:noProof/>
            </w:rPr>
            <w:t>5</w:t>
          </w:r>
          <w:r>
            <w:fldChar w:fldCharType="end"/>
          </w:r>
        </w:p>
        <w:p w14:paraId="1C4D4DF2" w14:textId="458BF6C9" w:rsidR="005454D5" w:rsidRDefault="00B02D2E">
          <w:pPr>
            <w:tabs>
              <w:tab w:val="right" w:pos="9972"/>
            </w:tabs>
            <w:spacing w:before="60" w:line="240" w:lineRule="auto"/>
            <w:ind w:left="360"/>
            <w:rPr>
              <w:color w:val="666666"/>
              <w:sz w:val="20"/>
              <w:szCs w:val="20"/>
            </w:rPr>
          </w:pPr>
          <w:hyperlink w:anchor="_1lalpfyh2rg">
            <w:r>
              <w:rPr>
                <w:color w:val="666666"/>
                <w:sz w:val="20"/>
                <w:szCs w:val="20"/>
              </w:rPr>
              <w:t>Question 4: What are the trend</w:t>
            </w:r>
            <w:r>
              <w:rPr>
                <w:color w:val="666666"/>
                <w:sz w:val="20"/>
                <w:szCs w:val="20"/>
              </w:rPr>
              <w:t>s over the years?</w:t>
            </w:r>
          </w:hyperlink>
          <w:r>
            <w:rPr>
              <w:color w:val="666666"/>
              <w:sz w:val="20"/>
              <w:szCs w:val="20"/>
            </w:rPr>
            <w:tab/>
          </w:r>
          <w:r>
            <w:fldChar w:fldCharType="begin"/>
          </w:r>
          <w:r>
            <w:instrText xml:space="preserve"> PAGEREF _1lalpfyh2rg \h </w:instrText>
          </w:r>
          <w:r>
            <w:fldChar w:fldCharType="separate"/>
          </w:r>
          <w:r w:rsidR="00961DA8">
            <w:rPr>
              <w:noProof/>
            </w:rPr>
            <w:t>5</w:t>
          </w:r>
          <w:r>
            <w:fldChar w:fldCharType="end"/>
          </w:r>
        </w:p>
        <w:p w14:paraId="5CB40777" w14:textId="52501C49" w:rsidR="005454D5" w:rsidRDefault="00B02D2E">
          <w:pPr>
            <w:tabs>
              <w:tab w:val="right" w:pos="9972"/>
            </w:tabs>
            <w:spacing w:before="60" w:after="80" w:line="240" w:lineRule="auto"/>
            <w:ind w:left="360"/>
            <w:rPr>
              <w:color w:val="666666"/>
              <w:sz w:val="20"/>
              <w:szCs w:val="20"/>
            </w:rPr>
          </w:pPr>
          <w:hyperlink w:anchor="_sdijy34a5mwv">
            <w:r>
              <w:rPr>
                <w:color w:val="666666"/>
                <w:sz w:val="20"/>
                <w:szCs w:val="20"/>
              </w:rPr>
              <w:t>Question 5: Do scores for movies directed by Osca</w:t>
            </w:r>
          </w:hyperlink>
          <w:hyperlink w:anchor="_sdijy34a5mwv">
            <w:r>
              <w:rPr>
                <w:color w:val="666666"/>
                <w:sz w:val="20"/>
                <w:szCs w:val="20"/>
              </w:rPr>
              <w:t>r</w:t>
            </w:r>
          </w:hyperlink>
          <w:hyperlink w:anchor="_sdijy34a5mwv">
            <w:r>
              <w:rPr>
                <w:color w:val="666666"/>
                <w:sz w:val="20"/>
                <w:szCs w:val="20"/>
              </w:rPr>
              <w:t xml:space="preserve"> winning directors have any trend?</w:t>
            </w:r>
          </w:hyperlink>
          <w:r>
            <w:rPr>
              <w:color w:val="666666"/>
              <w:sz w:val="20"/>
              <w:szCs w:val="20"/>
            </w:rPr>
            <w:tab/>
          </w:r>
          <w:r>
            <w:fldChar w:fldCharType="begin"/>
          </w:r>
          <w:r>
            <w:instrText xml:space="preserve"> PAGEREF _sdijy34a5mwv \h </w:instrText>
          </w:r>
          <w:r>
            <w:fldChar w:fldCharType="separate"/>
          </w:r>
          <w:r w:rsidR="00961DA8">
            <w:rPr>
              <w:noProof/>
            </w:rPr>
            <w:t>5</w:t>
          </w:r>
          <w:r>
            <w:fldChar w:fldCharType="end"/>
          </w:r>
          <w:r>
            <w:fldChar w:fldCharType="end"/>
          </w:r>
        </w:p>
      </w:sdtContent>
    </w:sdt>
    <w:p w14:paraId="018F562C" w14:textId="77777777" w:rsidR="005454D5" w:rsidRDefault="005454D5">
      <w:pPr>
        <w:rPr>
          <w:b/>
          <w:sz w:val="28"/>
          <w:szCs w:val="28"/>
        </w:rPr>
      </w:pPr>
    </w:p>
    <w:p w14:paraId="72E985B6" w14:textId="77777777" w:rsidR="005454D5" w:rsidRDefault="00B02D2E">
      <w:pPr>
        <w:pStyle w:val="Subtitle"/>
        <w:pBdr>
          <w:top w:val="nil"/>
          <w:left w:val="nil"/>
          <w:bottom w:val="nil"/>
          <w:right w:val="nil"/>
          <w:between w:val="nil"/>
        </w:pBdr>
        <w:spacing w:line="276" w:lineRule="auto"/>
        <w:rPr>
          <w:b/>
          <w:sz w:val="28"/>
          <w:szCs w:val="28"/>
        </w:rPr>
      </w:pPr>
      <w:bookmarkStart w:id="6" w:name="_kaldfaid0v13" w:colFirst="0" w:colLast="0"/>
      <w:bookmarkEnd w:id="6"/>
      <w:r>
        <w:br w:type="page"/>
      </w:r>
    </w:p>
    <w:p w14:paraId="03BB8C03" w14:textId="77777777" w:rsidR="005454D5" w:rsidRPr="00DD3C84" w:rsidRDefault="00B02D2E">
      <w:pPr>
        <w:pStyle w:val="Heading1"/>
        <w:pBdr>
          <w:top w:val="nil"/>
          <w:left w:val="nil"/>
          <w:bottom w:val="nil"/>
          <w:right w:val="nil"/>
          <w:between w:val="nil"/>
        </w:pBdr>
        <w:spacing w:before="240" w:line="273" w:lineRule="auto"/>
        <w:rPr>
          <w:lang w:val="en-GB"/>
        </w:rPr>
      </w:pPr>
      <w:bookmarkStart w:id="7" w:name="_14mpx6a8znb7" w:colFirst="0" w:colLast="0"/>
      <w:bookmarkEnd w:id="7"/>
      <w:r w:rsidRPr="00DD3C84">
        <w:rPr>
          <w:lang w:val="en-GB"/>
        </w:rPr>
        <w:lastRenderedPageBreak/>
        <w:t xml:space="preserve">Brief data description, preparation and manipulation </w:t>
      </w:r>
    </w:p>
    <w:p w14:paraId="4CF6F587" w14:textId="77777777" w:rsidR="005454D5" w:rsidRPr="00DD3C84" w:rsidRDefault="00B02D2E">
      <w:pPr>
        <w:rPr>
          <w:sz w:val="21"/>
          <w:szCs w:val="21"/>
          <w:lang w:val="en-GB"/>
        </w:rPr>
      </w:pPr>
      <w:r w:rsidRPr="00DD3C84">
        <w:rPr>
          <w:sz w:val="21"/>
          <w:szCs w:val="21"/>
          <w:lang w:val="en-GB"/>
        </w:rPr>
        <w:t>We are using the movies dataset</w:t>
      </w:r>
      <w:r>
        <w:rPr>
          <w:sz w:val="21"/>
          <w:szCs w:val="21"/>
          <w:vertAlign w:val="superscript"/>
        </w:rPr>
        <w:footnoteReference w:id="1"/>
      </w:r>
      <w:r w:rsidRPr="00DD3C84">
        <w:rPr>
          <w:sz w:val="21"/>
          <w:szCs w:val="21"/>
          <w:lang w:val="en-GB"/>
        </w:rPr>
        <w:t>. The data set is comprised of 651 randomly sampled movies produced and released before 2016, including information about release date, rating according to multiple websites and cast. Upon investigation it was discovered there were several null values foun</w:t>
      </w:r>
      <w:r w:rsidRPr="00DD3C84">
        <w:rPr>
          <w:sz w:val="21"/>
          <w:szCs w:val="21"/>
          <w:lang w:val="en-GB"/>
        </w:rPr>
        <w:t xml:space="preserve">d in columns: </w:t>
      </w:r>
      <w:r w:rsidRPr="00DD3C84">
        <w:rPr>
          <w:b/>
          <w:sz w:val="21"/>
          <w:szCs w:val="21"/>
          <w:lang w:val="en-GB"/>
        </w:rPr>
        <w:t>“Runtime”</w:t>
      </w:r>
      <w:r w:rsidRPr="00DD3C84">
        <w:rPr>
          <w:sz w:val="21"/>
          <w:szCs w:val="21"/>
          <w:lang w:val="en-GB"/>
        </w:rPr>
        <w:t xml:space="preserve">, </w:t>
      </w:r>
      <w:r w:rsidRPr="00DD3C84">
        <w:rPr>
          <w:b/>
          <w:sz w:val="21"/>
          <w:szCs w:val="21"/>
          <w:lang w:val="en-GB"/>
        </w:rPr>
        <w:t>“Director”</w:t>
      </w:r>
      <w:r w:rsidRPr="00DD3C84">
        <w:rPr>
          <w:sz w:val="21"/>
          <w:szCs w:val="21"/>
          <w:lang w:val="en-GB"/>
        </w:rPr>
        <w:t>,</w:t>
      </w:r>
      <w:r w:rsidRPr="00DD3C84">
        <w:rPr>
          <w:b/>
          <w:sz w:val="21"/>
          <w:szCs w:val="21"/>
          <w:lang w:val="en-GB"/>
        </w:rPr>
        <w:t xml:space="preserve"> “Studio”</w:t>
      </w:r>
      <w:r w:rsidRPr="00DD3C84">
        <w:rPr>
          <w:sz w:val="21"/>
          <w:szCs w:val="21"/>
          <w:lang w:val="en-GB"/>
        </w:rPr>
        <w:t>,</w:t>
      </w:r>
      <w:r w:rsidRPr="00DD3C84">
        <w:rPr>
          <w:b/>
          <w:sz w:val="21"/>
          <w:szCs w:val="21"/>
          <w:lang w:val="en-GB"/>
        </w:rPr>
        <w:t xml:space="preserve"> “DVD release date”, “Actors”</w:t>
      </w:r>
      <w:r w:rsidRPr="00DD3C84">
        <w:rPr>
          <w:sz w:val="21"/>
          <w:szCs w:val="21"/>
          <w:lang w:val="en-GB"/>
        </w:rPr>
        <w:t xml:space="preserve">. Using online sources (see attached code for references) these values were added. Additionally, a film (Hurt </w:t>
      </w:r>
      <w:r w:rsidR="00DD3C84" w:rsidRPr="00DD3C84">
        <w:rPr>
          <w:sz w:val="21"/>
          <w:szCs w:val="21"/>
          <w:lang w:val="en-GB"/>
        </w:rPr>
        <w:t>Locker) was</w:t>
      </w:r>
      <w:r w:rsidRPr="00DD3C84">
        <w:rPr>
          <w:sz w:val="21"/>
          <w:szCs w:val="21"/>
          <w:lang w:val="en-GB"/>
        </w:rPr>
        <w:t xml:space="preserve"> found to be awarded with a Best Picture Oscar, but not nom</w:t>
      </w:r>
      <w:r w:rsidRPr="00DD3C84">
        <w:rPr>
          <w:sz w:val="21"/>
          <w:szCs w:val="21"/>
          <w:lang w:val="en-GB"/>
        </w:rPr>
        <w:t>inated - this error was corrected.</w:t>
      </w:r>
    </w:p>
    <w:p w14:paraId="39361CDA" w14:textId="77777777" w:rsidR="005454D5" w:rsidRPr="00DD3C84" w:rsidRDefault="00B02D2E">
      <w:pPr>
        <w:rPr>
          <w:sz w:val="21"/>
          <w:szCs w:val="21"/>
          <w:lang w:val="en-GB"/>
        </w:rPr>
      </w:pPr>
      <w:r w:rsidRPr="00DD3C84">
        <w:rPr>
          <w:sz w:val="21"/>
          <w:szCs w:val="21"/>
          <w:lang w:val="en-GB"/>
        </w:rPr>
        <w:t xml:space="preserve">During the analysis of the data two new columns were added to the data set: </w:t>
      </w:r>
      <w:proofErr w:type="spellStart"/>
      <w:r w:rsidRPr="00DD3C84">
        <w:rPr>
          <w:b/>
          <w:sz w:val="21"/>
          <w:szCs w:val="21"/>
          <w:lang w:val="en-GB"/>
        </w:rPr>
        <w:t>thtr_rel_date</w:t>
      </w:r>
      <w:proofErr w:type="spellEnd"/>
      <w:r w:rsidRPr="00DD3C84">
        <w:rPr>
          <w:b/>
          <w:sz w:val="21"/>
          <w:szCs w:val="21"/>
          <w:lang w:val="en-GB"/>
        </w:rPr>
        <w:t xml:space="preserve"> </w:t>
      </w:r>
      <w:r w:rsidRPr="00DD3C84">
        <w:rPr>
          <w:sz w:val="21"/>
          <w:szCs w:val="21"/>
          <w:lang w:val="en-GB"/>
        </w:rPr>
        <w:t xml:space="preserve">(computed date using </w:t>
      </w:r>
      <w:proofErr w:type="spellStart"/>
      <w:r w:rsidRPr="00DD3C84">
        <w:rPr>
          <w:sz w:val="21"/>
          <w:szCs w:val="21"/>
          <w:lang w:val="en-GB"/>
        </w:rPr>
        <w:t>thtr_rel_day</w:t>
      </w:r>
      <w:proofErr w:type="spellEnd"/>
      <w:r w:rsidRPr="00DD3C84">
        <w:rPr>
          <w:sz w:val="21"/>
          <w:szCs w:val="21"/>
          <w:lang w:val="en-GB"/>
        </w:rPr>
        <w:t xml:space="preserve">, </w:t>
      </w:r>
      <w:proofErr w:type="spellStart"/>
      <w:r w:rsidRPr="00DD3C84">
        <w:rPr>
          <w:sz w:val="21"/>
          <w:szCs w:val="21"/>
          <w:lang w:val="en-GB"/>
        </w:rPr>
        <w:t>thtr_rel_month</w:t>
      </w:r>
      <w:proofErr w:type="spellEnd"/>
      <w:r w:rsidRPr="00DD3C84">
        <w:rPr>
          <w:sz w:val="21"/>
          <w:szCs w:val="21"/>
          <w:lang w:val="en-GB"/>
        </w:rPr>
        <w:t xml:space="preserve"> and </w:t>
      </w:r>
      <w:proofErr w:type="spellStart"/>
      <w:r w:rsidRPr="00DD3C84">
        <w:rPr>
          <w:sz w:val="21"/>
          <w:szCs w:val="21"/>
          <w:lang w:val="en-GB"/>
        </w:rPr>
        <w:t>thtr_rel_year</w:t>
      </w:r>
      <w:proofErr w:type="spellEnd"/>
      <w:r w:rsidRPr="00DD3C84">
        <w:rPr>
          <w:sz w:val="21"/>
          <w:szCs w:val="21"/>
          <w:lang w:val="en-GB"/>
        </w:rPr>
        <w:t>)</w:t>
      </w:r>
      <w:r w:rsidRPr="00DD3C84">
        <w:rPr>
          <w:b/>
          <w:sz w:val="21"/>
          <w:szCs w:val="21"/>
          <w:lang w:val="en-GB"/>
        </w:rPr>
        <w:t xml:space="preserve"> </w:t>
      </w:r>
      <w:r w:rsidRPr="00DD3C84">
        <w:rPr>
          <w:sz w:val="21"/>
          <w:szCs w:val="21"/>
          <w:lang w:val="en-GB"/>
        </w:rPr>
        <w:t xml:space="preserve">and </w:t>
      </w:r>
      <w:proofErr w:type="spellStart"/>
      <w:r w:rsidRPr="00DD3C84">
        <w:rPr>
          <w:b/>
          <w:sz w:val="21"/>
          <w:szCs w:val="21"/>
          <w:lang w:val="en-GB"/>
        </w:rPr>
        <w:t>thtr_rel_decade</w:t>
      </w:r>
      <w:proofErr w:type="spellEnd"/>
      <w:r w:rsidRPr="00DD3C84">
        <w:rPr>
          <w:b/>
          <w:sz w:val="21"/>
          <w:szCs w:val="21"/>
          <w:lang w:val="en-GB"/>
        </w:rPr>
        <w:t xml:space="preserve"> </w:t>
      </w:r>
      <w:r w:rsidRPr="00DD3C84">
        <w:rPr>
          <w:sz w:val="21"/>
          <w:szCs w:val="21"/>
          <w:lang w:val="en-GB"/>
        </w:rPr>
        <w:t>(a factor variable that hold</w:t>
      </w:r>
      <w:bookmarkStart w:id="8" w:name="_GoBack"/>
      <w:bookmarkEnd w:id="8"/>
      <w:r w:rsidRPr="00DD3C84">
        <w:rPr>
          <w:sz w:val="21"/>
          <w:szCs w:val="21"/>
          <w:lang w:val="en-GB"/>
        </w:rPr>
        <w:t>s the decade t</w:t>
      </w:r>
      <w:r w:rsidRPr="00DD3C84">
        <w:rPr>
          <w:sz w:val="21"/>
          <w:szCs w:val="21"/>
          <w:lang w:val="en-GB"/>
        </w:rPr>
        <w:t xml:space="preserve">he film was released). </w:t>
      </w:r>
      <w:proofErr w:type="gramStart"/>
      <w:r w:rsidRPr="00DD3C84">
        <w:rPr>
          <w:sz w:val="21"/>
          <w:szCs w:val="21"/>
          <w:lang w:val="en-GB"/>
        </w:rPr>
        <w:t>Also</w:t>
      </w:r>
      <w:proofErr w:type="gramEnd"/>
      <w:r w:rsidRPr="00DD3C84">
        <w:rPr>
          <w:sz w:val="21"/>
          <w:szCs w:val="21"/>
          <w:lang w:val="en-GB"/>
        </w:rPr>
        <w:t xml:space="preserve"> during the dataset up </w:t>
      </w:r>
      <w:r w:rsidR="00DD3C84" w:rsidRPr="00DD3C84">
        <w:rPr>
          <w:sz w:val="21"/>
          <w:szCs w:val="21"/>
          <w:lang w:val="en-GB"/>
        </w:rPr>
        <w:t>stage,</w:t>
      </w:r>
      <w:r w:rsidRPr="00DD3C84">
        <w:rPr>
          <w:sz w:val="21"/>
          <w:szCs w:val="21"/>
          <w:lang w:val="en-GB"/>
        </w:rPr>
        <w:t xml:space="preserve"> it was decided to remove the columns: </w:t>
      </w:r>
      <w:r w:rsidRPr="00DD3C84">
        <w:rPr>
          <w:b/>
          <w:sz w:val="21"/>
          <w:szCs w:val="21"/>
          <w:lang w:val="en-GB"/>
        </w:rPr>
        <w:t>top200_box</w:t>
      </w:r>
      <w:r w:rsidRPr="00DD3C84">
        <w:rPr>
          <w:sz w:val="21"/>
          <w:szCs w:val="21"/>
          <w:lang w:val="en-GB"/>
        </w:rPr>
        <w:t xml:space="preserve">, </w:t>
      </w:r>
      <w:proofErr w:type="spellStart"/>
      <w:r w:rsidRPr="00DD3C84">
        <w:rPr>
          <w:b/>
          <w:sz w:val="21"/>
          <w:szCs w:val="21"/>
          <w:lang w:val="en-GB"/>
        </w:rPr>
        <w:t>dvd_rel_day</w:t>
      </w:r>
      <w:proofErr w:type="spellEnd"/>
      <w:r w:rsidRPr="00DD3C84">
        <w:rPr>
          <w:sz w:val="21"/>
          <w:szCs w:val="21"/>
          <w:lang w:val="en-GB"/>
        </w:rPr>
        <w:t xml:space="preserve">, </w:t>
      </w:r>
      <w:proofErr w:type="spellStart"/>
      <w:r w:rsidRPr="00DD3C84">
        <w:rPr>
          <w:b/>
          <w:sz w:val="21"/>
          <w:szCs w:val="21"/>
          <w:lang w:val="en-GB"/>
        </w:rPr>
        <w:t>dvd_rel_month</w:t>
      </w:r>
      <w:proofErr w:type="spellEnd"/>
      <w:r w:rsidRPr="00DD3C84">
        <w:rPr>
          <w:sz w:val="21"/>
          <w:szCs w:val="21"/>
          <w:lang w:val="en-GB"/>
        </w:rPr>
        <w:t xml:space="preserve">, </w:t>
      </w:r>
      <w:proofErr w:type="spellStart"/>
      <w:r w:rsidRPr="00DD3C84">
        <w:rPr>
          <w:b/>
          <w:sz w:val="21"/>
          <w:szCs w:val="21"/>
          <w:lang w:val="en-GB"/>
        </w:rPr>
        <w:t>dvd_rel_year</w:t>
      </w:r>
      <w:proofErr w:type="spellEnd"/>
      <w:r w:rsidRPr="00DD3C84">
        <w:rPr>
          <w:sz w:val="21"/>
          <w:szCs w:val="21"/>
          <w:lang w:val="en-GB"/>
        </w:rPr>
        <w:t xml:space="preserve">, </w:t>
      </w:r>
      <w:proofErr w:type="spellStart"/>
      <w:r w:rsidRPr="00DD3C84">
        <w:rPr>
          <w:b/>
          <w:sz w:val="21"/>
          <w:szCs w:val="21"/>
          <w:lang w:val="en-GB"/>
        </w:rPr>
        <w:t>imdb_url</w:t>
      </w:r>
      <w:proofErr w:type="spellEnd"/>
      <w:r w:rsidRPr="00DD3C84">
        <w:rPr>
          <w:b/>
          <w:sz w:val="21"/>
          <w:szCs w:val="21"/>
          <w:lang w:val="en-GB"/>
        </w:rPr>
        <w:t xml:space="preserve"> </w:t>
      </w:r>
      <w:r w:rsidRPr="00DD3C84">
        <w:rPr>
          <w:sz w:val="21"/>
          <w:szCs w:val="21"/>
          <w:lang w:val="en-GB"/>
        </w:rPr>
        <w:t xml:space="preserve">and </w:t>
      </w:r>
      <w:proofErr w:type="spellStart"/>
      <w:r w:rsidRPr="00DD3C84">
        <w:rPr>
          <w:b/>
          <w:sz w:val="21"/>
          <w:szCs w:val="21"/>
          <w:lang w:val="en-GB"/>
        </w:rPr>
        <w:t>rt_url</w:t>
      </w:r>
      <w:proofErr w:type="spellEnd"/>
      <w:r w:rsidRPr="00DD3C84">
        <w:rPr>
          <w:sz w:val="21"/>
          <w:szCs w:val="21"/>
          <w:lang w:val="en-GB"/>
        </w:rPr>
        <w:t xml:space="preserve"> as they were not required for our analysis.</w:t>
      </w:r>
    </w:p>
    <w:p w14:paraId="6BFDA4BE" w14:textId="77777777" w:rsidR="005454D5" w:rsidRDefault="00B02D2E">
      <w:pPr>
        <w:pStyle w:val="Heading1"/>
        <w:pBdr>
          <w:top w:val="nil"/>
          <w:left w:val="nil"/>
          <w:bottom w:val="nil"/>
          <w:right w:val="nil"/>
          <w:between w:val="nil"/>
        </w:pBdr>
        <w:spacing w:before="240" w:line="273" w:lineRule="auto"/>
      </w:pPr>
      <w:bookmarkStart w:id="9" w:name="_fmq612mgkwh3" w:colFirst="0" w:colLast="0"/>
      <w:bookmarkEnd w:id="9"/>
      <w:proofErr w:type="spellStart"/>
      <w:r>
        <w:t>Research</w:t>
      </w:r>
      <w:proofErr w:type="spellEnd"/>
      <w:r>
        <w:t xml:space="preserve"> </w:t>
      </w:r>
      <w:proofErr w:type="spellStart"/>
      <w:r>
        <w:t>questions</w:t>
      </w:r>
      <w:proofErr w:type="spellEnd"/>
      <w:r>
        <w:t xml:space="preserve">, </w:t>
      </w:r>
      <w:proofErr w:type="spellStart"/>
      <w:r>
        <w:t>plots</w:t>
      </w:r>
      <w:proofErr w:type="spellEnd"/>
      <w:r>
        <w:t xml:space="preserve"> and </w:t>
      </w:r>
      <w:proofErr w:type="spellStart"/>
      <w:r>
        <w:t>findings</w:t>
      </w:r>
      <w:proofErr w:type="spellEnd"/>
    </w:p>
    <w:p w14:paraId="7CA60D26" w14:textId="77777777" w:rsidR="005454D5" w:rsidRPr="00DD3C84" w:rsidRDefault="00B02D2E">
      <w:pPr>
        <w:pStyle w:val="Heading2"/>
        <w:numPr>
          <w:ilvl w:val="0"/>
          <w:numId w:val="2"/>
        </w:numPr>
        <w:spacing w:before="160" w:line="273" w:lineRule="auto"/>
        <w:ind w:left="141"/>
        <w:rPr>
          <w:sz w:val="26"/>
          <w:szCs w:val="26"/>
          <w:lang w:val="en-GB"/>
        </w:rPr>
      </w:pPr>
      <w:bookmarkStart w:id="10" w:name="_x213mh3ytomu" w:colFirst="0" w:colLast="0"/>
      <w:bookmarkEnd w:id="10"/>
      <w:r w:rsidRPr="00DD3C84">
        <w:rPr>
          <w:sz w:val="26"/>
          <w:szCs w:val="26"/>
          <w:lang w:val="en-GB"/>
        </w:rPr>
        <w:t>Is th</w:t>
      </w:r>
      <w:r w:rsidRPr="00DD3C84">
        <w:rPr>
          <w:sz w:val="26"/>
          <w:szCs w:val="26"/>
          <w:lang w:val="en-GB"/>
        </w:rPr>
        <w:t>ere a relationship between the type, genre and score?</w:t>
      </w:r>
    </w:p>
    <w:p w14:paraId="09535C06" w14:textId="77777777" w:rsidR="00EA3462" w:rsidRDefault="00B02D2E" w:rsidP="00EA3462">
      <w:pPr>
        <w:pStyle w:val="Caption"/>
        <w:keepNext/>
        <w:jc w:val="center"/>
      </w:pPr>
      <w:r>
        <w:rPr>
          <w:noProof/>
        </w:rPr>
        <w:drawing>
          <wp:inline distT="114300" distB="114300" distL="114300" distR="114300" wp14:anchorId="2EB15968" wp14:editId="64BFB99B">
            <wp:extent cx="5577840" cy="2114284"/>
            <wp:effectExtent l="0" t="0" r="3810" b="635"/>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645861" cy="2140067"/>
                    </a:xfrm>
                    <a:prstGeom prst="rect">
                      <a:avLst/>
                    </a:prstGeom>
                    <a:ln/>
                  </pic:spPr>
                </pic:pic>
              </a:graphicData>
            </a:graphic>
          </wp:inline>
        </w:drawing>
      </w:r>
    </w:p>
    <w:p w14:paraId="5DFE1756" w14:textId="10BA780F" w:rsidR="005454D5" w:rsidRPr="00DD3C84" w:rsidRDefault="00EA3462" w:rsidP="00EA3462">
      <w:pPr>
        <w:pStyle w:val="Caption"/>
        <w:jc w:val="center"/>
        <w:rPr>
          <w:lang w:val="en-GB"/>
        </w:rPr>
      </w:pPr>
      <w:r w:rsidRPr="00CF5063">
        <w:rPr>
          <w:lang w:val="en-GB"/>
        </w:rPr>
        <w:t xml:space="preserve">Figure </w:t>
      </w:r>
      <w:r>
        <w:fldChar w:fldCharType="begin"/>
      </w:r>
      <w:r w:rsidRPr="00CF5063">
        <w:rPr>
          <w:lang w:val="en-GB"/>
        </w:rPr>
        <w:instrText xml:space="preserve"> SEQ Figure \* ARABIC </w:instrText>
      </w:r>
      <w:r>
        <w:fldChar w:fldCharType="separate"/>
      </w:r>
      <w:r w:rsidR="00961DA8">
        <w:rPr>
          <w:noProof/>
          <w:lang w:val="en-GB"/>
        </w:rPr>
        <w:t>1</w:t>
      </w:r>
      <w:r>
        <w:fldChar w:fldCharType="end"/>
      </w:r>
      <w:r w:rsidRPr="00CF5063">
        <w:rPr>
          <w:lang w:val="en-GB"/>
        </w:rPr>
        <w:t>.</w:t>
      </w:r>
      <w:r>
        <w:rPr>
          <w:lang w:val="en-GB"/>
        </w:rPr>
        <w:t>1</w:t>
      </w:r>
      <w:r w:rsidRPr="00CF5063">
        <w:rPr>
          <w:lang w:val="en-GB"/>
        </w:rPr>
        <w:t xml:space="preserve"> </w:t>
      </w:r>
      <w:r>
        <w:rPr>
          <w:lang w:val="en-GB"/>
        </w:rPr>
        <w:t>Distribution of the score of the films by type, grouped by source.</w:t>
      </w:r>
    </w:p>
    <w:p w14:paraId="77D2312E" w14:textId="77777777" w:rsidR="00EA3462" w:rsidRDefault="00B02D2E" w:rsidP="00EA3462">
      <w:pPr>
        <w:pStyle w:val="Caption"/>
        <w:keepNext/>
        <w:jc w:val="center"/>
      </w:pPr>
      <w:r>
        <w:rPr>
          <w:noProof/>
        </w:rPr>
        <w:drawing>
          <wp:inline distT="114300" distB="114300" distL="114300" distR="114300" wp14:anchorId="3DC33CE6" wp14:editId="06042258">
            <wp:extent cx="5974080" cy="2153983"/>
            <wp:effectExtent l="0" t="0" r="762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90977" cy="2160075"/>
                    </a:xfrm>
                    <a:prstGeom prst="rect">
                      <a:avLst/>
                    </a:prstGeom>
                    <a:ln/>
                  </pic:spPr>
                </pic:pic>
              </a:graphicData>
            </a:graphic>
          </wp:inline>
        </w:drawing>
      </w:r>
    </w:p>
    <w:p w14:paraId="55B5A3FA" w14:textId="527E06D6" w:rsidR="00EA3462" w:rsidRDefault="00EA3462" w:rsidP="00EA3462">
      <w:pPr>
        <w:pStyle w:val="Caption"/>
        <w:jc w:val="center"/>
        <w:rPr>
          <w:lang w:val="en-GB"/>
        </w:rPr>
      </w:pPr>
      <w:r w:rsidRPr="00CF5063">
        <w:rPr>
          <w:lang w:val="en-GB"/>
        </w:rPr>
        <w:t>Figure 1.</w:t>
      </w:r>
      <w:r>
        <w:fldChar w:fldCharType="begin"/>
      </w:r>
      <w:r w:rsidRPr="00CF5063">
        <w:rPr>
          <w:lang w:val="en-GB"/>
        </w:rPr>
        <w:instrText xml:space="preserve"> SEQ Figure \* ARABIC </w:instrText>
      </w:r>
      <w:r>
        <w:fldChar w:fldCharType="separate"/>
      </w:r>
      <w:r w:rsidR="00961DA8">
        <w:rPr>
          <w:noProof/>
          <w:lang w:val="en-GB"/>
        </w:rPr>
        <w:t>2</w:t>
      </w:r>
      <w:r>
        <w:fldChar w:fldCharType="end"/>
      </w:r>
      <w:r w:rsidRPr="00CF5063">
        <w:rPr>
          <w:lang w:val="en-GB"/>
        </w:rPr>
        <w:t xml:space="preserve"> </w:t>
      </w:r>
      <w:r>
        <w:rPr>
          <w:lang w:val="en-GB"/>
        </w:rPr>
        <w:t>Distribution of scores sorted by genre, grouped by source.</w:t>
      </w:r>
      <w:r w:rsidR="00DD3C84" w:rsidRPr="00DD3C84">
        <w:rPr>
          <w:lang w:val="en-GB"/>
        </w:rPr>
        <w:t xml:space="preserve"> </w:t>
      </w:r>
    </w:p>
    <w:p w14:paraId="346087CF" w14:textId="77777777" w:rsidR="005454D5" w:rsidRDefault="00B02D2E">
      <w:r w:rsidRPr="00DD3C84">
        <w:rPr>
          <w:sz w:val="21"/>
          <w:szCs w:val="21"/>
          <w:lang w:val="en-GB"/>
        </w:rPr>
        <w:lastRenderedPageBreak/>
        <w:t>F</w:t>
      </w:r>
      <w:r w:rsidRPr="00DD3C84">
        <w:rPr>
          <w:sz w:val="21"/>
          <w:szCs w:val="21"/>
          <w:lang w:val="en-GB"/>
        </w:rPr>
        <w:t xml:space="preserve">igure 1.1 shows that a relationship exists between the movie type and score. With it clearly shown Documentary having the greatest score. Figure 1.2 also shows us that genre has an </w:t>
      </w:r>
      <w:r w:rsidR="00DD3C84">
        <w:rPr>
          <w:sz w:val="21"/>
          <w:szCs w:val="21"/>
          <w:lang w:val="en-GB"/>
        </w:rPr>
        <w:t>influence</w:t>
      </w:r>
      <w:r w:rsidRPr="00DD3C84">
        <w:rPr>
          <w:sz w:val="21"/>
          <w:szCs w:val="21"/>
          <w:lang w:val="en-GB"/>
        </w:rPr>
        <w:t xml:space="preserve"> on score, with certain ones having better results than others. This</w:t>
      </w:r>
      <w:r w:rsidRPr="00DD3C84">
        <w:rPr>
          <w:sz w:val="21"/>
          <w:szCs w:val="21"/>
          <w:lang w:val="en-GB"/>
        </w:rPr>
        <w:t xml:space="preserve"> may be due to random distribution, but the available data show Documentary and Musicals &amp; Performing Arts being the highest scoring genres. </w:t>
      </w:r>
      <w:proofErr w:type="spellStart"/>
      <w:r>
        <w:rPr>
          <w:sz w:val="21"/>
          <w:szCs w:val="21"/>
        </w:rPr>
        <w:t>While</w:t>
      </w:r>
      <w:proofErr w:type="spellEnd"/>
      <w:r>
        <w:rPr>
          <w:sz w:val="21"/>
          <w:szCs w:val="21"/>
        </w:rPr>
        <w:t xml:space="preserve"> </w:t>
      </w:r>
      <w:proofErr w:type="spellStart"/>
      <w:r>
        <w:rPr>
          <w:sz w:val="21"/>
          <w:szCs w:val="21"/>
        </w:rPr>
        <w:t>others</w:t>
      </w:r>
      <w:proofErr w:type="spellEnd"/>
      <w:r>
        <w:rPr>
          <w:sz w:val="21"/>
          <w:szCs w:val="21"/>
        </w:rPr>
        <w:t xml:space="preserve">, </w:t>
      </w:r>
      <w:proofErr w:type="spellStart"/>
      <w:r>
        <w:rPr>
          <w:sz w:val="21"/>
          <w:szCs w:val="21"/>
        </w:rPr>
        <w:t>like</w:t>
      </w:r>
      <w:proofErr w:type="spellEnd"/>
      <w:r>
        <w:rPr>
          <w:sz w:val="21"/>
          <w:szCs w:val="21"/>
        </w:rPr>
        <w:t xml:space="preserve"> Horror, </w:t>
      </w:r>
      <w:proofErr w:type="spellStart"/>
      <w:r>
        <w:rPr>
          <w:sz w:val="21"/>
          <w:szCs w:val="21"/>
        </w:rPr>
        <w:t>tend</w:t>
      </w:r>
      <w:proofErr w:type="spellEnd"/>
      <w:r>
        <w:rPr>
          <w:sz w:val="21"/>
          <w:szCs w:val="21"/>
        </w:rPr>
        <w:t xml:space="preserve"> </w:t>
      </w:r>
      <w:proofErr w:type="spellStart"/>
      <w:r>
        <w:rPr>
          <w:sz w:val="21"/>
          <w:szCs w:val="21"/>
        </w:rPr>
        <w:t>to</w:t>
      </w:r>
      <w:proofErr w:type="spellEnd"/>
      <w:r>
        <w:rPr>
          <w:sz w:val="21"/>
          <w:szCs w:val="21"/>
        </w:rPr>
        <w:t xml:space="preserve"> </w:t>
      </w:r>
      <w:proofErr w:type="spellStart"/>
      <w:r>
        <w:rPr>
          <w:sz w:val="21"/>
          <w:szCs w:val="21"/>
        </w:rPr>
        <w:t>have</w:t>
      </w:r>
      <w:proofErr w:type="spellEnd"/>
      <w:r>
        <w:rPr>
          <w:sz w:val="21"/>
          <w:szCs w:val="21"/>
        </w:rPr>
        <w:t xml:space="preserve"> </w:t>
      </w:r>
      <w:proofErr w:type="spellStart"/>
      <w:r>
        <w:rPr>
          <w:sz w:val="21"/>
          <w:szCs w:val="21"/>
        </w:rPr>
        <w:t>lower</w:t>
      </w:r>
      <w:proofErr w:type="spellEnd"/>
      <w:r>
        <w:rPr>
          <w:sz w:val="21"/>
          <w:szCs w:val="21"/>
        </w:rPr>
        <w:t xml:space="preserve"> ratings.</w:t>
      </w:r>
    </w:p>
    <w:p w14:paraId="7646EFCE" w14:textId="77777777" w:rsidR="005454D5" w:rsidRPr="00DD3C84" w:rsidRDefault="00B02D2E">
      <w:pPr>
        <w:pStyle w:val="Heading2"/>
        <w:numPr>
          <w:ilvl w:val="0"/>
          <w:numId w:val="2"/>
        </w:numPr>
        <w:spacing w:before="160" w:line="273" w:lineRule="auto"/>
        <w:ind w:left="0"/>
        <w:rPr>
          <w:sz w:val="26"/>
          <w:szCs w:val="26"/>
          <w:lang w:val="en-GB"/>
        </w:rPr>
      </w:pPr>
      <w:bookmarkStart w:id="11" w:name="_aozh8cd48jsg" w:colFirst="0" w:colLast="0"/>
      <w:bookmarkEnd w:id="11"/>
      <w:r w:rsidRPr="00DD3C84">
        <w:rPr>
          <w:sz w:val="26"/>
          <w:szCs w:val="26"/>
          <w:lang w:val="en-GB"/>
        </w:rPr>
        <w:t>How do the score sources differ for genre and MPAA rating?</w:t>
      </w:r>
    </w:p>
    <w:p w14:paraId="1A6AA959" w14:textId="77777777" w:rsidR="005454D5" w:rsidRPr="00DD3C84" w:rsidRDefault="00B02D2E">
      <w:pPr>
        <w:pStyle w:val="Heading3"/>
        <w:spacing w:line="276" w:lineRule="auto"/>
        <w:ind w:left="0"/>
        <w:rPr>
          <w:b/>
          <w:lang w:val="en-GB"/>
        </w:rPr>
      </w:pPr>
      <w:bookmarkStart w:id="12" w:name="_o2ge01nut8oo" w:colFirst="0" w:colLast="0"/>
      <w:bookmarkEnd w:id="12"/>
      <w:r w:rsidRPr="00DD3C84">
        <w:rPr>
          <w:b/>
          <w:lang w:val="en-GB"/>
        </w:rPr>
        <w:t>G</w:t>
      </w:r>
      <w:r w:rsidRPr="00DD3C84">
        <w:rPr>
          <w:b/>
          <w:lang w:val="en-GB"/>
        </w:rPr>
        <w:t>enre</w:t>
      </w:r>
      <w:r w:rsidR="00DD3C84">
        <w:rPr>
          <w:noProof/>
        </w:rPr>
        <mc:AlternateContent>
          <mc:Choice Requires="wps">
            <w:drawing>
              <wp:anchor distT="0" distB="0" distL="114300" distR="114300" simplePos="0" relativeHeight="251662336" behindDoc="0" locked="0" layoutInCell="1" allowOverlap="1" wp14:anchorId="4FD20612" wp14:editId="473FB775">
                <wp:simplePos x="0" y="0"/>
                <wp:positionH relativeFrom="column">
                  <wp:posOffset>-318770</wp:posOffset>
                </wp:positionH>
                <wp:positionV relativeFrom="paragraph">
                  <wp:posOffset>2857500</wp:posOffset>
                </wp:positionV>
                <wp:extent cx="37928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wps:spPr>
                      <wps:txbx>
                        <w:txbxContent>
                          <w:p w14:paraId="28A6EE96" w14:textId="77777777" w:rsidR="00DD3C84" w:rsidRPr="00DD3C84" w:rsidRDefault="00DD3C84" w:rsidP="00DD3C84">
                            <w:pPr>
                              <w:pStyle w:val="Caption"/>
                              <w:ind w:left="0"/>
                              <w:rPr>
                                <w:lang w:val="en-GB"/>
                              </w:rPr>
                            </w:pPr>
                            <w:r w:rsidRPr="00CF5063">
                              <w:rPr>
                                <w:lang w:val="en-GB"/>
                              </w:rPr>
                              <w:t>Figure 2.1</w:t>
                            </w:r>
                            <w:r>
                              <w:rPr>
                                <w:lang w:val="en-GB"/>
                              </w:rPr>
                              <w:t xml:space="preserve"> Heatmap comparing the differences between sources by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D20612" id="_x0000_t202" coordsize="21600,21600" o:spt="202" path="m,l,21600r21600,l21600,xe">
                <v:stroke joinstyle="miter"/>
                <v:path gradientshapeok="t" o:connecttype="rect"/>
              </v:shapetype>
              <v:shape id="Text Box 11" o:spid="_x0000_s1026" type="#_x0000_t202" style="position:absolute;left:0;text-align:left;margin-left:-25.1pt;margin-top:225pt;width:298.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" stroked="f">
                <v:textbox style="mso-fit-shape-to-text:t" inset="0,0,0,0">
                  <w:txbxContent>
                    <w:p w14:paraId="28A6EE96" w14:textId="77777777" w:rsidR="00DD3C84" w:rsidRPr="00DD3C84" w:rsidRDefault="00DD3C84" w:rsidP="00DD3C84">
                      <w:pPr>
                        <w:pStyle w:val="Caption"/>
                        <w:ind w:left="0"/>
                        <w:rPr>
                          <w:lang w:val="en-GB"/>
                        </w:rPr>
                      </w:pPr>
                      <w:r w:rsidRPr="00CF5063">
                        <w:rPr>
                          <w:lang w:val="en-GB"/>
                        </w:rPr>
                        <w:t>Figure 2.1</w:t>
                      </w:r>
                      <w:r>
                        <w:rPr>
                          <w:lang w:val="en-GB"/>
                        </w:rPr>
                        <w:t xml:space="preserve"> Heatmap comparing the differences between sources by genre.</w:t>
                      </w:r>
                    </w:p>
                  </w:txbxContent>
                </v:textbox>
                <w10:wrap type="square"/>
              </v:shape>
            </w:pict>
          </mc:Fallback>
        </mc:AlternateContent>
      </w:r>
      <w:r>
        <w:rPr>
          <w:noProof/>
        </w:rPr>
        <w:drawing>
          <wp:anchor distT="114300" distB="114300" distL="114300" distR="114300" simplePos="0" relativeHeight="251658240" behindDoc="0" locked="0" layoutInCell="1" hidden="0" allowOverlap="1" wp14:anchorId="726DD1F3" wp14:editId="7A1C5E4B">
            <wp:simplePos x="0" y="0"/>
            <wp:positionH relativeFrom="column">
              <wp:posOffset>-319087</wp:posOffset>
            </wp:positionH>
            <wp:positionV relativeFrom="paragraph">
              <wp:posOffset>342900</wp:posOffset>
            </wp:positionV>
            <wp:extent cx="3793379" cy="2457450"/>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793379" cy="2457450"/>
                    </a:xfrm>
                    <a:prstGeom prst="rect">
                      <a:avLst/>
                    </a:prstGeom>
                    <a:ln/>
                  </pic:spPr>
                </pic:pic>
              </a:graphicData>
            </a:graphic>
          </wp:anchor>
        </w:drawing>
      </w:r>
    </w:p>
    <w:p w14:paraId="08EF8A63" w14:textId="77777777" w:rsidR="005454D5" w:rsidRPr="00DD3C84" w:rsidRDefault="00B02D2E">
      <w:pPr>
        <w:shd w:val="clear" w:color="auto" w:fill="FFFFFF"/>
        <w:spacing w:before="0" w:after="160"/>
        <w:rPr>
          <w:lang w:val="en-GB"/>
        </w:rPr>
      </w:pPr>
      <w:r w:rsidRPr="00DD3C84">
        <w:rPr>
          <w:color w:val="333333"/>
          <w:sz w:val="21"/>
          <w:szCs w:val="21"/>
          <w:lang w:val="en-GB"/>
        </w:rPr>
        <w:t>Figure 2.1 shows the average score value for each genre by source. From the three sources Critics seem to be the most negative, while Audience and IMDB are aligned giving higher results. This is clearly seen in Action &amp; Adventure genre where Critics have a</w:t>
      </w:r>
      <w:r w:rsidRPr="00DD3C84">
        <w:rPr>
          <w:color w:val="333333"/>
          <w:sz w:val="21"/>
          <w:szCs w:val="21"/>
          <w:lang w:val="en-GB"/>
        </w:rPr>
        <w:t xml:space="preserve"> far lower score than the other two groups. This may be due to Critics having a </w:t>
      </w:r>
      <w:r w:rsidR="00DD3C84" w:rsidRPr="00DD3C84">
        <w:rPr>
          <w:color w:val="333333"/>
          <w:sz w:val="21"/>
          <w:szCs w:val="21"/>
          <w:lang w:val="en-GB"/>
        </w:rPr>
        <w:t>different criterion</w:t>
      </w:r>
      <w:r w:rsidRPr="00DD3C84">
        <w:rPr>
          <w:color w:val="333333"/>
          <w:sz w:val="21"/>
          <w:szCs w:val="21"/>
          <w:lang w:val="en-GB"/>
        </w:rPr>
        <w:t xml:space="preserve"> on what constitutes a “good” movie but without details on the required metrics this is only speculation. Interestingly though IMDB scores are most unaligned </w:t>
      </w:r>
      <w:r w:rsidRPr="00DD3C84">
        <w:rPr>
          <w:color w:val="333333"/>
          <w:sz w:val="21"/>
          <w:szCs w:val="21"/>
          <w:lang w:val="en-GB"/>
        </w:rPr>
        <w:t>with the other groups for the two highest scoring genres, Documentary and Musical &amp; Performing Arts.</w:t>
      </w:r>
    </w:p>
    <w:p w14:paraId="689C9D47" w14:textId="77777777" w:rsidR="005454D5" w:rsidRPr="00DD3C84" w:rsidRDefault="00EA3462">
      <w:pPr>
        <w:pStyle w:val="Heading3"/>
        <w:shd w:val="clear" w:color="auto" w:fill="FFFFFF"/>
        <w:spacing w:before="0" w:after="160"/>
        <w:rPr>
          <w:b/>
          <w:lang w:val="en-GB"/>
        </w:rPr>
      </w:pPr>
      <w:bookmarkStart w:id="13" w:name="_kdgqyf39wnk6" w:colFirst="0" w:colLast="0"/>
      <w:bookmarkEnd w:id="13"/>
      <w:r>
        <w:rPr>
          <w:noProof/>
        </w:rPr>
        <w:drawing>
          <wp:anchor distT="114300" distB="114300" distL="114300" distR="114300" simplePos="0" relativeHeight="251659264" behindDoc="0" locked="0" layoutInCell="1" hidden="0" allowOverlap="1" wp14:anchorId="4BC260E9" wp14:editId="7B0CB69D">
            <wp:simplePos x="0" y="0"/>
            <wp:positionH relativeFrom="column">
              <wp:posOffset>2458085</wp:posOffset>
            </wp:positionH>
            <wp:positionV relativeFrom="paragraph">
              <wp:posOffset>243205</wp:posOffset>
            </wp:positionV>
            <wp:extent cx="4227830" cy="2219960"/>
            <wp:effectExtent l="0" t="0" r="1270" b="889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227830" cy="2219960"/>
                    </a:xfrm>
                    <a:prstGeom prst="rect">
                      <a:avLst/>
                    </a:prstGeom>
                    <a:ln/>
                  </pic:spPr>
                </pic:pic>
              </a:graphicData>
            </a:graphic>
            <wp14:sizeRelV relativeFrom="margin">
              <wp14:pctHeight>0</wp14:pctHeight>
            </wp14:sizeRelV>
          </wp:anchor>
        </w:drawing>
      </w:r>
      <w:r w:rsidR="00B02D2E" w:rsidRPr="00DD3C84">
        <w:rPr>
          <w:b/>
          <w:lang w:val="en-GB"/>
        </w:rPr>
        <w:t>MPAA rating</w:t>
      </w:r>
      <w:r w:rsidR="00DD3C84">
        <w:rPr>
          <w:noProof/>
        </w:rPr>
        <mc:AlternateContent>
          <mc:Choice Requires="wps">
            <w:drawing>
              <wp:anchor distT="0" distB="0" distL="114300" distR="114300" simplePos="0" relativeHeight="251664384" behindDoc="0" locked="0" layoutInCell="1" allowOverlap="1" wp14:anchorId="3ECA5726" wp14:editId="737E34F4">
                <wp:simplePos x="0" y="0"/>
                <wp:positionH relativeFrom="column">
                  <wp:posOffset>2457450</wp:posOffset>
                </wp:positionH>
                <wp:positionV relativeFrom="paragraph">
                  <wp:posOffset>2519045</wp:posOffset>
                </wp:positionV>
                <wp:extent cx="422846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228465" cy="635"/>
                        </a:xfrm>
                        <a:prstGeom prst="rect">
                          <a:avLst/>
                        </a:prstGeom>
                        <a:solidFill>
                          <a:prstClr val="white"/>
                        </a:solidFill>
                        <a:ln>
                          <a:noFill/>
                        </a:ln>
                      </wps:spPr>
                      <wps:txbx>
                        <w:txbxContent>
                          <w:p w14:paraId="6F565A3F" w14:textId="77777777" w:rsidR="00DD3C84" w:rsidRPr="00DD3C84" w:rsidRDefault="00DD3C84" w:rsidP="00DD3C84">
                            <w:pPr>
                              <w:pStyle w:val="Caption"/>
                              <w:ind w:left="0"/>
                              <w:rPr>
                                <w:rFonts w:asciiTheme="minorHAnsi" w:hAnsiTheme="minorHAnsi"/>
                                <w:b/>
                                <w:color w:val="353744"/>
                                <w:sz w:val="26"/>
                                <w:szCs w:val="26"/>
                                <w:lang w:val="en-GB"/>
                              </w:rPr>
                            </w:pPr>
                            <w:r>
                              <w:rPr>
                                <w:rFonts w:asciiTheme="minorHAnsi" w:hAnsiTheme="minorHAnsi"/>
                                <w:lang w:val="en-GB"/>
                              </w:rPr>
                              <w:t>Figure 2.2 Lollipop graph comparing the differences between sources by MPAA ratings.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5726" id="Text Box 12" o:spid="_x0000_s1027" type="#_x0000_t202" style="position:absolute;left:0;text-align:left;margin-left:193.5pt;margin-top:198.35pt;width:332.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hx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" stroked="f">
                <v:textbox style="mso-fit-shape-to-text:t" inset="0,0,0,0">
                  <w:txbxContent>
                    <w:p w14:paraId="6F565A3F" w14:textId="77777777" w:rsidR="00DD3C84" w:rsidRPr="00DD3C84" w:rsidRDefault="00DD3C84" w:rsidP="00DD3C84">
                      <w:pPr>
                        <w:pStyle w:val="Caption"/>
                        <w:ind w:left="0"/>
                        <w:rPr>
                          <w:rFonts w:asciiTheme="minorHAnsi" w:hAnsiTheme="minorHAnsi"/>
                          <w:b/>
                          <w:color w:val="353744"/>
                          <w:sz w:val="26"/>
                          <w:szCs w:val="26"/>
                          <w:lang w:val="en-GB"/>
                        </w:rPr>
                      </w:pPr>
                      <w:r>
                        <w:rPr>
                          <w:rFonts w:asciiTheme="minorHAnsi" w:hAnsiTheme="minorHAnsi"/>
                          <w:lang w:val="en-GB"/>
                        </w:rPr>
                        <w:t>Figure 2.2 Lollipop graph comparing the differences between sources by MPAA ratings.</w:t>
                      </w:r>
                    </w:p>
                  </w:txbxContent>
                </v:textbox>
                <w10:wrap type="square"/>
              </v:shape>
            </w:pict>
          </mc:Fallback>
        </mc:AlternateContent>
      </w:r>
    </w:p>
    <w:p w14:paraId="5B4A982A" w14:textId="77777777" w:rsidR="005454D5" w:rsidRPr="00DD3C84" w:rsidRDefault="00B02D2E">
      <w:pPr>
        <w:spacing w:before="0" w:after="240"/>
        <w:rPr>
          <w:sz w:val="21"/>
          <w:szCs w:val="21"/>
          <w:lang w:val="en-GB"/>
        </w:rPr>
      </w:pPr>
      <w:r w:rsidRPr="00DD3C84">
        <w:rPr>
          <w:sz w:val="21"/>
          <w:szCs w:val="21"/>
          <w:lang w:val="en-GB"/>
        </w:rPr>
        <w:t>If we make a similar comparison for the MPAA ratings (Figure 2.2) we also find that overall IMDB and Audience tend to give more positive revie</w:t>
      </w:r>
      <w:r w:rsidRPr="00DD3C84">
        <w:rPr>
          <w:sz w:val="21"/>
          <w:szCs w:val="21"/>
          <w:lang w:val="en-GB"/>
        </w:rPr>
        <w:t>ws than Critics. However, the scores given by all sources are not that different one from another in the majority of the MPAA ratings (exceptions being the extreme Critics score for NC-17 and PG-13). Therefore, there is not enough evidence to say that ther</w:t>
      </w:r>
      <w:r w:rsidRPr="00DD3C84">
        <w:rPr>
          <w:sz w:val="21"/>
          <w:szCs w:val="21"/>
          <w:lang w:val="en-GB"/>
        </w:rPr>
        <w:t>e is a significant difference in the score according to the MPAA rating.</w:t>
      </w:r>
    </w:p>
    <w:p w14:paraId="57BC6843" w14:textId="77777777" w:rsidR="005454D5" w:rsidRPr="00DD3C84" w:rsidRDefault="00B02D2E">
      <w:pPr>
        <w:pStyle w:val="Heading2"/>
        <w:numPr>
          <w:ilvl w:val="0"/>
          <w:numId w:val="2"/>
        </w:numPr>
        <w:spacing w:before="160"/>
        <w:ind w:left="141"/>
        <w:rPr>
          <w:sz w:val="26"/>
          <w:szCs w:val="26"/>
          <w:lang w:val="en-GB"/>
        </w:rPr>
      </w:pPr>
      <w:bookmarkStart w:id="14" w:name="_3oj9jrwzknaw" w:colFirst="0" w:colLast="0"/>
      <w:bookmarkEnd w:id="14"/>
      <w:r w:rsidRPr="00DD3C84">
        <w:rPr>
          <w:sz w:val="26"/>
          <w:szCs w:val="26"/>
          <w:lang w:val="en-GB"/>
        </w:rPr>
        <w:t>Are Oscar nominated films preferred? Which award improves the score?</w:t>
      </w:r>
    </w:p>
    <w:p w14:paraId="71F8A67B" w14:textId="77777777" w:rsidR="005454D5" w:rsidRPr="00DD3C84" w:rsidRDefault="00B02D2E">
      <w:pPr>
        <w:rPr>
          <w:sz w:val="21"/>
          <w:szCs w:val="21"/>
          <w:lang w:val="en-GB"/>
        </w:rPr>
      </w:pPr>
      <w:r w:rsidRPr="00DD3C84">
        <w:rPr>
          <w:sz w:val="21"/>
          <w:szCs w:val="21"/>
          <w:lang w:val="en-GB"/>
        </w:rPr>
        <w:t>We can see (Figure 3.1) that movies nominated for Best Movie receive higher scores, which makes sense. Since all t</w:t>
      </w:r>
      <w:r w:rsidRPr="00DD3C84">
        <w:rPr>
          <w:sz w:val="21"/>
          <w:szCs w:val="21"/>
          <w:lang w:val="en-GB"/>
        </w:rPr>
        <w:t>he Best Movies in the dataset had an actor/actress or director who had received an award, we were interested in seeing if there was a relationship between these awards and the Best Movie Oscar. It turns out that only the Best Director award seems to be imp</w:t>
      </w:r>
      <w:r w:rsidRPr="00DD3C84">
        <w:rPr>
          <w:sz w:val="21"/>
          <w:szCs w:val="21"/>
          <w:lang w:val="en-GB"/>
        </w:rPr>
        <w:t>roving the score. This deduction makes sense, since actors are only responsible for playing their roles whereas the director’s decisions involve all the elements of a film.</w:t>
      </w:r>
    </w:p>
    <w:p w14:paraId="6B17BC36" w14:textId="77777777" w:rsidR="005454D5" w:rsidRPr="00DD3C84" w:rsidRDefault="00B02D2E" w:rsidP="00DD3C84">
      <w:pPr>
        <w:pStyle w:val="Caption"/>
        <w:jc w:val="center"/>
        <w:rPr>
          <w:lang w:val="en-GB"/>
        </w:rPr>
      </w:pPr>
      <w:r>
        <w:rPr>
          <w:noProof/>
        </w:rPr>
        <w:lastRenderedPageBreak/>
        <w:drawing>
          <wp:inline distT="114300" distB="114300" distL="114300" distR="114300" wp14:anchorId="206490AC" wp14:editId="4D0EDA38">
            <wp:extent cx="6332400" cy="2108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332400" cy="2108200"/>
                    </a:xfrm>
                    <a:prstGeom prst="rect">
                      <a:avLst/>
                    </a:prstGeom>
                    <a:ln/>
                  </pic:spPr>
                </pic:pic>
              </a:graphicData>
            </a:graphic>
          </wp:inline>
        </w:drawing>
      </w:r>
      <w:r w:rsidR="00DD3C84" w:rsidRPr="00DD3C84">
        <w:rPr>
          <w:lang w:val="en-GB"/>
        </w:rPr>
        <w:t xml:space="preserve"> </w:t>
      </w:r>
      <w:r w:rsidR="00DD3C84" w:rsidRPr="00CF5063">
        <w:rPr>
          <w:lang w:val="en-GB"/>
        </w:rPr>
        <w:t xml:space="preserve">Figure 3.1 Mean audience score </w:t>
      </w:r>
      <w:r w:rsidR="00DD3C84">
        <w:rPr>
          <w:lang w:val="en-GB"/>
        </w:rPr>
        <w:t>between films that have won or not different awards.</w:t>
      </w:r>
    </w:p>
    <w:p w14:paraId="089C4374" w14:textId="77777777" w:rsidR="005454D5" w:rsidRPr="00DD3C84" w:rsidRDefault="00B02D2E">
      <w:pPr>
        <w:pStyle w:val="Heading2"/>
        <w:numPr>
          <w:ilvl w:val="0"/>
          <w:numId w:val="2"/>
        </w:numPr>
        <w:tabs>
          <w:tab w:val="right" w:pos="9405"/>
        </w:tabs>
        <w:spacing w:before="160"/>
        <w:ind w:left="0"/>
        <w:rPr>
          <w:sz w:val="26"/>
          <w:szCs w:val="26"/>
          <w:lang w:val="en-GB"/>
        </w:rPr>
      </w:pPr>
      <w:bookmarkStart w:id="15" w:name="_net6iqjmtvi6" w:colFirst="0" w:colLast="0"/>
      <w:bookmarkEnd w:id="15"/>
      <w:r w:rsidRPr="00DD3C84">
        <w:rPr>
          <w:sz w:val="26"/>
          <w:szCs w:val="26"/>
          <w:lang w:val="en-GB"/>
        </w:rPr>
        <w:t xml:space="preserve"> </w:t>
      </w:r>
      <w:r w:rsidRPr="00DD3C84">
        <w:rPr>
          <w:sz w:val="26"/>
          <w:szCs w:val="26"/>
          <w:lang w:val="en-GB"/>
        </w:rPr>
        <w:t>What are the trends over the years?</w:t>
      </w:r>
    </w:p>
    <w:p w14:paraId="6DD478E7" w14:textId="77777777" w:rsidR="005454D5" w:rsidRPr="00DD3C84" w:rsidRDefault="00B02D2E">
      <w:pPr>
        <w:pStyle w:val="Heading3"/>
        <w:tabs>
          <w:tab w:val="right" w:pos="9405"/>
        </w:tabs>
        <w:spacing w:before="60"/>
        <w:ind w:left="-425"/>
        <w:rPr>
          <w:lang w:val="en-GB"/>
        </w:rPr>
      </w:pPr>
      <w:bookmarkStart w:id="16" w:name="_8lyprlhshv4t" w:colFirst="0" w:colLast="0"/>
      <w:bookmarkEnd w:id="16"/>
      <w:r w:rsidRPr="00DD3C84">
        <w:rPr>
          <w:b/>
          <w:lang w:val="en-GB"/>
        </w:rPr>
        <w:t xml:space="preserve"> Which is the preferred month for releases?</w:t>
      </w:r>
      <w:r w:rsidRPr="00DD3C84">
        <w:rPr>
          <w:b/>
          <w:lang w:val="en-GB"/>
        </w:rPr>
        <w:t xml:space="preserve"> How does this change over the years?</w:t>
      </w:r>
    </w:p>
    <w:p w14:paraId="0B2F25DD" w14:textId="77777777" w:rsidR="005454D5" w:rsidRPr="00DD3C84" w:rsidRDefault="00EA3462">
      <w:pPr>
        <w:tabs>
          <w:tab w:val="right" w:pos="9405"/>
        </w:tabs>
        <w:rPr>
          <w:sz w:val="21"/>
          <w:szCs w:val="21"/>
          <w:lang w:val="en-GB"/>
        </w:rPr>
      </w:pPr>
      <w:r>
        <w:rPr>
          <w:noProof/>
        </w:rPr>
        <w:drawing>
          <wp:anchor distT="114300" distB="114300" distL="114300" distR="114300" simplePos="0" relativeHeight="251660288" behindDoc="0" locked="0" layoutInCell="1" hidden="0" allowOverlap="1" wp14:anchorId="350F9046" wp14:editId="311E992F">
            <wp:simplePos x="0" y="0"/>
            <wp:positionH relativeFrom="column">
              <wp:posOffset>-163195</wp:posOffset>
            </wp:positionH>
            <wp:positionV relativeFrom="paragraph">
              <wp:posOffset>133350</wp:posOffset>
            </wp:positionV>
            <wp:extent cx="3489960" cy="246507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489960" cy="2465070"/>
                    </a:xfrm>
                    <a:prstGeom prst="rect">
                      <a:avLst/>
                    </a:prstGeom>
                    <a:ln/>
                  </pic:spPr>
                </pic:pic>
              </a:graphicData>
            </a:graphic>
            <wp14:sizeRelH relativeFrom="margin">
              <wp14:pctWidth>0</wp14:pctWidth>
            </wp14:sizeRelH>
            <wp14:sizeRelV relativeFrom="margin">
              <wp14:pctHeight>0</wp14:pctHeight>
            </wp14:sizeRelV>
          </wp:anchor>
        </w:drawing>
      </w:r>
      <w:r w:rsidR="00B02D2E" w:rsidRPr="00DD3C84">
        <w:rPr>
          <w:sz w:val="21"/>
          <w:szCs w:val="21"/>
          <w:lang w:val="en-GB"/>
        </w:rPr>
        <w:t>Figure 4.1 shows the percentage of movies from the data set that were released each month (</w:t>
      </w:r>
      <w:r w:rsidR="00DD3C84" w:rsidRPr="00DD3C84">
        <w:rPr>
          <w:sz w:val="21"/>
          <w:szCs w:val="21"/>
          <w:lang w:val="en-GB"/>
        </w:rPr>
        <w:t>coloured</w:t>
      </w:r>
      <w:r w:rsidR="00B02D2E" w:rsidRPr="00DD3C84">
        <w:rPr>
          <w:sz w:val="21"/>
          <w:szCs w:val="21"/>
          <w:lang w:val="en-GB"/>
        </w:rPr>
        <w:t xml:space="preserve"> by decade) to see if there is a </w:t>
      </w:r>
      <w:r w:rsidR="00DD3C84" w:rsidRPr="00DD3C84">
        <w:rPr>
          <w:sz w:val="21"/>
          <w:szCs w:val="21"/>
          <w:lang w:val="en-GB"/>
        </w:rPr>
        <w:t>trend.</w:t>
      </w:r>
      <w:r w:rsidR="00B02D2E" w:rsidRPr="00DD3C84">
        <w:rPr>
          <w:sz w:val="21"/>
          <w:szCs w:val="21"/>
          <w:lang w:val="en-GB"/>
        </w:rPr>
        <w:t xml:space="preserve"> We can see a pattern emerge with </w:t>
      </w:r>
      <w:proofErr w:type="gramStart"/>
      <w:r w:rsidR="00B02D2E" w:rsidRPr="00DD3C84">
        <w:rPr>
          <w:sz w:val="21"/>
          <w:szCs w:val="21"/>
          <w:lang w:val="en-GB"/>
        </w:rPr>
        <w:t>the majority of</w:t>
      </w:r>
      <w:proofErr w:type="gramEnd"/>
      <w:r w:rsidR="00B02D2E" w:rsidRPr="00DD3C84">
        <w:rPr>
          <w:sz w:val="21"/>
          <w:szCs w:val="21"/>
          <w:lang w:val="en-GB"/>
        </w:rPr>
        <w:t xml:space="preserve"> releases occurring in the mont</w:t>
      </w:r>
      <w:r w:rsidR="00B02D2E" w:rsidRPr="00DD3C84">
        <w:rPr>
          <w:sz w:val="21"/>
          <w:szCs w:val="21"/>
          <w:lang w:val="en-GB"/>
        </w:rPr>
        <w:t xml:space="preserve">hs of January, June, October and December (holiday seasons). To investigate if this trend exists across decades, we broke down the results into multiple plots (Figure 4.2). By comparing these </w:t>
      </w:r>
      <w:r w:rsidR="00DD3C84" w:rsidRPr="00DD3C84">
        <w:rPr>
          <w:sz w:val="21"/>
          <w:szCs w:val="21"/>
          <w:lang w:val="en-GB"/>
        </w:rPr>
        <w:t>graphs,</w:t>
      </w:r>
      <w:r w:rsidR="00B02D2E" w:rsidRPr="00DD3C84">
        <w:rPr>
          <w:sz w:val="21"/>
          <w:szCs w:val="21"/>
          <w:lang w:val="en-GB"/>
        </w:rPr>
        <w:t xml:space="preserve"> it is clearly seen that some decades vary in the percenta</w:t>
      </w:r>
      <w:r w:rsidR="00B02D2E" w:rsidRPr="00DD3C84">
        <w:rPr>
          <w:sz w:val="21"/>
          <w:szCs w:val="21"/>
          <w:lang w:val="en-GB"/>
        </w:rPr>
        <w:t>ge of releases for each month, but that overall, almost all decades share the previously stated months as the most popular for releases.</w:t>
      </w:r>
      <w:r w:rsidR="00DD3C84">
        <w:rPr>
          <w:noProof/>
        </w:rPr>
        <mc:AlternateContent>
          <mc:Choice Requires="wps">
            <w:drawing>
              <wp:anchor distT="0" distB="0" distL="114300" distR="114300" simplePos="0" relativeHeight="251666432" behindDoc="0" locked="0" layoutInCell="1" allowOverlap="1" wp14:anchorId="678D66F7" wp14:editId="36B4117C">
                <wp:simplePos x="0" y="0"/>
                <wp:positionH relativeFrom="column">
                  <wp:posOffset>-161290</wp:posOffset>
                </wp:positionH>
                <wp:positionV relativeFrom="paragraph">
                  <wp:posOffset>2654935</wp:posOffset>
                </wp:positionV>
                <wp:extent cx="347535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475355" cy="635"/>
                        </a:xfrm>
                        <a:prstGeom prst="rect">
                          <a:avLst/>
                        </a:prstGeom>
                        <a:solidFill>
                          <a:prstClr val="white"/>
                        </a:solidFill>
                        <a:ln>
                          <a:noFill/>
                        </a:ln>
                      </wps:spPr>
                      <wps:txbx>
                        <w:txbxContent>
                          <w:p w14:paraId="187E1835" w14:textId="77777777" w:rsidR="00DD3C84" w:rsidRPr="00DD3C84" w:rsidRDefault="00DD3C84" w:rsidP="00DD3C84">
                            <w:pPr>
                              <w:pStyle w:val="Caption"/>
                              <w:ind w:left="0"/>
                              <w:rPr>
                                <w:rFonts w:asciiTheme="minorHAnsi" w:hAnsiTheme="minorHAnsi"/>
                                <w:color w:val="353744"/>
                                <w:sz w:val="21"/>
                                <w:szCs w:val="21"/>
                                <w:lang w:val="en-GB"/>
                              </w:rPr>
                            </w:pPr>
                            <w:r>
                              <w:rPr>
                                <w:rFonts w:asciiTheme="minorHAnsi" w:hAnsiTheme="minorHAnsi"/>
                                <w:lang w:val="en-GB"/>
                              </w:rPr>
                              <w:t>Figure 4.1 Percentage of movies released by month each decad</w:t>
                            </w:r>
                            <w:r>
                              <w:rPr>
                                <w:rFonts w:asciiTheme="minorHAnsi" w:hAnsiTheme="minorHAnsi"/>
                                <w:lang w:val="en-GB"/>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D66F7" id="Text Box 13" o:spid="_x0000_s1028" type="#_x0000_t202" style="position:absolute;left:0;text-align:left;margin-left:-12.7pt;margin-top:209.05pt;width:273.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rRLwIAAGY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" stroked="f">
                <v:textbox style="mso-fit-shape-to-text:t" inset="0,0,0,0">
                  <w:txbxContent>
                    <w:p w14:paraId="187E1835" w14:textId="77777777" w:rsidR="00DD3C84" w:rsidRPr="00DD3C84" w:rsidRDefault="00DD3C84" w:rsidP="00DD3C84">
                      <w:pPr>
                        <w:pStyle w:val="Caption"/>
                        <w:ind w:left="0"/>
                        <w:rPr>
                          <w:rFonts w:asciiTheme="minorHAnsi" w:hAnsiTheme="minorHAnsi"/>
                          <w:color w:val="353744"/>
                          <w:sz w:val="21"/>
                          <w:szCs w:val="21"/>
                          <w:lang w:val="en-GB"/>
                        </w:rPr>
                      </w:pPr>
                      <w:r>
                        <w:rPr>
                          <w:rFonts w:asciiTheme="minorHAnsi" w:hAnsiTheme="minorHAnsi"/>
                          <w:lang w:val="en-GB"/>
                        </w:rPr>
                        <w:t>Figure 4.1 Percentage of movies released by month each decad</w:t>
                      </w:r>
                      <w:r>
                        <w:rPr>
                          <w:rFonts w:asciiTheme="minorHAnsi" w:hAnsiTheme="minorHAnsi"/>
                          <w:lang w:val="en-GB"/>
                        </w:rPr>
                        <w:t>e.</w:t>
                      </w:r>
                    </w:p>
                  </w:txbxContent>
                </v:textbox>
                <w10:wrap type="square"/>
              </v:shape>
            </w:pict>
          </mc:Fallback>
        </mc:AlternateContent>
      </w:r>
    </w:p>
    <w:p w14:paraId="2ACC5126" w14:textId="77777777" w:rsidR="005454D5" w:rsidRPr="00DD3C84" w:rsidRDefault="005454D5">
      <w:pPr>
        <w:tabs>
          <w:tab w:val="right" w:pos="9405"/>
        </w:tabs>
        <w:rPr>
          <w:sz w:val="21"/>
          <w:szCs w:val="21"/>
          <w:lang w:val="en-GB"/>
        </w:rPr>
      </w:pPr>
    </w:p>
    <w:p w14:paraId="7B51EBAE" w14:textId="77777777" w:rsidR="005454D5" w:rsidRDefault="00B02D2E">
      <w:pPr>
        <w:jc w:val="center"/>
      </w:pPr>
      <w:r>
        <w:rPr>
          <w:noProof/>
        </w:rPr>
        <w:drawing>
          <wp:inline distT="114300" distB="114300" distL="114300" distR="114300" wp14:anchorId="57D83752" wp14:editId="1CCF2D9E">
            <wp:extent cx="6685351" cy="2453640"/>
            <wp:effectExtent l="0" t="0" r="1270" b="381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703042" cy="2460133"/>
                    </a:xfrm>
                    <a:prstGeom prst="rect">
                      <a:avLst/>
                    </a:prstGeom>
                    <a:ln/>
                  </pic:spPr>
                </pic:pic>
              </a:graphicData>
            </a:graphic>
          </wp:inline>
        </w:drawing>
      </w:r>
    </w:p>
    <w:p w14:paraId="10CB59FD" w14:textId="77777777" w:rsidR="005454D5" w:rsidRPr="00DD3C84" w:rsidRDefault="00DD3C84" w:rsidP="00DD3C84">
      <w:pPr>
        <w:pStyle w:val="Caption"/>
        <w:jc w:val="center"/>
        <w:rPr>
          <w:lang w:val="en-GB"/>
        </w:rPr>
      </w:pPr>
      <w:r w:rsidRPr="000720B0">
        <w:rPr>
          <w:lang w:val="en-GB"/>
        </w:rPr>
        <w:t>Figure 4.2 Percentage of movies r</w:t>
      </w:r>
      <w:r>
        <w:rPr>
          <w:lang w:val="en-GB"/>
        </w:rPr>
        <w:t>eleased by month separated by decade.</w:t>
      </w:r>
    </w:p>
    <w:p w14:paraId="6448086A" w14:textId="77777777" w:rsidR="005454D5" w:rsidRPr="00DD3C84" w:rsidRDefault="00B02D2E">
      <w:pPr>
        <w:pStyle w:val="Heading3"/>
        <w:tabs>
          <w:tab w:val="right" w:pos="9405"/>
        </w:tabs>
        <w:rPr>
          <w:i/>
          <w:sz w:val="20"/>
          <w:szCs w:val="20"/>
          <w:lang w:val="en-GB"/>
        </w:rPr>
      </w:pPr>
      <w:bookmarkStart w:id="17" w:name="_wbpzuf98mki6" w:colFirst="0" w:colLast="0"/>
      <w:bookmarkEnd w:id="17"/>
      <w:r w:rsidRPr="00DD3C84">
        <w:rPr>
          <w:b/>
          <w:lang w:val="en-GB"/>
        </w:rPr>
        <w:lastRenderedPageBreak/>
        <w:t>D</w:t>
      </w:r>
      <w:r w:rsidRPr="00DD3C84">
        <w:rPr>
          <w:b/>
          <w:lang w:val="en-GB"/>
        </w:rPr>
        <w:t>o older films tend to have a higher score/number of IMDB votes?</w:t>
      </w:r>
    </w:p>
    <w:p w14:paraId="3A77AB9E" w14:textId="77777777" w:rsidR="005454D5" w:rsidRPr="00DD3C84" w:rsidRDefault="00B02D2E">
      <w:pPr>
        <w:tabs>
          <w:tab w:val="right" w:pos="9405"/>
        </w:tabs>
        <w:rPr>
          <w:sz w:val="21"/>
          <w:szCs w:val="21"/>
          <w:lang w:val="en-GB"/>
        </w:rPr>
      </w:pPr>
      <w:r w:rsidRPr="00DD3C84">
        <w:rPr>
          <w:sz w:val="21"/>
          <w:szCs w:val="21"/>
          <w:lang w:val="en-GB"/>
        </w:rPr>
        <w:t>We have plotted the number of IMDB votes availabl</w:t>
      </w:r>
      <w:r w:rsidRPr="00DD3C84">
        <w:rPr>
          <w:sz w:val="21"/>
          <w:szCs w:val="21"/>
          <w:lang w:val="en-GB"/>
        </w:rPr>
        <w:t>e in the data set against the date of each film. Additionally, we have plotted the ratings over the years to see if there was any kind of drastic change.</w:t>
      </w:r>
    </w:p>
    <w:p w14:paraId="1BFF8F76" w14:textId="77777777" w:rsidR="005454D5" w:rsidRPr="00DD3C84" w:rsidRDefault="00B02D2E">
      <w:pPr>
        <w:tabs>
          <w:tab w:val="right" w:pos="9405"/>
        </w:tabs>
        <w:rPr>
          <w:sz w:val="21"/>
          <w:szCs w:val="21"/>
          <w:lang w:val="en-GB"/>
        </w:rPr>
      </w:pPr>
      <w:r w:rsidRPr="00DD3C84">
        <w:rPr>
          <w:sz w:val="21"/>
          <w:szCs w:val="21"/>
          <w:lang w:val="en-GB"/>
        </w:rPr>
        <w:t>Looking at Figure 4.3</w:t>
      </w:r>
      <w:r w:rsidR="00EA3462">
        <w:rPr>
          <w:sz w:val="21"/>
          <w:szCs w:val="21"/>
          <w:lang w:val="en-GB"/>
        </w:rPr>
        <w:t>.a</w:t>
      </w:r>
      <w:r w:rsidRPr="00DD3C84">
        <w:rPr>
          <w:sz w:val="21"/>
          <w:szCs w:val="21"/>
          <w:lang w:val="en-GB"/>
        </w:rPr>
        <w:t xml:space="preserve"> we can see a higher variance in the number of votes for movies created before th</w:t>
      </w:r>
      <w:r w:rsidRPr="00DD3C84">
        <w:rPr>
          <w:sz w:val="21"/>
          <w:szCs w:val="21"/>
          <w:lang w:val="en-GB"/>
        </w:rPr>
        <w:t xml:space="preserve">e introduction of IMDB in 1990. We believe the variance is caused due to certain older movies being regarded as “classics” meaning people from future generations have greater exposure to them, thus more people </w:t>
      </w:r>
      <w:proofErr w:type="gramStart"/>
      <w:r w:rsidRPr="00DD3C84">
        <w:rPr>
          <w:sz w:val="21"/>
          <w:szCs w:val="21"/>
          <w:lang w:val="en-GB"/>
        </w:rPr>
        <w:t>are able to</w:t>
      </w:r>
      <w:proofErr w:type="gramEnd"/>
      <w:r w:rsidRPr="00DD3C84">
        <w:rPr>
          <w:sz w:val="21"/>
          <w:szCs w:val="21"/>
          <w:lang w:val="en-GB"/>
        </w:rPr>
        <w:t xml:space="preserve"> review the film. While movies from</w:t>
      </w:r>
      <w:r w:rsidRPr="00DD3C84">
        <w:rPr>
          <w:sz w:val="21"/>
          <w:szCs w:val="21"/>
          <w:lang w:val="en-GB"/>
        </w:rPr>
        <w:t xml:space="preserve"> the same era that are not as well regarded will not have the same level of exposure, thus have a lower number of votes. As the graph moves through the years toward more recent times, when IMDB was in existence at the same time of the movie releases, the a</w:t>
      </w:r>
      <w:r w:rsidRPr="00DD3C84">
        <w:rPr>
          <w:sz w:val="21"/>
          <w:szCs w:val="21"/>
          <w:lang w:val="en-GB"/>
        </w:rPr>
        <w:t>verage number of votes increases which is expected with our reasoning. The decrease in number at the end of the graph could be explained that the movie had not been released long before the dataset was created so had not yet had great exposure.</w:t>
      </w:r>
    </w:p>
    <w:p w14:paraId="362F6B26" w14:textId="77777777" w:rsidR="005454D5" w:rsidRPr="00DD3C84" w:rsidRDefault="00B02D2E">
      <w:pPr>
        <w:tabs>
          <w:tab w:val="right" w:pos="9405"/>
        </w:tabs>
        <w:rPr>
          <w:sz w:val="21"/>
          <w:szCs w:val="21"/>
          <w:lang w:val="en-GB"/>
        </w:rPr>
      </w:pPr>
      <w:r w:rsidRPr="00DD3C84">
        <w:rPr>
          <w:sz w:val="21"/>
          <w:szCs w:val="21"/>
          <w:lang w:val="en-GB"/>
        </w:rPr>
        <w:t>It is shown</w:t>
      </w:r>
      <w:r w:rsidRPr="00DD3C84">
        <w:rPr>
          <w:sz w:val="21"/>
          <w:szCs w:val="21"/>
          <w:lang w:val="en-GB"/>
        </w:rPr>
        <w:t xml:space="preserve"> in Figure 4.</w:t>
      </w:r>
      <w:r w:rsidR="00EA3462">
        <w:rPr>
          <w:sz w:val="21"/>
          <w:szCs w:val="21"/>
          <w:lang w:val="en-GB"/>
        </w:rPr>
        <w:t>3.b</w:t>
      </w:r>
      <w:r w:rsidRPr="00DD3C84">
        <w:rPr>
          <w:sz w:val="21"/>
          <w:szCs w:val="21"/>
          <w:lang w:val="en-GB"/>
        </w:rPr>
        <w:t xml:space="preserve"> that the larger number of votes in later years has not had a great effect on movie rating.  There has been little fluctuation over the years, and any variances we perceive is due to random variation in the ratings, as the score difference ov</w:t>
      </w:r>
      <w:r w:rsidRPr="00DD3C84">
        <w:rPr>
          <w:sz w:val="21"/>
          <w:szCs w:val="21"/>
          <w:lang w:val="en-GB"/>
        </w:rPr>
        <w:t>er the years has been minimal (approximately 0.6).</w:t>
      </w:r>
    </w:p>
    <w:p w14:paraId="542E5D01" w14:textId="77777777" w:rsidR="00EA3462" w:rsidRDefault="00B02D2E" w:rsidP="00EA3462">
      <w:pPr>
        <w:pStyle w:val="Caption"/>
        <w:keepNext/>
        <w:jc w:val="center"/>
      </w:pPr>
      <w:r>
        <w:rPr>
          <w:noProof/>
        </w:rPr>
        <w:drawing>
          <wp:inline distT="114300" distB="114300" distL="114300" distR="114300" wp14:anchorId="31C69B6C" wp14:editId="2B4557C6">
            <wp:extent cx="6713220" cy="2154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792769" cy="2179726"/>
                    </a:xfrm>
                    <a:prstGeom prst="rect">
                      <a:avLst/>
                    </a:prstGeom>
                    <a:ln/>
                  </pic:spPr>
                </pic:pic>
              </a:graphicData>
            </a:graphic>
          </wp:inline>
        </w:drawing>
      </w:r>
    </w:p>
    <w:p w14:paraId="11B2E527" w14:textId="77777777" w:rsidR="00EA3462" w:rsidRDefault="00EA3462" w:rsidP="00EA3462">
      <w:pPr>
        <w:pStyle w:val="Caption"/>
        <w:jc w:val="center"/>
        <w:rPr>
          <w:lang w:val="en-GB"/>
        </w:rPr>
      </w:pPr>
      <w:r w:rsidRPr="000720B0">
        <w:rPr>
          <w:lang w:val="en-GB"/>
        </w:rPr>
        <w:t>Figure 4.3 Left: number of v</w:t>
      </w:r>
      <w:r>
        <w:rPr>
          <w:lang w:val="en-GB"/>
        </w:rPr>
        <w:t>otes by film over the years by release date. Right: rating by film over the years.</w:t>
      </w:r>
    </w:p>
    <w:p w14:paraId="170DD154" w14:textId="77777777" w:rsidR="005454D5" w:rsidRPr="00DD3C84" w:rsidRDefault="00B02D2E">
      <w:pPr>
        <w:pStyle w:val="Heading2"/>
        <w:numPr>
          <w:ilvl w:val="0"/>
          <w:numId w:val="1"/>
        </w:numPr>
        <w:spacing w:before="160"/>
        <w:ind w:left="141"/>
        <w:rPr>
          <w:sz w:val="26"/>
          <w:szCs w:val="26"/>
          <w:lang w:val="en-GB"/>
        </w:rPr>
      </w:pPr>
      <w:bookmarkStart w:id="18" w:name="_ogcf1vyov4n" w:colFirst="0" w:colLast="0"/>
      <w:bookmarkEnd w:id="18"/>
      <w:r w:rsidRPr="00DD3C84">
        <w:rPr>
          <w:sz w:val="26"/>
          <w:szCs w:val="26"/>
          <w:lang w:val="en-GB"/>
        </w:rPr>
        <w:t>D</w:t>
      </w:r>
      <w:r w:rsidRPr="00DD3C84">
        <w:rPr>
          <w:sz w:val="26"/>
          <w:szCs w:val="26"/>
          <w:lang w:val="en-GB"/>
        </w:rPr>
        <w:t>o scores of movies directed by Oscar winning directors have any trend?</w:t>
      </w:r>
    </w:p>
    <w:p w14:paraId="082433EC" w14:textId="77777777" w:rsidR="005454D5" w:rsidRPr="00DD3C84" w:rsidRDefault="00B02D2E">
      <w:pPr>
        <w:rPr>
          <w:sz w:val="21"/>
          <w:szCs w:val="21"/>
          <w:lang w:val="en-GB"/>
        </w:rPr>
      </w:pPr>
      <w:r w:rsidRPr="00DD3C84">
        <w:rPr>
          <w:sz w:val="21"/>
          <w:szCs w:val="21"/>
          <w:lang w:val="en-GB"/>
        </w:rPr>
        <w:t xml:space="preserve">To answer this </w:t>
      </w:r>
      <w:r w:rsidR="00DD3C84" w:rsidRPr="00DD3C84">
        <w:rPr>
          <w:sz w:val="21"/>
          <w:szCs w:val="21"/>
          <w:lang w:val="en-GB"/>
        </w:rPr>
        <w:t>question,</w:t>
      </w:r>
      <w:r w:rsidRPr="00DD3C84">
        <w:rPr>
          <w:sz w:val="21"/>
          <w:szCs w:val="21"/>
          <w:lang w:val="en-GB"/>
        </w:rPr>
        <w:t xml:space="preserve"> we visualized if the likelihood of winning a director Oscar could be predicted by the tread of a director review scores. By plotting each director’s movie releases against the three different score categories we can see that the com</w:t>
      </w:r>
      <w:r w:rsidRPr="00DD3C84">
        <w:rPr>
          <w:sz w:val="21"/>
          <w:szCs w:val="21"/>
          <w:lang w:val="en-GB"/>
        </w:rPr>
        <w:t>parisons between the groups vary but they approximately show the same positive trajectory for the directors over the years. To see if these trends indicated likelihood of winning an Oscar, the years each director has won the best direct award were added to</w:t>
      </w:r>
      <w:r w:rsidRPr="00DD3C84">
        <w:rPr>
          <w:sz w:val="21"/>
          <w:szCs w:val="21"/>
          <w:lang w:val="en-GB"/>
        </w:rPr>
        <w:t xml:space="preserve"> the plot using vertical lines. Unfortunately, due to the lack of data available in the dataset it is not possible to confidently determine any information, thus we are not able to answer the question we proposed. Due to space restrictions the graph has no</w:t>
      </w:r>
      <w:r w:rsidRPr="00DD3C84">
        <w:rPr>
          <w:sz w:val="21"/>
          <w:szCs w:val="21"/>
          <w:lang w:val="en-GB"/>
        </w:rPr>
        <w:t>t been included in this report but can be seen within the attached code.</w:t>
      </w:r>
    </w:p>
    <w:p w14:paraId="6FE8A53F" w14:textId="77777777" w:rsidR="005454D5" w:rsidRPr="00DD3C84" w:rsidRDefault="00B02D2E">
      <w:pPr>
        <w:pStyle w:val="Heading1"/>
        <w:pBdr>
          <w:top w:val="nil"/>
          <w:left w:val="nil"/>
          <w:bottom w:val="nil"/>
          <w:right w:val="nil"/>
          <w:between w:val="nil"/>
        </w:pBdr>
        <w:spacing w:before="240" w:line="273" w:lineRule="auto"/>
        <w:rPr>
          <w:lang w:val="en-GB"/>
        </w:rPr>
      </w:pPr>
      <w:bookmarkStart w:id="19" w:name="_n92o6gjis4o3" w:colFirst="0" w:colLast="0"/>
      <w:bookmarkEnd w:id="19"/>
      <w:r w:rsidRPr="00DD3C84">
        <w:rPr>
          <w:lang w:val="en-GB"/>
        </w:rPr>
        <w:t>Data analysis plan</w:t>
      </w:r>
    </w:p>
    <w:p w14:paraId="4B184AC9" w14:textId="77777777" w:rsidR="005454D5" w:rsidRPr="00DD3C84" w:rsidRDefault="00B02D2E">
      <w:pPr>
        <w:pStyle w:val="Heading2"/>
        <w:spacing w:before="160" w:line="273" w:lineRule="auto"/>
        <w:rPr>
          <w:sz w:val="26"/>
          <w:szCs w:val="26"/>
          <w:lang w:val="en-GB"/>
        </w:rPr>
      </w:pPr>
      <w:bookmarkStart w:id="20" w:name="_qojjpsbnt9jm" w:colFirst="0" w:colLast="0"/>
      <w:bookmarkEnd w:id="20"/>
      <w:r w:rsidRPr="00DD3C84">
        <w:rPr>
          <w:sz w:val="26"/>
          <w:szCs w:val="26"/>
          <w:lang w:val="en-GB"/>
        </w:rPr>
        <w:t xml:space="preserve">Question 1: Is there a relationship between the type/genre and score? </w:t>
      </w:r>
    </w:p>
    <w:p w14:paraId="7DF9E63F" w14:textId="77777777" w:rsidR="005454D5" w:rsidRPr="00DD3C84" w:rsidRDefault="00B02D2E" w:rsidP="00EA3462">
      <w:pPr>
        <w:spacing w:before="120"/>
        <w:rPr>
          <w:sz w:val="21"/>
          <w:szCs w:val="21"/>
          <w:lang w:val="en-GB"/>
        </w:rPr>
      </w:pPr>
      <w:r w:rsidRPr="00DD3C84">
        <w:rPr>
          <w:sz w:val="21"/>
          <w:szCs w:val="21"/>
          <w:lang w:val="en-GB"/>
        </w:rPr>
        <w:t xml:space="preserve">Regarding type, to formally address the question we would use a </w:t>
      </w:r>
      <w:r w:rsidRPr="00DD3C84">
        <w:rPr>
          <w:b/>
          <w:sz w:val="21"/>
          <w:szCs w:val="21"/>
          <w:lang w:val="en-GB"/>
        </w:rPr>
        <w:t>hypothesis test</w:t>
      </w:r>
      <w:r w:rsidRPr="00DD3C84">
        <w:rPr>
          <w:sz w:val="21"/>
          <w:szCs w:val="21"/>
          <w:lang w:val="en-GB"/>
        </w:rPr>
        <w:t>. First, we sh</w:t>
      </w:r>
      <w:r w:rsidRPr="00DD3C84">
        <w:rPr>
          <w:sz w:val="21"/>
          <w:szCs w:val="21"/>
          <w:lang w:val="en-GB"/>
        </w:rPr>
        <w:t xml:space="preserve">ould define our null hypothesis, Documentary type movies have the same score as other Films, and the alternative, that the overall score </w:t>
      </w:r>
      <w:r w:rsidRPr="00DD3C84">
        <w:rPr>
          <w:sz w:val="21"/>
          <w:szCs w:val="21"/>
          <w:lang w:val="en-GB"/>
        </w:rPr>
        <w:lastRenderedPageBreak/>
        <w:t xml:space="preserve">of the Documentaries type is higher than the overall score of Films: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lang w:val="en-GB"/>
              </w:rPr>
              <m:t>0</m:t>
            </m:r>
          </m:sub>
        </m:sSub>
        <m:r>
          <m:rPr>
            <m:sty m:val="bi"/>
          </m:rPr>
          <w:rPr>
            <w:rFonts w:ascii="Arial" w:eastAsia="Arial" w:hAnsi="Arial" w:cs="Arial"/>
            <w:color w:val="222222"/>
            <w:sz w:val="21"/>
            <w:szCs w:val="21"/>
            <w:highlight w:val="white"/>
            <w:lang w:val="en-GB"/>
          </w:rPr>
          <m:t>:</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D</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F</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H</m:t>
            </m:r>
          </m:e>
          <m:sub>
            <m:r>
              <m:rPr>
                <m:sty m:val="bi"/>
              </m:rPr>
              <w:rPr>
                <w:rFonts w:ascii="Arial" w:eastAsia="Arial" w:hAnsi="Arial" w:cs="Arial"/>
                <w:color w:val="222222"/>
                <w:sz w:val="21"/>
                <w:szCs w:val="21"/>
                <w:highlight w:val="white"/>
                <w:lang w:val="en-GB"/>
              </w:rPr>
              <m:t>1</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D</m:t>
            </m:r>
          </m:sub>
        </m:sSub>
        <m:r>
          <m:rPr>
            <m:sty m:val="bi"/>
          </m:rPr>
          <w:rPr>
            <w:rFonts w:ascii="Arial" w:eastAsia="Arial" w:hAnsi="Arial" w:cs="Arial"/>
            <w:color w:val="222222"/>
            <w:sz w:val="21"/>
            <w:szCs w:val="21"/>
            <w:highlight w:val="white"/>
            <w:lang w:val="en-GB"/>
          </w:rPr>
          <m:t xml:space="preserve"> &gt;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F</m:t>
            </m:r>
          </m:sub>
        </m:sSub>
      </m:oMath>
      <w:r w:rsidRPr="00DD3C84">
        <w:rPr>
          <w:sz w:val="21"/>
          <w:szCs w:val="21"/>
          <w:lang w:val="en-GB"/>
        </w:rPr>
        <w:t xml:space="preserve">. Next, we would choose the </w:t>
      </w:r>
      <w:r w:rsidRPr="00DD3C84">
        <w:rPr>
          <w:b/>
          <w:sz w:val="21"/>
          <w:szCs w:val="21"/>
          <w:lang w:val="en-GB"/>
        </w:rPr>
        <w:t>Difference Between Means</w:t>
      </w:r>
      <w:r w:rsidRPr="00DD3C84">
        <w:rPr>
          <w:sz w:val="21"/>
          <w:szCs w:val="21"/>
          <w:lang w:val="en-GB"/>
        </w:rPr>
        <w:t xml:space="preserve"> as sample statistic because the size of the population is much larger than the sample size and samples are independent: </w:t>
      </w:r>
      <m:oMath>
        <m:sSub>
          <m:sSubPr>
            <m:ctrlPr>
              <w:rPr>
                <w:rFonts w:ascii="Cambria Math" w:hAnsi="Cambria Math"/>
                <w:sz w:val="21"/>
                <w:szCs w:val="21"/>
              </w:rPr>
            </m:ctrlPr>
          </m:sSubPr>
          <m:e>
            <m:r>
              <w:rPr>
                <w:rFonts w:ascii="Cambria Math" w:hAnsi="Cambria Math"/>
                <w:sz w:val="21"/>
                <w:szCs w:val="21"/>
              </w:rPr>
              <m:t>x</m:t>
            </m:r>
            <m:r>
              <w:rPr>
                <w:rFonts w:ascii="Cambria Math" w:hAnsi="Cambria Math"/>
                <w:sz w:val="21"/>
                <w:szCs w:val="21"/>
                <w:lang w:val="en-GB"/>
              </w:rPr>
              <m:t>̅</m:t>
            </m:r>
            <m:r>
              <w:rPr>
                <w:rFonts w:ascii="Cambria Math" w:hAnsi="Cambria Math"/>
                <w:sz w:val="21"/>
                <w:szCs w:val="21"/>
                <w:lang w:val="en-GB"/>
              </w:rPr>
              <m:t xml:space="preserve"> </m:t>
            </m:r>
          </m:e>
          <m:sub>
            <m:r>
              <w:rPr>
                <w:rFonts w:ascii="Cambria Math" w:hAnsi="Cambria Math"/>
                <w:sz w:val="21"/>
                <w:szCs w:val="21"/>
              </w:rPr>
              <m:t>D</m:t>
            </m:r>
          </m:sub>
        </m:sSub>
        <m:r>
          <m:rPr>
            <m:sty m:val="bi"/>
          </m:rPr>
          <w:rPr>
            <w:rFonts w:ascii="Arial" w:eastAsia="Arial" w:hAnsi="Arial" w:cs="Arial"/>
            <w:color w:val="222222"/>
            <w:sz w:val="21"/>
            <w:szCs w:val="21"/>
            <w:highlight w:val="white"/>
            <w:lang w:val="en-GB"/>
          </w:rPr>
          <m:t>-</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x</m:t>
            </m:r>
            <m:r>
              <m:rPr>
                <m:sty m:val="bi"/>
              </m:rPr>
              <w:rPr>
                <w:rFonts w:ascii="Arial" w:eastAsia="Arial" w:hAnsi="Arial" w:cs="Arial"/>
                <w:color w:val="222222"/>
                <w:sz w:val="21"/>
                <w:szCs w:val="21"/>
                <w:highlight w:val="white"/>
                <w:lang w:val="en-GB"/>
              </w:rPr>
              <m:t>̅</m:t>
            </m:r>
            <m:r>
              <m:rPr>
                <m:sty m:val="bi"/>
              </m:rPr>
              <w:rPr>
                <w:rFonts w:ascii="Arial" w:eastAsia="Arial" w:hAnsi="Arial" w:cs="Arial"/>
                <w:color w:val="222222"/>
                <w:sz w:val="21"/>
                <w:szCs w:val="21"/>
                <w:highlight w:val="white"/>
                <w:lang w:val="en-GB"/>
              </w:rPr>
              <m:t xml:space="preserve"> </m:t>
            </m:r>
          </m:e>
          <m:sub>
            <m:r>
              <m:rPr>
                <m:sty m:val="bi"/>
              </m:rPr>
              <w:rPr>
                <w:rFonts w:ascii="Arial" w:eastAsia="Arial" w:hAnsi="Arial" w:cs="Arial"/>
                <w:color w:val="222222"/>
                <w:sz w:val="21"/>
                <w:szCs w:val="21"/>
                <w:highlight w:val="white"/>
              </w:rPr>
              <m:t>F</m:t>
            </m:r>
          </m:sub>
        </m:sSub>
      </m:oMath>
      <w:r w:rsidRPr="00DD3C84">
        <w:rPr>
          <w:sz w:val="21"/>
          <w:szCs w:val="21"/>
          <w:lang w:val="en-GB"/>
        </w:rPr>
        <w:t>.</w:t>
      </w:r>
    </w:p>
    <w:p w14:paraId="7702E7EF" w14:textId="77777777" w:rsidR="005454D5" w:rsidRPr="00DD3C84" w:rsidRDefault="00B02D2E" w:rsidP="00EA3462">
      <w:pPr>
        <w:spacing w:before="120"/>
        <w:rPr>
          <w:sz w:val="21"/>
          <w:szCs w:val="21"/>
          <w:lang w:val="en-GB"/>
        </w:rPr>
      </w:pPr>
      <w:r w:rsidRPr="00DD3C84">
        <w:rPr>
          <w:sz w:val="21"/>
          <w:szCs w:val="21"/>
          <w:lang w:val="en-GB"/>
        </w:rPr>
        <w:t>After applying the statistic of choice to the set of randomized samp</w:t>
      </w:r>
      <w:r w:rsidRPr="00DD3C84">
        <w:rPr>
          <w:sz w:val="21"/>
          <w:szCs w:val="21"/>
          <w:lang w:val="en-GB"/>
        </w:rPr>
        <w:t xml:space="preserve">les, we would compute the </w:t>
      </w:r>
      <w:r w:rsidRPr="00DD3C84">
        <w:rPr>
          <w:b/>
          <w:i/>
          <w:sz w:val="21"/>
          <w:szCs w:val="21"/>
          <w:lang w:val="en-GB"/>
        </w:rPr>
        <w:t>p</w:t>
      </w:r>
      <w:r w:rsidRPr="00DD3C84">
        <w:rPr>
          <w:b/>
          <w:sz w:val="21"/>
          <w:szCs w:val="21"/>
          <w:lang w:val="en-GB"/>
        </w:rPr>
        <w:t>-value</w:t>
      </w:r>
      <w:r w:rsidRPr="00DD3C84">
        <w:rPr>
          <w:sz w:val="21"/>
          <w:szCs w:val="21"/>
          <w:lang w:val="en-GB"/>
        </w:rPr>
        <w:t xml:space="preserve">, which would tell us the proportion of samples on the distribution with a statistic as extreme or more than the observed sample. If the </w:t>
      </w:r>
      <w:r w:rsidRPr="00DD3C84">
        <w:rPr>
          <w:i/>
          <w:sz w:val="21"/>
          <w:szCs w:val="21"/>
          <w:lang w:val="en-GB"/>
        </w:rPr>
        <w:t>p</w:t>
      </w:r>
      <w:r w:rsidRPr="00DD3C84">
        <w:rPr>
          <w:sz w:val="21"/>
          <w:szCs w:val="21"/>
          <w:lang w:val="en-GB"/>
        </w:rPr>
        <w:t xml:space="preserve">-value is lower than a 5% </w:t>
      </w:r>
      <w:r w:rsidRPr="00DD3C84">
        <w:rPr>
          <w:b/>
          <w:sz w:val="21"/>
          <w:szCs w:val="21"/>
          <w:lang w:val="en-GB"/>
        </w:rPr>
        <w:t>significance level</w:t>
      </w:r>
      <w:r w:rsidRPr="00DD3C84">
        <w:rPr>
          <w:sz w:val="21"/>
          <w:szCs w:val="21"/>
          <w:lang w:val="en-GB"/>
        </w:rPr>
        <w:t xml:space="preserve"> (</w:t>
      </w:r>
      <w:r>
        <w:rPr>
          <w:sz w:val="21"/>
          <w:szCs w:val="21"/>
        </w:rPr>
        <w:t>α</w:t>
      </w:r>
      <w:r w:rsidRPr="00DD3C84">
        <w:rPr>
          <w:sz w:val="21"/>
          <w:szCs w:val="21"/>
          <w:lang w:val="en-GB"/>
        </w:rPr>
        <w:t>=0.05 is used as a default level), the</w:t>
      </w:r>
      <w:r w:rsidRPr="00DD3C84">
        <w:rPr>
          <w:sz w:val="21"/>
          <w:szCs w:val="21"/>
          <w:lang w:val="en-GB"/>
        </w:rPr>
        <w:t xml:space="preserve"> conclusion would be that the results are statistically relevant, thus rejecting H0. If the </w:t>
      </w:r>
      <w:r w:rsidRPr="00DD3C84">
        <w:rPr>
          <w:i/>
          <w:sz w:val="21"/>
          <w:szCs w:val="21"/>
          <w:lang w:val="en-GB"/>
        </w:rPr>
        <w:t>p</w:t>
      </w:r>
      <w:r w:rsidRPr="00DD3C84">
        <w:rPr>
          <w:sz w:val="21"/>
          <w:szCs w:val="21"/>
          <w:lang w:val="en-GB"/>
        </w:rPr>
        <w:t xml:space="preserve">-value is not lower than the significance level, it would mean that we cannot reject H0, and the results would be not statistically relevant.  </w:t>
      </w:r>
    </w:p>
    <w:p w14:paraId="4588AF24" w14:textId="77777777" w:rsidR="005454D5" w:rsidRPr="00DD3C84" w:rsidRDefault="00B02D2E" w:rsidP="00EA3462">
      <w:pPr>
        <w:spacing w:before="120"/>
        <w:rPr>
          <w:sz w:val="21"/>
          <w:szCs w:val="21"/>
          <w:lang w:val="en-GB"/>
        </w:rPr>
      </w:pPr>
      <w:r w:rsidRPr="00DD3C84">
        <w:rPr>
          <w:sz w:val="21"/>
          <w:szCs w:val="21"/>
          <w:lang w:val="en-GB"/>
        </w:rPr>
        <w:t xml:space="preserve">For genre, we face </w:t>
      </w:r>
      <w:r w:rsidRPr="00DD3C84">
        <w:rPr>
          <w:sz w:val="21"/>
          <w:szCs w:val="21"/>
          <w:lang w:val="en-GB"/>
        </w:rPr>
        <w:t xml:space="preserve">the same situation, but with many different values for the qualitative explanatory variable. We would repeat the analysis but using a one-versus-all approach, computing the </w:t>
      </w:r>
      <w:r w:rsidRPr="00DD3C84">
        <w:rPr>
          <w:i/>
          <w:sz w:val="21"/>
          <w:szCs w:val="21"/>
          <w:lang w:val="en-GB"/>
        </w:rPr>
        <w:t>p</w:t>
      </w:r>
      <w:r w:rsidRPr="00DD3C84">
        <w:rPr>
          <w:sz w:val="21"/>
          <w:szCs w:val="21"/>
          <w:lang w:val="en-GB"/>
        </w:rPr>
        <w:t>-value of each of the different genres and comparing all of them individually agai</w:t>
      </w:r>
      <w:r w:rsidRPr="00DD3C84">
        <w:rPr>
          <w:sz w:val="21"/>
          <w:szCs w:val="21"/>
          <w:lang w:val="en-GB"/>
        </w:rPr>
        <w:t xml:space="preserve">nst the significance level. Also, a </w:t>
      </w:r>
      <w:r w:rsidRPr="00DD3C84">
        <w:rPr>
          <w:b/>
          <w:sz w:val="21"/>
          <w:szCs w:val="21"/>
          <w:lang w:val="en-GB"/>
        </w:rPr>
        <w:t>Kruskal-Wallis one-way analysis</w:t>
      </w:r>
      <w:r>
        <w:rPr>
          <w:b/>
          <w:sz w:val="21"/>
          <w:szCs w:val="21"/>
          <w:vertAlign w:val="superscript"/>
        </w:rPr>
        <w:footnoteReference w:id="2"/>
      </w:r>
      <w:r w:rsidRPr="00DD3C84">
        <w:rPr>
          <w:sz w:val="21"/>
          <w:szCs w:val="21"/>
          <w:lang w:val="en-GB"/>
        </w:rPr>
        <w:t xml:space="preserve"> could be used, indicating if at least one sample dominates the rest of the population stochastically. </w:t>
      </w:r>
    </w:p>
    <w:p w14:paraId="27B3C089" w14:textId="77777777" w:rsidR="005454D5" w:rsidRPr="00DD3C84" w:rsidRDefault="00B02D2E">
      <w:pPr>
        <w:pStyle w:val="Heading2"/>
        <w:spacing w:before="160" w:line="273" w:lineRule="auto"/>
        <w:rPr>
          <w:lang w:val="en-GB"/>
        </w:rPr>
      </w:pPr>
      <w:bookmarkStart w:id="21" w:name="_9q6qssu4xs0l" w:colFirst="0" w:colLast="0"/>
      <w:bookmarkEnd w:id="21"/>
      <w:r w:rsidRPr="00DD3C84">
        <w:rPr>
          <w:sz w:val="26"/>
          <w:szCs w:val="26"/>
          <w:lang w:val="en-GB"/>
        </w:rPr>
        <w:t>Question 2: How do the score sources differ for genre and MPAA rating?</w:t>
      </w:r>
    </w:p>
    <w:p w14:paraId="35EE140C" w14:textId="77777777" w:rsidR="005454D5" w:rsidRPr="00DD3C84" w:rsidRDefault="00B02D2E" w:rsidP="00EA3462">
      <w:pPr>
        <w:spacing w:before="120"/>
        <w:rPr>
          <w:sz w:val="21"/>
          <w:szCs w:val="21"/>
          <w:lang w:val="en-GB"/>
        </w:rPr>
      </w:pPr>
      <w:r w:rsidRPr="00DD3C84">
        <w:rPr>
          <w:sz w:val="21"/>
          <w:szCs w:val="21"/>
          <w:lang w:val="en-GB"/>
        </w:rPr>
        <w:t>To know which</w:t>
      </w:r>
      <w:r w:rsidRPr="00DD3C84">
        <w:rPr>
          <w:sz w:val="21"/>
          <w:szCs w:val="21"/>
          <w:lang w:val="en-GB"/>
        </w:rPr>
        <w:t xml:space="preserve"> is the variable that has the most effect we could perform a </w:t>
      </w:r>
      <w:r w:rsidRPr="00DD3C84">
        <w:rPr>
          <w:b/>
          <w:sz w:val="21"/>
          <w:szCs w:val="21"/>
          <w:lang w:val="en-GB"/>
        </w:rPr>
        <w:t>Principal Component Analysis</w:t>
      </w:r>
      <w:r w:rsidRPr="00DD3C84">
        <w:rPr>
          <w:sz w:val="21"/>
          <w:szCs w:val="21"/>
          <w:lang w:val="en-GB"/>
        </w:rPr>
        <w:t xml:space="preserve"> to measure the percentage of variance explained of each of the three variables (</w:t>
      </w:r>
      <w:proofErr w:type="spellStart"/>
      <w:r w:rsidRPr="00DD3C84">
        <w:rPr>
          <w:sz w:val="21"/>
          <w:szCs w:val="21"/>
          <w:lang w:val="en-GB"/>
        </w:rPr>
        <w:t>audience_score</w:t>
      </w:r>
      <w:proofErr w:type="spellEnd"/>
      <w:r w:rsidRPr="00DD3C84">
        <w:rPr>
          <w:sz w:val="21"/>
          <w:szCs w:val="21"/>
          <w:lang w:val="en-GB"/>
        </w:rPr>
        <w:t xml:space="preserve">, </w:t>
      </w:r>
      <w:proofErr w:type="spellStart"/>
      <w:r w:rsidRPr="00DD3C84">
        <w:rPr>
          <w:sz w:val="21"/>
          <w:szCs w:val="21"/>
          <w:lang w:val="en-GB"/>
        </w:rPr>
        <w:t>critics_score</w:t>
      </w:r>
      <w:proofErr w:type="spellEnd"/>
      <w:r w:rsidRPr="00DD3C84">
        <w:rPr>
          <w:sz w:val="21"/>
          <w:szCs w:val="21"/>
          <w:lang w:val="en-GB"/>
        </w:rPr>
        <w:t xml:space="preserve"> and </w:t>
      </w:r>
      <w:proofErr w:type="spellStart"/>
      <w:r w:rsidRPr="00DD3C84">
        <w:rPr>
          <w:sz w:val="21"/>
          <w:szCs w:val="21"/>
          <w:lang w:val="en-GB"/>
        </w:rPr>
        <w:t>imdb_rating</w:t>
      </w:r>
      <w:proofErr w:type="spellEnd"/>
      <w:r w:rsidRPr="00DD3C84">
        <w:rPr>
          <w:sz w:val="21"/>
          <w:szCs w:val="21"/>
          <w:lang w:val="en-GB"/>
        </w:rPr>
        <w:t>) to see which of them is the highest. We</w:t>
      </w:r>
      <w:r w:rsidRPr="00DD3C84">
        <w:rPr>
          <w:sz w:val="21"/>
          <w:szCs w:val="21"/>
          <w:lang w:val="en-GB"/>
        </w:rPr>
        <w:t xml:space="preserve"> should compare the three vectors of the n-dimensional data space, after rescaling, which we expect to be highly correlated.</w:t>
      </w:r>
    </w:p>
    <w:p w14:paraId="0983E6C1" w14:textId="77777777" w:rsidR="005454D5" w:rsidRPr="00DD3C84" w:rsidRDefault="00B02D2E" w:rsidP="00EA3462">
      <w:pPr>
        <w:spacing w:before="120"/>
        <w:rPr>
          <w:sz w:val="21"/>
          <w:szCs w:val="21"/>
          <w:lang w:val="en-GB"/>
        </w:rPr>
      </w:pPr>
      <w:r w:rsidRPr="00DD3C84">
        <w:rPr>
          <w:sz w:val="21"/>
          <w:szCs w:val="21"/>
          <w:lang w:val="en-GB"/>
        </w:rPr>
        <w:t xml:space="preserve">As the graphs suggest that critics tend to evaluate the lowest, we could perform a hypothesis test on each of the genres under the </w:t>
      </w:r>
      <w:r w:rsidRPr="00DD3C84">
        <w:rPr>
          <w:sz w:val="21"/>
          <w:szCs w:val="21"/>
          <w:lang w:val="en-GB"/>
        </w:rPr>
        <w:t xml:space="preserve">null and alternative hypothesis of the critics score being respectively equal or lower than the rest of the scores: </w:t>
      </w:r>
      <m:oMath>
        <m:sSub>
          <m:sSubPr>
            <m:ctrlPr>
              <w:rPr>
                <w:rFonts w:ascii="Cambria Math" w:hAnsi="Cambria Math"/>
                <w:b/>
                <w:sz w:val="21"/>
                <w:szCs w:val="21"/>
              </w:rPr>
            </m:ctrlPr>
          </m:sSubPr>
          <m:e>
            <m:r>
              <m:rPr>
                <m:sty m:val="bi"/>
              </m:rPr>
              <w:rPr>
                <w:rFonts w:ascii="Cambria Math" w:hAnsi="Cambria Math"/>
                <w:sz w:val="21"/>
                <w:szCs w:val="21"/>
              </w:rPr>
              <m:t>H</m:t>
            </m:r>
          </m:e>
          <m:sub>
            <m:r>
              <m:rPr>
                <m:sty m:val="bi"/>
              </m:rPr>
              <w:rPr>
                <w:rFonts w:ascii="Cambria Math" w:hAnsi="Cambria Math"/>
                <w:sz w:val="21"/>
                <w:szCs w:val="21"/>
                <w:lang w:val="en-GB"/>
              </w:rPr>
              <m:t>0</m:t>
            </m:r>
          </m:sub>
        </m:sSub>
        <m:r>
          <m:rPr>
            <m:sty m:val="bi"/>
          </m:rPr>
          <w:rPr>
            <w:rFonts w:ascii="Cambria Math" w:eastAsia="Arial" w:hAnsi="Cambria Math" w:cs="Arial"/>
            <w:color w:val="222222"/>
            <w:sz w:val="21"/>
            <w:szCs w:val="21"/>
            <w:highlight w:val="white"/>
            <w:lang w:val="en-GB"/>
          </w:rPr>
          <m:t>:</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C</m:t>
            </m:r>
          </m:sub>
        </m:sSub>
        <m:r>
          <m:rPr>
            <m:sty m:val="bi"/>
          </m:rPr>
          <w:rPr>
            <w:rFonts w:ascii="Cambria Math" w:eastAsia="Arial" w:hAnsi="Cambria Math" w:cs="Arial"/>
            <w:color w:val="222222"/>
            <w:sz w:val="21"/>
            <w:szCs w:val="21"/>
            <w:highlight w:val="white"/>
            <w:lang w:val="en-GB"/>
          </w:rPr>
          <m:t xml:space="preserve">=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O</m:t>
            </m:r>
          </m:sub>
        </m:sSub>
      </m:oMath>
      <w:r w:rsidRPr="00DD3C84">
        <w:rPr>
          <w:b/>
          <w:sz w:val="21"/>
          <w:szCs w:val="21"/>
          <w:lang w:val="en-GB"/>
        </w:rPr>
        <w:t xml:space="preserve">, </w:t>
      </w:r>
      <m:oMath>
        <m:sSub>
          <m:sSubPr>
            <m:ctrlPr>
              <w:rPr>
                <w:rFonts w:ascii="Cambria Math" w:hAnsi="Cambria Math"/>
                <w:b/>
                <w:sz w:val="21"/>
                <w:szCs w:val="21"/>
              </w:rPr>
            </m:ctrlPr>
          </m:sSubPr>
          <m:e>
            <m:r>
              <m:rPr>
                <m:sty m:val="bi"/>
              </m:rPr>
              <w:rPr>
                <w:rFonts w:ascii="Cambria Math" w:hAnsi="Cambria Math"/>
                <w:sz w:val="21"/>
                <w:szCs w:val="21"/>
              </w:rPr>
              <m:t>H</m:t>
            </m:r>
          </m:e>
          <m:sub>
            <m:r>
              <m:rPr>
                <m:sty m:val="bi"/>
              </m:rPr>
              <w:rPr>
                <w:rFonts w:ascii="Cambria Math" w:hAnsi="Cambria Math"/>
                <w:sz w:val="21"/>
                <w:szCs w:val="21"/>
                <w:lang w:val="en-GB"/>
              </w:rPr>
              <m:t>1</m:t>
            </m:r>
          </m:sub>
        </m:sSub>
        <m:r>
          <m:rPr>
            <m:sty m:val="bi"/>
          </m:rPr>
          <w:rPr>
            <w:rFonts w:ascii="Cambria Math" w:hAnsi="Cambria Math"/>
            <w:sz w:val="21"/>
            <w:szCs w:val="21"/>
            <w:lang w:val="en-GB"/>
          </w:rPr>
          <m:t xml:space="preserve">: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C</m:t>
            </m:r>
          </m:sub>
        </m:sSub>
        <m:r>
          <m:rPr>
            <m:sty m:val="bi"/>
          </m:rPr>
          <w:rPr>
            <w:rFonts w:ascii="Cambria Math" w:eastAsia="Arial" w:hAnsi="Cambria Math" w:cs="Arial"/>
            <w:color w:val="222222"/>
            <w:sz w:val="21"/>
            <w:szCs w:val="21"/>
            <w:highlight w:val="white"/>
            <w:lang w:val="en-GB"/>
          </w:rPr>
          <m:t xml:space="preserve"> &gt;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O</m:t>
            </m:r>
          </m:sub>
        </m:sSub>
      </m:oMath>
    </w:p>
    <w:p w14:paraId="24383E26" w14:textId="77777777" w:rsidR="005454D5" w:rsidRPr="00DD3C84" w:rsidRDefault="00B02D2E">
      <w:pPr>
        <w:pStyle w:val="Heading2"/>
        <w:spacing w:before="160" w:line="273" w:lineRule="auto"/>
        <w:rPr>
          <w:sz w:val="26"/>
          <w:szCs w:val="26"/>
          <w:lang w:val="en-GB"/>
        </w:rPr>
      </w:pPr>
      <w:bookmarkStart w:id="22" w:name="_pgn7o2juctu0" w:colFirst="0" w:colLast="0"/>
      <w:bookmarkEnd w:id="22"/>
      <w:r w:rsidRPr="00DD3C84">
        <w:rPr>
          <w:sz w:val="26"/>
          <w:szCs w:val="26"/>
          <w:lang w:val="en-GB"/>
        </w:rPr>
        <w:t xml:space="preserve">Question 3: Are </w:t>
      </w:r>
      <w:proofErr w:type="spellStart"/>
      <w:r w:rsidRPr="00DD3C84">
        <w:rPr>
          <w:sz w:val="26"/>
          <w:szCs w:val="26"/>
          <w:lang w:val="en-GB"/>
        </w:rPr>
        <w:t>oscar</w:t>
      </w:r>
      <w:proofErr w:type="spellEnd"/>
      <w:r w:rsidRPr="00DD3C84">
        <w:rPr>
          <w:sz w:val="26"/>
          <w:szCs w:val="26"/>
          <w:lang w:val="en-GB"/>
        </w:rPr>
        <w:t>-awarded films more liked?</w:t>
      </w:r>
    </w:p>
    <w:p w14:paraId="1CB50EF3" w14:textId="77777777" w:rsidR="005454D5" w:rsidRPr="00DD3C84" w:rsidRDefault="00B02D2E" w:rsidP="00EA3462">
      <w:pPr>
        <w:spacing w:before="120"/>
        <w:rPr>
          <w:sz w:val="21"/>
          <w:szCs w:val="21"/>
          <w:lang w:val="en-GB"/>
        </w:rPr>
      </w:pPr>
      <w:r w:rsidRPr="00DD3C84">
        <w:rPr>
          <w:sz w:val="21"/>
          <w:szCs w:val="21"/>
          <w:lang w:val="en-GB"/>
        </w:rPr>
        <w:t xml:space="preserve">To answer this question we can apply the same process used </w:t>
      </w:r>
      <w:r w:rsidRPr="00DD3C84">
        <w:rPr>
          <w:sz w:val="21"/>
          <w:szCs w:val="21"/>
          <w:lang w:val="en-GB"/>
        </w:rPr>
        <w:t xml:space="preserve">before (Question 1), with a null hypothesis, </w:t>
      </w:r>
      <m:oMath>
        <m:sSub>
          <m:sSubPr>
            <m:ctrlPr>
              <w:rPr>
                <w:rFonts w:ascii="Cambria Math" w:hAnsi="Cambria Math"/>
                <w:b/>
                <w:sz w:val="21"/>
                <w:szCs w:val="21"/>
              </w:rPr>
            </m:ctrlPr>
          </m:sSubPr>
          <m:e>
            <m:r>
              <m:rPr>
                <m:sty m:val="bi"/>
              </m:rPr>
              <w:rPr>
                <w:rFonts w:ascii="Cambria Math" w:hAnsi="Cambria Math"/>
                <w:sz w:val="21"/>
                <w:szCs w:val="21"/>
              </w:rPr>
              <m:t>H</m:t>
            </m:r>
          </m:e>
          <m:sub>
            <m:r>
              <m:rPr>
                <m:sty m:val="bi"/>
              </m:rPr>
              <w:rPr>
                <w:rFonts w:ascii="Cambria Math" w:hAnsi="Cambria Math"/>
                <w:sz w:val="21"/>
                <w:szCs w:val="21"/>
                <w:lang w:val="en-GB"/>
              </w:rPr>
              <m:t>0</m:t>
            </m:r>
          </m:sub>
        </m:sSub>
        <m:r>
          <m:rPr>
            <m:sty m:val="bi"/>
          </m:rPr>
          <w:rPr>
            <w:rFonts w:ascii="Cambria Math" w:eastAsia="Arial" w:hAnsi="Cambria Math" w:cs="Arial"/>
            <w:color w:val="222222"/>
            <w:sz w:val="21"/>
            <w:szCs w:val="21"/>
            <w:highlight w:val="white"/>
            <w:lang w:val="en-GB"/>
          </w:rPr>
          <m:t>:</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O</m:t>
            </m:r>
          </m:sub>
        </m:sSub>
        <m:r>
          <m:rPr>
            <m:sty m:val="bi"/>
          </m:rPr>
          <w:rPr>
            <w:rFonts w:ascii="Cambria Math" w:eastAsia="Arial" w:hAnsi="Cambria Math" w:cs="Arial"/>
            <w:color w:val="222222"/>
            <w:sz w:val="21"/>
            <w:szCs w:val="21"/>
            <w:highlight w:val="white"/>
            <w:lang w:val="en-GB"/>
          </w:rPr>
          <m:t xml:space="preserve">=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N</m:t>
            </m:r>
          </m:sub>
        </m:sSub>
      </m:oMath>
      <w:r w:rsidRPr="00DD3C84">
        <w:rPr>
          <w:sz w:val="21"/>
          <w:szCs w:val="21"/>
          <w:lang w:val="en-GB"/>
        </w:rPr>
        <w:t xml:space="preserve">, stating that being nominated for the Best Picture award does not affect the overall score, and an alternative hypothesis, </w:t>
      </w:r>
      <m:oMath>
        <m:sSub>
          <m:sSubPr>
            <m:ctrlPr>
              <w:rPr>
                <w:rFonts w:ascii="Cambria Math" w:hAnsi="Cambria Math"/>
                <w:b/>
                <w:sz w:val="21"/>
                <w:szCs w:val="21"/>
              </w:rPr>
            </m:ctrlPr>
          </m:sSubPr>
          <m:e>
            <m:r>
              <m:rPr>
                <m:sty m:val="bi"/>
              </m:rPr>
              <w:rPr>
                <w:rFonts w:ascii="Cambria Math" w:hAnsi="Cambria Math"/>
                <w:sz w:val="21"/>
                <w:szCs w:val="21"/>
              </w:rPr>
              <m:t>H</m:t>
            </m:r>
          </m:e>
          <m:sub>
            <m:r>
              <m:rPr>
                <m:sty m:val="bi"/>
              </m:rPr>
              <w:rPr>
                <w:rFonts w:ascii="Cambria Math" w:hAnsi="Cambria Math"/>
                <w:sz w:val="21"/>
                <w:szCs w:val="21"/>
                <w:lang w:val="en-GB"/>
              </w:rPr>
              <m:t>1</m:t>
            </m:r>
          </m:sub>
        </m:sSub>
        <m:r>
          <m:rPr>
            <m:sty m:val="bi"/>
          </m:rPr>
          <w:rPr>
            <w:rFonts w:ascii="Cambria Math" w:hAnsi="Cambria Math"/>
            <w:sz w:val="21"/>
            <w:szCs w:val="21"/>
            <w:lang w:val="en-GB"/>
          </w:rPr>
          <m:t xml:space="preserve">: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O</m:t>
            </m:r>
          </m:sub>
        </m:sSub>
        <m:r>
          <m:rPr>
            <m:sty m:val="bi"/>
          </m:rPr>
          <w:rPr>
            <w:rFonts w:ascii="Cambria Math" w:eastAsia="Arial" w:hAnsi="Cambria Math" w:cs="Arial"/>
            <w:color w:val="222222"/>
            <w:sz w:val="21"/>
            <w:szCs w:val="21"/>
            <w:highlight w:val="white"/>
            <w:lang w:val="en-GB"/>
          </w:rPr>
          <m:t xml:space="preserve"> &gt; </m:t>
        </m:r>
        <m:sSub>
          <m:sSubPr>
            <m:ctrlPr>
              <w:rPr>
                <w:rFonts w:ascii="Cambria Math" w:eastAsia="Arial" w:hAnsi="Cambria Math" w:cs="Arial"/>
                <w:b/>
                <w:color w:val="222222"/>
                <w:sz w:val="21"/>
                <w:szCs w:val="21"/>
                <w:highlight w:val="white"/>
              </w:rPr>
            </m:ctrlPr>
          </m:sSubPr>
          <m:e>
            <m:r>
              <m:rPr>
                <m:sty m:val="bi"/>
              </m:rPr>
              <w:rPr>
                <w:rFonts w:ascii="Cambria Math" w:eastAsia="Arial" w:hAnsi="Cambria Math" w:cs="Arial"/>
                <w:color w:val="222222"/>
                <w:sz w:val="21"/>
                <w:szCs w:val="21"/>
                <w:highlight w:val="white"/>
              </w:rPr>
              <m:t>μ</m:t>
            </m:r>
          </m:e>
          <m:sub>
            <m:r>
              <m:rPr>
                <m:sty m:val="bi"/>
              </m:rPr>
              <w:rPr>
                <w:rFonts w:ascii="Cambria Math" w:eastAsia="Arial" w:hAnsi="Cambria Math" w:cs="Arial"/>
                <w:color w:val="222222"/>
                <w:sz w:val="21"/>
                <w:szCs w:val="21"/>
                <w:highlight w:val="white"/>
              </w:rPr>
              <m:t>D</m:t>
            </m:r>
          </m:sub>
        </m:sSub>
      </m:oMath>
      <w:r w:rsidRPr="00DD3C84">
        <w:rPr>
          <w:b/>
          <w:sz w:val="21"/>
          <w:szCs w:val="21"/>
          <w:lang w:val="en-GB"/>
        </w:rPr>
        <w:t>,</w:t>
      </w:r>
      <w:r w:rsidRPr="00DD3C84">
        <w:rPr>
          <w:sz w:val="21"/>
          <w:szCs w:val="21"/>
          <w:lang w:val="en-GB"/>
        </w:rPr>
        <w:t xml:space="preserve"> </w:t>
      </w:r>
      <w:r w:rsidRPr="00DD3C84">
        <w:rPr>
          <w:sz w:val="21"/>
          <w:szCs w:val="21"/>
          <w:lang w:val="en-GB"/>
        </w:rPr>
        <w:t xml:space="preserve">stating that winning an award increases the score. </w:t>
      </w:r>
    </w:p>
    <w:p w14:paraId="690B3D44" w14:textId="77777777" w:rsidR="005454D5" w:rsidRPr="00DD3C84" w:rsidRDefault="00B02D2E">
      <w:pPr>
        <w:pStyle w:val="Heading2"/>
        <w:spacing w:before="160" w:line="273" w:lineRule="auto"/>
        <w:rPr>
          <w:sz w:val="21"/>
          <w:szCs w:val="21"/>
          <w:lang w:val="en-GB"/>
        </w:rPr>
      </w:pPr>
      <w:bookmarkStart w:id="23" w:name="_1lalpfyh2rg" w:colFirst="0" w:colLast="0"/>
      <w:bookmarkEnd w:id="23"/>
      <w:r w:rsidRPr="00DD3C84">
        <w:rPr>
          <w:sz w:val="26"/>
          <w:szCs w:val="26"/>
          <w:lang w:val="en-GB"/>
        </w:rPr>
        <w:t>Que</w:t>
      </w:r>
      <w:r w:rsidRPr="00DD3C84">
        <w:rPr>
          <w:sz w:val="26"/>
          <w:szCs w:val="26"/>
          <w:lang w:val="en-GB"/>
        </w:rPr>
        <w:t>stion 4: What are the trends over the years?</w:t>
      </w:r>
    </w:p>
    <w:p w14:paraId="6F3A545C" w14:textId="77777777" w:rsidR="005454D5" w:rsidRPr="00DD3C84" w:rsidRDefault="00B02D2E" w:rsidP="00EA3462">
      <w:pPr>
        <w:spacing w:before="120"/>
        <w:rPr>
          <w:sz w:val="21"/>
          <w:szCs w:val="21"/>
          <w:lang w:val="en-GB"/>
        </w:rPr>
      </w:pPr>
      <w:r w:rsidRPr="00DD3C84">
        <w:rPr>
          <w:sz w:val="21"/>
          <w:szCs w:val="21"/>
          <w:lang w:val="en-GB"/>
        </w:rPr>
        <w:t xml:space="preserve">To find out if older films tend to have a higher score and/or a higher number of votes, we would first perform a </w:t>
      </w:r>
      <w:r w:rsidRPr="00DD3C84">
        <w:rPr>
          <w:b/>
          <w:sz w:val="21"/>
          <w:szCs w:val="21"/>
          <w:lang w:val="en-GB"/>
        </w:rPr>
        <w:t xml:space="preserve">linear regression model </w:t>
      </w:r>
      <w:r w:rsidRPr="00DD3C84">
        <w:rPr>
          <w:sz w:val="21"/>
          <w:szCs w:val="21"/>
          <w:lang w:val="en-GB"/>
        </w:rPr>
        <w:t xml:space="preserve">to predict a film's score based on relevant variables, after </w:t>
      </w:r>
      <w:r w:rsidRPr="00DD3C84">
        <w:rPr>
          <w:b/>
          <w:sz w:val="21"/>
          <w:szCs w:val="21"/>
          <w:lang w:val="en-GB"/>
        </w:rPr>
        <w:t>normalizing</w:t>
      </w:r>
      <w:r w:rsidRPr="00DD3C84">
        <w:rPr>
          <w:sz w:val="21"/>
          <w:szCs w:val="21"/>
          <w:lang w:val="en-GB"/>
        </w:rPr>
        <w:t xml:space="preserve">. Once we have done this, we would obtain the </w:t>
      </w:r>
      <w:r w:rsidRPr="00DD3C84">
        <w:rPr>
          <w:i/>
          <w:sz w:val="21"/>
          <w:szCs w:val="21"/>
          <w:lang w:val="en-GB"/>
        </w:rPr>
        <w:t>p</w:t>
      </w:r>
      <w:r w:rsidRPr="00DD3C84">
        <w:rPr>
          <w:sz w:val="21"/>
          <w:szCs w:val="21"/>
          <w:lang w:val="en-GB"/>
        </w:rPr>
        <w:t xml:space="preserve">-value of each of the variables based on the coefficients of the regression line. If the </w:t>
      </w:r>
      <w:r w:rsidRPr="00DD3C84">
        <w:rPr>
          <w:i/>
          <w:sz w:val="21"/>
          <w:szCs w:val="21"/>
          <w:lang w:val="en-GB"/>
        </w:rPr>
        <w:t>p</w:t>
      </w:r>
      <w:r w:rsidRPr="00DD3C84">
        <w:rPr>
          <w:sz w:val="21"/>
          <w:szCs w:val="21"/>
          <w:lang w:val="en-GB"/>
        </w:rPr>
        <w:t xml:space="preserve">-value of the date variable is lower than 0.05, we would consider </w:t>
      </w:r>
      <w:r w:rsidR="00DD3C84" w:rsidRPr="00DD3C84">
        <w:rPr>
          <w:sz w:val="21"/>
          <w:szCs w:val="21"/>
          <w:lang w:val="en-GB"/>
        </w:rPr>
        <w:t>this result</w:t>
      </w:r>
      <w:r w:rsidRPr="00DD3C84">
        <w:rPr>
          <w:sz w:val="21"/>
          <w:szCs w:val="21"/>
          <w:lang w:val="en-GB"/>
        </w:rPr>
        <w:t xml:space="preserve"> statistically relevant and therefore con</w:t>
      </w:r>
      <w:r w:rsidRPr="00DD3C84">
        <w:rPr>
          <w:sz w:val="21"/>
          <w:szCs w:val="21"/>
          <w:lang w:val="en-GB"/>
        </w:rPr>
        <w:t xml:space="preserve">clude that there is a relationship (positive or negative, based on the coefficient) between the two variables.  </w:t>
      </w:r>
    </w:p>
    <w:p w14:paraId="2BC33486" w14:textId="77777777" w:rsidR="005454D5" w:rsidRPr="00DD3C84" w:rsidRDefault="00B02D2E">
      <w:pPr>
        <w:pStyle w:val="Heading2"/>
        <w:spacing w:before="160" w:line="273" w:lineRule="auto"/>
        <w:rPr>
          <w:sz w:val="26"/>
          <w:szCs w:val="26"/>
          <w:lang w:val="en-GB"/>
        </w:rPr>
      </w:pPr>
      <w:bookmarkStart w:id="24" w:name="_sdijy34a5mwv" w:colFirst="0" w:colLast="0"/>
      <w:bookmarkEnd w:id="24"/>
      <w:r w:rsidRPr="00DD3C84">
        <w:rPr>
          <w:sz w:val="26"/>
          <w:szCs w:val="26"/>
          <w:lang w:val="en-GB"/>
        </w:rPr>
        <w:t>Question 5: Do scores for movies directed by Oscar winning directors have any trend?</w:t>
      </w:r>
    </w:p>
    <w:p w14:paraId="7AC2D01E" w14:textId="77777777" w:rsidR="005454D5" w:rsidRPr="00DD3C84" w:rsidRDefault="00B02D2E" w:rsidP="00EA3462">
      <w:pPr>
        <w:spacing w:before="120"/>
        <w:rPr>
          <w:sz w:val="21"/>
          <w:szCs w:val="21"/>
          <w:lang w:val="en-GB"/>
        </w:rPr>
      </w:pPr>
      <w:r w:rsidRPr="00DD3C84">
        <w:rPr>
          <w:sz w:val="21"/>
          <w:szCs w:val="21"/>
          <w:lang w:val="en-GB"/>
        </w:rPr>
        <w:t>This is a somewhat more complex question, as we are not we</w:t>
      </w:r>
      <w:r w:rsidRPr="00DD3C84">
        <w:rPr>
          <w:sz w:val="21"/>
          <w:szCs w:val="21"/>
          <w:lang w:val="en-GB"/>
        </w:rPr>
        <w:t xml:space="preserve">ll versed on the </w:t>
      </w:r>
      <w:r w:rsidRPr="00DD3C84">
        <w:rPr>
          <w:b/>
          <w:sz w:val="21"/>
          <w:szCs w:val="21"/>
          <w:lang w:val="en-GB"/>
        </w:rPr>
        <w:t>Time Series</w:t>
      </w:r>
      <w:r>
        <w:rPr>
          <w:sz w:val="21"/>
          <w:szCs w:val="21"/>
          <w:vertAlign w:val="superscript"/>
        </w:rPr>
        <w:footnoteReference w:id="3"/>
      </w:r>
      <w:r w:rsidRPr="00DD3C84">
        <w:rPr>
          <w:sz w:val="21"/>
          <w:szCs w:val="21"/>
          <w:lang w:val="en-GB"/>
        </w:rPr>
        <w:t xml:space="preserve"> topic. However, we will try: our approach would be to divide the data for each occurrence (directors and actors who have won an Oscar) before and after winning the award. First, we should do some research to find the year they won the Oscar. Once we have </w:t>
      </w:r>
      <w:r w:rsidRPr="00DD3C84">
        <w:rPr>
          <w:sz w:val="21"/>
          <w:szCs w:val="21"/>
          <w:lang w:val="en-GB"/>
        </w:rPr>
        <w:t xml:space="preserve">our data separated, we would perform a </w:t>
      </w:r>
      <w:r w:rsidRPr="00DD3C84">
        <w:rPr>
          <w:b/>
          <w:sz w:val="21"/>
          <w:szCs w:val="21"/>
          <w:lang w:val="en-GB"/>
        </w:rPr>
        <w:t>Time Series Regression</w:t>
      </w:r>
      <w:r w:rsidRPr="00DD3C84">
        <w:rPr>
          <w:sz w:val="21"/>
          <w:szCs w:val="21"/>
          <w:lang w:val="en-GB"/>
        </w:rPr>
        <w:t xml:space="preserve"> for each of the occurrences before and after. By comparing the regression slope of the variable score on the regression model, we could perform a </w:t>
      </w:r>
      <w:r w:rsidRPr="00DD3C84">
        <w:rPr>
          <w:b/>
          <w:sz w:val="21"/>
          <w:szCs w:val="21"/>
          <w:lang w:val="en-GB"/>
        </w:rPr>
        <w:t>hypothesis test</w:t>
      </w:r>
      <w:r w:rsidRPr="00DD3C84">
        <w:rPr>
          <w:sz w:val="21"/>
          <w:szCs w:val="21"/>
          <w:lang w:val="en-GB"/>
        </w:rPr>
        <w:t xml:space="preserve"> to see if the change is relevant</w:t>
      </w:r>
      <w:r w:rsidRPr="00DD3C84">
        <w:rPr>
          <w:sz w:val="21"/>
          <w:szCs w:val="21"/>
          <w:lang w:val="en-GB"/>
        </w:rPr>
        <w:t xml:space="preserve">. </w:t>
      </w:r>
    </w:p>
    <w:sectPr w:rsidR="005454D5" w:rsidRPr="00DD3C84">
      <w:headerReference w:type="default" r:id="rId16"/>
      <w:footerReference w:type="default" r:id="rId17"/>
      <w:headerReference w:type="first" r:id="rId18"/>
      <w:footerReference w:type="first" r:id="rId19"/>
      <w:pgSz w:w="12240" w:h="15840"/>
      <w:pgMar w:top="566" w:right="1133" w:bottom="566"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796A8" w14:textId="77777777" w:rsidR="00B02D2E" w:rsidRDefault="00B02D2E">
      <w:pPr>
        <w:spacing w:before="0" w:line="240" w:lineRule="auto"/>
      </w:pPr>
      <w:r>
        <w:separator/>
      </w:r>
    </w:p>
  </w:endnote>
  <w:endnote w:type="continuationSeparator" w:id="0">
    <w:p w14:paraId="7E10F07A" w14:textId="77777777" w:rsidR="00B02D2E" w:rsidRDefault="00B02D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EF8F3" w14:textId="77777777" w:rsidR="005454D5" w:rsidRDefault="00B02D2E">
    <w:pPr>
      <w:jc w:val="center"/>
      <w:rPr>
        <w:sz w:val="20"/>
        <w:szCs w:val="20"/>
      </w:rPr>
    </w:pPr>
    <w:r>
      <w:rPr>
        <w:sz w:val="20"/>
        <w:szCs w:val="20"/>
      </w:rPr>
      <w:fldChar w:fldCharType="begin"/>
    </w:r>
    <w:r>
      <w:rPr>
        <w:sz w:val="20"/>
        <w:szCs w:val="20"/>
      </w:rPr>
      <w:instrText>PAGE</w:instrText>
    </w:r>
    <w:r w:rsidR="00DD3C84">
      <w:rPr>
        <w:sz w:val="20"/>
        <w:szCs w:val="20"/>
      </w:rPr>
      <w:fldChar w:fldCharType="separate"/>
    </w:r>
    <w:r w:rsidR="00DD3C84">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E564" w14:textId="77777777" w:rsidR="005454D5" w:rsidRDefault="005454D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629C8" w14:textId="77777777" w:rsidR="00B02D2E" w:rsidRDefault="00B02D2E">
      <w:pPr>
        <w:spacing w:before="0" w:line="240" w:lineRule="auto"/>
      </w:pPr>
      <w:r>
        <w:separator/>
      </w:r>
    </w:p>
  </w:footnote>
  <w:footnote w:type="continuationSeparator" w:id="0">
    <w:p w14:paraId="583F3E1F" w14:textId="77777777" w:rsidR="00B02D2E" w:rsidRDefault="00B02D2E">
      <w:pPr>
        <w:spacing w:before="0" w:line="240" w:lineRule="auto"/>
      </w:pPr>
      <w:r>
        <w:continuationSeparator/>
      </w:r>
    </w:p>
  </w:footnote>
  <w:footnote w:id="1">
    <w:p w14:paraId="6DC6B517" w14:textId="77777777" w:rsidR="005454D5" w:rsidRDefault="00B02D2E">
      <w:pPr>
        <w:spacing w:before="0" w:line="240" w:lineRule="auto"/>
        <w:rPr>
          <w:sz w:val="20"/>
          <w:szCs w:val="20"/>
        </w:rPr>
      </w:pPr>
      <w:r>
        <w:rPr>
          <w:vertAlign w:val="superscript"/>
        </w:rPr>
        <w:footnoteRef/>
      </w:r>
      <w:r>
        <w:rPr>
          <w:sz w:val="20"/>
          <w:szCs w:val="20"/>
        </w:rPr>
        <w:t xml:space="preserve"> https://moodle.upm.es/titulaciones/oficiales/pluginfile.php/1947512/mod_resource/content/4/_site/movies.html</w:t>
      </w:r>
    </w:p>
    <w:p w14:paraId="7B1E32F4" w14:textId="77777777" w:rsidR="005454D5" w:rsidRDefault="005454D5">
      <w:pPr>
        <w:spacing w:before="0" w:line="240" w:lineRule="auto"/>
        <w:rPr>
          <w:sz w:val="20"/>
          <w:szCs w:val="20"/>
        </w:rPr>
      </w:pPr>
    </w:p>
  </w:footnote>
  <w:footnote w:id="2">
    <w:p w14:paraId="5095C7BB" w14:textId="77777777" w:rsidR="005454D5" w:rsidRDefault="00B02D2E">
      <w:pPr>
        <w:spacing w:before="0" w:line="240" w:lineRule="auto"/>
        <w:rPr>
          <w:sz w:val="20"/>
          <w:szCs w:val="20"/>
        </w:rPr>
      </w:pPr>
      <w:r>
        <w:rPr>
          <w:vertAlign w:val="superscript"/>
        </w:rPr>
        <w:footnoteRef/>
      </w:r>
      <w:r>
        <w:rPr>
          <w:sz w:val="20"/>
          <w:szCs w:val="20"/>
        </w:rPr>
        <w:t xml:space="preserve"> </w:t>
      </w:r>
      <w:r>
        <w:t>https://en.wikipedia.org/wiki/Kruskal%E2%80%93Wallis_one-way_analysis_of_variance</w:t>
      </w:r>
    </w:p>
  </w:footnote>
  <w:footnote w:id="3">
    <w:p w14:paraId="1D1C2BF9" w14:textId="77777777" w:rsidR="005454D5" w:rsidRDefault="00B02D2E">
      <w:pPr>
        <w:spacing w:before="0" w:line="240" w:lineRule="auto"/>
        <w:rPr>
          <w:sz w:val="20"/>
          <w:szCs w:val="20"/>
        </w:rPr>
      </w:pPr>
      <w:r>
        <w:rPr>
          <w:vertAlign w:val="superscript"/>
        </w:rPr>
        <w:footnoteRef/>
      </w:r>
      <w:r>
        <w:rPr>
          <w:sz w:val="20"/>
          <w:szCs w:val="20"/>
        </w:rPr>
        <w:t xml:space="preserve">  </w:t>
      </w:r>
      <w:r>
        <w:rPr>
          <w:sz w:val="21"/>
          <w:szCs w:val="21"/>
        </w:rPr>
        <w:t>https://www.mathworks.com/discovery/time-series-regression.html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89026" w14:textId="77777777" w:rsidR="005454D5" w:rsidRDefault="005454D5">
    <w:pPr>
      <w:pBdr>
        <w:top w:val="nil"/>
        <w:left w:val="nil"/>
        <w:bottom w:val="nil"/>
        <w:right w:val="nil"/>
        <w:between w:val="nil"/>
      </w:pBdr>
      <w:spacing w:before="400"/>
      <w:ind w:right="-389"/>
    </w:pPr>
  </w:p>
  <w:p w14:paraId="404EB4E8" w14:textId="77777777" w:rsidR="005454D5" w:rsidRDefault="00B02D2E">
    <w:pPr>
      <w:pBdr>
        <w:top w:val="nil"/>
        <w:left w:val="nil"/>
        <w:bottom w:val="nil"/>
        <w:right w:val="nil"/>
        <w:between w:val="nil"/>
      </w:pBdr>
      <w:spacing w:before="0"/>
      <w:ind w:right="-389"/>
    </w:pPr>
    <w:r>
      <w:rPr>
        <w:noProof/>
      </w:rPr>
      <w:drawing>
        <wp:inline distT="114300" distB="114300" distL="114300" distR="114300" wp14:anchorId="2D62DD5D" wp14:editId="44D3007E">
          <wp:extent cx="5943600" cy="38100"/>
          <wp:effectExtent l="0" t="0" r="0" b="0"/>
          <wp:docPr id="7"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211B6" w14:textId="77777777" w:rsidR="005454D5" w:rsidRDefault="005454D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86BE1"/>
    <w:multiLevelType w:val="multilevel"/>
    <w:tmpl w:val="EE26A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DB60CD"/>
    <w:multiLevelType w:val="multilevel"/>
    <w:tmpl w:val="D174CE2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D5"/>
    <w:rsid w:val="000323AA"/>
    <w:rsid w:val="005454D5"/>
    <w:rsid w:val="00961DA8"/>
    <w:rsid w:val="00B02D2E"/>
    <w:rsid w:val="00DD3C84"/>
    <w:rsid w:val="00EA3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6ED5"/>
  <w15:docId w15:val="{3421E2D2-3C6D-4412-BC8F-25BBC3C0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s" w:eastAsia="en-GB" w:bidi="ar-SA"/>
      </w:rPr>
    </w:rPrDefault>
    <w:pPrDefault>
      <w:pPr>
        <w:spacing w:before="200" w:line="276" w:lineRule="auto"/>
        <w:ind w:left="-283" w:right="-24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DD3C8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C84"/>
    <w:rPr>
      <w:rFonts w:ascii="Segoe UI" w:hAnsi="Segoe UI" w:cs="Segoe UI"/>
      <w:sz w:val="18"/>
      <w:szCs w:val="18"/>
    </w:rPr>
  </w:style>
  <w:style w:type="paragraph" w:styleId="Caption">
    <w:name w:val="caption"/>
    <w:basedOn w:val="Normal"/>
    <w:next w:val="Normal"/>
    <w:uiPriority w:val="35"/>
    <w:unhideWhenUsed/>
    <w:qFormat/>
    <w:rsid w:val="00DD3C84"/>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 Pueblas Nuñez</cp:lastModifiedBy>
  <cp:revision>6</cp:revision>
  <cp:lastPrinted>2019-10-20T14:17:00Z</cp:lastPrinted>
  <dcterms:created xsi:type="dcterms:W3CDTF">2019-10-20T14:04:00Z</dcterms:created>
  <dcterms:modified xsi:type="dcterms:W3CDTF">2019-10-20T14:18:00Z</dcterms:modified>
</cp:coreProperties>
</file>