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4" w:after="0"/>
        <w:rPr/>
      </w:pPr>
      <w:r>
        <mc:AlternateContent>
          <mc:Choice Requires="wps">
            <w:drawing>
              <wp:anchor behindDoc="1" distT="0" distB="0" distL="0" distR="0" simplePos="0" locked="0" layoutInCell="1" allowOverlap="1" relativeHeight="2">
                <wp:simplePos x="0" y="0"/>
                <wp:positionH relativeFrom="page">
                  <wp:posOffset>720090</wp:posOffset>
                </wp:positionH>
                <wp:positionV relativeFrom="paragraph">
                  <wp:posOffset>290830</wp:posOffset>
                </wp:positionV>
                <wp:extent cx="6119495" cy="3175"/>
                <wp:effectExtent l="0" t="0" r="0" b="0"/>
                <wp:wrapTopAndBottom/>
                <wp:docPr id="1" name=""/>
                <a:graphic xmlns:a="http://schemas.openxmlformats.org/drawingml/2006/main">
                  <a:graphicData uri="http://schemas.microsoft.com/office/word/2010/wordprocessingShape">
                    <wps:wsp>
                      <wps:cNvSpPr/>
                      <wps:nvSpPr>
                        <wps:cNvPr id="0" name="Rectangle 1"/>
                        <wps:cNvSpPr/>
                      </wps:nvSpPr>
                      <wps:spPr>
                        <a:xfrm>
                          <a:off x="0" y="0"/>
                          <a:ext cx="6118920" cy="2520"/>
                        </a:xfrm>
                        <a:prstGeom prst="rect">
                          <a:avLst/>
                        </a:prstGeom>
                        <a:solidFill>
                          <a:srgbClr val="000000"/>
                        </a:solidFill>
                        <a:ln>
                          <a:noFill/>
                        </a:ln>
                      </wps:spPr>
                      <wps:bodyPr/>
                    </wps:wsp>
                  </a:graphicData>
                </a:graphic>
              </wp:anchor>
            </w:drawing>
          </mc:Choice>
          <mc:Fallback>
            <w:pict>
              <v:rect id="shape_0" fillcolor="black" stroked="f" style="position:absolute;margin-left:56.7pt;margin-top:22.9pt;width:481.75pt;height:0.15pt;mso-position-horizontal-relative:page">
                <w10:wrap type="none"/>
                <v:fill o:detectmouseclick="t" type="solid" color2="white"/>
                <v:stroke color="#3465a4" joinstyle="round" endcap="flat"/>
              </v:rect>
            </w:pict>
          </mc:Fallback>
        </mc:AlternateContent>
      </w:r>
      <w:r>
        <w:rPr/>
        <w:t>D</w:t>
      </w:r>
      <w:r>
        <w:rPr/>
        <w:t>ay 1: Exercises on looping, Arrays, command line argument</w:t>
      </w:r>
    </w:p>
    <w:p>
      <w:pPr>
        <w:pStyle w:val="TextBody"/>
        <w:spacing w:before="247" w:after="0"/>
        <w:rPr/>
      </w:pPr>
      <w:r>
        <w:rPr/>
        <w:t>Q1. Write a program called Fibonacci to display the first 20 Fibonacci numbers F(n), where F(n)=F(n–1)+F(n–2) and F(1)=F(2)=1. Also compute their average. The output shall look like:</w:t>
      </w:r>
    </w:p>
    <w:p>
      <w:pPr>
        <w:pStyle w:val="TextBody"/>
        <w:ind w:left="0" w:right="0" w:hanging="0"/>
        <w:rPr/>
      </w:pPr>
      <w:r>
        <w:rPr/>
      </w:r>
    </w:p>
    <w:p>
      <w:pPr>
        <w:pStyle w:val="TextBody"/>
        <w:rPr/>
      </w:pPr>
      <w:r>
        <w:rPr/>
        <w:t>The first 20 Fibonacci numbers are:</w:t>
      </w:r>
    </w:p>
    <w:p>
      <w:pPr>
        <w:pStyle w:val="TextBody"/>
        <w:rPr/>
      </w:pPr>
      <w:r>
        <w:rPr/>
        <w:t>1 1 2 3 5 8 13 21 34 55 89 144 233 377 610 987 1597 2584 4181 6765</w:t>
      </w:r>
    </w:p>
    <w:p>
      <w:pPr>
        <w:pStyle w:val="TextBody"/>
        <w:rPr/>
      </w:pPr>
      <w:r>
        <w:rPr/>
        <w:t>The average is</w:t>
      </w:r>
      <w:r>
        <w:rPr>
          <w:spacing w:val="-6"/>
        </w:rPr>
        <w:t xml:space="preserve"> </w:t>
      </w:r>
      <w:r>
        <w:rPr/>
        <w:t>885.5</w:t>
      </w:r>
    </w:p>
    <w:p>
      <w:pPr>
        <w:pStyle w:val="TextBody"/>
        <w:ind w:left="0" w:right="0" w:hanging="0"/>
        <w:rPr/>
      </w:pPr>
      <w:r>
        <w:rPr/>
      </w:r>
    </w:p>
    <w:p>
      <w:pPr>
        <w:pStyle w:val="TextBody"/>
        <w:ind w:left="115" w:right="278" w:hanging="0"/>
        <w:rPr/>
      </w:pPr>
      <w:r>
        <w:rPr/>
        <w:t xml:space="preserve">Q2. </w:t>
      </w:r>
      <w:r>
        <w:rPr>
          <w:spacing w:val="-3"/>
        </w:rPr>
        <w:t xml:space="preserve">Write </w:t>
      </w:r>
      <w:r>
        <w:rPr/>
        <w:t xml:space="preserve">a program called </w:t>
      </w:r>
      <w:r>
        <w:rPr>
          <w:spacing w:val="-4"/>
        </w:rPr>
        <w:t xml:space="preserve">TimeTable </w:t>
      </w:r>
      <w:r>
        <w:rPr/>
        <w:t>to produce the multiplication table of 1 to 9 as shown using two nested</w:t>
      </w:r>
      <w:r>
        <w:rPr>
          <w:spacing w:val="-1"/>
        </w:rPr>
        <w:t xml:space="preserve"> </w:t>
      </w:r>
      <w:r>
        <w:rPr/>
        <w:t>for-loops:</w:t>
      </w:r>
    </w:p>
    <w:p>
      <w:pPr>
        <w:pStyle w:val="TextBody"/>
        <w:spacing w:before="10" w:after="0"/>
        <w:ind w:left="0" w:right="0" w:hanging="0"/>
        <w:rPr/>
      </w:pPr>
      <w:r>
        <w:rPr/>
      </w:r>
    </w:p>
    <w:tbl>
      <w:tblPr>
        <w:tblW w:w="2857" w:type="dxa"/>
        <w:jc w:val="left"/>
        <w:tblInd w:w="123" w:type="dxa"/>
        <w:tblCellMar>
          <w:top w:w="0" w:type="dxa"/>
          <w:left w:w="0" w:type="dxa"/>
          <w:bottom w:w="0" w:type="dxa"/>
          <w:right w:w="0" w:type="dxa"/>
        </w:tblCellMar>
        <w:tblLook w:val="01e0"/>
      </w:tblPr>
      <w:tblGrid>
        <w:gridCol w:w="347"/>
        <w:gridCol w:w="240"/>
        <w:gridCol w:w="240"/>
        <w:gridCol w:w="210"/>
        <w:gridCol w:w="1820"/>
      </w:tblGrid>
      <w:tr>
        <w:trPr>
          <w:trHeight w:val="423" w:hRule="atLeast"/>
        </w:trPr>
        <w:tc>
          <w:tcPr>
            <w:tcW w:w="347" w:type="dxa"/>
            <w:tcBorders>
              <w:bottom w:val="dashed" w:sz="8" w:space="0" w:color="000000"/>
            </w:tcBorders>
          </w:tcPr>
          <w:p>
            <w:pPr>
              <w:pStyle w:val="TableParagraph"/>
              <w:spacing w:lineRule="exact" w:line="266"/>
              <w:ind w:left="39" w:right="39" w:hanging="0"/>
              <w:jc w:val="center"/>
              <w:rPr>
                <w:sz w:val="24"/>
              </w:rPr>
            </w:pPr>
            <w:r>
              <w:rPr/>
            </w:r>
          </w:p>
        </w:tc>
        <w:tc>
          <w:tcPr>
            <w:tcW w:w="240" w:type="dxa"/>
            <w:tcBorders>
              <w:bottom w:val="dashed" w:sz="8" w:space="0" w:color="000000"/>
            </w:tcBorders>
          </w:tcPr>
          <w:p>
            <w:pPr>
              <w:pStyle w:val="TableParagraph"/>
              <w:spacing w:lineRule="exact" w:line="266"/>
              <w:rPr>
                <w:sz w:val="24"/>
              </w:rPr>
            </w:pPr>
            <w:r>
              <w:rPr/>
            </w:r>
          </w:p>
        </w:tc>
        <w:tc>
          <w:tcPr>
            <w:tcW w:w="240" w:type="dxa"/>
            <w:tcBorders>
              <w:bottom w:val="dashed" w:sz="8" w:space="0" w:color="000000"/>
            </w:tcBorders>
          </w:tcPr>
          <w:p>
            <w:pPr>
              <w:pStyle w:val="TableParagraph"/>
              <w:spacing w:lineRule="exact" w:line="266"/>
              <w:ind w:left="0" w:right="0" w:hanging="0"/>
              <w:rPr/>
            </w:pPr>
            <w:r>
              <w:rPr/>
            </w:r>
          </w:p>
        </w:tc>
        <w:tc>
          <w:tcPr>
            <w:tcW w:w="210" w:type="dxa"/>
            <w:tcBorders>
              <w:bottom w:val="dashed" w:sz="8" w:space="0" w:color="000000"/>
            </w:tcBorders>
          </w:tcPr>
          <w:p>
            <w:pPr>
              <w:pStyle w:val="TableParagraph"/>
              <w:spacing w:lineRule="exact" w:line="266"/>
              <w:ind w:left="29" w:right="0" w:hanging="0"/>
              <w:jc w:val="center"/>
              <w:rPr>
                <w:sz w:val="24"/>
              </w:rPr>
            </w:pPr>
            <w:r>
              <w:rPr/>
            </w:r>
          </w:p>
        </w:tc>
        <w:tc>
          <w:tcPr>
            <w:tcW w:w="1820" w:type="dxa"/>
            <w:tcBorders>
              <w:bottom w:val="dashed" w:sz="8" w:space="0" w:color="000000"/>
            </w:tcBorders>
          </w:tcPr>
          <w:p>
            <w:pPr>
              <w:pStyle w:val="TableParagraph"/>
              <w:spacing w:lineRule="exact" w:line="266"/>
              <w:ind w:left="89" w:right="0" w:hanging="0"/>
              <w:rPr>
                <w:sz w:val="24"/>
              </w:rPr>
            </w:pPr>
            <w:r>
              <w:rPr/>
            </w:r>
          </w:p>
        </w:tc>
      </w:tr>
      <w:tr>
        <w:trPr>
          <w:trHeight w:val="379" w:hRule="atLeast"/>
        </w:trPr>
        <w:tc>
          <w:tcPr>
            <w:tcW w:w="347" w:type="dxa"/>
            <w:tcBorders>
              <w:top w:val="dashed" w:sz="8" w:space="0" w:color="000000"/>
            </w:tcBorders>
          </w:tcPr>
          <w:p>
            <w:pPr>
              <w:pStyle w:val="TableParagraph"/>
              <w:spacing w:lineRule="exact" w:line="261" w:before="98" w:after="0"/>
              <w:ind w:left="39" w:right="39" w:hanging="0"/>
              <w:jc w:val="center"/>
              <w:rPr>
                <w:sz w:val="24"/>
              </w:rPr>
            </w:pPr>
            <w:r>
              <w:rPr>
                <w:sz w:val="24"/>
              </w:rPr>
              <w:t>|</w:t>
            </w:r>
          </w:p>
        </w:tc>
        <w:tc>
          <w:tcPr>
            <w:tcW w:w="240" w:type="dxa"/>
            <w:tcBorders>
              <w:top w:val="dashed" w:sz="8" w:space="0" w:color="000000"/>
            </w:tcBorders>
          </w:tcPr>
          <w:p>
            <w:pPr>
              <w:pStyle w:val="TableParagraph"/>
              <w:spacing w:lineRule="exact" w:line="261" w:before="98" w:after="0"/>
              <w:rPr>
                <w:sz w:val="24"/>
              </w:rPr>
            </w:pPr>
            <w:r>
              <w:rPr>
                <w:sz w:val="24"/>
              </w:rPr>
              <w:t>1</w:t>
            </w:r>
          </w:p>
        </w:tc>
        <w:tc>
          <w:tcPr>
            <w:tcW w:w="240" w:type="dxa"/>
            <w:tcBorders>
              <w:top w:val="dashed" w:sz="8" w:space="0" w:color="000000"/>
            </w:tcBorders>
          </w:tcPr>
          <w:p>
            <w:pPr>
              <w:pStyle w:val="TableParagraph"/>
              <w:spacing w:lineRule="exact" w:line="261" w:before="98" w:after="0"/>
              <w:rPr>
                <w:sz w:val="24"/>
              </w:rPr>
            </w:pPr>
            <w:r>
              <w:rPr>
                <w:sz w:val="24"/>
              </w:rPr>
              <w:t>2</w:t>
            </w:r>
          </w:p>
        </w:tc>
        <w:tc>
          <w:tcPr>
            <w:tcW w:w="210" w:type="dxa"/>
            <w:tcBorders>
              <w:top w:val="dashed" w:sz="8" w:space="0" w:color="000000"/>
            </w:tcBorders>
          </w:tcPr>
          <w:p>
            <w:pPr>
              <w:pStyle w:val="TableParagraph"/>
              <w:spacing w:lineRule="exact" w:line="261" w:before="98" w:after="0"/>
              <w:ind w:left="29" w:right="0" w:hanging="0"/>
              <w:jc w:val="center"/>
              <w:rPr>
                <w:sz w:val="24"/>
              </w:rPr>
            </w:pPr>
            <w:r>
              <w:rPr>
                <w:sz w:val="24"/>
              </w:rPr>
              <w:t>3</w:t>
            </w:r>
          </w:p>
        </w:tc>
        <w:tc>
          <w:tcPr>
            <w:tcW w:w="1820" w:type="dxa"/>
            <w:tcBorders>
              <w:top w:val="dashed" w:sz="8" w:space="0" w:color="000000"/>
            </w:tcBorders>
          </w:tcPr>
          <w:p>
            <w:pPr>
              <w:pStyle w:val="TableParagraph"/>
              <w:spacing w:lineRule="exact" w:line="261" w:before="98" w:after="0"/>
              <w:ind w:left="89" w:right="0" w:hanging="0"/>
              <w:rPr>
                <w:sz w:val="24"/>
              </w:rPr>
            </w:pPr>
            <w:r>
              <w:rPr>
                <w:sz w:val="24"/>
              </w:rPr>
              <w:t>4 5 6 7 8 9</w:t>
            </w:r>
          </w:p>
        </w:tc>
      </w:tr>
      <w:tr>
        <w:trPr>
          <w:trHeight w:val="275" w:hRule="atLeast"/>
        </w:trPr>
        <w:tc>
          <w:tcPr>
            <w:tcW w:w="347" w:type="dxa"/>
            <w:tcBorders/>
          </w:tcPr>
          <w:p>
            <w:pPr>
              <w:pStyle w:val="TableParagraph"/>
              <w:spacing w:lineRule="exact" w:line="256"/>
              <w:ind w:left="39" w:right="39" w:hanging="0"/>
              <w:jc w:val="center"/>
              <w:rPr>
                <w:sz w:val="24"/>
              </w:rPr>
            </w:pPr>
            <w:r>
              <w:rPr>
                <w:sz w:val="24"/>
              </w:rPr>
              <w:t>|</w:t>
            </w:r>
          </w:p>
        </w:tc>
        <w:tc>
          <w:tcPr>
            <w:tcW w:w="240" w:type="dxa"/>
            <w:tcBorders/>
          </w:tcPr>
          <w:p>
            <w:pPr>
              <w:pStyle w:val="TableParagraph"/>
              <w:spacing w:lineRule="exact" w:line="256"/>
              <w:rPr>
                <w:sz w:val="24"/>
              </w:rPr>
            </w:pPr>
            <w:r>
              <w:rPr>
                <w:sz w:val="24"/>
              </w:rPr>
              <w:t>2</w:t>
            </w:r>
          </w:p>
        </w:tc>
        <w:tc>
          <w:tcPr>
            <w:tcW w:w="240" w:type="dxa"/>
            <w:tcBorders/>
          </w:tcPr>
          <w:p>
            <w:pPr>
              <w:pStyle w:val="TableParagraph"/>
              <w:spacing w:lineRule="exact" w:line="256"/>
              <w:rPr>
                <w:sz w:val="24"/>
              </w:rPr>
            </w:pPr>
            <w:r>
              <w:rPr>
                <w:sz w:val="24"/>
              </w:rPr>
              <w:t>4</w:t>
            </w:r>
          </w:p>
        </w:tc>
        <w:tc>
          <w:tcPr>
            <w:tcW w:w="210" w:type="dxa"/>
            <w:tcBorders/>
          </w:tcPr>
          <w:p>
            <w:pPr>
              <w:pStyle w:val="TableParagraph"/>
              <w:spacing w:lineRule="exact" w:line="256"/>
              <w:ind w:left="29" w:right="0" w:hanging="0"/>
              <w:jc w:val="center"/>
              <w:rPr>
                <w:sz w:val="24"/>
              </w:rPr>
            </w:pPr>
            <w:r>
              <w:rPr>
                <w:sz w:val="24"/>
              </w:rPr>
              <w:t>6</w:t>
            </w:r>
          </w:p>
        </w:tc>
        <w:tc>
          <w:tcPr>
            <w:tcW w:w="1820" w:type="dxa"/>
            <w:tcBorders/>
          </w:tcPr>
          <w:p>
            <w:pPr>
              <w:pStyle w:val="TableParagraph"/>
              <w:spacing w:lineRule="exact" w:line="256"/>
              <w:ind w:left="89" w:right="0" w:hanging="0"/>
              <w:rPr>
                <w:sz w:val="24"/>
              </w:rPr>
            </w:pPr>
            <w:r>
              <w:rPr>
                <w:sz w:val="24"/>
              </w:rPr>
              <w:t>8 10 12 14 16 18</w:t>
            </w:r>
          </w:p>
        </w:tc>
      </w:tr>
      <w:tr>
        <w:trPr>
          <w:trHeight w:val="270" w:hRule="atLeast"/>
        </w:trPr>
        <w:tc>
          <w:tcPr>
            <w:tcW w:w="347" w:type="dxa"/>
            <w:tcBorders/>
          </w:tcPr>
          <w:p>
            <w:pPr>
              <w:pStyle w:val="TableParagraph"/>
              <w:ind w:left="39" w:right="39" w:hanging="0"/>
              <w:jc w:val="center"/>
              <w:rPr>
                <w:sz w:val="24"/>
              </w:rPr>
            </w:pPr>
            <w:r>
              <w:rPr>
                <w:sz w:val="24"/>
              </w:rPr>
              <w:t>|</w:t>
            </w:r>
          </w:p>
        </w:tc>
        <w:tc>
          <w:tcPr>
            <w:tcW w:w="240" w:type="dxa"/>
            <w:tcBorders/>
          </w:tcPr>
          <w:p>
            <w:pPr>
              <w:pStyle w:val="TableParagraph"/>
              <w:rPr>
                <w:sz w:val="24"/>
              </w:rPr>
            </w:pPr>
            <w:r>
              <w:rPr>
                <w:sz w:val="24"/>
              </w:rPr>
              <w:t>3</w:t>
            </w:r>
          </w:p>
        </w:tc>
        <w:tc>
          <w:tcPr>
            <w:tcW w:w="240" w:type="dxa"/>
            <w:tcBorders/>
          </w:tcPr>
          <w:p>
            <w:pPr>
              <w:pStyle w:val="TableParagraph"/>
              <w:rPr>
                <w:sz w:val="24"/>
              </w:rPr>
            </w:pPr>
            <w:r>
              <w:rPr>
                <w:sz w:val="24"/>
              </w:rPr>
              <w:t>6</w:t>
            </w:r>
          </w:p>
        </w:tc>
        <w:tc>
          <w:tcPr>
            <w:tcW w:w="210" w:type="dxa"/>
            <w:tcBorders/>
          </w:tcPr>
          <w:p>
            <w:pPr>
              <w:pStyle w:val="TableParagraph"/>
              <w:ind w:left="29" w:right="0" w:hanging="0"/>
              <w:jc w:val="center"/>
              <w:rPr>
                <w:sz w:val="24"/>
              </w:rPr>
            </w:pPr>
            <w:r>
              <w:rPr>
                <w:sz w:val="24"/>
              </w:rPr>
              <w:t>9</w:t>
            </w:r>
          </w:p>
        </w:tc>
        <w:tc>
          <w:tcPr>
            <w:tcW w:w="1820" w:type="dxa"/>
            <w:tcBorders/>
          </w:tcPr>
          <w:p>
            <w:pPr>
              <w:pStyle w:val="TableParagraph"/>
              <w:ind w:left="29" w:right="0" w:hanging="0"/>
              <w:rPr>
                <w:sz w:val="24"/>
              </w:rPr>
            </w:pPr>
            <w:r>
              <w:rPr>
                <w:sz w:val="24"/>
              </w:rPr>
              <w:t>12 15 18 21 24 27</w:t>
            </w:r>
          </w:p>
        </w:tc>
      </w:tr>
    </w:tbl>
    <w:p>
      <w:pPr>
        <w:pStyle w:val="TextBody"/>
        <w:ind w:left="175" w:right="0" w:hanging="0"/>
        <w:rPr/>
      </w:pPr>
      <w:r>
        <w:rPr/>
        <w:t xml:space="preserve">  </w:t>
      </w:r>
      <w:r>
        <w:rPr/>
        <w:t>| 4 8 12 16 20 24 28 32 36</w:t>
      </w:r>
    </w:p>
    <w:p>
      <w:pPr>
        <w:pStyle w:val="TextBody"/>
        <w:ind w:left="0" w:right="0" w:hanging="0"/>
        <w:rPr/>
      </w:pPr>
      <w:r>
        <w:rPr/>
        <w:t xml:space="preserve">     </w:t>
      </w:r>
      <w:r>
        <w:rPr/>
        <w:t>|  5 10 15 20 25 30 35 40</w:t>
      </w:r>
      <w:r>
        <w:rPr>
          <w:spacing w:val="-1"/>
        </w:rPr>
        <w:t xml:space="preserve"> </w:t>
      </w:r>
      <w:r>
        <w:rPr/>
        <w:t>45</w:t>
      </w:r>
    </w:p>
    <w:p>
      <w:pPr>
        <w:pStyle w:val="TextBody"/>
        <w:ind w:left="175" w:right="0" w:hanging="0"/>
        <w:rPr/>
      </w:pPr>
      <w:r>
        <w:rPr/>
        <w:t xml:space="preserve"> </w:t>
      </w:r>
      <w:r>
        <w:rPr/>
        <w:t>|  6 12 18 24 30 36 42 48</w:t>
      </w:r>
      <w:r>
        <w:rPr>
          <w:spacing w:val="-1"/>
        </w:rPr>
        <w:t xml:space="preserve"> </w:t>
      </w:r>
      <w:r>
        <w:rPr/>
        <w:t>54</w:t>
      </w:r>
    </w:p>
    <w:p>
      <w:pPr>
        <w:pStyle w:val="TextBody"/>
        <w:ind w:left="175" w:right="0" w:hanging="0"/>
        <w:rPr/>
      </w:pPr>
      <w:r>
        <w:rPr/>
        <w:t xml:space="preserve"> </w:t>
      </w:r>
      <w:r>
        <w:rPr/>
        <w:t>|  7 14 21 28 35 42 49 56</w:t>
      </w:r>
      <w:r>
        <w:rPr>
          <w:spacing w:val="-1"/>
        </w:rPr>
        <w:t xml:space="preserve"> </w:t>
      </w:r>
      <w:r>
        <w:rPr/>
        <w:t>63</w:t>
      </w:r>
    </w:p>
    <w:p>
      <w:pPr>
        <w:pStyle w:val="TextBody"/>
        <w:ind w:left="175" w:right="0" w:hanging="0"/>
        <w:rPr/>
      </w:pPr>
      <w:r>
        <w:rPr/>
        <w:t xml:space="preserve"> </w:t>
      </w:r>
      <w:r>
        <w:rPr/>
        <w:t>|  8 16 24 32 40 48 56 64</w:t>
      </w:r>
      <w:r>
        <w:rPr>
          <w:spacing w:val="-1"/>
        </w:rPr>
        <w:t xml:space="preserve"> </w:t>
      </w:r>
      <w:r>
        <w:rPr/>
        <w:t>72</w:t>
      </w:r>
    </w:p>
    <w:p>
      <w:pPr>
        <w:pStyle w:val="TextBody"/>
        <w:ind w:left="175" w:right="0" w:hanging="0"/>
        <w:rPr/>
      </w:pPr>
      <w:r>
        <w:rPr/>
        <w:t xml:space="preserve"> </w:t>
      </w:r>
      <w:r>
        <w:rPr/>
        <w:t>|  9 18 27 36 45 54 63 72</w:t>
      </w:r>
      <w:r>
        <w:rPr>
          <w:spacing w:val="-1"/>
        </w:rPr>
        <w:t xml:space="preserve"> </w:t>
      </w:r>
      <w:r>
        <w:rPr/>
        <w:t>81</w:t>
      </w:r>
    </w:p>
    <w:p>
      <w:pPr>
        <w:pStyle w:val="TextBody"/>
        <w:ind w:left="0" w:right="0" w:hanging="0"/>
        <w:rPr/>
      </w:pPr>
      <w:r>
        <w:rPr/>
      </w:r>
    </w:p>
    <w:p>
      <w:pPr>
        <w:pStyle w:val="TextBody"/>
        <w:ind w:left="115" w:right="114" w:hanging="0"/>
        <w:rPr/>
      </w:pPr>
      <w:r>
        <w:rPr/>
        <w:t>Q3. Write a program called GradesAverage, which prompts user for the number of students, reads it from the keyboard, and saves it in an int variable called numStudents. It then prompts user for the grades of each of the students and saves them in an int array called grades. Your program shall check that the grade is between 0 and 100. A sample session is as follow:</w:t>
      </w:r>
    </w:p>
    <w:p>
      <w:pPr>
        <w:pStyle w:val="TextBody"/>
        <w:ind w:left="0" w:right="0" w:hanging="0"/>
        <w:rPr/>
      </w:pPr>
      <w:r>
        <w:rPr/>
      </w:r>
    </w:p>
    <w:p>
      <w:pPr>
        <w:pStyle w:val="TextBody"/>
        <w:ind w:left="115" w:right="6499" w:hanging="0"/>
        <w:rPr/>
      </w:pPr>
      <w:r>
        <w:rPr/>
        <w:t>Enter the number of students: 3 Enter the grade for student 1: 55 Enter the grade for student 2: 108 Invalid grade, try again...</w:t>
      </w:r>
    </w:p>
    <w:p>
      <w:pPr>
        <w:pStyle w:val="TextBody"/>
        <w:ind w:left="115" w:right="6635" w:hanging="0"/>
        <w:jc w:val="both"/>
        <w:rPr/>
      </w:pPr>
      <w:r>
        <w:rPr/>
        <w:t>Enter the grade for student 2: 56 Enter the grade for student 3: 57 The average is: 56.0</w:t>
      </w:r>
    </w:p>
    <w:p>
      <w:pPr>
        <w:pStyle w:val="TextBody"/>
        <w:ind w:left="0" w:right="0" w:hanging="0"/>
        <w:rPr/>
      </w:pPr>
      <w:r>
        <w:rPr/>
      </w:r>
    </w:p>
    <w:p>
      <w:pPr>
        <w:pStyle w:val="TextBody"/>
        <w:rPr/>
      </w:pPr>
      <w:r>
        <w:rPr/>
        <w:t xml:space="preserve">Q4. Write method called copyOf(), which </w:t>
      </w:r>
      <w:r>
        <w:rPr>
          <w:rFonts w:eastAsia="Liberation Serif" w:cs="Liberation Serif"/>
          <w:sz w:val="24"/>
          <w:szCs w:val="24"/>
          <w:lang w:val="en-US" w:eastAsia="en-US" w:bidi="ar-SA"/>
        </w:rPr>
        <w:t>accept</w:t>
      </w:r>
      <w:r>
        <w:rPr/>
        <w:t xml:space="preserve"> </w:t>
      </w:r>
      <w:r>
        <w:rPr/>
        <w:t xml:space="preserve">an int </w:t>
      </w:r>
      <w:r>
        <w:rPr/>
        <w:t>a</w:t>
      </w:r>
      <w:r>
        <w:rPr/>
        <w:t xml:space="preserve">rray and returns a copy of the given array. </w:t>
      </w:r>
    </w:p>
    <w:p>
      <w:pPr>
        <w:pStyle w:val="TextBody"/>
        <w:rPr/>
      </w:pPr>
      <w:r>
        <w:rPr/>
      </w:r>
    </w:p>
    <w:p>
      <w:pPr>
        <w:pStyle w:val="TextBody"/>
        <w:rPr/>
      </w:pPr>
      <w:r>
        <w:rPr/>
        <w:t>The method's signature is as follows:</w:t>
      </w:r>
    </w:p>
    <w:p>
      <w:pPr>
        <w:pStyle w:val="TextBody"/>
        <w:rPr/>
      </w:pPr>
      <w:r>
        <w:rPr/>
        <w:t xml:space="preserve">public static int[] copyOf(int[] array) </w:t>
      </w:r>
    </w:p>
    <w:p>
      <w:pPr>
        <w:pStyle w:val="TextBody"/>
        <w:rPr/>
      </w:pPr>
      <w:r>
        <w:rPr/>
      </w:r>
    </w:p>
    <w:p>
      <w:pPr>
        <w:pStyle w:val="TextBody"/>
        <w:rPr/>
      </w:pPr>
      <w:r>
        <w:rPr/>
        <w:t>Q5.</w:t>
      </w:r>
    </w:p>
    <w:p>
      <w:pPr>
        <w:pStyle w:val="TextBody"/>
        <w:spacing w:before="2" w:after="0"/>
        <w:rPr/>
      </w:pPr>
      <w:r>
        <w:rPr/>
        <w:t>1</w:t>
      </w:r>
    </w:p>
    <w:p>
      <w:pPr>
        <w:pStyle w:val="TextBody"/>
        <w:rPr/>
      </w:pPr>
      <w:r>
        <w:rPr/>
        <w:t>1 2</w:t>
      </w:r>
    </w:p>
    <w:p>
      <w:pPr>
        <w:pStyle w:val="TextBody"/>
        <w:rPr/>
      </w:pPr>
      <w:r>
        <w:rPr/>
        <w:t>1 2 3</w:t>
      </w:r>
    </w:p>
    <w:p>
      <w:pPr>
        <w:pStyle w:val="TextBody"/>
        <w:rPr/>
      </w:pPr>
      <w:r>
        <w:rPr/>
        <w:t>1 2 3 4</w:t>
      </w:r>
    </w:p>
    <w:p>
      <w:pPr>
        <w:pStyle w:val="TextBody"/>
        <w:rPr/>
      </w:pPr>
      <w:r>
        <w:rPr/>
        <w:t>1 2 3 4 5</w:t>
      </w:r>
    </w:p>
    <w:p>
      <w:pPr>
        <w:pStyle w:val="TextBody"/>
        <w:rPr/>
      </w:pPr>
      <w:r>
        <w:rPr/>
        <w:t>1 2 3 4 5 6</w:t>
      </w:r>
    </w:p>
    <w:p>
      <w:pPr>
        <w:pStyle w:val="TextBody"/>
        <w:rPr/>
      </w:pPr>
      <w:r>
        <w:rPr/>
        <w:t>1 2 3 4 5 6 7</w:t>
      </w:r>
    </w:p>
    <w:p>
      <w:pPr>
        <w:pStyle w:val="TextBody"/>
        <w:rPr/>
      </w:pPr>
      <w:r>
        <w:rPr/>
        <w:t>1 2 3 4 5 6 7 8</w:t>
      </w:r>
    </w:p>
    <w:sectPr>
      <w:type w:val="nextPage"/>
      <w:pgSz w:w="11906" w:h="16838"/>
      <w:pgMar w:left="1020" w:right="1020" w:header="0" w:top="10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Liberation Serif" w:hAnsi="Liberation Serif" w:eastAsia="Liberation Serif" w:cs="Liberation Serif"/>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15" w:right="0" w:hanging="0"/>
    </w:pPr>
    <w:rPr>
      <w:rFonts w:ascii="Liberation Serif" w:hAnsi="Liberation Serif" w:eastAsia="Liberation Serif" w:cs="Liberation Serif"/>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74" w:after="0"/>
      <w:ind w:left="115" w:right="0" w:hanging="0"/>
    </w:pPr>
    <w:rPr>
      <w:rFonts w:ascii="Liberation Serif" w:hAnsi="Liberation Serif" w:eastAsia="Liberation Serif" w:cs="Liberation Serif"/>
      <w:b/>
      <w:bCs/>
      <w:sz w:val="30"/>
      <w:szCs w:val="30"/>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spacing w:lineRule="exact" w:line="251"/>
      <w:ind w:left="59" w:right="0" w:hanging="0"/>
    </w:pPr>
    <w:rPr>
      <w:rFonts w:ascii="Liberation Serif" w:hAnsi="Liberation Serif" w:eastAsia="Liberation Serif" w:cs="Liberation Serif"/>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LibreOffice/6.4.6.2$Linux_X86_64 LibreOffice_project/40$Build-2</Application>
  <Pages>1</Pages>
  <Words>354</Words>
  <Characters>1211</Characters>
  <CharactersWithSpaces>1539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2021-09-29T09:12:32Z</dcterms:created>
  <dc:creator/>
  <dc:description/>
  <dc:language>en-IN</dc:language>
  <cp:lastModifiedBy/>
  <dcterms:modified xsi:type="dcterms:W3CDTF">2021-09-29T14:46:46Z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2018-01-29T00:00:00Z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2021-09-29T00:00:00Z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