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sz w:val="16"/>
          <w:szCs w:val="16"/>
        </w:rPr>
        <w:t>MVVM (Model-View-ViewModel)</w:t>
      </w:r>
      <w:r>
        <w:rPr>
          <w:sz w:val="16"/>
          <w:szCs w:val="16"/>
        </w:rPr>
        <w:t xml:space="preserve"> </w:t>
      </w:r>
    </w:p>
    <w:p>
      <w:pPr>
        <w:pStyle w:val="Heading3"/>
        <w:bidi w:val="0"/>
        <w:jc w:val="start"/>
        <w:rPr/>
      </w:pPr>
      <w:r>
        <w:rPr>
          <w:rStyle w:val="Strong"/>
          <w:b/>
          <w:sz w:val="16"/>
          <w:szCs w:val="16"/>
        </w:rPr>
        <w:t>MVVM Architecture in Angular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Model</w:t>
      </w:r>
      <w:r>
        <w:rPr>
          <w:sz w:val="16"/>
          <w:szCs w:val="16"/>
        </w:rPr>
        <w:br/>
        <w:t>Represents the application data and business logic (e.g., Services, Interfaces, APIs)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View</w:t>
      </w:r>
      <w:r>
        <w:rPr>
          <w:sz w:val="16"/>
          <w:szCs w:val="16"/>
        </w:rPr>
        <w:br/>
        <w:t>The UI elements (HTML templates + Angular bindings)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16"/>
          <w:szCs w:val="16"/>
        </w:rPr>
        <w:t>ViewModel</w:t>
      </w:r>
      <w:r>
        <w:rPr>
          <w:sz w:val="16"/>
          <w:szCs w:val="16"/>
        </w:rPr>
        <w:br/>
        <w:t>The component class (</w:t>
      </w:r>
      <w:r>
        <w:rPr>
          <w:rStyle w:val="SourceText"/>
          <w:sz w:val="16"/>
          <w:szCs w:val="16"/>
        </w:rPr>
        <w:t>.ts</w:t>
      </w:r>
      <w:r>
        <w:rPr>
          <w:sz w:val="16"/>
          <w:szCs w:val="16"/>
        </w:rPr>
        <w:t>) that connects View and Model</w:t>
      </w:r>
    </w:p>
    <w:p>
      <w:pPr>
        <w:pStyle w:val="Heading3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📊 </w:t>
      </w:r>
      <w:r>
        <w:rPr>
          <w:sz w:val="16"/>
          <w:szCs w:val="16"/>
        </w:rPr>
        <w:t>ASCII Diagram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16"/>
          <w:szCs w:val="16"/>
        </w:rPr>
        <w:t>+----------------+        Bind Data       +-------------------+        API/Data Logic       +--------------------+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>|     View       | &lt;--------------------&gt; |   ViewModel        | &lt;------------------------&gt; |      Model         |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>| (HTML, UI)     |   (Two-way binding)    | (Component .ts)     |     (Service, Interface)   | (API, Business Logic)|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>+----------------+                        +-------------------+                             +--------------------+</w:t>
      </w:r>
    </w:p>
    <w:p>
      <w:pPr>
        <w:pStyle w:val="PreformattedText"/>
        <w:bidi w:val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>Example:             home.component.html          home.component.ts               user.service.ts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                 </w:t>
      </w:r>
      <w:r>
        <w:rPr>
          <w:rStyle w:val="SourceText"/>
          <w:sz w:val="16"/>
          <w:szCs w:val="16"/>
        </w:rPr>
        <w:t>-------------------          ------------------             ------------------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16"/>
          <w:szCs w:val="16"/>
        </w:rPr>
        <w:t xml:space="preserve">                     </w:t>
      </w:r>
      <w:r>
        <w:rPr>
          <w:rStyle w:val="SourceText"/>
          <w:sz w:val="16"/>
          <w:szCs w:val="16"/>
        </w:rPr>
        <w:t>&lt;input [(ngModel)]="name"&gt;   name: string = '';             getUser(), saveUser()</w:t>
      </w:r>
    </w:p>
    <w:p>
      <w:pPr>
        <w:pStyle w:val="Heading3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🔄 </w:t>
      </w:r>
      <w:r>
        <w:rPr>
          <w:sz w:val="16"/>
          <w:szCs w:val="16"/>
        </w:rPr>
        <w:t>Flow Explanation</w:t>
      </w:r>
    </w:p>
    <w:tbl>
      <w:tblPr>
        <w:tblW w:w="817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85"/>
        <w:gridCol w:w="6885"/>
      </w:tblGrid>
      <w:tr>
        <w:trPr>
          <w:tblHeader w:val="true"/>
        </w:trPr>
        <w:tc>
          <w:tcPr>
            <w:tcW w:w="1285" w:type="dxa"/>
            <w:tcBorders/>
            <w:vAlign w:val="center"/>
          </w:tcPr>
          <w:p>
            <w:pPr>
              <w:pStyle w:val="TableHeading"/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Layer</w:t>
            </w:r>
          </w:p>
        </w:tc>
        <w:tc>
          <w:tcPr>
            <w:tcW w:w="6885" w:type="dxa"/>
            <w:tcBorders/>
            <w:vAlign w:val="center"/>
          </w:tcPr>
          <w:p>
            <w:pPr>
              <w:pStyle w:val="TableHeading"/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</w:t>
            </w:r>
          </w:p>
        </w:tc>
      </w:tr>
      <w:tr>
        <w:trPr/>
        <w:tc>
          <w:tcPr>
            <w:tcW w:w="12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Model</w:t>
            </w:r>
          </w:p>
        </w:tc>
        <w:tc>
          <w:tcPr>
            <w:tcW w:w="6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sz w:val="16"/>
                <w:szCs w:val="16"/>
              </w:rPr>
              <w:t>Talks to backend via services (</w:t>
            </w:r>
            <w:r>
              <w:rPr>
                <w:rStyle w:val="SourceText"/>
                <w:sz w:val="16"/>
                <w:szCs w:val="16"/>
              </w:rPr>
              <w:t>HttpClient</w:t>
            </w:r>
            <w:r>
              <w:rPr>
                <w:sz w:val="16"/>
                <w:szCs w:val="16"/>
              </w:rPr>
              <w:t>), handles business logic</w:t>
            </w:r>
          </w:p>
        </w:tc>
      </w:tr>
      <w:tr>
        <w:trPr/>
        <w:tc>
          <w:tcPr>
            <w:tcW w:w="12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ViewModel</w:t>
            </w:r>
          </w:p>
        </w:tc>
        <w:tc>
          <w:tcPr>
            <w:tcW w:w="688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Component class: holds UI data, methods, and handles events</w:t>
            </w:r>
          </w:p>
        </w:tc>
      </w:tr>
      <w:tr>
        <w:trPr/>
        <w:tc>
          <w:tcPr>
            <w:tcW w:w="12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Style w:val="Strong"/>
                <w:sz w:val="16"/>
                <w:szCs w:val="16"/>
              </w:rPr>
              <w:t>View</w:t>
            </w:r>
          </w:p>
        </w:tc>
        <w:tc>
          <w:tcPr>
            <w:tcW w:w="688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 template: binds to component variables, emits events</w:t>
            </w:r>
          </w:p>
        </w:tc>
      </w:tr>
    </w:tbl>
    <w:p>
      <w:pPr>
        <w:pStyle w:val="HorizontalLine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4"/>
        <w:bidi w:val="0"/>
        <w:jc w:val="start"/>
        <w:rPr/>
      </w:pPr>
      <w:r>
        <w:rPr>
          <w:rStyle w:val="Strong"/>
          <w:b/>
          <w:sz w:val="16"/>
          <w:szCs w:val="16"/>
        </w:rPr>
        <w:t>View (HTML)</w:t>
      </w:r>
      <w:r>
        <w:rPr>
          <w:sz w:val="16"/>
          <w:szCs w:val="16"/>
        </w:rPr>
        <w:t xml:space="preserve"> – </w:t>
      </w:r>
      <w:r>
        <w:rPr>
          <w:rStyle w:val="SourceText"/>
          <w:sz w:val="16"/>
          <w:szCs w:val="16"/>
        </w:rPr>
        <w:t>app.component.html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16"/>
          <w:szCs w:val="16"/>
        </w:rPr>
        <w:t>&lt;h1&gt;Hello {{ name }}&lt;/h1&gt;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>&lt;input [(ngModel)]="name" /&gt;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16"/>
          <w:szCs w:val="16"/>
        </w:rPr>
        <w:t>&lt;button (click)="save()"&gt;Save&lt;/button&gt;</w:t>
      </w:r>
    </w:p>
    <w:p>
      <w:pPr>
        <w:pStyle w:val="Heading4"/>
        <w:bidi w:val="0"/>
        <w:jc w:val="start"/>
        <w:rPr/>
      </w:pPr>
      <w:r>
        <w:rPr>
          <w:rStyle w:val="Strong"/>
          <w:b/>
          <w:sz w:val="16"/>
          <w:szCs w:val="16"/>
        </w:rPr>
        <w:t>ViewModel (Component)</w:t>
      </w:r>
      <w:r>
        <w:rPr>
          <w:sz w:val="16"/>
          <w:szCs w:val="16"/>
        </w:rPr>
        <w:t xml:space="preserve"> – </w:t>
      </w:r>
      <w:r>
        <w:rPr>
          <w:rStyle w:val="SourceText"/>
          <w:sz w:val="16"/>
          <w:szCs w:val="16"/>
        </w:rPr>
        <w:t>app.component.ts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16"/>
          <w:szCs w:val="16"/>
        </w:rPr>
        <w:t>export class AppComponent {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name = '';</w:t>
      </w:r>
    </w:p>
    <w:p>
      <w:pPr>
        <w:pStyle w:val="PreformattedText"/>
        <w:bidi w:val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constructor(private userService: UserService) {}</w:t>
      </w:r>
    </w:p>
    <w:p>
      <w:pPr>
        <w:pStyle w:val="PreformattedText"/>
        <w:bidi w:val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save() {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this.userService.saveUser(this.name);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16"/>
          <w:szCs w:val="16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trong"/>
          <w:sz w:val="16"/>
          <w:szCs w:val="16"/>
        </w:rPr>
        <w:t>Model (Service)</w:t>
      </w:r>
      <w:r>
        <w:rPr>
          <w:sz w:val="16"/>
          <w:szCs w:val="16"/>
        </w:rPr>
        <w:t xml:space="preserve"> – </w:t>
      </w:r>
      <w:r>
        <w:rPr>
          <w:rStyle w:val="SourceText"/>
          <w:sz w:val="16"/>
          <w:szCs w:val="16"/>
        </w:rPr>
        <w:t>user.service.ts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16"/>
          <w:szCs w:val="16"/>
        </w:rPr>
        <w:t>@Injectable({ providedIn: 'root' })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>export class UserService {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saveUser(name: string) {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console.log("Saving user:", name);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// HTTP logic goes here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16"/>
          <w:szCs w:val="16"/>
        </w:rPr>
        <w:t>}</w:t>
      </w:r>
    </w:p>
    <w:p>
      <w:pPr>
        <w:pStyle w:val="Heading3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✅ </w:t>
      </w:r>
      <w:r>
        <w:rPr>
          <w:sz w:val="16"/>
          <w:szCs w:val="16"/>
        </w:rPr>
        <w:t>Summary Table</w:t>
      </w:r>
    </w:p>
    <w:tbl>
      <w:tblPr>
        <w:tblW w:w="780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48"/>
        <w:gridCol w:w="2245"/>
        <w:gridCol w:w="4110"/>
      </w:tblGrid>
      <w:tr>
        <w:trPr>
          <w:tblHeader w:val="true"/>
        </w:trPr>
        <w:tc>
          <w:tcPr>
            <w:tcW w:w="1448" w:type="dxa"/>
            <w:tcBorders/>
            <w:vAlign w:val="center"/>
          </w:tcPr>
          <w:p>
            <w:pPr>
              <w:pStyle w:val="TableHeading"/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MVVM Role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Heading"/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Angular Entity</w:t>
            </w:r>
          </w:p>
        </w:tc>
        <w:tc>
          <w:tcPr>
            <w:tcW w:w="4110" w:type="dxa"/>
            <w:tcBorders/>
            <w:vAlign w:val="center"/>
          </w:tcPr>
          <w:p>
            <w:pPr>
              <w:pStyle w:val="TableHeading"/>
              <w:bidi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Responsibility</w:t>
            </w:r>
          </w:p>
        </w:tc>
      </w:tr>
      <w:tr>
        <w:trPr/>
        <w:tc>
          <w:tcPr>
            <w:tcW w:w="1448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Service, Interface</w:t>
            </w:r>
          </w:p>
        </w:tc>
        <w:tc>
          <w:tcPr>
            <w:tcW w:w="411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fetching, persistence, business logic</w:t>
            </w:r>
          </w:p>
        </w:tc>
      </w:tr>
      <w:tr>
        <w:trPr/>
        <w:tc>
          <w:tcPr>
            <w:tcW w:w="1448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ViewModel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Component Class (.ts)</w:t>
            </w:r>
          </w:p>
        </w:tc>
        <w:tc>
          <w:tcPr>
            <w:tcW w:w="411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Handles data &amp; logic for the template</w:t>
            </w:r>
          </w:p>
        </w:tc>
      </w:tr>
      <w:tr>
        <w:trPr/>
        <w:tc>
          <w:tcPr>
            <w:tcW w:w="1448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</w:t>
            </w:r>
          </w:p>
        </w:tc>
        <w:tc>
          <w:tcPr>
            <w:tcW w:w="224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 Template</w:t>
            </w:r>
          </w:p>
        </w:tc>
        <w:tc>
          <w:tcPr>
            <w:tcW w:w="4110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UI and user interactions</w:t>
            </w:r>
          </w:p>
        </w:tc>
      </w:tr>
    </w:tbl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  <w:t xml:space="preserve">🧩 </w:t>
      </w:r>
      <w:r>
        <w:rPr>
          <w:sz w:val="16"/>
          <w:szCs w:val="16"/>
        </w:rPr>
        <w:t>MVVM in Angular (Simplified View)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pgsql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16"/>
          <w:szCs w:val="16"/>
        </w:rPr>
        <w:t>+-------------+         +----------------+         +------------------+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>|   Template  | &lt;---&gt;   | Component (TS) | &lt;---&gt;   |    Model / Data  |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>|   (HTML)    |  View   |   ViewModel    |         |   Business Logic |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16"/>
          <w:szCs w:val="16"/>
        </w:rPr>
        <w:t>+-------------+         +----------------+         +------------------+</w:t>
      </w:r>
    </w:p>
    <w:p>
      <w:pPr>
        <w:pStyle w:val="HorizontalLin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rPr>
          <w:sz w:val="16"/>
          <w:szCs w:val="16"/>
        </w:rPr>
      </w:pPr>
      <w:r>
        <w:rPr>
          <w:sz w:val="16"/>
          <w:szCs w:val="16"/>
        </w:rPr>
        <w:t xml:space="preserve">🧠 </w:t>
      </w:r>
      <w:r>
        <w:rPr>
          <w:sz w:val="16"/>
          <w:szCs w:val="16"/>
        </w:rPr>
        <w:t>Roles of Each Layer in Angular MVVM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85"/>
        <w:gridCol w:w="3495"/>
        <w:gridCol w:w="4858"/>
      </w:tblGrid>
      <w:tr>
        <w:trPr>
          <w:tblHeader w:val="true"/>
        </w:trPr>
        <w:tc>
          <w:tcPr>
            <w:tcW w:w="1285" w:type="dxa"/>
            <w:tcBorders/>
            <w:vAlign w:val="center"/>
          </w:tcPr>
          <w:p>
            <w:pPr>
              <w:pStyle w:val="TableHead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Layer</w:t>
            </w:r>
          </w:p>
        </w:tc>
        <w:tc>
          <w:tcPr>
            <w:tcW w:w="3495" w:type="dxa"/>
            <w:tcBorders/>
            <w:vAlign w:val="center"/>
          </w:tcPr>
          <w:p>
            <w:pPr>
              <w:pStyle w:val="TableHead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Angular Equivalent</w:t>
            </w:r>
          </w:p>
        </w:tc>
        <w:tc>
          <w:tcPr>
            <w:tcW w:w="4858" w:type="dxa"/>
            <w:tcBorders/>
            <w:vAlign w:val="center"/>
          </w:tcPr>
          <w:p>
            <w:pPr>
              <w:pStyle w:val="TableHead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Responsibility</w:t>
            </w:r>
          </w:p>
        </w:tc>
      </w:tr>
      <w:tr>
        <w:trPr/>
        <w:tc>
          <w:tcPr>
            <w:tcW w:w="128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sz w:val="16"/>
                <w:szCs w:val="16"/>
              </w:rPr>
              <w:t>Model</w:t>
            </w:r>
          </w:p>
        </w:tc>
        <w:tc>
          <w:tcPr>
            <w:tcW w:w="3495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classes, interfaces, services, APIs</w:t>
            </w:r>
          </w:p>
        </w:tc>
        <w:tc>
          <w:tcPr>
            <w:tcW w:w="4858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Represents business data and logic</w:t>
            </w:r>
          </w:p>
        </w:tc>
      </w:tr>
      <w:tr>
        <w:trPr/>
        <w:tc>
          <w:tcPr>
            <w:tcW w:w="128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sz w:val="16"/>
                <w:szCs w:val="16"/>
              </w:rPr>
              <w:t>View</w:t>
            </w:r>
          </w:p>
        </w:tc>
        <w:tc>
          <w:tcPr>
            <w:tcW w:w="349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16"/>
                <w:szCs w:val="16"/>
              </w:rPr>
              <w:t>*.component.html</w:t>
            </w:r>
          </w:p>
        </w:tc>
        <w:tc>
          <w:tcPr>
            <w:tcW w:w="4858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UI markup bound to component properties using binding</w:t>
            </w:r>
          </w:p>
        </w:tc>
      </w:tr>
      <w:tr>
        <w:trPr/>
        <w:tc>
          <w:tcPr>
            <w:tcW w:w="128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sz w:val="16"/>
                <w:szCs w:val="16"/>
              </w:rPr>
              <w:t>ViewModel</w:t>
            </w:r>
          </w:p>
        </w:tc>
        <w:tc>
          <w:tcPr>
            <w:tcW w:w="349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16"/>
                <w:szCs w:val="16"/>
              </w:rPr>
              <w:t>*.component.ts</w:t>
            </w:r>
            <w:r>
              <w:rPr>
                <w:sz w:val="16"/>
                <w:szCs w:val="16"/>
              </w:rPr>
              <w:t xml:space="preserve"> class</w:t>
            </w:r>
          </w:p>
        </w:tc>
        <w:tc>
          <w:tcPr>
            <w:tcW w:w="4858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Contains UI logic, acts as glue between view &amp; model</w:t>
            </w:r>
          </w:p>
        </w:tc>
      </w:tr>
    </w:tbl>
    <w:p>
      <w:pPr>
        <w:pStyle w:val="HorizontalLin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rPr>
          <w:sz w:val="16"/>
          <w:szCs w:val="16"/>
        </w:rPr>
      </w:pPr>
      <w:r>
        <w:rPr>
          <w:sz w:val="16"/>
          <w:szCs w:val="16"/>
        </w:rPr>
        <w:t xml:space="preserve">✅ </w:t>
      </w:r>
      <w:r>
        <w:rPr>
          <w:sz w:val="16"/>
          <w:szCs w:val="16"/>
        </w:rPr>
        <w:t>Why the Component is the ViewModel</w:t>
      </w:r>
    </w:p>
    <w:p>
      <w:pPr>
        <w:pStyle w:val="BodyText"/>
        <w:rPr/>
      </w:pPr>
      <w:r>
        <w:rPr>
          <w:sz w:val="16"/>
          <w:szCs w:val="16"/>
        </w:rPr>
        <w:t xml:space="preserve">The </w:t>
      </w:r>
      <w:r>
        <w:rPr>
          <w:rStyle w:val="SourceText"/>
          <w:sz w:val="16"/>
          <w:szCs w:val="16"/>
        </w:rPr>
        <w:t>Component</w:t>
      </w:r>
      <w:r>
        <w:rPr>
          <w:sz w:val="16"/>
          <w:szCs w:val="16"/>
        </w:rPr>
        <w:t xml:space="preserve"> in Angular: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sz w:val="16"/>
          <w:szCs w:val="16"/>
        </w:rPr>
        <w:t xml:space="preserve">Exposes </w:t>
      </w:r>
      <w:r>
        <w:rPr>
          <w:rStyle w:val="Strong"/>
          <w:sz w:val="16"/>
          <w:szCs w:val="16"/>
        </w:rPr>
        <w:t>data to the view</w:t>
      </w:r>
      <w:r>
        <w:rPr>
          <w:sz w:val="16"/>
          <w:szCs w:val="16"/>
        </w:rPr>
        <w:t xml:space="preserve"> via </w:t>
      </w:r>
      <w:r>
        <w:rPr>
          <w:rStyle w:val="SourceText"/>
          <w:sz w:val="16"/>
          <w:szCs w:val="16"/>
        </w:rPr>
        <w:t>public</w:t>
      </w:r>
      <w:r>
        <w:rPr>
          <w:sz w:val="16"/>
          <w:szCs w:val="16"/>
        </w:rPr>
        <w:t xml:space="preserve"> properties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sz w:val="16"/>
          <w:szCs w:val="16"/>
        </w:rPr>
        <w:t xml:space="preserve">Responds to </w:t>
      </w:r>
      <w:r>
        <w:rPr>
          <w:rStyle w:val="Strong"/>
          <w:sz w:val="16"/>
          <w:szCs w:val="16"/>
        </w:rPr>
        <w:t>user events</w:t>
      </w:r>
      <w:r>
        <w:rPr>
          <w:sz w:val="16"/>
          <w:szCs w:val="16"/>
        </w:rPr>
        <w:t xml:space="preserve"> (e.g., click, input) via methods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sz w:val="16"/>
          <w:szCs w:val="16"/>
        </w:rPr>
        <w:t>Subscribes to services</w:t>
      </w:r>
      <w:r>
        <w:rPr>
          <w:sz w:val="16"/>
          <w:szCs w:val="16"/>
        </w:rPr>
        <w:t xml:space="preserve"> to fetch/update data (the "model")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sz w:val="16"/>
          <w:szCs w:val="16"/>
        </w:rPr>
        <w:t xml:space="preserve">Implements </w:t>
      </w:r>
      <w:r>
        <w:rPr>
          <w:rStyle w:val="Strong"/>
          <w:sz w:val="16"/>
          <w:szCs w:val="16"/>
        </w:rPr>
        <w:t>form logic</w:t>
      </w:r>
      <w:r>
        <w:rPr>
          <w:sz w:val="16"/>
          <w:szCs w:val="16"/>
        </w:rPr>
        <w:t xml:space="preserve">, </w:t>
      </w:r>
      <w:r>
        <w:rPr>
          <w:rStyle w:val="Strong"/>
          <w:sz w:val="16"/>
          <w:szCs w:val="16"/>
        </w:rPr>
        <w:t>validation</w:t>
      </w:r>
      <w:r>
        <w:rPr>
          <w:sz w:val="16"/>
          <w:szCs w:val="16"/>
        </w:rPr>
        <w:t xml:space="preserve">, and </w:t>
      </w:r>
      <w:r>
        <w:rPr>
          <w:rStyle w:val="Strong"/>
          <w:sz w:val="16"/>
          <w:szCs w:val="16"/>
        </w:rPr>
        <w:t>UI state</w:t>
      </w:r>
    </w:p>
    <w:p>
      <w:pPr>
        <w:pStyle w:val="BodyText"/>
        <w:rPr>
          <w:sz w:val="16"/>
          <w:szCs w:val="16"/>
        </w:rPr>
      </w:pPr>
      <w:r>
        <w:rPr>
          <w:sz w:val="16"/>
          <w:szCs w:val="16"/>
        </w:rPr>
        <w:t>So it: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sz w:val="16"/>
          <w:szCs w:val="16"/>
        </w:rPr>
        <w:t>Translates raw data → UI-friendly structure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sz w:val="16"/>
          <w:szCs w:val="16"/>
        </w:rPr>
        <w:t>Processes events from the view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sz w:val="16"/>
          <w:szCs w:val="16"/>
        </w:rPr>
        <w:t>Keeps the view reactive</w:t>
      </w:r>
      <w:r>
        <w:rPr>
          <w:sz w:val="16"/>
          <w:szCs w:val="16"/>
        </w:rPr>
        <w:t xml:space="preserve"> via property bindings</w:t>
      </w:r>
    </w:p>
    <w:p>
      <w:pPr>
        <w:pStyle w:val="HorizontalLin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3"/>
        <w:rPr>
          <w:sz w:val="16"/>
          <w:szCs w:val="16"/>
        </w:rPr>
      </w:pPr>
      <w:r>
        <w:rPr>
          <w:sz w:val="16"/>
          <w:szCs w:val="16"/>
        </w:rPr>
        <w:t xml:space="preserve">🔍 </w:t>
      </w:r>
      <w:r>
        <w:rPr>
          <w:sz w:val="16"/>
          <w:szCs w:val="16"/>
        </w:rPr>
        <w:t>Quick Example</w:t>
      </w:r>
    </w:p>
    <w:p>
      <w:pPr>
        <w:pStyle w:val="BodyText"/>
        <w:rPr/>
      </w:pPr>
      <w:r>
        <w:rPr>
          <w:rStyle w:val="Strong"/>
          <w:sz w:val="16"/>
          <w:szCs w:val="16"/>
        </w:rPr>
        <w:t>product.model.ts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ts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16"/>
          <w:szCs w:val="16"/>
        </w:rPr>
        <w:t>export interface Product {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id: number;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name: string;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price: number;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16"/>
          <w:szCs w:val="16"/>
        </w:rPr>
        <w:t>}</w:t>
      </w:r>
    </w:p>
    <w:p>
      <w:pPr>
        <w:pStyle w:val="BodyText"/>
        <w:rPr/>
      </w:pPr>
      <w:r>
        <w:rPr>
          <w:rStyle w:val="Strong"/>
          <w:sz w:val="16"/>
          <w:szCs w:val="16"/>
        </w:rPr>
        <w:t>product.component.ts</w:t>
      </w:r>
      <w:r>
        <w:rPr>
          <w:sz w:val="16"/>
          <w:szCs w:val="16"/>
        </w:rPr>
        <w:t xml:space="preserve"> (ViewModel)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ts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16"/>
          <w:szCs w:val="16"/>
        </w:rPr>
        <w:t>import { Component } from '@angular/core';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>import { Product } from './product.model';</w:t>
      </w:r>
    </w:p>
    <w:p>
      <w:pPr>
        <w:pStyle w:val="PreformattedText"/>
        <w:bidi w:val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>@Component({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selector: 'app-product',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templateUrl: './product.component.html'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>})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>export class ProductComponent {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product: Product = { id: 1, name: 'Laptop', price: 75000 };</w:t>
      </w:r>
    </w:p>
    <w:p>
      <w:pPr>
        <w:pStyle w:val="PreformattedText"/>
        <w:bidi w:val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applyDiscount() {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  </w:t>
      </w:r>
      <w:r>
        <w:rPr>
          <w:rStyle w:val="SourceText"/>
          <w:sz w:val="16"/>
          <w:szCs w:val="16"/>
        </w:rPr>
        <w:t>this.product.price = this.product.price * 0.9;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 xml:space="preserve">  </w:t>
      </w:r>
      <w:r>
        <w:rPr>
          <w:rStyle w:val="SourceText"/>
          <w:sz w:val="16"/>
          <w:szCs w:val="16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16"/>
          <w:szCs w:val="16"/>
        </w:rPr>
        <w:t>}</w:t>
      </w:r>
    </w:p>
    <w:p>
      <w:pPr>
        <w:pStyle w:val="BodyText"/>
        <w:rPr/>
      </w:pPr>
      <w:r>
        <w:rPr>
          <w:rStyle w:val="Strong"/>
          <w:sz w:val="16"/>
          <w:szCs w:val="16"/>
        </w:rPr>
        <w:t>product.component.html</w:t>
      </w:r>
      <w:r>
        <w:rPr>
          <w:sz w:val="16"/>
          <w:szCs w:val="16"/>
        </w:rPr>
        <w:t xml:space="preserve"> (View)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html</w:t>
      </w:r>
    </w:p>
    <w:p>
      <w:pPr>
        <w:pStyle w:val="PreformattedText"/>
        <w:rPr>
          <w:sz w:val="16"/>
          <w:szCs w:val="16"/>
        </w:rPr>
      </w:pPr>
      <w:r>
        <w:rPr>
          <w:sz w:val="16"/>
          <w:szCs w:val="16"/>
        </w:rPr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z w:val="16"/>
          <w:szCs w:val="16"/>
        </w:rPr>
        <w:t>&lt;h2&gt;{{ product.name }}&lt;/h2&gt;</w:t>
      </w:r>
    </w:p>
    <w:p>
      <w:pPr>
        <w:pStyle w:val="PreformattedText"/>
        <w:bidi w:val="0"/>
        <w:rPr/>
      </w:pPr>
      <w:r>
        <w:rPr>
          <w:rStyle w:val="SourceText"/>
          <w:sz w:val="16"/>
          <w:szCs w:val="16"/>
        </w:rPr>
        <w:t>&lt;p&gt;Price: ₹{{ product.price }}&lt;/p&gt;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z w:val="16"/>
          <w:szCs w:val="16"/>
        </w:rPr>
        <w:t>&lt;button (click)="applyDiscount()"&gt;Apply Discount&lt;/button&gt;</w:t>
      </w:r>
    </w:p>
    <w:p>
      <w:pPr>
        <w:pStyle w:val="HorizontalLin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rPr>
          <w:sz w:val="16"/>
          <w:szCs w:val="16"/>
        </w:rPr>
      </w:pPr>
      <w:r>
        <w:rPr>
          <w:sz w:val="16"/>
          <w:szCs w:val="16"/>
        </w:rPr>
        <w:t xml:space="preserve">💡 </w:t>
      </w:r>
      <w:r>
        <w:rPr>
          <w:sz w:val="16"/>
          <w:szCs w:val="16"/>
        </w:rPr>
        <w:t>Summary</w:t>
      </w:r>
    </w:p>
    <w:tbl>
      <w:tblPr>
        <w:tblW w:w="7961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25"/>
        <w:gridCol w:w="1433"/>
        <w:gridCol w:w="4103"/>
      </w:tblGrid>
      <w:tr>
        <w:trPr>
          <w:tblHeader w:val="true"/>
        </w:trPr>
        <w:tc>
          <w:tcPr>
            <w:tcW w:w="2425" w:type="dxa"/>
            <w:tcBorders/>
            <w:vAlign w:val="center"/>
          </w:tcPr>
          <w:p>
            <w:pPr>
              <w:pStyle w:val="TableHead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Angular Part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TableHead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MVVM Role</w:t>
            </w:r>
          </w:p>
        </w:tc>
        <w:tc>
          <w:tcPr>
            <w:tcW w:w="4103" w:type="dxa"/>
            <w:tcBorders/>
            <w:vAlign w:val="center"/>
          </w:tcPr>
          <w:p>
            <w:pPr>
              <w:pStyle w:val="TableHead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Notes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16"/>
                <w:szCs w:val="16"/>
              </w:rPr>
              <w:t>*.component.html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sz w:val="16"/>
                <w:szCs w:val="16"/>
              </w:rPr>
              <w:t>View</w:t>
            </w:r>
          </w:p>
        </w:tc>
        <w:tc>
          <w:tcPr>
            <w:tcW w:w="4103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Handles user interface and binding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sz w:val="16"/>
                <w:szCs w:val="16"/>
              </w:rPr>
              <w:t>*.component.ts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sz w:val="16"/>
                <w:szCs w:val="16"/>
              </w:rPr>
              <w:t>ViewModel</w:t>
            </w:r>
          </w:p>
        </w:tc>
        <w:tc>
          <w:tcPr>
            <w:tcW w:w="4103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Contains logic, event handlers, glue code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 classes/services</w:t>
            </w:r>
          </w:p>
        </w:tc>
        <w:tc>
          <w:tcPr>
            <w:tcW w:w="1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sz w:val="16"/>
                <w:szCs w:val="16"/>
              </w:rPr>
              <w:t>Model</w:t>
            </w:r>
          </w:p>
        </w:tc>
        <w:tc>
          <w:tcPr>
            <w:tcW w:w="4103" w:type="dxa"/>
            <w:tcBorders/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Business logic, persistence, API access</w:t>
            </w:r>
          </w:p>
        </w:tc>
      </w:tr>
    </w:tbl>
    <w:p>
      <w:pPr>
        <w:pStyle w:val="Normal"/>
        <w:bidi w:val="0"/>
        <w:jc w:val="start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LibreOffice/7.6.4.1$Windows_X86_64 LibreOffice_project/e19e193f88cd6c0525a17fb7a176ed8e6a3e2aa1</Application>
  <AppVersion>15.0000</AppVersion>
  <Pages>3</Pages>
  <Words>496</Words>
  <Characters>3193</Characters>
  <CharactersWithSpaces>3889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2025-07-30T09:16:59Z</dcterms:created>
  <dc:creator/>
  <dc:description/>
  <dc:language>en-IN</dc:language>
  <cp:lastModifiedBy/>
  <dcterms:modified xsi:type="dcterms:W3CDTF">2025-07-31T05:29:45Z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