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Online Bank Management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Tools and Technologies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Front-End: Html, CSS, bootstrap, Angular 8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Frameworks: Spring boot, Spring MVC, Spring Data, Spring security.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Technology/Domain: Java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Database: MYSQL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Server: Tomcat 9.5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Objective of Bank Management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bank is a major industry and still at some stage banks are doing some manual processes. So it’s really good to automate some manual processes that can help bankers and customers. </w:t>
      </w:r>
    </w:p>
    <w:p>
      <w:pPr>
        <w:pStyle w:val="Normal"/>
        <w:bidi w:val="0"/>
        <w:jc w:val="left"/>
        <w:rPr/>
      </w:pPr>
      <w:r>
        <w:rPr/>
        <w:t>So this banking management system is a web application to manage bank activities. Where we can manage the customers,bank employees and Transection histories, Also a customer can do online payments.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There are three types of actors in the application. Bank Manager, Bank Employee, Customer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Bank Manager: </w:t>
      </w:r>
    </w:p>
    <w:p>
      <w:pPr>
        <w:pStyle w:val="Normal"/>
        <w:bidi w:val="0"/>
        <w:jc w:val="left"/>
        <w:rPr/>
      </w:pPr>
      <w:r>
        <w:rPr/>
        <w:t xml:space="preserve">Manager is the root user of the application. The is the admin of the application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He/she can do following activities: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The manager can ADD/EDIT/UPDATE  bank accounts to the bank.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manager can ADD/EDIT/UPDATE bank employee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Bank manager authorized an bank employee (clerk) to do bank transactions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Bank manager will manage all the online payment logs.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When a new user will be added </w:t>
      </w:r>
      <w:r>
        <w:rPr/>
        <w:t>to the</w:t>
      </w:r>
      <w:r>
        <w:rPr/>
        <w:t xml:space="preserve"> bank. A unique account number will generate automatically for the customer that the user will use during the transactions.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Bank Employee: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The bank employee can do transactions as per the customer’s request.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He/she can transfer fund, deposit amount, withdraw amount for an customer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He can print customer transaction details on customer passbook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Bank Customer: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Customer can login into the application once approved by bank manager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Customer can check his bank balance and transaction history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Customer can send money to another Customer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The Customer can update his address details subjected to manager approval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1</Pages>
  <Words>284</Words>
  <Characters>1492</Characters>
  <CharactersWithSpaces>1736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2021-01-13T08:20:19Z</dcterms:created>
  <dc:creator/>
  <dc:description/>
  <dc:language>en-IN</dc:language>
  <cp:lastModifiedBy/>
  <dcterms:modified xsi:type="dcterms:W3CDTF">2021-01-18T17:35:55Z</dcterms:modified>
  <cp:revision>5</cp:revision>
  <dc:subject/>
  <dc:title/>
</cp:coreProperties>
</file>