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170" w:rsidRDefault="00D46E97">
      <w:r>
        <w:rPr>
          <w:rFonts w:eastAsia="Times New Roman"/>
        </w:rPr>
        <w:t>To receive the carrier name or "</w:t>
      </w:r>
      <w:proofErr w:type="spellStart"/>
      <w:r>
        <w:rPr>
          <w:rFonts w:eastAsia="Times New Roman"/>
        </w:rPr>
        <w:t>serviceProvider</w:t>
      </w:r>
      <w:proofErr w:type="spellEnd"/>
      <w:r>
        <w:rPr>
          <w:rFonts w:eastAsia="Times New Roman"/>
        </w:rPr>
        <w:t>", all you will need to do is add the '</w:t>
      </w:r>
      <w:proofErr w:type="spellStart"/>
      <w:r>
        <w:rPr>
          <w:rFonts w:eastAsia="Times New Roman"/>
        </w:rPr>
        <w:t>serviceInfo</w:t>
      </w:r>
      <w:proofErr w:type="spellEnd"/>
      <w:r>
        <w:rPr>
          <w:rFonts w:eastAsia="Times New Roman"/>
        </w:rPr>
        <w:t>' group to the '</w:t>
      </w:r>
      <w:proofErr w:type="spellStart"/>
      <w:r>
        <w:rPr>
          <w:rFonts w:eastAsia="Times New Roman"/>
        </w:rPr>
        <w:t>attributeGroups</w:t>
      </w:r>
      <w:proofErr w:type="spellEnd"/>
      <w:r>
        <w:rPr>
          <w:rFonts w:eastAsia="Times New Roman"/>
        </w:rPr>
        <w:t xml:space="preserve">' parameter of the </w:t>
      </w:r>
      <w:proofErr w:type="spellStart"/>
      <w:r>
        <w:rPr>
          <w:rFonts w:eastAsia="Times New Roman"/>
        </w:rPr>
        <w:t>matchAndAttributes</w:t>
      </w:r>
      <w:proofErr w:type="spellEnd"/>
      <w:r>
        <w:rPr>
          <w:rFonts w:eastAsia="Times New Roman"/>
        </w:rPr>
        <w:t xml:space="preserve"> request. 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The </w:t>
      </w:r>
      <w:proofErr w:type="spellStart"/>
      <w:r>
        <w:rPr>
          <w:rFonts w:eastAsia="Times New Roman"/>
        </w:rPr>
        <w:t>matchAndAttributes</w:t>
      </w:r>
      <w:proofErr w:type="spellEnd"/>
      <w:r>
        <w:rPr>
          <w:rFonts w:eastAsia="Times New Roman"/>
        </w:rPr>
        <w:t xml:space="preserve"> API begins on page 40 of the API Guide, with further details about the </w:t>
      </w:r>
      <w:proofErr w:type="spellStart"/>
      <w:r>
        <w:rPr>
          <w:rFonts w:eastAsia="Times New Roman"/>
        </w:rPr>
        <w:t>serviceInfo</w:t>
      </w:r>
      <w:proofErr w:type="spellEnd"/>
      <w:r>
        <w:rPr>
          <w:rFonts w:eastAsia="Times New Roman"/>
        </w:rPr>
        <w:t xml:space="preserve"> group on page 47. Test phone numbers are on page 56.</w:t>
      </w:r>
      <w:r>
        <w:rPr>
          <w:rFonts w:eastAsia="Times New Roman"/>
        </w:rPr>
        <w:br/>
      </w:r>
      <w:r>
        <w:rPr>
          <w:rFonts w:eastAsia="Times New Roman"/>
        </w:rPr>
        <w:br/>
        <w:t>Below are the sandbox credentials in case your team needs them again:</w:t>
      </w:r>
      <w:r>
        <w:rPr>
          <w:rFonts w:eastAsia="Times New Roman"/>
        </w:rPr>
        <w:br/>
      </w:r>
      <w:r>
        <w:rPr>
          <w:rFonts w:eastAsia="Times New Roman"/>
        </w:rPr>
        <w:br/>
        <w:t>Sandbox Essentials</w:t>
      </w:r>
      <w:r>
        <w:rPr>
          <w:rFonts w:eastAsia="Times New Roman"/>
        </w:rPr>
        <w:br/>
      </w:r>
      <w:r>
        <w:rPr>
          <w:rFonts w:eastAsia="Times New Roman"/>
        </w:rPr>
        <w:br/>
        <w:t>Please refer to the API guide for the use of the sandbox credentials </w:t>
      </w:r>
      <w:bookmarkStart w:id="0" w:name="_GoBack"/>
      <w:bookmarkEnd w:id="0"/>
      <w:r>
        <w:rPr>
          <w:rFonts w:eastAsia="Times New Roman"/>
        </w:rPr>
        <w:br/>
        <w:t>•    Sandbox Merchant ID: 021900094858EF</w:t>
      </w:r>
      <w:r>
        <w:rPr>
          <w:rFonts w:eastAsia="Times New Roman"/>
        </w:rPr>
        <w:br/>
        <w:t>•    Sandbox AES Key Algorithm: AES/CBC/PKCS5Padding </w:t>
      </w:r>
      <w:r>
        <w:rPr>
          <w:rFonts w:eastAsia="Times New Roman"/>
        </w:rPr>
        <w:br/>
        <w:t xml:space="preserve">•    Sandbox Request URL: </w:t>
      </w:r>
      <w:hyperlink r:id="rId4" w:history="1">
        <w:r>
          <w:rPr>
            <w:rStyle w:val="Hyperlink"/>
            <w:rFonts w:eastAsia="Times New Roman"/>
          </w:rPr>
          <w:t>https://api-sbox.dnlsrv.com/cigateway/id/v1/matchAndAttributes</w:t>
        </w:r>
      </w:hyperlink>
      <w:r>
        <w:rPr>
          <w:rFonts w:eastAsia="Times New Roman"/>
        </w:rPr>
        <w:br/>
        <w:t>•    API Secret: J0maS6i3QakySvRtC48r9kHdUWVPKEay</w:t>
      </w:r>
      <w:r>
        <w:rPr>
          <w:rFonts w:eastAsia="Times New Roman"/>
        </w:rPr>
        <w:br/>
        <w:t>•    API Encryption Key: aRIa5e//uAhV4qRocF7/</w:t>
      </w:r>
      <w:proofErr w:type="spellStart"/>
      <w:r>
        <w:rPr>
          <w:rFonts w:eastAsia="Times New Roman"/>
        </w:rPr>
        <w:t>wQ</w:t>
      </w:r>
      <w:proofErr w:type="spellEnd"/>
      <w:r>
        <w:rPr>
          <w:rFonts w:eastAsia="Times New Roman"/>
        </w:rPr>
        <w:t>==</w:t>
      </w:r>
      <w:r>
        <w:rPr>
          <w:rFonts w:eastAsia="Times New Roman"/>
        </w:rPr>
        <w:br/>
        <w:t>•    Cipher Salt: dynamic in each response</w:t>
      </w:r>
      <w:r>
        <w:rPr>
          <w:rFonts w:eastAsia="Times New Roman"/>
        </w:rPr>
        <w:br/>
      </w:r>
      <w:r>
        <w:rPr>
          <w:rFonts w:eastAsia="Times New Roman"/>
        </w:rPr>
        <w:br/>
        <w:t>Please let us know your availability for a call to discuss further; we are free from 10:30am to 12pm and 1pm to 4pm PST on Monday 1/13 and 11am to 12pm and 1pm to 4pm PST to Tuesday 1/14.</w:t>
      </w:r>
      <w:r>
        <w:rPr>
          <w:rFonts w:eastAsia="Times New Roman"/>
        </w:rPr>
        <w:br/>
      </w:r>
      <w:r>
        <w:rPr>
          <w:rFonts w:eastAsia="Times New Roman"/>
        </w:rPr>
        <w:br/>
        <w:t>Thanks!</w:t>
      </w:r>
      <w:r>
        <w:rPr>
          <w:rFonts w:eastAsia="Times New Roman"/>
        </w:rPr>
        <w:br/>
        <w:t>Lindsay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sectPr w:rsidR="0029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97"/>
    <w:rsid w:val="001E6650"/>
    <w:rsid w:val="00492040"/>
    <w:rsid w:val="00D4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517DB-2F91-4C53-AB45-59882E53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6E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-sbox.dnlsrv.com/cigateway/id/v1/matchAndAttribu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Gupta</dc:creator>
  <cp:keywords/>
  <dc:description/>
  <cp:lastModifiedBy>Rajneesh Gupta</cp:lastModifiedBy>
  <cp:revision>1</cp:revision>
  <dcterms:created xsi:type="dcterms:W3CDTF">2020-01-09T21:21:00Z</dcterms:created>
  <dcterms:modified xsi:type="dcterms:W3CDTF">2020-01-09T21:23:00Z</dcterms:modified>
</cp:coreProperties>
</file>