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18B1" w14:textId="2F7402F1" w:rsidR="001A7362" w:rsidRDefault="001A7362" w:rsidP="001A7362">
      <w:pPr>
        <w:spacing w:after="0" w:line="240" w:lineRule="auto"/>
      </w:pPr>
      <w:r>
        <w:rPr>
          <w:color w:val="000000"/>
          <w:sz w:val="36"/>
          <w:szCs w:val="36"/>
        </w:rPr>
        <w:t xml:space="preserve">Proprietary  </w:t>
      </w:r>
      <w:r w:rsidR="005B14E9">
        <w:rPr>
          <w:color w:val="000000"/>
          <w:sz w:val="36"/>
          <w:szCs w:val="36"/>
        </w:rPr>
        <w:t>Payment</w:t>
      </w:r>
      <w:r>
        <w:rPr>
          <w:color w:val="000000"/>
          <w:sz w:val="36"/>
          <w:szCs w:val="36"/>
        </w:rPr>
        <w:t xml:space="preserve"> </w:t>
      </w:r>
      <w:r w:rsidR="0059723F">
        <w:rPr>
          <w:color w:val="000000"/>
          <w:sz w:val="36"/>
          <w:szCs w:val="36"/>
        </w:rPr>
        <w:t>IVR</w:t>
      </w:r>
      <w:r>
        <w:rPr>
          <w:color w:val="000000"/>
          <w:sz w:val="36"/>
          <w:szCs w:val="36"/>
        </w:rPr>
        <w:t xml:space="preserve"> platform enabling faster </w:t>
      </w:r>
      <w:r w:rsidR="00C34C6D">
        <w:rPr>
          <w:color w:val="000000"/>
          <w:sz w:val="36"/>
          <w:szCs w:val="36"/>
        </w:rPr>
        <w:t xml:space="preserve">automated </w:t>
      </w:r>
      <w:r>
        <w:rPr>
          <w:color w:val="000000"/>
          <w:sz w:val="36"/>
          <w:szCs w:val="36"/>
        </w:rPr>
        <w:t xml:space="preserve">resolution and </w:t>
      </w:r>
      <w:r w:rsidR="0059723F">
        <w:rPr>
          <w:color w:val="000000"/>
          <w:sz w:val="36"/>
          <w:szCs w:val="36"/>
        </w:rPr>
        <w:t>reduce</w:t>
      </w:r>
      <w:r>
        <w:rPr>
          <w:color w:val="000000"/>
          <w:sz w:val="36"/>
          <w:szCs w:val="36"/>
        </w:rPr>
        <w:t xml:space="preserve"> </w:t>
      </w:r>
      <w:r w:rsidR="0059723F">
        <w:rPr>
          <w:color w:val="000000"/>
          <w:sz w:val="36"/>
          <w:szCs w:val="36"/>
        </w:rPr>
        <w:t>agent interaction</w:t>
      </w:r>
      <w:r>
        <w:rPr>
          <w:color w:val="000000"/>
          <w:sz w:val="36"/>
          <w:szCs w:val="36"/>
        </w:rPr>
        <w:t>.</w:t>
      </w:r>
    </w:p>
    <w:p w14:paraId="58B3155E" w14:textId="7D60714F" w:rsidR="001A7362" w:rsidRDefault="005B14E9" w:rsidP="001A7362">
      <w:pPr>
        <w:numPr>
          <w:ilvl w:val="0"/>
          <w:numId w:val="1"/>
        </w:numPr>
        <w:spacing w:after="0" w:line="240" w:lineRule="auto"/>
        <w:ind w:left="1166"/>
        <w:rPr>
          <w:sz w:val="36"/>
          <w:szCs w:val="36"/>
        </w:rPr>
      </w:pPr>
      <w:r>
        <w:rPr>
          <w:color w:val="000000"/>
          <w:sz w:val="36"/>
          <w:szCs w:val="36"/>
        </w:rPr>
        <w:t>Channels</w:t>
      </w:r>
      <w:r w:rsidR="001A7362">
        <w:rPr>
          <w:color w:val="000000"/>
          <w:sz w:val="36"/>
          <w:szCs w:val="36"/>
        </w:rPr>
        <w:t xml:space="preserve"> of </w:t>
      </w:r>
      <w:r>
        <w:rPr>
          <w:color w:val="000000"/>
          <w:sz w:val="36"/>
          <w:szCs w:val="36"/>
        </w:rPr>
        <w:t>Incoming calls</w:t>
      </w:r>
    </w:p>
    <w:p w14:paraId="69479388" w14:textId="6593EC2B" w:rsidR="001A7362" w:rsidRDefault="005B14E9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Email</w:t>
      </w:r>
    </w:p>
    <w:p w14:paraId="79F3C72F" w14:textId="5E7794B3" w:rsidR="001A7362" w:rsidRDefault="005B14E9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SMS</w:t>
      </w:r>
    </w:p>
    <w:p w14:paraId="182D3CCE" w14:textId="71DD3CB3" w:rsidR="001A7362" w:rsidRDefault="005B14E9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Letters</w:t>
      </w:r>
    </w:p>
    <w:p w14:paraId="1A825F83" w14:textId="1F43F445" w:rsidR="001A7362" w:rsidRDefault="005B14E9" w:rsidP="001A7362">
      <w:pPr>
        <w:numPr>
          <w:ilvl w:val="0"/>
          <w:numId w:val="1"/>
        </w:numPr>
        <w:spacing w:after="0" w:line="240" w:lineRule="auto"/>
        <w:ind w:left="1166"/>
        <w:rPr>
          <w:sz w:val="36"/>
          <w:szCs w:val="36"/>
        </w:rPr>
      </w:pPr>
      <w:r>
        <w:rPr>
          <w:color w:val="000000"/>
          <w:sz w:val="36"/>
          <w:szCs w:val="36"/>
        </w:rPr>
        <w:t>Caller’s account identification</w:t>
      </w:r>
    </w:p>
    <w:p w14:paraId="1696F2AB" w14:textId="64460973" w:rsidR="001A7362" w:rsidRDefault="005B14E9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A caller’s account is identifies based on the phone number they are calling from.</w:t>
      </w:r>
    </w:p>
    <w:p w14:paraId="37E847F0" w14:textId="078789D8" w:rsidR="001A7362" w:rsidRDefault="005B14E9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If we cannot identify the record based on the phone number, the caller is prompted to enter the account number.</w:t>
      </w:r>
    </w:p>
    <w:p w14:paraId="651C9668" w14:textId="03186361" w:rsidR="001A7362" w:rsidRDefault="003F5BDD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72</w:t>
      </w:r>
      <w:r w:rsidR="001A7362">
        <w:rPr>
          <w:color w:val="000000"/>
          <w:sz w:val="36"/>
          <w:szCs w:val="36"/>
        </w:rPr>
        <w:t xml:space="preserve">% of account </w:t>
      </w:r>
      <w:r w:rsidR="00E30075">
        <w:rPr>
          <w:color w:val="000000"/>
          <w:sz w:val="36"/>
          <w:szCs w:val="36"/>
        </w:rPr>
        <w:t xml:space="preserve">are </w:t>
      </w:r>
      <w:r>
        <w:rPr>
          <w:color w:val="000000"/>
          <w:sz w:val="36"/>
          <w:szCs w:val="36"/>
        </w:rPr>
        <w:t>retrieved by this method. The other 28% are transferred to an agent.</w:t>
      </w:r>
    </w:p>
    <w:p w14:paraId="14C2F3EB" w14:textId="6A72308B" w:rsidR="001A7362" w:rsidRDefault="001A7362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Host platform </w:t>
      </w:r>
      <w:r w:rsidR="005B14E9">
        <w:rPr>
          <w:color w:val="000000"/>
          <w:sz w:val="36"/>
          <w:szCs w:val="36"/>
        </w:rPr>
        <w:t>is queried</w:t>
      </w:r>
      <w:r>
        <w:rPr>
          <w:color w:val="000000"/>
          <w:sz w:val="36"/>
          <w:szCs w:val="36"/>
        </w:rPr>
        <w:t xml:space="preserve"> in real time with </w:t>
      </w:r>
      <w:r w:rsidR="005B14E9">
        <w:rPr>
          <w:color w:val="000000"/>
          <w:sz w:val="36"/>
          <w:szCs w:val="36"/>
        </w:rPr>
        <w:t xml:space="preserve">the phone number or account number to </w:t>
      </w:r>
      <w:r w:rsidR="00E30075">
        <w:rPr>
          <w:color w:val="000000"/>
          <w:sz w:val="36"/>
          <w:szCs w:val="36"/>
        </w:rPr>
        <w:t>retrieve</w:t>
      </w:r>
      <w:r w:rsidR="005B14E9">
        <w:rPr>
          <w:color w:val="000000"/>
          <w:sz w:val="36"/>
          <w:szCs w:val="36"/>
        </w:rPr>
        <w:t xml:space="preserve"> the </w:t>
      </w:r>
      <w:r w:rsidR="00E30075">
        <w:rPr>
          <w:color w:val="000000"/>
          <w:sz w:val="36"/>
          <w:szCs w:val="36"/>
        </w:rPr>
        <w:t>account</w:t>
      </w:r>
      <w:r w:rsidR="005B14E9">
        <w:rPr>
          <w:color w:val="000000"/>
          <w:sz w:val="36"/>
          <w:szCs w:val="36"/>
        </w:rPr>
        <w:t>.</w:t>
      </w:r>
    </w:p>
    <w:p w14:paraId="16143393" w14:textId="03F92B1D" w:rsidR="001A7362" w:rsidRDefault="00AF34C3" w:rsidP="001A7362">
      <w:pPr>
        <w:numPr>
          <w:ilvl w:val="0"/>
          <w:numId w:val="1"/>
        </w:numPr>
        <w:spacing w:after="0" w:line="240" w:lineRule="auto"/>
        <w:ind w:left="1166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Caller’s </w:t>
      </w:r>
      <w:r w:rsidR="001D3CB8">
        <w:rPr>
          <w:color w:val="000000"/>
          <w:sz w:val="36"/>
          <w:szCs w:val="36"/>
        </w:rPr>
        <w:t xml:space="preserve">identity </w:t>
      </w:r>
      <w:r>
        <w:rPr>
          <w:color w:val="000000"/>
          <w:sz w:val="36"/>
          <w:szCs w:val="36"/>
        </w:rPr>
        <w:t>authentication</w:t>
      </w:r>
    </w:p>
    <w:p w14:paraId="200B4088" w14:textId="48C8EDEE" w:rsidR="001A7362" w:rsidRPr="00AF34C3" w:rsidRDefault="00AF34C3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The caller is asked to confirm their name. If the name does not match the name on the host platform the call is transferred to an agent.</w:t>
      </w:r>
    </w:p>
    <w:p w14:paraId="4EDECD9F" w14:textId="360937A1" w:rsidR="00AF34C3" w:rsidRDefault="00AF34C3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8% of the calls do not have a name match.</w:t>
      </w:r>
    </w:p>
    <w:p w14:paraId="6AB768BC" w14:textId="228F0A91" w:rsidR="001A7362" w:rsidRPr="005F539F" w:rsidRDefault="001D3CB8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The caller is then asked to enter their zip or las</w:t>
      </w:r>
      <w:r w:rsidR="008D0453">
        <w:rPr>
          <w:color w:val="000000"/>
          <w:sz w:val="36"/>
          <w:szCs w:val="36"/>
        </w:rPr>
        <w:t>t</w:t>
      </w:r>
      <w:r>
        <w:rPr>
          <w:color w:val="000000"/>
          <w:sz w:val="36"/>
          <w:szCs w:val="36"/>
        </w:rPr>
        <w:t xml:space="preserve"> 4 digits of their SSN for authenticating their identity.</w:t>
      </w:r>
      <w:r w:rsidR="005F539F">
        <w:rPr>
          <w:color w:val="000000"/>
          <w:sz w:val="36"/>
          <w:szCs w:val="36"/>
        </w:rPr>
        <w:t xml:space="preserve"> If the identity is not authenticated the call is transferred to an agent.</w:t>
      </w:r>
    </w:p>
    <w:p w14:paraId="5D211B6F" w14:textId="37BCB064" w:rsidR="005F539F" w:rsidRDefault="005F539F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6% of the callers are not able to identify themselves.</w:t>
      </w:r>
    </w:p>
    <w:p w14:paraId="1939F181" w14:textId="3EE5C5C2" w:rsidR="001A7362" w:rsidRDefault="006146A6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61% of the callers are able to successfully identify themselves and have a valid account in the host </w:t>
      </w:r>
      <w:r w:rsidR="006A223B">
        <w:rPr>
          <w:color w:val="000000"/>
          <w:sz w:val="36"/>
          <w:szCs w:val="36"/>
        </w:rPr>
        <w:t>platform</w:t>
      </w:r>
      <w:r>
        <w:rPr>
          <w:color w:val="000000"/>
          <w:sz w:val="36"/>
          <w:szCs w:val="36"/>
        </w:rPr>
        <w:t>.</w:t>
      </w:r>
      <w:r w:rsidR="008D0453">
        <w:rPr>
          <w:color w:val="000000"/>
          <w:sz w:val="36"/>
          <w:szCs w:val="36"/>
        </w:rPr>
        <w:t xml:space="preserve"> These calls are taken to the next step.</w:t>
      </w:r>
    </w:p>
    <w:p w14:paraId="1E5779C0" w14:textId="4999D29D" w:rsidR="001A7362" w:rsidRDefault="005A5189" w:rsidP="001A7362">
      <w:pPr>
        <w:numPr>
          <w:ilvl w:val="0"/>
          <w:numId w:val="1"/>
        </w:numPr>
        <w:spacing w:after="0" w:line="240" w:lineRule="auto"/>
        <w:ind w:left="1166"/>
        <w:rPr>
          <w:sz w:val="36"/>
          <w:szCs w:val="36"/>
        </w:rPr>
      </w:pPr>
      <w:r>
        <w:rPr>
          <w:color w:val="000000"/>
          <w:sz w:val="36"/>
          <w:szCs w:val="36"/>
        </w:rPr>
        <w:t>Callers are announced options they can choose from</w:t>
      </w:r>
    </w:p>
    <w:p w14:paraId="1CE679FE" w14:textId="3C5555BD" w:rsidR="001A7362" w:rsidRPr="005A5189" w:rsidRDefault="005A5189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23% of authenticated callers hang up. 77% pick an option.</w:t>
      </w:r>
    </w:p>
    <w:p w14:paraId="30C71957" w14:textId="5CB1D15E" w:rsidR="005A5189" w:rsidRDefault="005A5189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78% of the callers </w:t>
      </w:r>
      <w:r w:rsidR="00237EE5">
        <w:rPr>
          <w:color w:val="000000"/>
          <w:sz w:val="36"/>
          <w:szCs w:val="36"/>
        </w:rPr>
        <w:t>opt</w:t>
      </w:r>
      <w:r>
        <w:rPr>
          <w:color w:val="000000"/>
          <w:sz w:val="36"/>
          <w:szCs w:val="36"/>
        </w:rPr>
        <w:t xml:space="preserve"> to talk to an agent.</w:t>
      </w:r>
    </w:p>
    <w:p w14:paraId="5D00D509" w14:textId="40C5EE5C" w:rsidR="005A5189" w:rsidRPr="00D563C1" w:rsidRDefault="005A5189" w:rsidP="00237EE5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1</w:t>
      </w:r>
      <w:r w:rsidR="00237EE5">
        <w:rPr>
          <w:color w:val="000000"/>
          <w:sz w:val="36"/>
          <w:szCs w:val="36"/>
        </w:rPr>
        <w:t>4.5</w:t>
      </w:r>
      <w:r>
        <w:rPr>
          <w:color w:val="000000"/>
          <w:sz w:val="36"/>
          <w:szCs w:val="36"/>
        </w:rPr>
        <w:t xml:space="preserve">% prefer to pay the amount in full or </w:t>
      </w:r>
      <w:r w:rsidR="00237EE5">
        <w:rPr>
          <w:color w:val="000000"/>
          <w:sz w:val="36"/>
          <w:szCs w:val="36"/>
        </w:rPr>
        <w:t xml:space="preserve">pay </w:t>
      </w:r>
      <w:r>
        <w:rPr>
          <w:color w:val="000000"/>
          <w:sz w:val="36"/>
          <w:szCs w:val="36"/>
        </w:rPr>
        <w:t>a partial amount</w:t>
      </w:r>
      <w:r w:rsidR="00237EE5">
        <w:rPr>
          <w:color w:val="000000"/>
          <w:sz w:val="36"/>
          <w:szCs w:val="36"/>
        </w:rPr>
        <w:t>.</w:t>
      </w:r>
    </w:p>
    <w:p w14:paraId="45AB4F5B" w14:textId="29B13BC1" w:rsidR="00D563C1" w:rsidRDefault="00D563C1" w:rsidP="005A5189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0.5% ask for the web site or mailing address.</w:t>
      </w:r>
    </w:p>
    <w:p w14:paraId="0465E292" w14:textId="4CA49DE9" w:rsidR="001A7362" w:rsidRDefault="00237EE5" w:rsidP="001A7362">
      <w:pPr>
        <w:numPr>
          <w:ilvl w:val="0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Payment options</w:t>
      </w:r>
    </w:p>
    <w:p w14:paraId="53B1B6FB" w14:textId="5435CC7C" w:rsidR="001A7362" w:rsidRDefault="00237EE5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The caller is offered to pay the full account balance or a partial balance.</w:t>
      </w:r>
    </w:p>
    <w:p w14:paraId="24157276" w14:textId="77777777" w:rsidR="00237EE5" w:rsidRPr="00237EE5" w:rsidRDefault="00237EE5" w:rsidP="00237EE5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</w:rPr>
      </w:pPr>
      <w:r w:rsidRPr="00237EE5">
        <w:rPr>
          <w:color w:val="000000"/>
          <w:sz w:val="36"/>
          <w:szCs w:val="36"/>
        </w:rPr>
        <w:t>13% prefer to pay the amount in full or a partial amount by credit card.</w:t>
      </w:r>
    </w:p>
    <w:p w14:paraId="6B4A708D" w14:textId="32EBB89B" w:rsidR="00237EE5" w:rsidRPr="00DE3C5E" w:rsidRDefault="00237EE5" w:rsidP="00237EE5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</w:rPr>
      </w:pPr>
      <w:r w:rsidRPr="00237EE5">
        <w:rPr>
          <w:color w:val="000000"/>
          <w:sz w:val="36"/>
          <w:szCs w:val="36"/>
        </w:rPr>
        <w:t>1.5% prefer to pay the amount in full or a partial amount by credit card.</w:t>
      </w:r>
    </w:p>
    <w:p w14:paraId="1815DB11" w14:textId="35B83EFF" w:rsidR="00DE3C5E" w:rsidRPr="00237EE5" w:rsidRDefault="00DE3C5E" w:rsidP="00237EE5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>The caller is asked for their payment information and the payment is posted to the host platform in real time.</w:t>
      </w:r>
    </w:p>
    <w:p w14:paraId="2FBEC429" w14:textId="4425A42F" w:rsidR="001A7362" w:rsidRDefault="001A7362" w:rsidP="001A7362">
      <w:pPr>
        <w:numPr>
          <w:ilvl w:val="0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Advantage </w:t>
      </w:r>
      <w:r w:rsidR="00237EE5">
        <w:rPr>
          <w:rFonts w:eastAsia="Times New Roman"/>
          <w:sz w:val="36"/>
          <w:szCs w:val="36"/>
        </w:rPr>
        <w:t>Payment IVR</w:t>
      </w:r>
    </w:p>
    <w:p w14:paraId="5119F529" w14:textId="1D22AA7F" w:rsidR="001A7362" w:rsidRDefault="001A7362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Cost per </w:t>
      </w:r>
      <w:r w:rsidR="00D2246D">
        <w:rPr>
          <w:rFonts w:eastAsia="Times New Roman"/>
          <w:sz w:val="36"/>
          <w:szCs w:val="36"/>
        </w:rPr>
        <w:t>call</w:t>
      </w:r>
      <w:r>
        <w:rPr>
          <w:rFonts w:eastAsia="Times New Roman"/>
          <w:sz w:val="36"/>
          <w:szCs w:val="36"/>
        </w:rPr>
        <w:t xml:space="preserve"> </w:t>
      </w:r>
      <w:r w:rsidRPr="00807AB0">
        <w:rPr>
          <w:rFonts w:eastAsia="Times New Roman"/>
          <w:sz w:val="36"/>
          <w:szCs w:val="36"/>
          <w:highlight w:val="yellow"/>
        </w:rPr>
        <w:t>-$</w:t>
      </w:r>
      <w:r w:rsidR="00807AB0" w:rsidRPr="00807AB0">
        <w:rPr>
          <w:rFonts w:eastAsia="Times New Roman"/>
          <w:sz w:val="36"/>
          <w:szCs w:val="36"/>
          <w:highlight w:val="yellow"/>
        </w:rPr>
        <w:t>0.22</w:t>
      </w:r>
      <w:r>
        <w:rPr>
          <w:rFonts w:eastAsia="Times New Roman"/>
          <w:sz w:val="36"/>
          <w:szCs w:val="36"/>
        </w:rPr>
        <w:t xml:space="preserve"> </w:t>
      </w:r>
    </w:p>
    <w:p w14:paraId="74499E4B" w14:textId="089B1656" w:rsidR="0025752F" w:rsidRPr="00D25E97" w:rsidRDefault="001A7362" w:rsidP="00FB2AD4">
      <w:pPr>
        <w:numPr>
          <w:ilvl w:val="2"/>
          <w:numId w:val="1"/>
        </w:numPr>
        <w:spacing w:after="0" w:line="240" w:lineRule="auto"/>
        <w:rPr>
          <w:rFonts w:eastAsia="Times New Roman"/>
          <w:color w:val="000000"/>
          <w:highlight w:val="yellow"/>
        </w:rPr>
      </w:pPr>
      <w:r w:rsidRPr="0025752F">
        <w:rPr>
          <w:rFonts w:eastAsia="Times New Roman"/>
          <w:sz w:val="36"/>
          <w:szCs w:val="36"/>
        </w:rPr>
        <w:t xml:space="preserve">Typical Vendor cost </w:t>
      </w:r>
      <w:r w:rsidRPr="00FC3782">
        <w:rPr>
          <w:rFonts w:eastAsia="Times New Roman"/>
          <w:sz w:val="36"/>
          <w:szCs w:val="36"/>
          <w:highlight w:val="yellow"/>
        </w:rPr>
        <w:t>-$</w:t>
      </w:r>
      <w:r w:rsidR="00D2246D" w:rsidRPr="00FC3782">
        <w:rPr>
          <w:rFonts w:eastAsia="Times New Roman"/>
          <w:sz w:val="36"/>
          <w:szCs w:val="36"/>
          <w:highlight w:val="yellow"/>
        </w:rPr>
        <w:t>xx</w:t>
      </w:r>
    </w:p>
    <w:p w14:paraId="40B4A6DA" w14:textId="77777777" w:rsidR="00D25E97" w:rsidRPr="00D25E97" w:rsidRDefault="00D25E97" w:rsidP="00D25E97">
      <w:pPr>
        <w:pStyle w:val="ListParagraph"/>
        <w:spacing w:after="0" w:line="240" w:lineRule="auto"/>
        <w:ind w:left="2160"/>
        <w:rPr>
          <w:rFonts w:eastAsia="Times New Roman"/>
          <w:color w:val="000000"/>
          <w:highlight w:val="yellow"/>
        </w:rPr>
      </w:pPr>
    </w:p>
    <w:p w14:paraId="6D0AB967" w14:textId="1466B3D2" w:rsidR="00177687" w:rsidRDefault="0025752F" w:rsidP="00FB2AD4">
      <w:pPr>
        <w:numPr>
          <w:ilvl w:val="2"/>
          <w:numId w:val="1"/>
        </w:numPr>
        <w:spacing w:after="0" w:line="240" w:lineRule="auto"/>
        <w:rPr>
          <w:rFonts w:eastAsia="Times New Roman"/>
          <w:color w:val="000000"/>
          <w:sz w:val="36"/>
          <w:szCs w:val="36"/>
        </w:rPr>
      </w:pPr>
      <w:r w:rsidRPr="0025752F">
        <w:rPr>
          <w:color w:val="000000"/>
          <w:sz w:val="36"/>
          <w:szCs w:val="36"/>
        </w:rPr>
        <w:t>Avg gross monthly collections</w:t>
      </w:r>
      <w:r w:rsidR="00D25E97">
        <w:rPr>
          <w:color w:val="000000"/>
          <w:sz w:val="36"/>
          <w:szCs w:val="36"/>
        </w:rPr>
        <w:t xml:space="preserve"> </w:t>
      </w:r>
      <w:r w:rsidR="00237EE5">
        <w:rPr>
          <w:rFonts w:eastAsia="Times New Roman"/>
          <w:sz w:val="36"/>
          <w:szCs w:val="36"/>
        </w:rPr>
        <w:t>IVR</w:t>
      </w:r>
      <w:r w:rsidRPr="0025752F">
        <w:rPr>
          <w:rFonts w:eastAsia="Times New Roman"/>
          <w:color w:val="000000"/>
          <w:sz w:val="36"/>
          <w:szCs w:val="36"/>
        </w:rPr>
        <w:t xml:space="preserve"> $</w:t>
      </w:r>
      <w:r w:rsidR="00D25E97">
        <w:rPr>
          <w:rFonts w:eastAsia="Times New Roman"/>
          <w:color w:val="000000"/>
          <w:sz w:val="36"/>
          <w:szCs w:val="36"/>
        </w:rPr>
        <w:t>47,199</w:t>
      </w:r>
    </w:p>
    <w:p w14:paraId="708EAAC3" w14:textId="77777777" w:rsidR="00D25E97" w:rsidRDefault="00D25E97" w:rsidP="00D25E97">
      <w:pPr>
        <w:pStyle w:val="ListParagraph"/>
        <w:rPr>
          <w:rFonts w:eastAsia="Times New Roman"/>
          <w:color w:val="000000"/>
          <w:sz w:val="36"/>
          <w:szCs w:val="36"/>
        </w:rPr>
      </w:pPr>
    </w:p>
    <w:p w14:paraId="430D4EA3" w14:textId="46978580" w:rsidR="00D25E97" w:rsidRPr="00D25E97" w:rsidRDefault="00D25E97" w:rsidP="00FB2AD4">
      <w:pPr>
        <w:numPr>
          <w:ilvl w:val="2"/>
          <w:numId w:val="1"/>
        </w:numPr>
        <w:spacing w:after="0" w:line="240" w:lineRule="auto"/>
        <w:rPr>
          <w:rFonts w:eastAsia="Times New Roman"/>
          <w:color w:val="000000"/>
          <w:sz w:val="36"/>
          <w:szCs w:val="36"/>
        </w:rPr>
      </w:pPr>
      <w:r w:rsidRPr="00D25E97">
        <w:rPr>
          <w:rFonts w:eastAsia="Times New Roman"/>
          <w:color w:val="000000"/>
          <w:sz w:val="36"/>
          <w:szCs w:val="36"/>
        </w:rPr>
        <w:lastRenderedPageBreak/>
        <w:t xml:space="preserve">Avg </w:t>
      </w:r>
      <w:r w:rsidRPr="00D25E97">
        <w:rPr>
          <w:sz w:val="36"/>
          <w:szCs w:val="36"/>
        </w:rPr>
        <w:t>payments through agent transfers: $79,186</w:t>
      </w:r>
    </w:p>
    <w:p w14:paraId="1DBFA958" w14:textId="550AB9E5" w:rsidR="0025752F" w:rsidRPr="0025752F" w:rsidRDefault="00177687" w:rsidP="00FB2AD4">
      <w:pPr>
        <w:numPr>
          <w:ilvl w:val="2"/>
          <w:numId w:val="1"/>
        </w:numPr>
        <w:spacing w:after="0" w:line="240" w:lineRule="auto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t xml:space="preserve">Avg monthly </w:t>
      </w:r>
      <w:r w:rsidR="00D2246D">
        <w:rPr>
          <w:rFonts w:eastAsia="Times New Roman"/>
          <w:color w:val="000000"/>
          <w:sz w:val="36"/>
          <w:szCs w:val="36"/>
        </w:rPr>
        <w:t xml:space="preserve">IVR calls received </w:t>
      </w:r>
      <w:r w:rsidR="00D25E97">
        <w:rPr>
          <w:rFonts w:eastAsia="Times New Roman"/>
          <w:color w:val="000000"/>
          <w:sz w:val="36"/>
          <w:szCs w:val="36"/>
        </w:rPr>
        <w:t>3296</w:t>
      </w:r>
      <w:bookmarkStart w:id="0" w:name="_GoBack"/>
      <w:bookmarkEnd w:id="0"/>
      <w:r w:rsidR="0025752F" w:rsidRPr="0025752F">
        <w:rPr>
          <w:rFonts w:eastAsia="Times New Roman"/>
          <w:color w:val="000000"/>
          <w:sz w:val="36"/>
          <w:szCs w:val="36"/>
        </w:rPr>
        <w:t xml:space="preserve"> </w:t>
      </w:r>
    </w:p>
    <w:p w14:paraId="64B52497" w14:textId="29C556E4" w:rsidR="001A7362" w:rsidRDefault="001A7362" w:rsidP="0025752F">
      <w:pPr>
        <w:spacing w:after="0" w:line="240" w:lineRule="auto"/>
        <w:ind w:left="1440"/>
        <w:rPr>
          <w:rFonts w:eastAsia="Times New Roman"/>
          <w:sz w:val="36"/>
          <w:szCs w:val="36"/>
        </w:rPr>
      </w:pPr>
    </w:p>
    <w:p w14:paraId="14498EB3" w14:textId="77777777" w:rsidR="001A7362" w:rsidRDefault="001A7362" w:rsidP="001A7362">
      <w:pPr>
        <w:spacing w:after="0" w:line="240" w:lineRule="auto"/>
        <w:ind w:left="2246"/>
        <w:rPr>
          <w:sz w:val="36"/>
          <w:szCs w:val="36"/>
        </w:rPr>
      </w:pPr>
    </w:p>
    <w:p w14:paraId="64F41455" w14:textId="77777777" w:rsidR="001A7362" w:rsidRDefault="001A7362" w:rsidP="001A7362"/>
    <w:p w14:paraId="23FE1CDF" w14:textId="77777777" w:rsidR="00A76F91" w:rsidRPr="001A7362" w:rsidRDefault="00D25E97" w:rsidP="001A7362"/>
    <w:sectPr w:rsidR="00A76F91" w:rsidRPr="001A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34F43"/>
    <w:multiLevelType w:val="hybridMultilevel"/>
    <w:tmpl w:val="FB22007E"/>
    <w:lvl w:ilvl="0" w:tplc="61D213A6">
      <w:numFmt w:val="bullet"/>
      <w:lvlText w:val="•"/>
      <w:lvlJc w:val="left"/>
      <w:pPr>
        <w:ind w:left="288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59A2C88"/>
    <w:multiLevelType w:val="hybridMultilevel"/>
    <w:tmpl w:val="338CD3EE"/>
    <w:lvl w:ilvl="0" w:tplc="CC2E7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1D21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85A97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025A8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50A59B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AB4FE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47054A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7BA58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F6E6E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5D1D76E9"/>
    <w:multiLevelType w:val="hybridMultilevel"/>
    <w:tmpl w:val="4D74AED8"/>
    <w:lvl w:ilvl="0" w:tplc="61D213A6">
      <w:numFmt w:val="bullet"/>
      <w:lvlText w:val="•"/>
      <w:lvlJc w:val="left"/>
      <w:pPr>
        <w:ind w:left="216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81"/>
    <w:rsid w:val="000B593B"/>
    <w:rsid w:val="00177687"/>
    <w:rsid w:val="00190461"/>
    <w:rsid w:val="001A7362"/>
    <w:rsid w:val="001D3CB8"/>
    <w:rsid w:val="001E7981"/>
    <w:rsid w:val="00237EE5"/>
    <w:rsid w:val="0025752F"/>
    <w:rsid w:val="003F5BDD"/>
    <w:rsid w:val="0049453E"/>
    <w:rsid w:val="0059723F"/>
    <w:rsid w:val="005A5189"/>
    <w:rsid w:val="005B14E9"/>
    <w:rsid w:val="005C1319"/>
    <w:rsid w:val="005F539F"/>
    <w:rsid w:val="006146A6"/>
    <w:rsid w:val="006A223B"/>
    <w:rsid w:val="00807AB0"/>
    <w:rsid w:val="00876784"/>
    <w:rsid w:val="008D0453"/>
    <w:rsid w:val="009E3228"/>
    <w:rsid w:val="00A218BA"/>
    <w:rsid w:val="00AF34C3"/>
    <w:rsid w:val="00B42E8E"/>
    <w:rsid w:val="00C34C6D"/>
    <w:rsid w:val="00D2246D"/>
    <w:rsid w:val="00D25E97"/>
    <w:rsid w:val="00D563C1"/>
    <w:rsid w:val="00DE3C5E"/>
    <w:rsid w:val="00E30075"/>
    <w:rsid w:val="00F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B5AA"/>
  <w15:chartTrackingRefBased/>
  <w15:docId w15:val="{2E8F79BC-61D9-4C19-8283-98B05467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62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7981"/>
  </w:style>
  <w:style w:type="character" w:customStyle="1" w:styleId="eop">
    <w:name w:val="eop"/>
    <w:basedOn w:val="DefaultParagraphFont"/>
    <w:rsid w:val="001E7981"/>
  </w:style>
  <w:style w:type="character" w:customStyle="1" w:styleId="pagebreaktextspan">
    <w:name w:val="pagebreaktextspan"/>
    <w:basedOn w:val="DefaultParagraphFont"/>
    <w:rsid w:val="001E7981"/>
  </w:style>
  <w:style w:type="paragraph" w:styleId="ListParagraph">
    <w:name w:val="List Paragraph"/>
    <w:basedOn w:val="Normal"/>
    <w:uiPriority w:val="34"/>
    <w:qFormat/>
    <w:rsid w:val="0023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21</cp:revision>
  <dcterms:created xsi:type="dcterms:W3CDTF">2020-11-10T19:15:00Z</dcterms:created>
  <dcterms:modified xsi:type="dcterms:W3CDTF">2020-11-10T21:03:00Z</dcterms:modified>
</cp:coreProperties>
</file>