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B996C" w14:textId="77777777" w:rsidR="000E6019" w:rsidRPr="00665AA2" w:rsidRDefault="000E6019" w:rsidP="000E6019">
      <w:pPr>
        <w:jc w:val="center"/>
        <w:rPr>
          <w:rFonts w:ascii="Arial" w:hAnsi="Arial" w:cs="Arial"/>
        </w:rPr>
      </w:pPr>
      <w:r w:rsidRPr="00665AA2">
        <w:rPr>
          <w:rFonts w:ascii="Arial" w:hAnsi="Arial" w:cs="Arial"/>
          <w:noProof/>
        </w:rPr>
        <w:drawing>
          <wp:inline distT="0" distB="0" distL="0" distR="0" wp14:anchorId="3D0588D3" wp14:editId="185ECDE9">
            <wp:extent cx="5494020" cy="3086016"/>
            <wp:effectExtent l="0" t="0" r="0" b="635"/>
            <wp:docPr id="1598271486"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271486" name="Picture 1" descr="A logo of a university&#10;&#10;Description automatically generated"/>
                    <pic:cNvPicPr/>
                  </pic:nvPicPr>
                  <pic:blipFill rotWithShape="1">
                    <a:blip r:embed="rId8"/>
                    <a:srcRect l="12314"/>
                    <a:stretch/>
                  </pic:blipFill>
                  <pic:spPr bwMode="auto">
                    <a:xfrm>
                      <a:off x="0" y="0"/>
                      <a:ext cx="5505275" cy="3092338"/>
                    </a:xfrm>
                    <a:prstGeom prst="rect">
                      <a:avLst/>
                    </a:prstGeom>
                    <a:ln>
                      <a:noFill/>
                    </a:ln>
                    <a:extLst>
                      <a:ext uri="{53640926-AAD7-44D8-BBD7-CCE9431645EC}">
                        <a14:shadowObscured xmlns:a14="http://schemas.microsoft.com/office/drawing/2010/main"/>
                      </a:ext>
                    </a:extLst>
                  </pic:spPr>
                </pic:pic>
              </a:graphicData>
            </a:graphic>
          </wp:inline>
        </w:drawing>
      </w:r>
    </w:p>
    <w:p w14:paraId="5D39BD2B" w14:textId="77777777" w:rsidR="000E6019" w:rsidRPr="00665AA2" w:rsidRDefault="000E6019" w:rsidP="000E6019">
      <w:pPr>
        <w:rPr>
          <w:rFonts w:ascii="Arial" w:hAnsi="Arial" w:cs="Arial"/>
        </w:rPr>
      </w:pPr>
    </w:p>
    <w:p w14:paraId="0B1AFAE8" w14:textId="77777777" w:rsidR="000E6019" w:rsidRPr="00665AA2" w:rsidRDefault="000E6019" w:rsidP="000E6019">
      <w:pPr>
        <w:rPr>
          <w:rFonts w:ascii="Arial" w:hAnsi="Arial" w:cs="Arial"/>
        </w:rPr>
      </w:pPr>
    </w:p>
    <w:p w14:paraId="2518596B" w14:textId="11AE8A36" w:rsidR="000E6019" w:rsidRPr="00665AA2" w:rsidRDefault="000E6019" w:rsidP="000E6019">
      <w:pPr>
        <w:jc w:val="center"/>
        <w:rPr>
          <w:rFonts w:ascii="Arial" w:hAnsi="Arial" w:cs="Arial"/>
          <w:b/>
          <w:bCs/>
        </w:rPr>
      </w:pPr>
      <w:r w:rsidRPr="00665AA2">
        <w:rPr>
          <w:rFonts w:ascii="Arial" w:hAnsi="Arial" w:cs="Arial"/>
          <w:b/>
          <w:bCs/>
        </w:rPr>
        <w:t>A transplantation Problem</w:t>
      </w:r>
    </w:p>
    <w:p w14:paraId="322B2E1F" w14:textId="77777777" w:rsidR="000E6019" w:rsidRPr="00665AA2" w:rsidRDefault="000E6019" w:rsidP="000E6019">
      <w:pPr>
        <w:rPr>
          <w:rFonts w:ascii="Arial" w:hAnsi="Arial" w:cs="Arial"/>
        </w:rPr>
      </w:pPr>
    </w:p>
    <w:p w14:paraId="3D952358" w14:textId="77777777" w:rsidR="000E6019" w:rsidRPr="00665AA2" w:rsidRDefault="000E6019" w:rsidP="000E6019">
      <w:pPr>
        <w:rPr>
          <w:rFonts w:ascii="Arial" w:hAnsi="Arial" w:cs="Arial"/>
        </w:rPr>
      </w:pPr>
    </w:p>
    <w:p w14:paraId="1D79B6C5" w14:textId="77777777" w:rsidR="000E6019" w:rsidRPr="00665AA2" w:rsidRDefault="000E6019" w:rsidP="000E6019">
      <w:pPr>
        <w:rPr>
          <w:rFonts w:ascii="Arial" w:hAnsi="Arial" w:cs="Arial"/>
        </w:rPr>
      </w:pPr>
    </w:p>
    <w:p w14:paraId="61656833" w14:textId="77777777" w:rsidR="000E6019" w:rsidRPr="00665AA2" w:rsidRDefault="000E6019" w:rsidP="000E6019">
      <w:pPr>
        <w:rPr>
          <w:rFonts w:ascii="Arial" w:hAnsi="Arial" w:cs="Arial"/>
        </w:rPr>
      </w:pPr>
    </w:p>
    <w:p w14:paraId="0A5B550E" w14:textId="77777777" w:rsidR="000E6019" w:rsidRPr="00665AA2" w:rsidRDefault="000E6019" w:rsidP="000E6019">
      <w:pPr>
        <w:jc w:val="center"/>
        <w:rPr>
          <w:rFonts w:ascii="Arial" w:hAnsi="Arial" w:cs="Arial"/>
        </w:rPr>
      </w:pPr>
      <w:r w:rsidRPr="00665AA2">
        <w:rPr>
          <w:rFonts w:ascii="Arial" w:hAnsi="Arial" w:cs="Arial"/>
        </w:rPr>
        <w:t>Rogelio Gutierrez</w:t>
      </w:r>
    </w:p>
    <w:p w14:paraId="6CDABC78" w14:textId="77777777" w:rsidR="000E6019" w:rsidRPr="00665AA2" w:rsidRDefault="000E6019" w:rsidP="000E6019">
      <w:pPr>
        <w:jc w:val="center"/>
        <w:rPr>
          <w:rFonts w:ascii="Arial" w:hAnsi="Arial" w:cs="Arial"/>
        </w:rPr>
      </w:pPr>
    </w:p>
    <w:p w14:paraId="1E7D4540" w14:textId="77777777" w:rsidR="000E6019" w:rsidRPr="00665AA2" w:rsidRDefault="000E6019" w:rsidP="000E6019">
      <w:pPr>
        <w:jc w:val="center"/>
        <w:rPr>
          <w:rFonts w:ascii="Arial" w:hAnsi="Arial" w:cs="Arial"/>
        </w:rPr>
      </w:pPr>
      <w:r w:rsidRPr="00665AA2">
        <w:rPr>
          <w:rFonts w:ascii="Arial" w:hAnsi="Arial" w:cs="Arial"/>
        </w:rPr>
        <w:t>Advisor:</w:t>
      </w:r>
    </w:p>
    <w:p w14:paraId="46D67341" w14:textId="77777777" w:rsidR="000E6019" w:rsidRPr="00665AA2" w:rsidRDefault="000E6019" w:rsidP="000E6019">
      <w:pPr>
        <w:jc w:val="center"/>
        <w:rPr>
          <w:rFonts w:ascii="Arial" w:hAnsi="Arial" w:cs="Arial"/>
        </w:rPr>
      </w:pPr>
      <w:r w:rsidRPr="00665AA2">
        <w:rPr>
          <w:rFonts w:ascii="Arial" w:hAnsi="Arial" w:cs="Arial"/>
        </w:rPr>
        <w:t xml:space="preserve">Dr. Hamidreza </w:t>
      </w:r>
      <w:proofErr w:type="spellStart"/>
      <w:r w:rsidRPr="00665AA2">
        <w:rPr>
          <w:rFonts w:ascii="Arial" w:hAnsi="Arial" w:cs="Arial"/>
        </w:rPr>
        <w:t>Validi</w:t>
      </w:r>
      <w:proofErr w:type="spellEnd"/>
    </w:p>
    <w:p w14:paraId="2C1057A3" w14:textId="77777777" w:rsidR="000E6019" w:rsidRPr="00665AA2" w:rsidRDefault="000E6019" w:rsidP="000E6019">
      <w:pPr>
        <w:rPr>
          <w:rFonts w:ascii="Arial" w:hAnsi="Arial" w:cs="Arial"/>
        </w:rPr>
      </w:pPr>
    </w:p>
    <w:p w14:paraId="09FEC596" w14:textId="77777777" w:rsidR="000E6019" w:rsidRPr="00665AA2" w:rsidRDefault="000E6019" w:rsidP="000E6019">
      <w:pPr>
        <w:rPr>
          <w:rFonts w:ascii="Arial" w:hAnsi="Arial" w:cs="Arial"/>
        </w:rPr>
      </w:pPr>
    </w:p>
    <w:p w14:paraId="0DEEB5E8" w14:textId="77777777" w:rsidR="000E6019" w:rsidRPr="00665AA2" w:rsidRDefault="000E6019" w:rsidP="000E6019">
      <w:pPr>
        <w:jc w:val="center"/>
        <w:rPr>
          <w:rFonts w:ascii="Arial" w:hAnsi="Arial" w:cs="Arial"/>
        </w:rPr>
      </w:pPr>
      <w:r w:rsidRPr="00665AA2">
        <w:rPr>
          <w:rFonts w:ascii="Arial" w:hAnsi="Arial" w:cs="Arial"/>
        </w:rPr>
        <w:t>Department of Industrial, Systems, and Manufacturing Engineering</w:t>
      </w:r>
    </w:p>
    <w:p w14:paraId="606F2513" w14:textId="77777777" w:rsidR="00665AA2" w:rsidRDefault="00665AA2" w:rsidP="000E6019">
      <w:pPr>
        <w:jc w:val="center"/>
        <w:rPr>
          <w:rFonts w:ascii="Arial" w:hAnsi="Arial" w:cs="Arial"/>
        </w:rPr>
      </w:pPr>
    </w:p>
    <w:p w14:paraId="19C5316B" w14:textId="0F26D968" w:rsidR="000E6019" w:rsidRPr="00665AA2" w:rsidRDefault="000E6019" w:rsidP="000E6019">
      <w:pPr>
        <w:jc w:val="center"/>
        <w:rPr>
          <w:rFonts w:ascii="Arial" w:hAnsi="Arial" w:cs="Arial"/>
        </w:rPr>
      </w:pPr>
      <w:r w:rsidRPr="00665AA2">
        <w:rPr>
          <w:rFonts w:ascii="Arial" w:hAnsi="Arial" w:cs="Arial"/>
        </w:rPr>
        <w:t>Texas Tech University</w:t>
      </w:r>
    </w:p>
    <w:p w14:paraId="6155F0A3" w14:textId="167075C1" w:rsidR="006A0E9E" w:rsidRPr="003B0DE1" w:rsidRDefault="006A0E9E" w:rsidP="003B0DE1">
      <w:pPr>
        <w:pStyle w:val="Subtitle"/>
      </w:pPr>
      <w:r w:rsidRPr="003B0DE1">
        <w:lastRenderedPageBreak/>
        <w:t>Table Of Contents</w:t>
      </w:r>
    </w:p>
    <w:p w14:paraId="161617B4" w14:textId="77777777" w:rsidR="006A0E9E" w:rsidRPr="00665AA2" w:rsidRDefault="006A0E9E" w:rsidP="006A0E9E">
      <w:pPr>
        <w:rPr>
          <w:rFonts w:ascii="Arial" w:hAnsi="Arial" w:cs="Arial"/>
        </w:rPr>
      </w:pPr>
    </w:p>
    <w:p w14:paraId="74C883B7" w14:textId="11E836D2" w:rsidR="006A0E9E" w:rsidRPr="00665AA2" w:rsidRDefault="006A0E9E" w:rsidP="006A0E9E">
      <w:pPr>
        <w:pStyle w:val="Subtitle"/>
        <w:outlineLvl w:val="0"/>
        <w:rPr>
          <w:rFonts w:ascii="Arial" w:hAnsi="Arial" w:cs="Arial"/>
          <w:color w:val="auto"/>
          <w:sz w:val="24"/>
          <w:szCs w:val="24"/>
        </w:rPr>
      </w:pPr>
      <w:r w:rsidRPr="00665AA2">
        <w:rPr>
          <w:rFonts w:ascii="Arial" w:hAnsi="Arial" w:cs="Arial"/>
          <w:color w:val="auto"/>
          <w:sz w:val="24"/>
          <w:szCs w:val="24"/>
        </w:rPr>
        <w:t>Introduction to Kidney Transplantation……………………………………</w:t>
      </w:r>
      <w:r w:rsidR="000D2D57">
        <w:rPr>
          <w:rFonts w:ascii="Arial" w:hAnsi="Arial" w:cs="Arial"/>
          <w:color w:val="auto"/>
          <w:sz w:val="24"/>
          <w:szCs w:val="24"/>
        </w:rPr>
        <w:t>……</w:t>
      </w:r>
      <w:r w:rsidRPr="00665AA2">
        <w:rPr>
          <w:rFonts w:ascii="Arial" w:hAnsi="Arial" w:cs="Arial"/>
          <w:color w:val="auto"/>
          <w:sz w:val="24"/>
          <w:szCs w:val="24"/>
        </w:rPr>
        <w:t>……3</w:t>
      </w:r>
    </w:p>
    <w:p w14:paraId="363165E5" w14:textId="65AB274C" w:rsidR="000D2D57" w:rsidRDefault="006A0E9E" w:rsidP="006A0E9E">
      <w:pPr>
        <w:pStyle w:val="Subtitle"/>
        <w:outlineLvl w:val="0"/>
        <w:rPr>
          <w:rFonts w:ascii="Arial" w:hAnsi="Arial" w:cs="Arial"/>
          <w:color w:val="auto"/>
          <w:sz w:val="24"/>
          <w:szCs w:val="24"/>
        </w:rPr>
      </w:pPr>
      <w:r w:rsidRPr="00665AA2">
        <w:rPr>
          <w:rFonts w:ascii="Arial" w:hAnsi="Arial" w:cs="Arial"/>
          <w:color w:val="auto"/>
          <w:sz w:val="24"/>
          <w:szCs w:val="24"/>
        </w:rPr>
        <w:t>Introduction to Project Criteria…………………………………………………</w:t>
      </w:r>
      <w:r w:rsidR="009258B1">
        <w:rPr>
          <w:rFonts w:ascii="Arial" w:hAnsi="Arial" w:cs="Arial"/>
          <w:color w:val="auto"/>
          <w:sz w:val="24"/>
          <w:szCs w:val="24"/>
        </w:rPr>
        <w:t>….</w:t>
      </w:r>
      <w:r w:rsidRPr="00665AA2">
        <w:rPr>
          <w:rFonts w:ascii="Arial" w:hAnsi="Arial" w:cs="Arial"/>
          <w:color w:val="auto"/>
          <w:sz w:val="24"/>
          <w:szCs w:val="24"/>
        </w:rPr>
        <w:t>…</w:t>
      </w:r>
      <w:r w:rsidR="009258B1">
        <w:rPr>
          <w:rFonts w:ascii="Arial" w:hAnsi="Arial" w:cs="Arial"/>
          <w:color w:val="auto"/>
          <w:sz w:val="24"/>
          <w:szCs w:val="24"/>
        </w:rPr>
        <w:t>.</w:t>
      </w:r>
      <w:r w:rsidRPr="00665AA2">
        <w:rPr>
          <w:rFonts w:ascii="Arial" w:hAnsi="Arial" w:cs="Arial"/>
          <w:color w:val="auto"/>
          <w:sz w:val="24"/>
          <w:szCs w:val="24"/>
        </w:rPr>
        <w:t>4</w:t>
      </w:r>
    </w:p>
    <w:p w14:paraId="2C70EB1F" w14:textId="573D51E2" w:rsidR="006A0E9E" w:rsidRPr="00665AA2" w:rsidRDefault="006A0E9E" w:rsidP="006A0E9E">
      <w:pPr>
        <w:pStyle w:val="Subtitle"/>
        <w:outlineLvl w:val="0"/>
        <w:rPr>
          <w:rFonts w:ascii="Arial" w:hAnsi="Arial" w:cs="Arial"/>
          <w:color w:val="auto"/>
          <w:sz w:val="24"/>
          <w:szCs w:val="24"/>
        </w:rPr>
      </w:pPr>
      <w:r w:rsidRPr="00665AA2">
        <w:rPr>
          <w:rFonts w:ascii="Arial" w:hAnsi="Arial" w:cs="Arial"/>
          <w:color w:val="auto"/>
          <w:sz w:val="24"/>
          <w:szCs w:val="24"/>
        </w:rPr>
        <w:t>Criteria for Maximizing Transplants……………………………………………</w:t>
      </w:r>
      <w:r w:rsidR="000D2D57">
        <w:rPr>
          <w:rFonts w:ascii="Arial" w:hAnsi="Arial" w:cs="Arial"/>
          <w:color w:val="auto"/>
          <w:sz w:val="24"/>
          <w:szCs w:val="24"/>
        </w:rPr>
        <w:t>…….</w:t>
      </w:r>
      <w:r w:rsidRPr="00665AA2">
        <w:rPr>
          <w:rFonts w:ascii="Arial" w:hAnsi="Arial" w:cs="Arial"/>
          <w:color w:val="auto"/>
          <w:sz w:val="24"/>
          <w:szCs w:val="24"/>
        </w:rPr>
        <w:t>4</w:t>
      </w:r>
    </w:p>
    <w:p w14:paraId="72BEA800" w14:textId="42963539" w:rsidR="006A0E9E" w:rsidRPr="00665AA2" w:rsidRDefault="006A0E9E" w:rsidP="006A0E9E">
      <w:pPr>
        <w:pStyle w:val="Subtitle"/>
        <w:outlineLvl w:val="0"/>
        <w:rPr>
          <w:rFonts w:ascii="Arial" w:hAnsi="Arial" w:cs="Arial"/>
          <w:color w:val="auto"/>
          <w:sz w:val="24"/>
          <w:szCs w:val="24"/>
        </w:rPr>
      </w:pPr>
      <w:r w:rsidRPr="00665AA2">
        <w:rPr>
          <w:rFonts w:ascii="Arial" w:hAnsi="Arial" w:cs="Arial"/>
          <w:color w:val="auto"/>
          <w:sz w:val="24"/>
          <w:szCs w:val="24"/>
        </w:rPr>
        <w:t>Problem Statement……………………………………………………………………</w:t>
      </w:r>
      <w:r w:rsidR="000D2D57">
        <w:rPr>
          <w:rFonts w:ascii="Arial" w:hAnsi="Arial" w:cs="Arial"/>
          <w:color w:val="auto"/>
          <w:sz w:val="24"/>
          <w:szCs w:val="24"/>
        </w:rPr>
        <w:t>…</w:t>
      </w:r>
      <w:r w:rsidRPr="00665AA2">
        <w:rPr>
          <w:rFonts w:ascii="Arial" w:hAnsi="Arial" w:cs="Arial"/>
          <w:color w:val="auto"/>
          <w:sz w:val="24"/>
          <w:szCs w:val="24"/>
        </w:rPr>
        <w:t>5</w:t>
      </w:r>
    </w:p>
    <w:p w14:paraId="22D5545D" w14:textId="5F845231" w:rsidR="006A0E9E" w:rsidRDefault="006A0E9E" w:rsidP="006A0E9E">
      <w:pPr>
        <w:pStyle w:val="Subtitle"/>
        <w:outlineLvl w:val="0"/>
        <w:rPr>
          <w:rFonts w:ascii="Arial" w:hAnsi="Arial" w:cs="Arial"/>
          <w:color w:val="auto"/>
          <w:sz w:val="24"/>
          <w:szCs w:val="24"/>
        </w:rPr>
      </w:pPr>
      <w:r w:rsidRPr="00665AA2">
        <w:rPr>
          <w:rFonts w:ascii="Arial" w:hAnsi="Arial" w:cs="Arial"/>
          <w:color w:val="auto"/>
          <w:sz w:val="24"/>
          <w:szCs w:val="24"/>
        </w:rPr>
        <w:t>OR Model in Words and in Math…………………………………………………</w:t>
      </w:r>
      <w:r w:rsidR="000D2D57">
        <w:rPr>
          <w:rFonts w:ascii="Arial" w:hAnsi="Arial" w:cs="Arial"/>
          <w:color w:val="auto"/>
          <w:sz w:val="24"/>
          <w:szCs w:val="24"/>
        </w:rPr>
        <w:t>……</w:t>
      </w:r>
      <w:r w:rsidRPr="00665AA2">
        <w:rPr>
          <w:rFonts w:ascii="Arial" w:hAnsi="Arial" w:cs="Arial"/>
          <w:color w:val="auto"/>
          <w:sz w:val="24"/>
          <w:szCs w:val="24"/>
        </w:rPr>
        <w:t>6</w:t>
      </w:r>
    </w:p>
    <w:p w14:paraId="486ED40F" w14:textId="1B2FCBB0" w:rsidR="008D5516" w:rsidRPr="008D5516" w:rsidRDefault="008D5516" w:rsidP="008D5516">
      <w:r w:rsidRPr="009F4A78">
        <w:rPr>
          <w:rFonts w:ascii="Arial" w:hAnsi="Arial" w:cs="Arial"/>
        </w:rPr>
        <w:t xml:space="preserve">Python / </w:t>
      </w:r>
      <w:proofErr w:type="spellStart"/>
      <w:r w:rsidRPr="009F4A78">
        <w:rPr>
          <w:rFonts w:ascii="Arial" w:hAnsi="Arial" w:cs="Arial"/>
        </w:rPr>
        <w:t>Gurobi</w:t>
      </w:r>
      <w:proofErr w:type="spellEnd"/>
      <w:r w:rsidRPr="009F4A78">
        <w:rPr>
          <w:rFonts w:ascii="Arial" w:hAnsi="Arial" w:cs="Arial"/>
        </w:rPr>
        <w:t xml:space="preserve"> </w:t>
      </w:r>
      <w:r w:rsidR="009F4A78">
        <w:rPr>
          <w:rFonts w:ascii="Arial" w:hAnsi="Arial" w:cs="Arial"/>
        </w:rPr>
        <w:t>C</w:t>
      </w:r>
      <w:r w:rsidRPr="009F4A78">
        <w:rPr>
          <w:rFonts w:ascii="Arial" w:hAnsi="Arial" w:cs="Arial"/>
        </w:rPr>
        <w:t>ode</w:t>
      </w:r>
      <w:r w:rsidRPr="00665AA2">
        <w:rPr>
          <w:rFonts w:ascii="Arial" w:hAnsi="Arial" w:cs="Arial"/>
        </w:rPr>
        <w:t>…………………………………………</w:t>
      </w:r>
      <w:r w:rsidR="009F4A78">
        <w:rPr>
          <w:rFonts w:ascii="Arial" w:hAnsi="Arial" w:cs="Arial"/>
        </w:rPr>
        <w:t>……………………………</w:t>
      </w:r>
      <w:proofErr w:type="gramStart"/>
      <w:r w:rsidR="009F4A78">
        <w:rPr>
          <w:rFonts w:ascii="Arial" w:hAnsi="Arial" w:cs="Arial"/>
        </w:rPr>
        <w:t>…..</w:t>
      </w:r>
      <w:proofErr w:type="gramEnd"/>
      <w:r w:rsidR="009F4A78">
        <w:rPr>
          <w:rFonts w:ascii="Arial" w:hAnsi="Arial" w:cs="Arial"/>
        </w:rPr>
        <w:t xml:space="preserve">7  </w:t>
      </w:r>
    </w:p>
    <w:p w14:paraId="35822064" w14:textId="2441FCEA" w:rsidR="006A0E9E" w:rsidRPr="00665AA2" w:rsidRDefault="006A0E9E" w:rsidP="006A0E9E">
      <w:pPr>
        <w:pStyle w:val="Subtitle"/>
        <w:outlineLvl w:val="0"/>
        <w:rPr>
          <w:rFonts w:ascii="Arial" w:hAnsi="Arial" w:cs="Arial"/>
          <w:color w:val="auto"/>
          <w:sz w:val="24"/>
          <w:szCs w:val="24"/>
        </w:rPr>
      </w:pPr>
      <w:r w:rsidRPr="00665AA2">
        <w:rPr>
          <w:rFonts w:ascii="Arial" w:hAnsi="Arial" w:cs="Arial"/>
          <w:color w:val="auto"/>
          <w:sz w:val="24"/>
          <w:szCs w:val="24"/>
        </w:rPr>
        <w:t>Experiment Discussion…………………………………………………………</w:t>
      </w:r>
      <w:r w:rsidR="000D2D57">
        <w:rPr>
          <w:rFonts w:ascii="Arial" w:hAnsi="Arial" w:cs="Arial"/>
          <w:color w:val="auto"/>
          <w:sz w:val="24"/>
          <w:szCs w:val="24"/>
        </w:rPr>
        <w:t>………</w:t>
      </w:r>
      <w:r w:rsidR="008D5516">
        <w:rPr>
          <w:rFonts w:ascii="Arial" w:hAnsi="Arial" w:cs="Arial"/>
          <w:color w:val="auto"/>
          <w:sz w:val="24"/>
          <w:szCs w:val="24"/>
        </w:rPr>
        <w:t>8</w:t>
      </w:r>
    </w:p>
    <w:p w14:paraId="0C7AE8E0" w14:textId="1BFACA1C" w:rsidR="006A0E9E" w:rsidRPr="00665AA2" w:rsidRDefault="006A0E9E" w:rsidP="006A0E9E">
      <w:pPr>
        <w:pStyle w:val="Subtitle"/>
        <w:outlineLvl w:val="0"/>
        <w:rPr>
          <w:rFonts w:ascii="Arial" w:hAnsi="Arial" w:cs="Arial"/>
          <w:b/>
          <w:bCs/>
          <w:color w:val="auto"/>
          <w:sz w:val="24"/>
          <w:szCs w:val="24"/>
        </w:rPr>
      </w:pPr>
      <w:r w:rsidRPr="00665AA2">
        <w:rPr>
          <w:rFonts w:ascii="Arial" w:hAnsi="Arial" w:cs="Arial"/>
          <w:color w:val="auto"/>
          <w:sz w:val="24"/>
          <w:szCs w:val="24"/>
        </w:rPr>
        <w:t>An Optimal Transplant Plan……………………………………………………</w:t>
      </w:r>
      <w:r w:rsidR="000D2D57">
        <w:rPr>
          <w:rFonts w:ascii="Arial" w:hAnsi="Arial" w:cs="Arial"/>
          <w:color w:val="auto"/>
          <w:sz w:val="24"/>
          <w:szCs w:val="24"/>
        </w:rPr>
        <w:t>………</w:t>
      </w:r>
      <w:r w:rsidRPr="00665AA2">
        <w:rPr>
          <w:rFonts w:ascii="Arial" w:hAnsi="Arial" w:cs="Arial"/>
          <w:color w:val="auto"/>
          <w:sz w:val="24"/>
          <w:szCs w:val="24"/>
        </w:rPr>
        <w:t>8</w:t>
      </w:r>
    </w:p>
    <w:p w14:paraId="7D745AFD" w14:textId="1E45E33B" w:rsidR="006A0E9E" w:rsidRPr="00665AA2" w:rsidRDefault="006A0E9E" w:rsidP="006A0E9E">
      <w:pPr>
        <w:pStyle w:val="Subtitle"/>
        <w:outlineLvl w:val="0"/>
        <w:rPr>
          <w:rFonts w:ascii="Arial" w:hAnsi="Arial" w:cs="Arial"/>
          <w:color w:val="auto"/>
          <w:sz w:val="24"/>
          <w:szCs w:val="24"/>
        </w:rPr>
      </w:pPr>
      <w:r w:rsidRPr="00665AA2">
        <w:rPr>
          <w:rFonts w:ascii="Arial" w:hAnsi="Arial" w:cs="Arial"/>
          <w:color w:val="auto"/>
          <w:sz w:val="24"/>
          <w:szCs w:val="24"/>
        </w:rPr>
        <w:t>Evaluation of Plans…………………………………………………………………</w:t>
      </w:r>
      <w:proofErr w:type="gramStart"/>
      <w:r w:rsidR="009258B1" w:rsidRPr="00665AA2">
        <w:rPr>
          <w:rFonts w:ascii="Arial" w:hAnsi="Arial" w:cs="Arial"/>
          <w:color w:val="auto"/>
          <w:sz w:val="24"/>
          <w:szCs w:val="24"/>
        </w:rPr>
        <w:t>…</w:t>
      </w:r>
      <w:r w:rsidR="009258B1">
        <w:rPr>
          <w:rFonts w:ascii="Arial" w:hAnsi="Arial" w:cs="Arial"/>
          <w:color w:val="auto"/>
          <w:sz w:val="24"/>
          <w:szCs w:val="24"/>
        </w:rPr>
        <w:t>..</w:t>
      </w:r>
      <w:proofErr w:type="gramEnd"/>
      <w:r w:rsidRPr="00665AA2">
        <w:rPr>
          <w:rFonts w:ascii="Arial" w:hAnsi="Arial" w:cs="Arial"/>
          <w:color w:val="auto"/>
          <w:sz w:val="24"/>
          <w:szCs w:val="24"/>
        </w:rPr>
        <w:t>9</w:t>
      </w:r>
    </w:p>
    <w:p w14:paraId="130A480D" w14:textId="388C3B6D" w:rsidR="006A0E9E" w:rsidRPr="00665AA2" w:rsidRDefault="006A0E9E" w:rsidP="006A0E9E">
      <w:pPr>
        <w:outlineLvl w:val="0"/>
        <w:rPr>
          <w:rFonts w:ascii="Arial" w:hAnsi="Arial" w:cs="Arial"/>
        </w:rPr>
      </w:pPr>
      <w:r w:rsidRPr="00665AA2">
        <w:rPr>
          <w:rFonts w:ascii="Arial" w:hAnsi="Arial" w:cs="Arial"/>
        </w:rPr>
        <w:t>Conclusions…………………………………………………………………</w:t>
      </w:r>
      <w:r w:rsidR="009258B1">
        <w:rPr>
          <w:rFonts w:ascii="Arial" w:hAnsi="Arial" w:cs="Arial"/>
        </w:rPr>
        <w:t>…...</w:t>
      </w:r>
      <w:r w:rsidRPr="00665AA2">
        <w:rPr>
          <w:rFonts w:ascii="Arial" w:hAnsi="Arial" w:cs="Arial"/>
        </w:rPr>
        <w:t>………</w:t>
      </w:r>
      <w:proofErr w:type="gramStart"/>
      <w:r w:rsidRPr="00665AA2">
        <w:rPr>
          <w:rFonts w:ascii="Arial" w:hAnsi="Arial" w:cs="Arial"/>
        </w:rPr>
        <w:t>…</w:t>
      </w:r>
      <w:r w:rsidR="00F670FF">
        <w:rPr>
          <w:rFonts w:ascii="Arial" w:hAnsi="Arial" w:cs="Arial"/>
        </w:rPr>
        <w:t>..</w:t>
      </w:r>
      <w:proofErr w:type="gramEnd"/>
      <w:r w:rsidR="009258B1">
        <w:rPr>
          <w:rFonts w:ascii="Arial" w:hAnsi="Arial" w:cs="Arial"/>
        </w:rPr>
        <w:t>…</w:t>
      </w:r>
      <w:r w:rsidR="00F670FF">
        <w:rPr>
          <w:rFonts w:ascii="Arial" w:hAnsi="Arial" w:cs="Arial"/>
        </w:rPr>
        <w:t>10</w:t>
      </w:r>
    </w:p>
    <w:p w14:paraId="5A37B71B" w14:textId="3B1BEEB7" w:rsidR="006A0E9E" w:rsidRPr="00665AA2" w:rsidRDefault="006A0E9E" w:rsidP="006A0E9E">
      <w:pPr>
        <w:pStyle w:val="Subtitle"/>
        <w:outlineLvl w:val="0"/>
        <w:rPr>
          <w:rFonts w:ascii="Arial" w:hAnsi="Arial" w:cs="Arial"/>
          <w:color w:val="auto"/>
          <w:sz w:val="24"/>
          <w:szCs w:val="24"/>
        </w:rPr>
      </w:pPr>
      <w:r w:rsidRPr="00665AA2">
        <w:rPr>
          <w:rFonts w:ascii="Arial" w:hAnsi="Arial" w:cs="Arial"/>
          <w:color w:val="auto"/>
          <w:sz w:val="24"/>
          <w:szCs w:val="24"/>
        </w:rPr>
        <w:t>References</w:t>
      </w:r>
      <w:r w:rsidR="00665AA2" w:rsidRPr="00665AA2">
        <w:rPr>
          <w:rFonts w:ascii="Arial" w:hAnsi="Arial" w:cs="Arial"/>
          <w:color w:val="auto"/>
          <w:sz w:val="24"/>
          <w:szCs w:val="24"/>
        </w:rPr>
        <w:t>………………………………………………………………………………1</w:t>
      </w:r>
      <w:r w:rsidR="00F670FF">
        <w:rPr>
          <w:rFonts w:ascii="Arial" w:hAnsi="Arial" w:cs="Arial"/>
          <w:color w:val="auto"/>
          <w:sz w:val="24"/>
          <w:szCs w:val="24"/>
        </w:rPr>
        <w:t>1</w:t>
      </w:r>
    </w:p>
    <w:p w14:paraId="1956E454" w14:textId="0C43ED28" w:rsidR="006A0E9E" w:rsidRPr="00665AA2" w:rsidRDefault="006A0E9E" w:rsidP="006A0E9E">
      <w:pPr>
        <w:outlineLvl w:val="0"/>
        <w:rPr>
          <w:rFonts w:ascii="Arial" w:hAnsi="Arial" w:cs="Arial"/>
        </w:rPr>
      </w:pPr>
      <w:r w:rsidRPr="00665AA2">
        <w:rPr>
          <w:rFonts w:ascii="Arial" w:hAnsi="Arial" w:cs="Arial"/>
        </w:rPr>
        <w:t>Index</w:t>
      </w:r>
      <w:r w:rsidR="00665AA2" w:rsidRPr="00665AA2">
        <w:rPr>
          <w:rFonts w:ascii="Arial" w:hAnsi="Arial" w:cs="Arial"/>
        </w:rPr>
        <w:t>…………………………………………………………………………………………….1</w:t>
      </w:r>
      <w:r w:rsidR="00F670FF">
        <w:rPr>
          <w:rFonts w:ascii="Arial" w:hAnsi="Arial" w:cs="Arial"/>
        </w:rPr>
        <w:t>2</w:t>
      </w:r>
    </w:p>
    <w:p w14:paraId="6A3588FD" w14:textId="77777777" w:rsidR="006A0E9E" w:rsidRPr="00665AA2" w:rsidRDefault="006A0E9E" w:rsidP="006A0E9E">
      <w:pPr>
        <w:rPr>
          <w:rFonts w:ascii="Arial" w:hAnsi="Arial" w:cs="Arial"/>
        </w:rPr>
      </w:pPr>
    </w:p>
    <w:p w14:paraId="5094AD06" w14:textId="77777777" w:rsidR="006A0E9E" w:rsidRPr="00665AA2" w:rsidRDefault="006A0E9E" w:rsidP="006A0E9E">
      <w:pPr>
        <w:rPr>
          <w:rFonts w:ascii="Arial" w:hAnsi="Arial" w:cs="Arial"/>
        </w:rPr>
      </w:pPr>
    </w:p>
    <w:p w14:paraId="6C32CE4A" w14:textId="77777777" w:rsidR="006A0E9E" w:rsidRPr="00665AA2" w:rsidRDefault="006A0E9E" w:rsidP="006A0E9E">
      <w:pPr>
        <w:rPr>
          <w:rFonts w:ascii="Arial" w:hAnsi="Arial" w:cs="Arial"/>
        </w:rPr>
      </w:pPr>
    </w:p>
    <w:p w14:paraId="1358297F" w14:textId="77777777" w:rsidR="006A0E9E" w:rsidRPr="00665AA2" w:rsidRDefault="006A0E9E" w:rsidP="006A0E9E">
      <w:pPr>
        <w:rPr>
          <w:rFonts w:ascii="Arial" w:hAnsi="Arial" w:cs="Arial"/>
        </w:rPr>
      </w:pPr>
    </w:p>
    <w:p w14:paraId="73C3AC98" w14:textId="77777777" w:rsidR="006A0E9E" w:rsidRPr="00665AA2" w:rsidRDefault="006A0E9E" w:rsidP="00B35EF0">
      <w:pPr>
        <w:pStyle w:val="Subtitle"/>
        <w:outlineLvl w:val="0"/>
        <w:rPr>
          <w:rFonts w:ascii="Arial" w:eastAsiaTheme="minorHAnsi" w:hAnsi="Arial" w:cs="Arial"/>
          <w:color w:val="auto"/>
          <w:spacing w:val="0"/>
          <w:sz w:val="24"/>
          <w:szCs w:val="24"/>
        </w:rPr>
      </w:pPr>
    </w:p>
    <w:p w14:paraId="726FF892" w14:textId="77777777" w:rsidR="006A0E9E" w:rsidRPr="00665AA2" w:rsidRDefault="006A0E9E" w:rsidP="00B35EF0">
      <w:pPr>
        <w:pStyle w:val="Subtitle"/>
        <w:outlineLvl w:val="0"/>
        <w:rPr>
          <w:rFonts w:ascii="Arial" w:eastAsiaTheme="minorHAnsi" w:hAnsi="Arial" w:cs="Arial"/>
          <w:color w:val="auto"/>
          <w:spacing w:val="0"/>
          <w:sz w:val="24"/>
          <w:szCs w:val="24"/>
        </w:rPr>
      </w:pPr>
    </w:p>
    <w:p w14:paraId="2BCB63A8" w14:textId="77777777" w:rsidR="006A0E9E" w:rsidRPr="00665AA2" w:rsidRDefault="006A0E9E" w:rsidP="00B35EF0">
      <w:pPr>
        <w:pStyle w:val="Subtitle"/>
        <w:outlineLvl w:val="0"/>
        <w:rPr>
          <w:rFonts w:ascii="Arial" w:eastAsiaTheme="minorHAnsi" w:hAnsi="Arial" w:cs="Arial"/>
          <w:color w:val="auto"/>
          <w:spacing w:val="0"/>
          <w:sz w:val="24"/>
          <w:szCs w:val="24"/>
        </w:rPr>
      </w:pPr>
    </w:p>
    <w:p w14:paraId="7FB67EB6" w14:textId="77777777" w:rsidR="006A0E9E" w:rsidRDefault="006A0E9E" w:rsidP="00B35EF0">
      <w:pPr>
        <w:pStyle w:val="Subtitle"/>
        <w:outlineLvl w:val="0"/>
        <w:rPr>
          <w:rFonts w:ascii="Arial" w:eastAsiaTheme="minorHAnsi" w:hAnsi="Arial" w:cs="Arial"/>
          <w:color w:val="auto"/>
          <w:spacing w:val="0"/>
          <w:sz w:val="24"/>
          <w:szCs w:val="24"/>
        </w:rPr>
      </w:pPr>
    </w:p>
    <w:p w14:paraId="4FBCE381" w14:textId="77777777" w:rsidR="00665AA2" w:rsidRPr="00665AA2" w:rsidRDefault="00665AA2" w:rsidP="00665AA2"/>
    <w:p w14:paraId="78813F88" w14:textId="77777777" w:rsidR="006A0E9E" w:rsidRPr="00665AA2" w:rsidRDefault="006A0E9E" w:rsidP="00B35EF0">
      <w:pPr>
        <w:pStyle w:val="Subtitle"/>
        <w:outlineLvl w:val="0"/>
        <w:rPr>
          <w:rFonts w:ascii="Arial" w:eastAsiaTheme="minorHAnsi" w:hAnsi="Arial" w:cs="Arial"/>
          <w:color w:val="auto"/>
          <w:spacing w:val="0"/>
          <w:sz w:val="24"/>
          <w:szCs w:val="24"/>
        </w:rPr>
      </w:pPr>
    </w:p>
    <w:p w14:paraId="75517EDC" w14:textId="77777777" w:rsidR="006A0E9E" w:rsidRPr="00665AA2" w:rsidRDefault="006A0E9E" w:rsidP="00B35EF0">
      <w:pPr>
        <w:pStyle w:val="Subtitle"/>
        <w:outlineLvl w:val="0"/>
        <w:rPr>
          <w:rFonts w:ascii="Arial" w:eastAsiaTheme="minorHAnsi" w:hAnsi="Arial" w:cs="Arial"/>
          <w:color w:val="auto"/>
          <w:spacing w:val="0"/>
          <w:sz w:val="24"/>
          <w:szCs w:val="24"/>
        </w:rPr>
      </w:pPr>
    </w:p>
    <w:p w14:paraId="16AAC28B" w14:textId="77777777" w:rsidR="006A0E9E" w:rsidRDefault="006A0E9E" w:rsidP="00B35EF0">
      <w:pPr>
        <w:pStyle w:val="Subtitle"/>
        <w:outlineLvl w:val="0"/>
        <w:rPr>
          <w:rFonts w:ascii="Arial" w:eastAsiaTheme="minorHAnsi" w:hAnsi="Arial" w:cs="Arial"/>
          <w:color w:val="auto"/>
          <w:spacing w:val="0"/>
          <w:sz w:val="24"/>
          <w:szCs w:val="24"/>
        </w:rPr>
      </w:pPr>
    </w:p>
    <w:p w14:paraId="698692D0" w14:textId="77777777" w:rsidR="009F4A78" w:rsidRDefault="009F4A78" w:rsidP="00B35EF0">
      <w:pPr>
        <w:pStyle w:val="Subtitle"/>
        <w:outlineLvl w:val="0"/>
        <w:rPr>
          <w:rFonts w:ascii="Arial" w:hAnsi="Arial" w:cs="Arial"/>
        </w:rPr>
      </w:pPr>
      <w:bookmarkStart w:id="0" w:name="_Toc183368080"/>
    </w:p>
    <w:p w14:paraId="5C18D6C4" w14:textId="799523AD" w:rsidR="00DA2F9E" w:rsidRPr="00A51CA9" w:rsidRDefault="00DA2F9E" w:rsidP="00B35EF0">
      <w:pPr>
        <w:pStyle w:val="Subtitle"/>
        <w:outlineLvl w:val="0"/>
        <w:rPr>
          <w:rFonts w:ascii="Arial" w:hAnsi="Arial" w:cs="Arial"/>
        </w:rPr>
      </w:pPr>
      <w:r w:rsidRPr="00A51CA9">
        <w:rPr>
          <w:rFonts w:ascii="Arial" w:hAnsi="Arial" w:cs="Arial"/>
        </w:rPr>
        <w:lastRenderedPageBreak/>
        <w:t>Introduction to Kidney Transplantation</w:t>
      </w:r>
      <w:bookmarkEnd w:id="0"/>
    </w:p>
    <w:p w14:paraId="3FF3FA0A" w14:textId="226D44AA" w:rsidR="00DA2F9E" w:rsidRPr="00665AA2" w:rsidRDefault="00DA2F9E" w:rsidP="00DA2F9E">
      <w:pPr>
        <w:rPr>
          <w:rFonts w:ascii="Arial" w:hAnsi="Arial" w:cs="Arial"/>
        </w:rPr>
      </w:pPr>
      <w:r w:rsidRPr="00665AA2">
        <w:rPr>
          <w:rFonts w:ascii="Arial" w:hAnsi="Arial" w:cs="Arial"/>
        </w:rPr>
        <w:t xml:space="preserve">Over the past four years in the United States, the demand for kidney transplants has steadily increased, resulting in a growing number of individuals being waitlisted. While the number of kidney transplants performed has also risen, the rate </w:t>
      </w:r>
      <w:r w:rsidR="008B3CA9">
        <w:rPr>
          <w:rFonts w:ascii="Arial" w:hAnsi="Arial" w:cs="Arial"/>
        </w:rPr>
        <w:t>at which</w:t>
      </w:r>
      <w:r w:rsidRPr="00665AA2">
        <w:rPr>
          <w:rFonts w:ascii="Arial" w:hAnsi="Arial" w:cs="Arial"/>
        </w:rPr>
        <w:t xml:space="preserve"> people </w:t>
      </w:r>
      <w:r w:rsidR="004A1C19">
        <w:rPr>
          <w:rFonts w:ascii="Arial" w:hAnsi="Arial" w:cs="Arial"/>
        </w:rPr>
        <w:t xml:space="preserve">are </w:t>
      </w:r>
      <w:r w:rsidRPr="00665AA2">
        <w:rPr>
          <w:rFonts w:ascii="Arial" w:hAnsi="Arial" w:cs="Arial"/>
        </w:rPr>
        <w:t>joining the waitlist far exceeds the rate at which transplants are completed. This mismatch between supply and demand underscores the critical need to maximize the number of compatible kidney transplants.</w:t>
      </w:r>
    </w:p>
    <w:p w14:paraId="0394E457" w14:textId="02087D14" w:rsidR="00D752E4" w:rsidRPr="00665AA2" w:rsidRDefault="00D752E4" w:rsidP="00DA2F9E">
      <w:pPr>
        <w:rPr>
          <w:rFonts w:ascii="Arial" w:hAnsi="Arial" w:cs="Arial"/>
        </w:rPr>
      </w:pPr>
      <w:r w:rsidRPr="00665AA2">
        <w:rPr>
          <w:rFonts w:ascii="Arial" w:hAnsi="Arial" w:cs="Arial"/>
          <w:noProof/>
        </w:rPr>
        <w:drawing>
          <wp:inline distT="0" distB="0" distL="0" distR="0" wp14:anchorId="1AB326D5" wp14:editId="7AFF1999">
            <wp:extent cx="4941870" cy="2784297"/>
            <wp:effectExtent l="0" t="0" r="11430" b="16510"/>
            <wp:docPr id="684200901" name="Chart 1">
              <a:extLst xmlns:a="http://schemas.openxmlformats.org/drawingml/2006/main">
                <a:ext uri="{FF2B5EF4-FFF2-40B4-BE49-F238E27FC236}">
                  <a16:creationId xmlns:a16="http://schemas.microsoft.com/office/drawing/2014/main" id="{B35E0F38-C58D-1F6B-8EDB-041FE6FC34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86CD2C7" w14:textId="5A109E06" w:rsidR="006C3D5B" w:rsidRPr="004013F0" w:rsidRDefault="00D752E4" w:rsidP="00DA2F9E">
      <w:pPr>
        <w:rPr>
          <w:rFonts w:ascii="Arial" w:hAnsi="Arial" w:cs="Arial"/>
          <w:sz w:val="20"/>
          <w:szCs w:val="20"/>
        </w:rPr>
      </w:pPr>
      <w:r w:rsidRPr="00665AA2">
        <w:rPr>
          <w:rFonts w:ascii="Arial" w:hAnsi="Arial" w:cs="Arial"/>
          <w:b/>
          <w:bCs/>
          <w:u w:val="single"/>
        </w:rPr>
        <w:t xml:space="preserve">Figure 1: U.S Kidney Transplant </w:t>
      </w:r>
      <w:proofErr w:type="gramStart"/>
      <w:r w:rsidRPr="00665AA2">
        <w:rPr>
          <w:rFonts w:ascii="Arial" w:hAnsi="Arial" w:cs="Arial"/>
          <w:b/>
          <w:bCs/>
          <w:u w:val="single"/>
        </w:rPr>
        <w:t>Gap</w:t>
      </w:r>
      <w:r w:rsidR="00D230B0">
        <w:rPr>
          <w:rFonts w:ascii="Arial" w:hAnsi="Arial" w:cs="Arial"/>
          <w:sz w:val="20"/>
          <w:szCs w:val="20"/>
        </w:rPr>
        <w:t xml:space="preserve">  </w:t>
      </w:r>
      <w:r w:rsidR="00B61009" w:rsidRPr="00B61009">
        <w:rPr>
          <w:rFonts w:ascii="Arial" w:hAnsi="Arial" w:cs="Arial"/>
          <w:i/>
          <w:iCs/>
          <w:sz w:val="20"/>
          <w:szCs w:val="20"/>
        </w:rPr>
        <w:t>Data</w:t>
      </w:r>
      <w:proofErr w:type="gramEnd"/>
      <w:r w:rsidR="00B61009" w:rsidRPr="00B61009">
        <w:rPr>
          <w:rFonts w:ascii="Arial" w:hAnsi="Arial" w:cs="Arial"/>
          <w:i/>
          <w:iCs/>
          <w:sz w:val="20"/>
          <w:szCs w:val="20"/>
        </w:rPr>
        <w:t xml:space="preserve"> </w:t>
      </w:r>
      <w:r w:rsidR="00D230B0" w:rsidRPr="00D230B0">
        <w:rPr>
          <w:rFonts w:ascii="Arial" w:hAnsi="Arial" w:cs="Arial"/>
          <w:i/>
          <w:iCs/>
          <w:sz w:val="20"/>
          <w:szCs w:val="20"/>
        </w:rPr>
        <w:t>C</w:t>
      </w:r>
      <w:r w:rsidR="006C3D5B" w:rsidRPr="00D230B0">
        <w:rPr>
          <w:rFonts w:ascii="Arial" w:hAnsi="Arial" w:cs="Arial"/>
          <w:i/>
          <w:iCs/>
          <w:sz w:val="20"/>
          <w:szCs w:val="20"/>
        </w:rPr>
        <w:t>ourtesy United Network for Organ Sharing</w:t>
      </w:r>
    </w:p>
    <w:p w14:paraId="746199B7" w14:textId="77777777" w:rsidR="00E25967" w:rsidRDefault="00E25967" w:rsidP="00DA2F9E">
      <w:pPr>
        <w:rPr>
          <w:rFonts w:ascii="Arial" w:hAnsi="Arial" w:cs="Arial"/>
        </w:rPr>
      </w:pPr>
    </w:p>
    <w:p w14:paraId="0DCC2D80" w14:textId="2649B2EB" w:rsidR="00DA2F9E" w:rsidRPr="00665AA2" w:rsidRDefault="00DA2F9E" w:rsidP="00DA2F9E">
      <w:pPr>
        <w:rPr>
          <w:rFonts w:ascii="Arial" w:hAnsi="Arial" w:cs="Arial"/>
        </w:rPr>
      </w:pPr>
      <w:r w:rsidRPr="00665AA2">
        <w:rPr>
          <w:rFonts w:ascii="Arial" w:hAnsi="Arial" w:cs="Arial"/>
        </w:rPr>
        <w:t>To address this challenge and enhance transplant success rates, it is crucial to examine the factors influencing transplant feasibility. These factors include the medical conditions of both the recipient and the donor, as underlying health issues can make the surgery too risky. Additional considerations include donor availability, the recipient’s age, immunological factors, psychosocial factors, lifestyle habits, and financial concerns. Among these, the most decisive factor is the compatibility between the donor and recipient, which primarily depends on two key variables: the presence of antibodies that could react to donor tissue and blood type compatibility.</w:t>
      </w:r>
    </w:p>
    <w:p w14:paraId="6CFA2F22" w14:textId="77777777" w:rsidR="00DA2F9E" w:rsidRPr="00665AA2" w:rsidRDefault="00DA2F9E" w:rsidP="00DA2F9E">
      <w:pPr>
        <w:rPr>
          <w:rFonts w:ascii="Arial" w:hAnsi="Arial" w:cs="Arial"/>
        </w:rPr>
      </w:pPr>
      <w:r w:rsidRPr="00665AA2">
        <w:rPr>
          <w:rFonts w:ascii="Arial" w:hAnsi="Arial" w:cs="Arial"/>
        </w:rPr>
        <w:t>This study focuses on blood type compatibility as a critical decision variable to optimize kidney transplants across the United States. By leveraging compatibility criteria, we aim to increase the number of successful transplantations and address the growing demand.</w:t>
      </w:r>
    </w:p>
    <w:p w14:paraId="54EF2EED" w14:textId="48F12290" w:rsidR="00DA2F9E" w:rsidRPr="00665AA2" w:rsidRDefault="00DA2F9E" w:rsidP="00DA2F9E">
      <w:pPr>
        <w:rPr>
          <w:rFonts w:ascii="Arial" w:hAnsi="Arial" w:cs="Arial"/>
        </w:rPr>
      </w:pPr>
    </w:p>
    <w:p w14:paraId="76E8126F" w14:textId="77777777" w:rsidR="00DA2F9E" w:rsidRPr="00665AA2" w:rsidRDefault="00DA2F9E" w:rsidP="00EC6049">
      <w:pPr>
        <w:pStyle w:val="Subtitle"/>
        <w:rPr>
          <w:rFonts w:ascii="Arial" w:hAnsi="Arial" w:cs="Arial"/>
          <w:sz w:val="24"/>
          <w:szCs w:val="24"/>
        </w:rPr>
      </w:pPr>
      <w:r w:rsidRPr="00A51CA9">
        <w:rPr>
          <w:rFonts w:ascii="Arial" w:hAnsi="Arial" w:cs="Arial"/>
        </w:rPr>
        <w:lastRenderedPageBreak/>
        <w:t>Introduction to Project Criteria</w:t>
      </w:r>
    </w:p>
    <w:p w14:paraId="40183272" w14:textId="77777777" w:rsidR="00DA2F9E" w:rsidRPr="00665AA2" w:rsidRDefault="00DA2F9E" w:rsidP="00DA2F9E">
      <w:pPr>
        <w:rPr>
          <w:rFonts w:ascii="Arial" w:hAnsi="Arial" w:cs="Arial"/>
        </w:rPr>
      </w:pPr>
      <w:r w:rsidRPr="00665AA2">
        <w:rPr>
          <w:rFonts w:ascii="Arial" w:hAnsi="Arial" w:cs="Arial"/>
        </w:rPr>
        <w:t>Kidney transplant recipients can only receive a transplant from a donor with a compatible blood type. This requirement creates challenges for recipients with incompatible donors. To address this issue, the Organ Procurement and Transplantation Network (OPTN) facilitates paired donation programs, enabling recipients with incompatible donors to exchange donors with other recipient-donor pairs to achieve compatibility.</w:t>
      </w:r>
    </w:p>
    <w:p w14:paraId="2BBE8ABB" w14:textId="03786347" w:rsidR="00DA2F9E" w:rsidRDefault="00DA2F9E" w:rsidP="00DA2F9E">
      <w:pPr>
        <w:rPr>
          <w:rFonts w:ascii="Arial" w:hAnsi="Arial" w:cs="Arial"/>
        </w:rPr>
      </w:pPr>
      <w:r w:rsidRPr="00665AA2">
        <w:rPr>
          <w:rFonts w:ascii="Arial" w:hAnsi="Arial" w:cs="Arial"/>
          <w:noProof/>
        </w:rPr>
        <w:drawing>
          <wp:inline distT="0" distB="0" distL="0" distR="0" wp14:anchorId="3C855FE1" wp14:editId="065AE107">
            <wp:extent cx="5943600" cy="2141220"/>
            <wp:effectExtent l="0" t="0" r="0" b="0"/>
            <wp:docPr id="50512691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126917" name="Picture 1" descr="A diagram of a company&#10;&#10;Description automatically generated"/>
                    <pic:cNvPicPr/>
                  </pic:nvPicPr>
                  <pic:blipFill>
                    <a:blip r:embed="rId10"/>
                    <a:stretch>
                      <a:fillRect/>
                    </a:stretch>
                  </pic:blipFill>
                  <pic:spPr>
                    <a:xfrm>
                      <a:off x="0" y="0"/>
                      <a:ext cx="5943600" cy="2141220"/>
                    </a:xfrm>
                    <a:prstGeom prst="rect">
                      <a:avLst/>
                    </a:prstGeom>
                  </pic:spPr>
                </pic:pic>
              </a:graphicData>
            </a:graphic>
          </wp:inline>
        </w:drawing>
      </w:r>
    </w:p>
    <w:p w14:paraId="29FD53A2" w14:textId="4BE593E5" w:rsidR="00D03026" w:rsidRPr="00665AA2" w:rsidRDefault="00D03026" w:rsidP="00DA2F9E">
      <w:pPr>
        <w:rPr>
          <w:rFonts w:ascii="Arial" w:hAnsi="Arial" w:cs="Arial"/>
        </w:rPr>
      </w:pPr>
      <w:r w:rsidRPr="00665AA2">
        <w:rPr>
          <w:rFonts w:ascii="Arial" w:hAnsi="Arial" w:cs="Arial"/>
          <w:b/>
          <w:bCs/>
          <w:u w:val="single"/>
        </w:rPr>
        <w:t xml:space="preserve">Figure </w:t>
      </w:r>
      <w:r>
        <w:rPr>
          <w:rFonts w:ascii="Arial" w:hAnsi="Arial" w:cs="Arial"/>
          <w:b/>
          <w:bCs/>
          <w:u w:val="single"/>
        </w:rPr>
        <w:t>2</w:t>
      </w:r>
      <w:r w:rsidRPr="00665AA2">
        <w:rPr>
          <w:rFonts w:ascii="Arial" w:hAnsi="Arial" w:cs="Arial"/>
          <w:b/>
          <w:bCs/>
          <w:u w:val="single"/>
        </w:rPr>
        <w:t xml:space="preserve">: </w:t>
      </w:r>
      <w:r>
        <w:rPr>
          <w:rFonts w:ascii="Arial" w:hAnsi="Arial" w:cs="Arial"/>
          <w:b/>
          <w:bCs/>
          <w:u w:val="single"/>
        </w:rPr>
        <w:t>Sample Kidney Transplant</w:t>
      </w:r>
    </w:p>
    <w:p w14:paraId="7B541EA5" w14:textId="426C98B1" w:rsidR="00DA2F9E" w:rsidRPr="00665AA2" w:rsidRDefault="00DA2F9E" w:rsidP="00DA2F9E">
      <w:pPr>
        <w:rPr>
          <w:rFonts w:ascii="Arial" w:hAnsi="Arial" w:cs="Arial"/>
        </w:rPr>
      </w:pPr>
      <w:r w:rsidRPr="00665AA2">
        <w:rPr>
          <w:rFonts w:ascii="Arial" w:hAnsi="Arial" w:cs="Arial"/>
        </w:rPr>
        <w:t xml:space="preserve">For </w:t>
      </w:r>
      <w:r w:rsidR="00D752E4" w:rsidRPr="00665AA2">
        <w:rPr>
          <w:rFonts w:ascii="Arial" w:hAnsi="Arial" w:cs="Arial"/>
        </w:rPr>
        <w:t xml:space="preserve">instance, </w:t>
      </w:r>
      <w:r w:rsidR="00A51CA9" w:rsidRPr="00665AA2">
        <w:rPr>
          <w:rFonts w:ascii="Arial" w:hAnsi="Arial" w:cs="Arial"/>
        </w:rPr>
        <w:t>by reference to the</w:t>
      </w:r>
      <w:r w:rsidR="00D752E4" w:rsidRPr="00665AA2">
        <w:rPr>
          <w:rFonts w:ascii="Arial" w:hAnsi="Arial" w:cs="Arial"/>
        </w:rPr>
        <w:t xml:space="preserve"> example above where</w:t>
      </w:r>
      <w:r w:rsidRPr="00665AA2">
        <w:rPr>
          <w:rFonts w:ascii="Arial" w:hAnsi="Arial" w:cs="Arial"/>
        </w:rPr>
        <w:t xml:space="preserve"> Jane needs a kidney transplant and her donor, John, has an incompatible blood type, OPTN could pair them with Kelly and Keith, another recipient-donor pair. If John is compatible with Kelly and Keith is compatible with Jane, both transplants can proceed through this donor swap.</w:t>
      </w:r>
    </w:p>
    <w:p w14:paraId="65289AF9" w14:textId="77777777" w:rsidR="00DA2F9E" w:rsidRPr="00665AA2" w:rsidRDefault="00DA2F9E" w:rsidP="00DA2F9E">
      <w:pPr>
        <w:rPr>
          <w:rFonts w:ascii="Arial" w:hAnsi="Arial" w:cs="Arial"/>
        </w:rPr>
      </w:pPr>
      <w:r w:rsidRPr="00665AA2">
        <w:rPr>
          <w:rFonts w:ascii="Arial" w:hAnsi="Arial" w:cs="Arial"/>
        </w:rPr>
        <w:t>This is a simplified example of a paired donation. In practice, transplant feasibility becomes more complex, requiring a scientific approach to optimize the number of successful transplants.</w:t>
      </w:r>
    </w:p>
    <w:p w14:paraId="61CE262F" w14:textId="035340F6" w:rsidR="00DA2F9E" w:rsidRPr="00665AA2" w:rsidRDefault="00DA2F9E" w:rsidP="00DA2F9E">
      <w:pPr>
        <w:rPr>
          <w:rFonts w:ascii="Arial" w:hAnsi="Arial" w:cs="Arial"/>
        </w:rPr>
      </w:pPr>
    </w:p>
    <w:p w14:paraId="3C9BD036" w14:textId="77777777" w:rsidR="00DA2F9E" w:rsidRPr="00A51CA9" w:rsidRDefault="00DA2F9E" w:rsidP="00EC6049">
      <w:pPr>
        <w:pStyle w:val="Subtitle"/>
        <w:rPr>
          <w:rFonts w:ascii="Arial" w:hAnsi="Arial" w:cs="Arial"/>
        </w:rPr>
      </w:pPr>
      <w:r w:rsidRPr="00A51CA9">
        <w:rPr>
          <w:rFonts w:ascii="Arial" w:hAnsi="Arial" w:cs="Arial"/>
        </w:rPr>
        <w:t>Criteria for Maximizing Transplants</w:t>
      </w:r>
    </w:p>
    <w:p w14:paraId="408F7A1D" w14:textId="77777777" w:rsidR="00DA2F9E" w:rsidRPr="00665AA2" w:rsidRDefault="00DA2F9E" w:rsidP="00DA2F9E">
      <w:pPr>
        <w:rPr>
          <w:rFonts w:ascii="Arial" w:hAnsi="Arial" w:cs="Arial"/>
        </w:rPr>
      </w:pPr>
      <w:r w:rsidRPr="00665AA2">
        <w:rPr>
          <w:rFonts w:ascii="Arial" w:hAnsi="Arial" w:cs="Arial"/>
        </w:rPr>
        <w:t>To maximize the number of kidney transplants:</w:t>
      </w:r>
    </w:p>
    <w:p w14:paraId="5B4C83D9" w14:textId="77777777" w:rsidR="00DA2F9E" w:rsidRPr="00665AA2" w:rsidRDefault="00DA2F9E" w:rsidP="00DA2F9E">
      <w:pPr>
        <w:numPr>
          <w:ilvl w:val="0"/>
          <w:numId w:val="1"/>
        </w:numPr>
        <w:rPr>
          <w:rFonts w:ascii="Arial" w:hAnsi="Arial" w:cs="Arial"/>
        </w:rPr>
      </w:pPr>
      <w:r w:rsidRPr="00A51CA9">
        <w:rPr>
          <w:rFonts w:ascii="Arial" w:hAnsi="Arial" w:cs="Arial"/>
        </w:rPr>
        <w:t>Recipient-Donor Matching</w:t>
      </w:r>
      <w:r w:rsidRPr="00665AA2">
        <w:rPr>
          <w:rFonts w:ascii="Arial" w:hAnsi="Arial" w:cs="Arial"/>
          <w:b/>
          <w:bCs/>
        </w:rPr>
        <w:t>:</w:t>
      </w:r>
      <w:r w:rsidRPr="00665AA2">
        <w:rPr>
          <w:rFonts w:ascii="Arial" w:hAnsi="Arial" w:cs="Arial"/>
        </w:rPr>
        <w:t xml:space="preserve"> Recipients with compatible donors can proceed directly with transplantation, and such pairs are excluded from the pairing process.</w:t>
      </w:r>
    </w:p>
    <w:p w14:paraId="216B0974" w14:textId="77777777" w:rsidR="00DA2F9E" w:rsidRPr="00665AA2" w:rsidRDefault="00DA2F9E" w:rsidP="00DA2F9E">
      <w:pPr>
        <w:numPr>
          <w:ilvl w:val="0"/>
          <w:numId w:val="1"/>
        </w:numPr>
        <w:rPr>
          <w:rFonts w:ascii="Arial" w:hAnsi="Arial" w:cs="Arial"/>
        </w:rPr>
      </w:pPr>
      <w:r w:rsidRPr="00A51CA9">
        <w:rPr>
          <w:rFonts w:ascii="Arial" w:hAnsi="Arial" w:cs="Arial"/>
        </w:rPr>
        <w:t>Pair Swapping</w:t>
      </w:r>
      <w:r w:rsidRPr="00665AA2">
        <w:rPr>
          <w:rFonts w:ascii="Arial" w:hAnsi="Arial" w:cs="Arial"/>
          <w:b/>
          <w:bCs/>
        </w:rPr>
        <w:t>:</w:t>
      </w:r>
      <w:r w:rsidRPr="00665AA2">
        <w:rPr>
          <w:rFonts w:ascii="Arial" w:hAnsi="Arial" w:cs="Arial"/>
        </w:rPr>
        <w:t xml:space="preserve"> Recipients with incompatible donors are paired with other recipient-donor pairs to form compatibility chains.</w:t>
      </w:r>
    </w:p>
    <w:p w14:paraId="22567704" w14:textId="77777777" w:rsidR="00DA2F9E" w:rsidRPr="00665AA2" w:rsidRDefault="00DA2F9E" w:rsidP="00DA2F9E">
      <w:pPr>
        <w:numPr>
          <w:ilvl w:val="0"/>
          <w:numId w:val="1"/>
        </w:numPr>
        <w:rPr>
          <w:rFonts w:ascii="Arial" w:hAnsi="Arial" w:cs="Arial"/>
        </w:rPr>
      </w:pPr>
      <w:r w:rsidRPr="00A51CA9">
        <w:rPr>
          <w:rFonts w:ascii="Arial" w:hAnsi="Arial" w:cs="Arial"/>
        </w:rPr>
        <w:lastRenderedPageBreak/>
        <w:t>Multi-Pair Networks</w:t>
      </w:r>
      <w:r w:rsidRPr="00665AA2">
        <w:rPr>
          <w:rFonts w:ascii="Arial" w:hAnsi="Arial" w:cs="Arial"/>
          <w:b/>
          <w:bCs/>
        </w:rPr>
        <w:t>:</w:t>
      </w:r>
      <w:r w:rsidRPr="00665AA2">
        <w:rPr>
          <w:rFonts w:ascii="Arial" w:hAnsi="Arial" w:cs="Arial"/>
        </w:rPr>
        <w:t xml:space="preserve"> Beyond two-pair swaps, the study explores the inclusion of three-pair compatibility networks. For example, Pair A, Pair B, and Pair C could form a chain where the donor in Pair C is compatible with the recipient in Pair A, the donor in Pair A is compatible with the recipient in Pair B, and the donor in Pair B is compatible with the recipient in Pair C.</w:t>
      </w:r>
    </w:p>
    <w:p w14:paraId="00A91D7E" w14:textId="64DBCA4E" w:rsidR="00DA2F9E" w:rsidRPr="00A51CA9" w:rsidRDefault="00DA2F9E" w:rsidP="00A51CA9">
      <w:pPr>
        <w:pStyle w:val="ListParagraph"/>
        <w:numPr>
          <w:ilvl w:val="0"/>
          <w:numId w:val="1"/>
        </w:numPr>
        <w:rPr>
          <w:rFonts w:ascii="Arial" w:hAnsi="Arial" w:cs="Arial"/>
        </w:rPr>
      </w:pPr>
      <w:r w:rsidRPr="00A51CA9">
        <w:rPr>
          <w:rFonts w:ascii="Arial" w:hAnsi="Arial" w:cs="Arial"/>
        </w:rPr>
        <w:t>Node 1 Cases: When a recipient has a compatible donor, the pair is excluded from the broader pool to prioritize their guaranteed transplant.</w:t>
      </w:r>
    </w:p>
    <w:p w14:paraId="72DD2D88" w14:textId="77777777" w:rsidR="00DA2F9E" w:rsidRPr="00665AA2" w:rsidRDefault="00DA2F9E" w:rsidP="00A51CA9">
      <w:pPr>
        <w:numPr>
          <w:ilvl w:val="0"/>
          <w:numId w:val="1"/>
        </w:numPr>
        <w:rPr>
          <w:rFonts w:ascii="Arial" w:hAnsi="Arial" w:cs="Arial"/>
        </w:rPr>
      </w:pPr>
      <w:r w:rsidRPr="00A51CA9">
        <w:rPr>
          <w:rFonts w:ascii="Arial" w:hAnsi="Arial" w:cs="Arial"/>
        </w:rPr>
        <w:t>Non-Obligatory Participation</w:t>
      </w:r>
      <w:r w:rsidRPr="00665AA2">
        <w:rPr>
          <w:rFonts w:ascii="Arial" w:hAnsi="Arial" w:cs="Arial"/>
          <w:b/>
          <w:bCs/>
        </w:rPr>
        <w:t>:</w:t>
      </w:r>
      <w:r w:rsidRPr="00665AA2">
        <w:rPr>
          <w:rFonts w:ascii="Arial" w:hAnsi="Arial" w:cs="Arial"/>
        </w:rPr>
        <w:t xml:space="preserve"> If a recipient is not matched with another donor, their accompanying donor is not required to participate in further transplant cases.</w:t>
      </w:r>
    </w:p>
    <w:p w14:paraId="2A28B48B" w14:textId="77777777" w:rsidR="00DA2F9E" w:rsidRPr="00665AA2" w:rsidRDefault="00DA2F9E" w:rsidP="00DA2F9E">
      <w:pPr>
        <w:rPr>
          <w:rFonts w:ascii="Arial" w:hAnsi="Arial" w:cs="Arial"/>
        </w:rPr>
      </w:pPr>
      <w:r w:rsidRPr="00665AA2">
        <w:rPr>
          <w:rFonts w:ascii="Arial" w:hAnsi="Arial" w:cs="Arial"/>
        </w:rPr>
        <w:t>This framework aims to maximize transplant opportunities while respecting ethical considerations and ensuring equitable outcomes for all participants.</w:t>
      </w:r>
    </w:p>
    <w:p w14:paraId="69823BBA" w14:textId="77777777" w:rsidR="00DA2F9E" w:rsidRPr="00665AA2" w:rsidRDefault="00DA2F9E" w:rsidP="00DA2F9E">
      <w:pPr>
        <w:rPr>
          <w:rFonts w:ascii="Arial" w:hAnsi="Arial" w:cs="Arial"/>
        </w:rPr>
      </w:pPr>
    </w:p>
    <w:p w14:paraId="5659CA10" w14:textId="7AD26216" w:rsidR="00850D9E" w:rsidRPr="00A51CA9" w:rsidRDefault="00850D9E" w:rsidP="00EC6049">
      <w:pPr>
        <w:pStyle w:val="Subtitle"/>
        <w:rPr>
          <w:rFonts w:ascii="Arial" w:hAnsi="Arial" w:cs="Arial"/>
        </w:rPr>
      </w:pPr>
      <w:r w:rsidRPr="00A51CA9">
        <w:rPr>
          <w:rFonts w:ascii="Arial" w:hAnsi="Arial" w:cs="Arial"/>
        </w:rPr>
        <w:t>Problem Statement</w:t>
      </w:r>
    </w:p>
    <w:p w14:paraId="44DFFFD3" w14:textId="77777777" w:rsidR="00FD2CBA" w:rsidRPr="00665AA2" w:rsidRDefault="00FD2CBA" w:rsidP="00FD2CBA">
      <w:pPr>
        <w:rPr>
          <w:rFonts w:ascii="Arial" w:hAnsi="Arial" w:cs="Arial"/>
        </w:rPr>
      </w:pPr>
      <w:r w:rsidRPr="00665AA2">
        <w:rPr>
          <w:rFonts w:ascii="Arial" w:hAnsi="Arial" w:cs="Arial"/>
        </w:rPr>
        <w:t>The demand for kidney transplants in the United States has significantly outpaced the availability of compatible donors, resulting in a growing waitlist and unmet medical needs. While paired donation programs offer a solution for recipients with incompatible donors, the current approaches are limited in their ability to optimize the number of transplants due to complex compatibility requirements, ethical constraints, and logistical challenges.</w:t>
      </w:r>
    </w:p>
    <w:p w14:paraId="60661D96" w14:textId="77777777" w:rsidR="00FD2CBA" w:rsidRPr="00665AA2" w:rsidRDefault="00FD2CBA" w:rsidP="00FD2CBA">
      <w:pPr>
        <w:rPr>
          <w:rFonts w:ascii="Arial" w:hAnsi="Arial" w:cs="Arial"/>
        </w:rPr>
      </w:pPr>
      <w:r w:rsidRPr="00665AA2">
        <w:rPr>
          <w:rFonts w:ascii="Arial" w:hAnsi="Arial" w:cs="Arial"/>
        </w:rPr>
        <w:t>Blood type compatibility and the presence of antibodies remain the most critical factors influencing the feasibility of kidney transplantation. However, many potential transplants are missed due to the lack of efficient pairing mechanisms, particularly for multi-pair compatibility chains involving three or more pairs. Additionally, ethical considerations, such as protecting the rights of donor-recipient pairs with existing compatibility and ensuring voluntary participation, further complicate the process.</w:t>
      </w:r>
    </w:p>
    <w:p w14:paraId="4889FED3" w14:textId="1BEEC9EE" w:rsidR="00FD2CBA" w:rsidRPr="00665AA2" w:rsidRDefault="00FD2CBA" w:rsidP="00FD2CBA">
      <w:pPr>
        <w:rPr>
          <w:rFonts w:ascii="Arial" w:hAnsi="Arial" w:cs="Arial"/>
        </w:rPr>
      </w:pPr>
      <w:r w:rsidRPr="00665AA2">
        <w:rPr>
          <w:rFonts w:ascii="Arial" w:hAnsi="Arial" w:cs="Arial"/>
        </w:rPr>
        <w:t xml:space="preserve">This project aims to develop a systematic and scalable method to maximize the number of successful kidney transplants by leveraging compatibility networks, optimizing pairing mechanisms, and adhering to ethical constraints. The proposed solution will explore innovative strategies for pairing incompatible recipient-donor pairs, including multi-pair compatibility chains, while ensuring equitable access and adherence to medical and ethical guidelines. </w:t>
      </w:r>
    </w:p>
    <w:p w14:paraId="19A50DFD" w14:textId="77777777" w:rsidR="006A0E9E" w:rsidRPr="00665AA2" w:rsidRDefault="006A0E9E" w:rsidP="00FD2CBA">
      <w:pPr>
        <w:rPr>
          <w:rFonts w:ascii="Arial" w:hAnsi="Arial" w:cs="Arial"/>
        </w:rPr>
      </w:pPr>
    </w:p>
    <w:p w14:paraId="305BC15F" w14:textId="77777777" w:rsidR="006A0E9E" w:rsidRPr="00665AA2" w:rsidRDefault="006A0E9E" w:rsidP="00FD2CBA">
      <w:pPr>
        <w:rPr>
          <w:rFonts w:ascii="Arial" w:hAnsi="Arial" w:cs="Arial"/>
        </w:rPr>
      </w:pPr>
    </w:p>
    <w:p w14:paraId="54A22E70" w14:textId="77777777" w:rsidR="0051047A" w:rsidRPr="00665AA2" w:rsidRDefault="0051047A" w:rsidP="00FD2CBA">
      <w:pPr>
        <w:rPr>
          <w:rFonts w:ascii="Arial" w:hAnsi="Arial" w:cs="Arial"/>
        </w:rPr>
      </w:pPr>
    </w:p>
    <w:p w14:paraId="0927E8AF" w14:textId="563C8E99" w:rsidR="00A01073" w:rsidRPr="00665AA2" w:rsidRDefault="00A01073" w:rsidP="00A01073">
      <w:pPr>
        <w:pStyle w:val="Subtitle"/>
        <w:rPr>
          <w:rFonts w:ascii="Arial" w:hAnsi="Arial" w:cs="Arial"/>
          <w:sz w:val="24"/>
          <w:szCs w:val="24"/>
        </w:rPr>
      </w:pPr>
      <w:r w:rsidRPr="00665AA2">
        <w:rPr>
          <w:rFonts w:ascii="Arial" w:hAnsi="Arial" w:cs="Arial"/>
          <w:sz w:val="24"/>
          <w:szCs w:val="24"/>
        </w:rPr>
        <w:lastRenderedPageBreak/>
        <w:t>OR Model in Words and in Math</w:t>
      </w:r>
    </w:p>
    <w:p w14:paraId="5C03874D" w14:textId="77777777" w:rsidR="0051047A" w:rsidRPr="00665AA2" w:rsidRDefault="0051047A" w:rsidP="00FD2CBA">
      <w:pPr>
        <w:rPr>
          <w:rFonts w:ascii="Arial" w:hAnsi="Arial" w:cs="Arial"/>
        </w:rPr>
      </w:pPr>
    </w:p>
    <w:p w14:paraId="40988219" w14:textId="2024F44D" w:rsidR="00F57AA3" w:rsidRPr="00665AA2" w:rsidRDefault="00F57AA3" w:rsidP="00FD2CBA">
      <w:pPr>
        <w:rPr>
          <w:rFonts w:ascii="Arial" w:hAnsi="Arial" w:cs="Arial"/>
          <w:b/>
          <w:bCs/>
        </w:rPr>
      </w:pPr>
      <w:r w:rsidRPr="00665AA2">
        <w:rPr>
          <w:rFonts w:ascii="Arial" w:hAnsi="Arial" w:cs="Arial"/>
          <w:b/>
          <w:bCs/>
        </w:rPr>
        <w:t>Definitions:</w:t>
      </w:r>
    </w:p>
    <w:p w14:paraId="50BB49C9" w14:textId="77777777" w:rsidR="001C59C5" w:rsidRPr="00665AA2" w:rsidRDefault="001C59C5" w:rsidP="004369FB">
      <w:pPr>
        <w:pStyle w:val="ListParagraph"/>
        <w:numPr>
          <w:ilvl w:val="0"/>
          <w:numId w:val="3"/>
        </w:numPr>
        <w:rPr>
          <w:rFonts w:ascii="Arial" w:hAnsi="Arial" w:cs="Arial"/>
        </w:rPr>
      </w:pPr>
      <w:proofErr w:type="spellStart"/>
      <w:proofErr w:type="gramStart"/>
      <w:r w:rsidRPr="00665AA2">
        <w:rPr>
          <w:rFonts w:ascii="Arial" w:hAnsi="Arial" w:cs="Arial"/>
        </w:rPr>
        <w:t>Dji</w:t>
      </w:r>
      <w:proofErr w:type="spellEnd"/>
      <w:r w:rsidRPr="00665AA2">
        <w:rPr>
          <w:rFonts w:ascii="Arial" w:hAnsi="Arial" w:cs="Arial"/>
        </w:rPr>
        <w:t xml:space="preserve"> :</w:t>
      </w:r>
      <w:proofErr w:type="gramEnd"/>
      <w:r w:rsidRPr="00665AA2">
        <w:rPr>
          <w:rFonts w:ascii="Arial" w:hAnsi="Arial" w:cs="Arial"/>
        </w:rPr>
        <w:t xml:space="preserve"> Donor j in node </w:t>
      </w:r>
      <w:proofErr w:type="spellStart"/>
      <w:r w:rsidRPr="00665AA2">
        <w:rPr>
          <w:rFonts w:ascii="Arial" w:hAnsi="Arial" w:cs="Arial"/>
        </w:rPr>
        <w:t>i</w:t>
      </w:r>
      <w:proofErr w:type="spellEnd"/>
    </w:p>
    <w:p w14:paraId="3C0A917E" w14:textId="77777777" w:rsidR="001C59C5" w:rsidRPr="00665AA2" w:rsidRDefault="001C59C5" w:rsidP="004369FB">
      <w:pPr>
        <w:pStyle w:val="ListParagraph"/>
        <w:numPr>
          <w:ilvl w:val="0"/>
          <w:numId w:val="3"/>
        </w:numPr>
        <w:rPr>
          <w:rFonts w:ascii="Arial" w:hAnsi="Arial" w:cs="Arial"/>
        </w:rPr>
      </w:pPr>
      <w:r w:rsidRPr="00665AA2">
        <w:rPr>
          <w:rFonts w:ascii="Arial" w:hAnsi="Arial" w:cs="Arial"/>
        </w:rPr>
        <w:t xml:space="preserve">Ri: Recipient in node </w:t>
      </w:r>
      <w:proofErr w:type="spellStart"/>
      <w:r w:rsidRPr="00665AA2">
        <w:rPr>
          <w:rFonts w:ascii="Arial" w:hAnsi="Arial" w:cs="Arial"/>
        </w:rPr>
        <w:t>i</w:t>
      </w:r>
      <w:proofErr w:type="spellEnd"/>
    </w:p>
    <w:p w14:paraId="7C7C50B5" w14:textId="77777777" w:rsidR="001C59C5" w:rsidRPr="00665AA2" w:rsidRDefault="001C59C5" w:rsidP="004369FB">
      <w:pPr>
        <w:pStyle w:val="ListParagraph"/>
        <w:numPr>
          <w:ilvl w:val="0"/>
          <w:numId w:val="3"/>
        </w:numPr>
        <w:rPr>
          <w:rFonts w:ascii="Arial" w:hAnsi="Arial" w:cs="Arial"/>
        </w:rPr>
      </w:pPr>
      <w:r w:rsidRPr="00665AA2">
        <w:rPr>
          <w:rFonts w:ascii="Arial" w:hAnsi="Arial" w:cs="Arial"/>
        </w:rPr>
        <w:t>P</w:t>
      </w:r>
      <w:proofErr w:type="gramStart"/>
      <w:r w:rsidRPr="00665AA2">
        <w:rPr>
          <w:rFonts w:ascii="Arial" w:hAnsi="Arial" w:cs="Arial"/>
        </w:rPr>
        <w:t>={(</w:t>
      </w:r>
      <w:proofErr w:type="spellStart"/>
      <w:r w:rsidRPr="00665AA2">
        <w:rPr>
          <w:rFonts w:ascii="Arial" w:hAnsi="Arial" w:cs="Arial"/>
        </w:rPr>
        <w:t>Di,Ri</w:t>
      </w:r>
      <w:proofErr w:type="spellEnd"/>
      <w:proofErr w:type="gramEnd"/>
      <w:r w:rsidRPr="00665AA2">
        <w:rPr>
          <w:rFonts w:ascii="Arial" w:hAnsi="Arial" w:cs="Arial"/>
        </w:rPr>
        <w:t>)} :  Paired Donor Recipient Pair</w:t>
      </w:r>
    </w:p>
    <w:p w14:paraId="61FCF723" w14:textId="1C3FBD36" w:rsidR="005F23D7" w:rsidRPr="00665AA2" w:rsidRDefault="005F23D7" w:rsidP="004369FB">
      <w:pPr>
        <w:pStyle w:val="ListParagraph"/>
        <w:numPr>
          <w:ilvl w:val="0"/>
          <w:numId w:val="3"/>
        </w:numPr>
        <w:rPr>
          <w:rFonts w:ascii="Arial" w:hAnsi="Arial" w:cs="Arial"/>
        </w:rPr>
      </w:pPr>
      <w:r w:rsidRPr="00665AA2">
        <w:rPr>
          <w:rFonts w:ascii="Arial" w:hAnsi="Arial" w:cs="Arial"/>
        </w:rPr>
        <w:t>Set of Nodes A: The collection of transplant nodes.</w:t>
      </w:r>
    </w:p>
    <w:p w14:paraId="4DC05FA8" w14:textId="1E935DD1" w:rsidR="005F23D7" w:rsidRPr="00665AA2" w:rsidRDefault="005F23D7" w:rsidP="004369FB">
      <w:pPr>
        <w:pStyle w:val="ListParagraph"/>
        <w:numPr>
          <w:ilvl w:val="0"/>
          <w:numId w:val="3"/>
        </w:numPr>
        <w:rPr>
          <w:rFonts w:ascii="Arial" w:hAnsi="Arial" w:cs="Arial"/>
        </w:rPr>
      </w:pPr>
      <w:r w:rsidRPr="00665AA2">
        <w:rPr>
          <w:rFonts w:ascii="Arial" w:hAnsi="Arial" w:cs="Arial"/>
        </w:rPr>
        <w:t>Allowable Pairs C</w:t>
      </w:r>
      <w:r w:rsidRPr="00665AA2">
        <w:rPr>
          <w:rFonts w:ascii="Arial" w:hAnsi="Arial" w:cs="Arial"/>
          <w:b/>
          <w:bCs/>
        </w:rPr>
        <w:t>:</w:t>
      </w:r>
      <w:r w:rsidRPr="00665AA2">
        <w:rPr>
          <w:rFonts w:ascii="Arial" w:hAnsi="Arial" w:cs="Arial"/>
        </w:rPr>
        <w:t xml:space="preserve"> The set of donor-recipient pairs allowed by blood type or other compatibility constraints.</w:t>
      </w:r>
    </w:p>
    <w:p w14:paraId="4DCF6897" w14:textId="25BD6180" w:rsidR="00E71F38" w:rsidRPr="00665AA2" w:rsidRDefault="00E71F38" w:rsidP="00E71F38">
      <w:pPr>
        <w:rPr>
          <w:rFonts w:ascii="Arial" w:hAnsi="Arial" w:cs="Arial"/>
          <w:b/>
          <w:bCs/>
        </w:rPr>
      </w:pPr>
      <w:r w:rsidRPr="00665AA2">
        <w:rPr>
          <w:rFonts w:ascii="Arial" w:hAnsi="Arial" w:cs="Arial"/>
          <w:b/>
          <w:bCs/>
        </w:rPr>
        <w:t>Decision Variables:</w:t>
      </w:r>
    </w:p>
    <w:p w14:paraId="076A2F76" w14:textId="33E8836D" w:rsidR="00E71F38" w:rsidRPr="00665AA2" w:rsidRDefault="00E71F38" w:rsidP="00E71F38">
      <w:pPr>
        <w:rPr>
          <w:rFonts w:ascii="Arial" w:hAnsi="Arial" w:cs="Arial"/>
        </w:rPr>
      </w:pPr>
      <w:proofErr w:type="spellStart"/>
      <w:r w:rsidRPr="00665AA2">
        <w:rPr>
          <w:rFonts w:ascii="Arial" w:hAnsi="Arial" w:cs="Arial"/>
        </w:rPr>
        <w:t>Xji</w:t>
      </w:r>
      <w:proofErr w:type="spellEnd"/>
      <w:r w:rsidRPr="00665AA2">
        <w:rPr>
          <w:rFonts w:ascii="Arial" w:hAnsi="Arial" w:cs="Arial"/>
        </w:rPr>
        <w:t xml:space="preserve">: </w:t>
      </w:r>
      <w:r w:rsidR="004369FB" w:rsidRPr="00665AA2">
        <w:rPr>
          <w:rFonts w:ascii="Arial" w:hAnsi="Arial" w:cs="Arial"/>
        </w:rPr>
        <w:t xml:space="preserve">Binary indicating if </w:t>
      </w:r>
      <w:r w:rsidRPr="00665AA2">
        <w:rPr>
          <w:rFonts w:ascii="Arial" w:hAnsi="Arial" w:cs="Arial"/>
        </w:rPr>
        <w:t>Donor j</w:t>
      </w:r>
      <w:r w:rsidR="004369FB" w:rsidRPr="00665AA2">
        <w:rPr>
          <w:rFonts w:ascii="Arial" w:hAnsi="Arial" w:cs="Arial"/>
        </w:rPr>
        <w:t xml:space="preserve"> donates</w:t>
      </w:r>
      <w:r w:rsidRPr="00665AA2">
        <w:rPr>
          <w:rFonts w:ascii="Arial" w:hAnsi="Arial" w:cs="Arial"/>
        </w:rPr>
        <w:t xml:space="preserve"> to recipient </w:t>
      </w:r>
      <w:proofErr w:type="spellStart"/>
      <w:r w:rsidRPr="00665AA2">
        <w:rPr>
          <w:rFonts w:ascii="Arial" w:hAnsi="Arial" w:cs="Arial"/>
        </w:rPr>
        <w:t>i</w:t>
      </w:r>
      <w:proofErr w:type="spellEnd"/>
    </w:p>
    <w:p w14:paraId="0FAB7EDD" w14:textId="5C4A79EF" w:rsidR="00E71F38" w:rsidRPr="00665AA2" w:rsidRDefault="00E71F38" w:rsidP="00E71F38">
      <w:pPr>
        <w:rPr>
          <w:rFonts w:ascii="Arial" w:hAnsi="Arial" w:cs="Arial"/>
        </w:rPr>
      </w:pPr>
      <w:proofErr w:type="spellStart"/>
      <w:r w:rsidRPr="00665AA2">
        <w:rPr>
          <w:rFonts w:ascii="Arial" w:hAnsi="Arial" w:cs="Arial"/>
        </w:rPr>
        <w:t>Zk</w:t>
      </w:r>
      <w:proofErr w:type="spellEnd"/>
      <w:r w:rsidRPr="00665AA2">
        <w:rPr>
          <w:rFonts w:ascii="Arial" w:hAnsi="Arial" w:cs="Arial"/>
        </w:rPr>
        <w:t>: Node</w:t>
      </w:r>
      <w:r w:rsidR="004369FB" w:rsidRPr="00665AA2">
        <w:rPr>
          <w:rFonts w:ascii="Arial" w:hAnsi="Arial" w:cs="Arial"/>
        </w:rPr>
        <w:t xml:space="preserve"> participates in transplant chain</w:t>
      </w:r>
      <w:r w:rsidRPr="00665AA2">
        <w:rPr>
          <w:rFonts w:ascii="Arial" w:hAnsi="Arial" w:cs="Arial"/>
        </w:rPr>
        <w:t xml:space="preserve"> (1 if </w:t>
      </w:r>
      <w:r w:rsidR="004369FB" w:rsidRPr="00665AA2">
        <w:rPr>
          <w:rFonts w:ascii="Arial" w:hAnsi="Arial" w:cs="Arial"/>
        </w:rPr>
        <w:t>participates</w:t>
      </w:r>
      <w:r w:rsidRPr="00665AA2">
        <w:rPr>
          <w:rFonts w:ascii="Arial" w:hAnsi="Arial" w:cs="Arial"/>
        </w:rPr>
        <w:t>, 0 otherwise)</w:t>
      </w:r>
    </w:p>
    <w:p w14:paraId="2CC47285" w14:textId="77777777" w:rsidR="00E71F38" w:rsidRPr="00665AA2" w:rsidRDefault="00E71F38" w:rsidP="005F23D7">
      <w:pPr>
        <w:rPr>
          <w:rFonts w:ascii="Arial" w:hAnsi="Arial" w:cs="Arial"/>
        </w:rPr>
      </w:pPr>
    </w:p>
    <w:p w14:paraId="15F6ED0F" w14:textId="2F445D7A" w:rsidR="001C59C5" w:rsidRPr="00665AA2" w:rsidRDefault="001C59C5" w:rsidP="001C59C5">
      <w:pPr>
        <w:rPr>
          <w:rFonts w:ascii="Arial" w:hAnsi="Arial" w:cs="Arial"/>
        </w:rPr>
      </w:pPr>
      <w:r w:rsidRPr="00665AA2">
        <w:rPr>
          <w:rFonts w:ascii="Arial" w:hAnsi="Arial" w:cs="Arial"/>
          <w:b/>
          <w:bCs/>
        </w:rPr>
        <w:t>Objective Function</w:t>
      </w:r>
      <w:r w:rsidRPr="00665AA2">
        <w:rPr>
          <w:rFonts w:ascii="Arial" w:hAnsi="Arial" w:cs="Arial"/>
        </w:rPr>
        <w:t xml:space="preserve"> </w:t>
      </w:r>
      <w:r w:rsidR="00F57AA3" w:rsidRPr="00665AA2">
        <w:rPr>
          <w:rFonts w:ascii="Arial" w:hAnsi="Arial" w:cs="Arial"/>
        </w:rPr>
        <w:t>Maximize the total number of successful kidney transplants across the network. This involves selecting the maximum number of compatible transplants while adhering to logistical and medical constraints.</w:t>
      </w:r>
    </w:p>
    <w:p w14:paraId="3CF10B7A" w14:textId="18278A40" w:rsidR="001C59C5" w:rsidRPr="00665AA2" w:rsidRDefault="001C59C5" w:rsidP="001C59C5">
      <w:pPr>
        <w:rPr>
          <w:rFonts w:ascii="Arial" w:hAnsi="Arial" w:cs="Arial"/>
        </w:rPr>
      </w:pPr>
      <w:r w:rsidRPr="00665AA2">
        <w:rPr>
          <w:rFonts w:ascii="Arial" w:hAnsi="Arial" w:cs="Arial"/>
        </w:rPr>
        <w:t xml:space="preserve">Maximize:       </w:t>
      </w:r>
      <w:r w:rsidRPr="00665AA2">
        <w:rPr>
          <w:rFonts w:ascii="Arial" w:hAnsi="Arial" w:cs="Arial"/>
          <w:noProof/>
        </w:rPr>
        <w:drawing>
          <wp:inline distT="0" distB="0" distL="0" distR="0" wp14:anchorId="7F15CCF0" wp14:editId="026412B8">
            <wp:extent cx="701101" cy="579170"/>
            <wp:effectExtent l="0" t="0" r="3810" b="0"/>
            <wp:docPr id="414979481" name="Picture 1" descr="A black and white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979481" name="Picture 1" descr="A black and white symbol&#10;&#10;Description automatically generated"/>
                    <pic:cNvPicPr/>
                  </pic:nvPicPr>
                  <pic:blipFill>
                    <a:blip r:embed="rId11"/>
                    <a:stretch>
                      <a:fillRect/>
                    </a:stretch>
                  </pic:blipFill>
                  <pic:spPr>
                    <a:xfrm>
                      <a:off x="0" y="0"/>
                      <a:ext cx="701101" cy="579170"/>
                    </a:xfrm>
                    <a:prstGeom prst="rect">
                      <a:avLst/>
                    </a:prstGeom>
                  </pic:spPr>
                </pic:pic>
              </a:graphicData>
            </a:graphic>
          </wp:inline>
        </w:drawing>
      </w:r>
      <w:r w:rsidRPr="00665AA2">
        <w:rPr>
          <w:rFonts w:ascii="Arial" w:hAnsi="Arial" w:cs="Arial"/>
        </w:rPr>
        <w:t xml:space="preserve"> where A is the set of transplant nodes </w:t>
      </w:r>
    </w:p>
    <w:p w14:paraId="6227F4B0" w14:textId="77777777" w:rsidR="008D3045" w:rsidRDefault="008D3045" w:rsidP="001C59C5">
      <w:pPr>
        <w:rPr>
          <w:rFonts w:ascii="Arial" w:hAnsi="Arial" w:cs="Arial"/>
          <w:b/>
          <w:bCs/>
        </w:rPr>
      </w:pPr>
    </w:p>
    <w:p w14:paraId="0652158D" w14:textId="3C6DFA4B" w:rsidR="001C59C5" w:rsidRPr="008D3045" w:rsidRDefault="001C59C5" w:rsidP="001C59C5">
      <w:pPr>
        <w:rPr>
          <w:rFonts w:ascii="Arial" w:hAnsi="Arial" w:cs="Arial"/>
          <w:b/>
          <w:bCs/>
        </w:rPr>
      </w:pPr>
      <w:r w:rsidRPr="008D3045">
        <w:rPr>
          <w:rFonts w:ascii="Arial" w:hAnsi="Arial" w:cs="Arial"/>
          <w:b/>
          <w:bCs/>
        </w:rPr>
        <w:t>Constraints:</w:t>
      </w:r>
    </w:p>
    <w:p w14:paraId="1611679D" w14:textId="77777777" w:rsidR="001C59C5" w:rsidRPr="00665AA2" w:rsidRDefault="001C59C5" w:rsidP="001C59C5">
      <w:pPr>
        <w:rPr>
          <w:rFonts w:ascii="Arial" w:hAnsi="Arial" w:cs="Arial"/>
        </w:rPr>
      </w:pPr>
      <w:r w:rsidRPr="00665AA2">
        <w:rPr>
          <w:rFonts w:ascii="Arial" w:hAnsi="Arial" w:cs="Arial"/>
        </w:rPr>
        <w:t>Each donor can donate to at most one recipient:</w:t>
      </w:r>
    </w:p>
    <w:p w14:paraId="34C0BE03" w14:textId="77777777" w:rsidR="001C59C5" w:rsidRPr="00665AA2" w:rsidRDefault="001C59C5" w:rsidP="001C59C5">
      <w:pPr>
        <w:rPr>
          <w:rFonts w:ascii="Arial" w:hAnsi="Arial" w:cs="Arial"/>
        </w:rPr>
      </w:pPr>
      <w:r w:rsidRPr="00665AA2">
        <w:rPr>
          <w:rFonts w:ascii="Arial" w:hAnsi="Arial" w:cs="Arial"/>
          <w:noProof/>
        </w:rPr>
        <w:drawing>
          <wp:inline distT="0" distB="0" distL="0" distR="0" wp14:anchorId="542ED650" wp14:editId="23E0A11F">
            <wp:extent cx="2034716" cy="571550"/>
            <wp:effectExtent l="0" t="0" r="3810" b="0"/>
            <wp:docPr id="1099405540" name="Picture 1" descr="A black tex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05540" name="Picture 1" descr="A black text with a white background&#10;&#10;Description automatically generated"/>
                    <pic:cNvPicPr/>
                  </pic:nvPicPr>
                  <pic:blipFill>
                    <a:blip r:embed="rId12"/>
                    <a:stretch>
                      <a:fillRect/>
                    </a:stretch>
                  </pic:blipFill>
                  <pic:spPr>
                    <a:xfrm>
                      <a:off x="0" y="0"/>
                      <a:ext cx="2034716" cy="571550"/>
                    </a:xfrm>
                    <a:prstGeom prst="rect">
                      <a:avLst/>
                    </a:prstGeom>
                  </pic:spPr>
                </pic:pic>
              </a:graphicData>
            </a:graphic>
          </wp:inline>
        </w:drawing>
      </w:r>
    </w:p>
    <w:p w14:paraId="614659F8" w14:textId="77777777" w:rsidR="001C59C5" w:rsidRPr="00665AA2" w:rsidRDefault="001C59C5" w:rsidP="001C59C5">
      <w:pPr>
        <w:rPr>
          <w:rFonts w:ascii="Arial" w:hAnsi="Arial" w:cs="Arial"/>
        </w:rPr>
      </w:pPr>
      <w:r w:rsidRPr="00665AA2">
        <w:rPr>
          <w:rFonts w:ascii="Arial" w:hAnsi="Arial" w:cs="Arial"/>
        </w:rPr>
        <w:t>Each recipient can receive at most one donation:</w:t>
      </w:r>
    </w:p>
    <w:p w14:paraId="62F679F9" w14:textId="77777777" w:rsidR="001C59C5" w:rsidRPr="00665AA2" w:rsidRDefault="001C59C5" w:rsidP="001C59C5">
      <w:pPr>
        <w:rPr>
          <w:rFonts w:ascii="Arial" w:hAnsi="Arial" w:cs="Arial"/>
        </w:rPr>
      </w:pPr>
      <w:r w:rsidRPr="00665AA2">
        <w:rPr>
          <w:rFonts w:ascii="Arial" w:hAnsi="Arial" w:cs="Arial"/>
          <w:noProof/>
        </w:rPr>
        <w:drawing>
          <wp:inline distT="0" distB="0" distL="0" distR="0" wp14:anchorId="7B91D582" wp14:editId="24B8E5B9">
            <wp:extent cx="1981372" cy="548688"/>
            <wp:effectExtent l="0" t="0" r="0" b="3810"/>
            <wp:docPr id="2146393372" name="Picture 1" descr="A number and a symbo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393372" name="Picture 1" descr="A number and a symbol&#10;&#10;Description automatically generated with medium confidence"/>
                    <pic:cNvPicPr/>
                  </pic:nvPicPr>
                  <pic:blipFill>
                    <a:blip r:embed="rId13"/>
                    <a:stretch>
                      <a:fillRect/>
                    </a:stretch>
                  </pic:blipFill>
                  <pic:spPr>
                    <a:xfrm>
                      <a:off x="0" y="0"/>
                      <a:ext cx="1981372" cy="548688"/>
                    </a:xfrm>
                    <a:prstGeom prst="rect">
                      <a:avLst/>
                    </a:prstGeom>
                  </pic:spPr>
                </pic:pic>
              </a:graphicData>
            </a:graphic>
          </wp:inline>
        </w:drawing>
      </w:r>
    </w:p>
    <w:p w14:paraId="24B24177" w14:textId="77777777" w:rsidR="001C59C5" w:rsidRPr="00665AA2" w:rsidRDefault="001C59C5" w:rsidP="001C59C5">
      <w:pPr>
        <w:rPr>
          <w:rFonts w:ascii="Arial" w:hAnsi="Arial" w:cs="Arial"/>
        </w:rPr>
      </w:pPr>
    </w:p>
    <w:p w14:paraId="65863D4F" w14:textId="42AA38E0" w:rsidR="001C59C5" w:rsidRPr="00665AA2" w:rsidRDefault="001C59C5" w:rsidP="001C59C5">
      <w:pPr>
        <w:rPr>
          <w:rFonts w:ascii="Arial" w:hAnsi="Arial" w:cs="Arial"/>
        </w:rPr>
      </w:pPr>
      <w:r w:rsidRPr="00665AA2">
        <w:rPr>
          <w:rFonts w:ascii="Arial" w:hAnsi="Arial" w:cs="Arial"/>
        </w:rPr>
        <w:lastRenderedPageBreak/>
        <w:t xml:space="preserve">If </w:t>
      </w:r>
      <w:r w:rsidR="00A12D3D" w:rsidRPr="00665AA2">
        <w:rPr>
          <w:rFonts w:ascii="Arial" w:hAnsi="Arial" w:cs="Arial"/>
        </w:rPr>
        <w:t>the recipient</w:t>
      </w:r>
      <w:r w:rsidRPr="00665AA2">
        <w:rPr>
          <w:rFonts w:ascii="Arial" w:hAnsi="Arial" w:cs="Arial"/>
        </w:rPr>
        <w:t xml:space="preserve"> is incompatible with all donors, then donors in his / her node cannot donate:</w:t>
      </w:r>
    </w:p>
    <w:p w14:paraId="69EAD9B0" w14:textId="77777777" w:rsidR="001C59C5" w:rsidRPr="00665AA2" w:rsidRDefault="001C59C5" w:rsidP="001C59C5">
      <w:pPr>
        <w:rPr>
          <w:rFonts w:ascii="Arial" w:hAnsi="Arial" w:cs="Arial"/>
        </w:rPr>
      </w:pPr>
      <w:r w:rsidRPr="00665AA2">
        <w:rPr>
          <w:rFonts w:ascii="Arial" w:hAnsi="Arial" w:cs="Arial"/>
          <w:noProof/>
        </w:rPr>
        <w:drawing>
          <wp:inline distT="0" distB="0" distL="0" distR="0" wp14:anchorId="6451A9AB" wp14:editId="2BE6FF8E">
            <wp:extent cx="2994920" cy="586791"/>
            <wp:effectExtent l="0" t="0" r="0" b="3810"/>
            <wp:docPr id="45351220" name="Picture 1" descr="A math equation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51220" name="Picture 1" descr="A math equation with numbers and symbols&#10;&#10;Description automatically generated with medium confidence"/>
                    <pic:cNvPicPr/>
                  </pic:nvPicPr>
                  <pic:blipFill>
                    <a:blip r:embed="rId14"/>
                    <a:stretch>
                      <a:fillRect/>
                    </a:stretch>
                  </pic:blipFill>
                  <pic:spPr>
                    <a:xfrm>
                      <a:off x="0" y="0"/>
                      <a:ext cx="2994920" cy="586791"/>
                    </a:xfrm>
                    <a:prstGeom prst="rect">
                      <a:avLst/>
                    </a:prstGeom>
                  </pic:spPr>
                </pic:pic>
              </a:graphicData>
            </a:graphic>
          </wp:inline>
        </w:drawing>
      </w:r>
    </w:p>
    <w:p w14:paraId="71AE148B" w14:textId="77777777" w:rsidR="001C59C5" w:rsidRPr="00665AA2" w:rsidRDefault="001C59C5" w:rsidP="001C59C5">
      <w:pPr>
        <w:rPr>
          <w:rFonts w:ascii="Arial" w:eastAsiaTheme="minorEastAsia" w:hAnsi="Arial" w:cs="Arial"/>
        </w:rPr>
      </w:pPr>
    </w:p>
    <w:p w14:paraId="3E571002" w14:textId="77777777" w:rsidR="001C59C5" w:rsidRPr="00665AA2" w:rsidRDefault="001C59C5" w:rsidP="001C59C5">
      <w:pPr>
        <w:rPr>
          <w:rFonts w:ascii="Arial" w:eastAsiaTheme="minorEastAsia" w:hAnsi="Arial" w:cs="Arial"/>
        </w:rPr>
      </w:pPr>
      <w:r w:rsidRPr="00665AA2">
        <w:rPr>
          <w:rFonts w:ascii="Arial" w:eastAsiaTheme="minorEastAsia" w:hAnsi="Arial" w:cs="Arial"/>
        </w:rPr>
        <w:t>Max number of chain lengths is 3. (Number of nodes must be less than 3)</w:t>
      </w:r>
    </w:p>
    <w:p w14:paraId="2D0DEBC7" w14:textId="77777777" w:rsidR="001C59C5" w:rsidRPr="00665AA2" w:rsidRDefault="001C59C5" w:rsidP="001C59C5">
      <w:pPr>
        <w:rPr>
          <w:rFonts w:ascii="Arial" w:hAnsi="Arial" w:cs="Arial"/>
        </w:rPr>
      </w:pPr>
      <w:r w:rsidRPr="00665AA2">
        <w:rPr>
          <w:rFonts w:ascii="Arial" w:hAnsi="Arial" w:cs="Arial"/>
        </w:rPr>
        <w:t xml:space="preserve">   </w:t>
      </w:r>
      <w:r w:rsidRPr="00665AA2">
        <w:rPr>
          <w:rFonts w:ascii="Arial" w:hAnsi="Arial" w:cs="Arial"/>
          <w:noProof/>
        </w:rPr>
        <w:drawing>
          <wp:inline distT="0" distB="0" distL="0" distR="0" wp14:anchorId="57E6BCC8" wp14:editId="49E52876">
            <wp:extent cx="887866" cy="571500"/>
            <wp:effectExtent l="0" t="0" r="7620" b="0"/>
            <wp:docPr id="1976507288" name="Picture 1" descr="A black and white math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507288" name="Picture 1" descr="A black and white math symbols&#10;&#10;Description automatically generated with medium confidence"/>
                    <pic:cNvPicPr/>
                  </pic:nvPicPr>
                  <pic:blipFill>
                    <a:blip r:embed="rId15"/>
                    <a:stretch>
                      <a:fillRect/>
                    </a:stretch>
                  </pic:blipFill>
                  <pic:spPr>
                    <a:xfrm>
                      <a:off x="0" y="0"/>
                      <a:ext cx="890264" cy="573044"/>
                    </a:xfrm>
                    <a:prstGeom prst="rect">
                      <a:avLst/>
                    </a:prstGeom>
                  </pic:spPr>
                </pic:pic>
              </a:graphicData>
            </a:graphic>
          </wp:inline>
        </w:drawing>
      </w:r>
    </w:p>
    <w:p w14:paraId="0A1AFCF9" w14:textId="77777777" w:rsidR="001C59C5" w:rsidRPr="00665AA2" w:rsidRDefault="001C59C5" w:rsidP="001C59C5">
      <w:pPr>
        <w:rPr>
          <w:rFonts w:ascii="Arial" w:hAnsi="Arial" w:cs="Arial"/>
        </w:rPr>
      </w:pPr>
    </w:p>
    <w:p w14:paraId="3C9AAED7" w14:textId="56F84713" w:rsidR="002372FD" w:rsidRPr="00665AA2" w:rsidRDefault="00957F56" w:rsidP="001C59C5">
      <w:pPr>
        <w:rPr>
          <w:rFonts w:ascii="Arial" w:hAnsi="Arial" w:cs="Arial"/>
        </w:rPr>
      </w:pPr>
      <w:r w:rsidRPr="00665AA2">
        <w:rPr>
          <w:rFonts w:ascii="Arial" w:hAnsi="Arial" w:cs="Arial"/>
        </w:rPr>
        <w:t>Compatibility</w:t>
      </w:r>
      <w:r w:rsidR="00DA2907" w:rsidRPr="00665AA2">
        <w:rPr>
          <w:rFonts w:ascii="Arial" w:hAnsi="Arial" w:cs="Arial"/>
        </w:rPr>
        <w:t xml:space="preserve"> </w:t>
      </w:r>
      <w:r w:rsidR="00403368" w:rsidRPr="00665AA2">
        <w:rPr>
          <w:rFonts w:ascii="Arial" w:hAnsi="Arial" w:cs="Arial"/>
        </w:rPr>
        <w:t>Constraint</w:t>
      </w:r>
      <w:r w:rsidR="00CB7575" w:rsidRPr="00665AA2">
        <w:rPr>
          <w:rFonts w:ascii="Arial" w:hAnsi="Arial" w:cs="Arial"/>
        </w:rPr>
        <w:t>:</w:t>
      </w:r>
      <w:r w:rsidRPr="00665AA2">
        <w:rPr>
          <w:rFonts w:ascii="Arial" w:hAnsi="Arial" w:cs="Arial"/>
        </w:rPr>
        <w:t xml:space="preserve"> </w:t>
      </w:r>
      <w:r w:rsidRPr="00665AA2">
        <w:rPr>
          <w:rFonts w:ascii="Arial" w:hAnsi="Arial" w:cs="Arial"/>
          <w:noProof/>
        </w:rPr>
        <w:drawing>
          <wp:inline distT="0" distB="0" distL="0" distR="0" wp14:anchorId="72F4BB58" wp14:editId="77E83DC8">
            <wp:extent cx="1800225" cy="276225"/>
            <wp:effectExtent l="0" t="0" r="9525" b="9525"/>
            <wp:docPr id="1394296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296302" name=""/>
                    <pic:cNvPicPr/>
                  </pic:nvPicPr>
                  <pic:blipFill rotWithShape="1">
                    <a:blip r:embed="rId16"/>
                    <a:srcRect t="-1" r="26133" b="-10970"/>
                    <a:stretch/>
                  </pic:blipFill>
                  <pic:spPr bwMode="auto">
                    <a:xfrm>
                      <a:off x="0" y="0"/>
                      <a:ext cx="1871505" cy="287162"/>
                    </a:xfrm>
                    <a:prstGeom prst="rect">
                      <a:avLst/>
                    </a:prstGeom>
                    <a:ln>
                      <a:noFill/>
                    </a:ln>
                    <a:extLst>
                      <a:ext uri="{53640926-AAD7-44D8-BBD7-CCE9431645EC}">
                        <a14:shadowObscured xmlns:a14="http://schemas.microsoft.com/office/drawing/2010/main"/>
                      </a:ext>
                    </a:extLst>
                  </pic:spPr>
                </pic:pic>
              </a:graphicData>
            </a:graphic>
          </wp:inline>
        </w:drawing>
      </w:r>
      <w:r w:rsidRPr="00665AA2">
        <w:rPr>
          <w:rFonts w:ascii="Arial" w:hAnsi="Arial" w:cs="Arial"/>
        </w:rPr>
        <w:t xml:space="preserve"> where C includes pairs allowed by blood type compatibility constraints.</w:t>
      </w:r>
    </w:p>
    <w:p w14:paraId="1DA054EF" w14:textId="77777777" w:rsidR="00957F56" w:rsidRPr="00665AA2" w:rsidRDefault="00957F56" w:rsidP="001C59C5">
      <w:pPr>
        <w:rPr>
          <w:rFonts w:ascii="Arial" w:hAnsi="Arial" w:cs="Arial"/>
        </w:rPr>
      </w:pPr>
    </w:p>
    <w:p w14:paraId="4867A177" w14:textId="282A252B" w:rsidR="001C59C5" w:rsidRPr="00665AA2" w:rsidRDefault="001C59C5" w:rsidP="001C59C5">
      <w:pPr>
        <w:rPr>
          <w:rFonts w:ascii="Arial" w:hAnsi="Arial" w:cs="Arial"/>
        </w:rPr>
      </w:pPr>
      <w:r w:rsidRPr="00665AA2">
        <w:rPr>
          <w:rFonts w:ascii="Arial" w:hAnsi="Arial" w:cs="Arial"/>
        </w:rPr>
        <w:t xml:space="preserve">Compatibility X is </w:t>
      </w:r>
      <w:proofErr w:type="gramStart"/>
      <w:r w:rsidRPr="00665AA2">
        <w:rPr>
          <w:rFonts w:ascii="Arial" w:hAnsi="Arial" w:cs="Arial"/>
        </w:rPr>
        <w:t>binary</w:t>
      </w:r>
      <w:proofErr w:type="gramEnd"/>
      <w:r w:rsidRPr="00665AA2">
        <w:rPr>
          <w:rFonts w:ascii="Arial" w:hAnsi="Arial" w:cs="Arial"/>
        </w:rPr>
        <w:t xml:space="preserve"> variable. Node </w:t>
      </w:r>
      <w:r w:rsidR="009265DF" w:rsidRPr="00665AA2">
        <w:rPr>
          <w:rFonts w:ascii="Arial" w:hAnsi="Arial" w:cs="Arial"/>
        </w:rPr>
        <w:t>Participation</w:t>
      </w:r>
      <w:r w:rsidRPr="00665AA2">
        <w:rPr>
          <w:rFonts w:ascii="Arial" w:hAnsi="Arial" w:cs="Arial"/>
        </w:rPr>
        <w:t xml:space="preserve"> Z is binary variable.</w:t>
      </w:r>
    </w:p>
    <w:p w14:paraId="4AAA373C" w14:textId="77777777" w:rsidR="001C59C5" w:rsidRPr="00665AA2" w:rsidRDefault="001C59C5" w:rsidP="001C59C5">
      <w:pPr>
        <w:rPr>
          <w:rFonts w:ascii="Arial" w:hAnsi="Arial" w:cs="Arial"/>
        </w:rPr>
      </w:pPr>
      <w:r w:rsidRPr="00665AA2">
        <w:rPr>
          <w:rFonts w:ascii="Arial" w:hAnsi="Arial" w:cs="Arial"/>
          <w:noProof/>
        </w:rPr>
        <w:drawing>
          <wp:inline distT="0" distB="0" distL="0" distR="0" wp14:anchorId="774E0E9B" wp14:editId="0893450D">
            <wp:extent cx="2225233" cy="304826"/>
            <wp:effectExtent l="0" t="0" r="3810" b="0"/>
            <wp:docPr id="2091120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120162" name=""/>
                    <pic:cNvPicPr/>
                  </pic:nvPicPr>
                  <pic:blipFill>
                    <a:blip r:embed="rId17"/>
                    <a:stretch>
                      <a:fillRect/>
                    </a:stretch>
                  </pic:blipFill>
                  <pic:spPr>
                    <a:xfrm>
                      <a:off x="0" y="0"/>
                      <a:ext cx="2225233" cy="304826"/>
                    </a:xfrm>
                    <a:prstGeom prst="rect">
                      <a:avLst/>
                    </a:prstGeom>
                  </pic:spPr>
                </pic:pic>
              </a:graphicData>
            </a:graphic>
          </wp:inline>
        </w:drawing>
      </w:r>
    </w:p>
    <w:p w14:paraId="460F36EF" w14:textId="7502D589" w:rsidR="001C59C5" w:rsidRPr="00665AA2" w:rsidRDefault="00B7267B" w:rsidP="00FD2CBA">
      <w:pPr>
        <w:rPr>
          <w:rFonts w:ascii="Arial" w:hAnsi="Arial" w:cs="Arial"/>
        </w:rPr>
      </w:pPr>
      <w:r w:rsidRPr="00665AA2">
        <w:rPr>
          <w:rFonts w:ascii="Arial" w:hAnsi="Arial" w:cs="Arial"/>
        </w:rPr>
        <w:t>C: Allowable Pairs</w:t>
      </w:r>
    </w:p>
    <w:p w14:paraId="285FB89F" w14:textId="71DB77F1" w:rsidR="003A403A" w:rsidRPr="00665AA2" w:rsidRDefault="00B7267B" w:rsidP="00FD2CBA">
      <w:pPr>
        <w:rPr>
          <w:rFonts w:ascii="Arial" w:hAnsi="Arial" w:cs="Arial"/>
        </w:rPr>
      </w:pPr>
      <w:r w:rsidRPr="00665AA2">
        <w:rPr>
          <w:rFonts w:ascii="Arial" w:hAnsi="Arial" w:cs="Arial"/>
        </w:rPr>
        <w:t xml:space="preserve"> </w:t>
      </w:r>
      <w:r w:rsidRPr="00665AA2">
        <w:rPr>
          <w:rFonts w:ascii="Arial" w:hAnsi="Arial" w:cs="Arial"/>
          <w:noProof/>
        </w:rPr>
        <w:drawing>
          <wp:inline distT="0" distB="0" distL="0" distR="0" wp14:anchorId="36FB80E7" wp14:editId="6F242EBF">
            <wp:extent cx="3238500" cy="1838325"/>
            <wp:effectExtent l="0" t="0" r="0" b="9525"/>
            <wp:docPr id="1020474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8500" cy="1838325"/>
                    </a:xfrm>
                    <a:prstGeom prst="rect">
                      <a:avLst/>
                    </a:prstGeom>
                    <a:noFill/>
                    <a:ln>
                      <a:noFill/>
                    </a:ln>
                  </pic:spPr>
                </pic:pic>
              </a:graphicData>
            </a:graphic>
          </wp:inline>
        </w:drawing>
      </w:r>
    </w:p>
    <w:p w14:paraId="3E0BC697" w14:textId="7D067F7D" w:rsidR="001978EE" w:rsidRPr="008D5516" w:rsidRDefault="00F6197A" w:rsidP="008D5516">
      <w:pPr>
        <w:pStyle w:val="Subtitle"/>
      </w:pPr>
      <w:r w:rsidRPr="008D5516">
        <w:t xml:space="preserve">Python </w:t>
      </w:r>
      <w:r w:rsidR="004D6A44" w:rsidRPr="008D5516">
        <w:t xml:space="preserve">/ </w:t>
      </w:r>
      <w:proofErr w:type="spellStart"/>
      <w:r w:rsidR="004D6A44" w:rsidRPr="008D5516">
        <w:t>Gurobi</w:t>
      </w:r>
      <w:proofErr w:type="spellEnd"/>
      <w:r w:rsidR="004D6A44" w:rsidRPr="008D5516">
        <w:t xml:space="preserve"> Code</w:t>
      </w:r>
    </w:p>
    <w:p w14:paraId="3BD36C77" w14:textId="0EB4EB1A" w:rsidR="008D5516" w:rsidRPr="008D5516" w:rsidRDefault="008D5516" w:rsidP="008D5516">
      <w:r>
        <w:t xml:space="preserve">The following </w:t>
      </w:r>
      <w:proofErr w:type="spellStart"/>
      <w:r>
        <w:t>Github</w:t>
      </w:r>
      <w:proofErr w:type="spellEnd"/>
      <w:r>
        <w:t xml:space="preserve"> repository provides the python code as well as pair data. </w:t>
      </w:r>
    </w:p>
    <w:p w14:paraId="63FEEB1F" w14:textId="2DF56BAC" w:rsidR="004D6A44" w:rsidRDefault="004D6A44" w:rsidP="004D6A44">
      <w:hyperlink r:id="rId19" w:history="1">
        <w:r w:rsidRPr="004D6A44">
          <w:rPr>
            <w:rStyle w:val="Hyperlink"/>
          </w:rPr>
          <w:t>GitHub - rgutie171/TTU-Systems-Gutierrez</w:t>
        </w:r>
      </w:hyperlink>
    </w:p>
    <w:p w14:paraId="5A4A1F48" w14:textId="77777777" w:rsidR="008D5516" w:rsidRPr="004D6A44" w:rsidRDefault="008D5516" w:rsidP="004D6A44"/>
    <w:p w14:paraId="013DA40A" w14:textId="1679CD11" w:rsidR="001978EE" w:rsidRPr="008D5516" w:rsidRDefault="001978EE" w:rsidP="004A1C03">
      <w:pPr>
        <w:pStyle w:val="Subtitle"/>
        <w:rPr>
          <w:rFonts w:ascii="Arial" w:hAnsi="Arial" w:cs="Arial"/>
        </w:rPr>
      </w:pPr>
      <w:r w:rsidRPr="008D5516">
        <w:rPr>
          <w:rFonts w:ascii="Arial" w:hAnsi="Arial" w:cs="Arial"/>
        </w:rPr>
        <w:lastRenderedPageBreak/>
        <w:t>Experiment Discussion</w:t>
      </w:r>
    </w:p>
    <w:p w14:paraId="19112C25" w14:textId="7010DFA3" w:rsidR="001978EE" w:rsidRPr="00665AA2" w:rsidRDefault="001978EE" w:rsidP="00FD2CBA">
      <w:pPr>
        <w:rPr>
          <w:rFonts w:ascii="Arial" w:hAnsi="Arial" w:cs="Arial"/>
        </w:rPr>
      </w:pPr>
      <w:r w:rsidRPr="00665AA2">
        <w:rPr>
          <w:rFonts w:ascii="Arial" w:hAnsi="Arial" w:cs="Arial"/>
        </w:rPr>
        <w:t xml:space="preserve">The optimization model was written, combined, and solved using the </w:t>
      </w:r>
      <w:proofErr w:type="spellStart"/>
      <w:r w:rsidRPr="00665AA2">
        <w:rPr>
          <w:rFonts w:ascii="Arial" w:hAnsi="Arial" w:cs="Arial"/>
        </w:rPr>
        <w:t>Gurobi</w:t>
      </w:r>
      <w:proofErr w:type="spellEnd"/>
      <w:r w:rsidRPr="00665AA2">
        <w:rPr>
          <w:rFonts w:ascii="Arial" w:hAnsi="Arial" w:cs="Arial"/>
        </w:rPr>
        <w:t xml:space="preserve"> solver 1</w:t>
      </w:r>
      <w:r w:rsidR="00CC076B" w:rsidRPr="00665AA2">
        <w:rPr>
          <w:rFonts w:ascii="Arial" w:hAnsi="Arial" w:cs="Arial"/>
        </w:rPr>
        <w:t>1</w:t>
      </w:r>
      <w:r w:rsidRPr="00665AA2">
        <w:rPr>
          <w:rFonts w:ascii="Arial" w:hAnsi="Arial" w:cs="Arial"/>
        </w:rPr>
        <w:t>.0.</w:t>
      </w:r>
      <w:r w:rsidR="00CC076B" w:rsidRPr="00665AA2">
        <w:rPr>
          <w:rFonts w:ascii="Arial" w:hAnsi="Arial" w:cs="Arial"/>
        </w:rPr>
        <w:t>3</w:t>
      </w:r>
      <w:r w:rsidRPr="00665AA2">
        <w:rPr>
          <w:rFonts w:ascii="Arial" w:hAnsi="Arial" w:cs="Arial"/>
        </w:rPr>
        <w:t xml:space="preserve"> in </w:t>
      </w:r>
      <w:r w:rsidR="00975960" w:rsidRPr="00665AA2">
        <w:rPr>
          <w:rFonts w:ascii="Arial" w:hAnsi="Arial" w:cs="Arial"/>
        </w:rPr>
        <w:t>PyCharm 2024.2.4</w:t>
      </w:r>
      <w:r w:rsidRPr="00665AA2">
        <w:rPr>
          <w:rFonts w:ascii="Arial" w:hAnsi="Arial" w:cs="Arial"/>
        </w:rPr>
        <w:t xml:space="preserve">, and the coding language used was Python. The model runs on a </w:t>
      </w:r>
      <w:r w:rsidR="00B2565F" w:rsidRPr="00665AA2">
        <w:rPr>
          <w:rFonts w:ascii="Arial" w:hAnsi="Arial" w:cs="Arial"/>
        </w:rPr>
        <w:t>Samsung Galaxy Book 4</w:t>
      </w:r>
      <w:r w:rsidRPr="00665AA2">
        <w:rPr>
          <w:rFonts w:ascii="Arial" w:hAnsi="Arial" w:cs="Arial"/>
        </w:rPr>
        <w:t xml:space="preserve"> Laptop with </w:t>
      </w:r>
      <w:r w:rsidR="00B2565F" w:rsidRPr="00665AA2">
        <w:rPr>
          <w:rFonts w:ascii="Arial" w:hAnsi="Arial" w:cs="Arial"/>
        </w:rPr>
        <w:t>16</w:t>
      </w:r>
      <w:r w:rsidRPr="00665AA2">
        <w:rPr>
          <w:rFonts w:ascii="Arial" w:hAnsi="Arial" w:cs="Arial"/>
        </w:rPr>
        <w:t xml:space="preserve"> GB of RAM and an Intel(R) Core (TM) i</w:t>
      </w:r>
      <w:r w:rsidR="00B2565F" w:rsidRPr="00665AA2">
        <w:rPr>
          <w:rFonts w:ascii="Arial" w:hAnsi="Arial" w:cs="Arial"/>
        </w:rPr>
        <w:t>7</w:t>
      </w:r>
      <w:r w:rsidRPr="00665AA2">
        <w:rPr>
          <w:rFonts w:ascii="Arial" w:hAnsi="Arial" w:cs="Arial"/>
        </w:rPr>
        <w:t xml:space="preserve"> – </w:t>
      </w:r>
      <w:r w:rsidR="00D616F2" w:rsidRPr="00665AA2">
        <w:rPr>
          <w:rFonts w:ascii="Arial" w:hAnsi="Arial" w:cs="Arial"/>
        </w:rPr>
        <w:t>150U with 10 physical cores, 12 logical processors and using 12 threads.</w:t>
      </w:r>
      <w:r w:rsidRPr="00665AA2">
        <w:rPr>
          <w:rFonts w:ascii="Arial" w:hAnsi="Arial" w:cs="Arial"/>
        </w:rPr>
        <w:t xml:space="preserve"> The </w:t>
      </w:r>
      <w:r w:rsidR="00330806" w:rsidRPr="00665AA2">
        <w:rPr>
          <w:rFonts w:ascii="Arial" w:hAnsi="Arial" w:cs="Arial"/>
        </w:rPr>
        <w:t>L</w:t>
      </w:r>
      <w:r w:rsidRPr="00665AA2">
        <w:rPr>
          <w:rFonts w:ascii="Arial" w:hAnsi="Arial" w:cs="Arial"/>
        </w:rPr>
        <w:t xml:space="preserve">IP formulation is solved to optimality with the objective value of </w:t>
      </w:r>
      <w:r w:rsidR="00330806" w:rsidRPr="00665AA2">
        <w:rPr>
          <w:rFonts w:ascii="Arial" w:hAnsi="Arial" w:cs="Arial"/>
        </w:rPr>
        <w:t>470 Transplants</w:t>
      </w:r>
      <w:r w:rsidRPr="00665AA2">
        <w:rPr>
          <w:rFonts w:ascii="Arial" w:hAnsi="Arial" w:cs="Arial"/>
        </w:rPr>
        <w:t xml:space="preserve"> in </w:t>
      </w:r>
      <w:r w:rsidR="00330806" w:rsidRPr="00665AA2">
        <w:rPr>
          <w:rFonts w:ascii="Arial" w:hAnsi="Arial" w:cs="Arial"/>
        </w:rPr>
        <w:t>52</w:t>
      </w:r>
      <w:r w:rsidRPr="00665AA2">
        <w:rPr>
          <w:rFonts w:ascii="Arial" w:hAnsi="Arial" w:cs="Arial"/>
        </w:rPr>
        <w:t xml:space="preserve"> seconds.</w:t>
      </w:r>
      <w:r w:rsidR="00D413F1" w:rsidRPr="00665AA2">
        <w:rPr>
          <w:rFonts w:ascii="Arial" w:hAnsi="Arial" w:cs="Arial"/>
        </w:rPr>
        <w:t xml:space="preserve"> Additionally, experiments were conducted to </w:t>
      </w:r>
      <w:r w:rsidR="000C3F3E" w:rsidRPr="00665AA2">
        <w:rPr>
          <w:rFonts w:ascii="Arial" w:hAnsi="Arial" w:cs="Arial"/>
        </w:rPr>
        <w:t xml:space="preserve">relax and restrict the chain length requirement and </w:t>
      </w:r>
      <w:proofErr w:type="gramStart"/>
      <w:r w:rsidR="000C3F3E" w:rsidRPr="00665AA2">
        <w:rPr>
          <w:rFonts w:ascii="Arial" w:hAnsi="Arial" w:cs="Arial"/>
        </w:rPr>
        <w:t>was</w:t>
      </w:r>
      <w:proofErr w:type="gramEnd"/>
      <w:r w:rsidR="000C3F3E" w:rsidRPr="00665AA2">
        <w:rPr>
          <w:rFonts w:ascii="Arial" w:hAnsi="Arial" w:cs="Arial"/>
        </w:rPr>
        <w:t xml:space="preserve"> determined to leave it relaxed at a max chain length of 3 to </w:t>
      </w:r>
      <w:r w:rsidR="00417783" w:rsidRPr="00665AA2">
        <w:rPr>
          <w:rFonts w:ascii="Arial" w:hAnsi="Arial" w:cs="Arial"/>
        </w:rPr>
        <w:t>allow for maximum number of transplants.</w:t>
      </w:r>
    </w:p>
    <w:p w14:paraId="50644471" w14:textId="77777777" w:rsidR="008D5516" w:rsidRDefault="008D5516" w:rsidP="004A1C03">
      <w:pPr>
        <w:pStyle w:val="Subtitle"/>
        <w:rPr>
          <w:rFonts w:ascii="Arial" w:hAnsi="Arial" w:cs="Arial"/>
        </w:rPr>
      </w:pPr>
    </w:p>
    <w:p w14:paraId="2D25FC0D" w14:textId="0802041B" w:rsidR="006223EC" w:rsidRPr="006F146A" w:rsidRDefault="006223EC" w:rsidP="004A1C03">
      <w:pPr>
        <w:pStyle w:val="Subtitle"/>
        <w:rPr>
          <w:rFonts w:ascii="Arial" w:hAnsi="Arial" w:cs="Arial"/>
        </w:rPr>
      </w:pPr>
      <w:r w:rsidRPr="006F146A">
        <w:rPr>
          <w:rFonts w:ascii="Arial" w:hAnsi="Arial" w:cs="Arial"/>
        </w:rPr>
        <w:t>An Optimal Transplant Plan</w:t>
      </w:r>
    </w:p>
    <w:p w14:paraId="254354D1" w14:textId="77777777" w:rsidR="006223EC" w:rsidRPr="006223EC" w:rsidRDefault="006223EC" w:rsidP="006223EC">
      <w:pPr>
        <w:rPr>
          <w:rFonts w:ascii="Arial" w:hAnsi="Arial" w:cs="Arial"/>
        </w:rPr>
      </w:pPr>
      <w:r w:rsidRPr="006223EC">
        <w:rPr>
          <w:rFonts w:ascii="Arial" w:hAnsi="Arial" w:cs="Arial"/>
        </w:rPr>
        <w:t>To create a comprehensive and effective transplant plan, a Python-based optimization model was developed. This model integrates checks and balances to address the complexities of the maximization transplant problem. These checks include monitoring the number of nodes (donor/recipient pairs) participating in the study and analyzing key statistics such as recipient blood type distributions.</w:t>
      </w:r>
    </w:p>
    <w:p w14:paraId="2319A474" w14:textId="77777777" w:rsidR="006223EC" w:rsidRPr="006223EC" w:rsidRDefault="006223EC" w:rsidP="006223EC">
      <w:pPr>
        <w:rPr>
          <w:rFonts w:ascii="Arial" w:hAnsi="Arial" w:cs="Arial"/>
        </w:rPr>
      </w:pPr>
      <w:r w:rsidRPr="006223EC">
        <w:rPr>
          <w:rFonts w:ascii="Arial" w:hAnsi="Arial" w:cs="Arial"/>
        </w:rPr>
        <w:t>An analysis of the dataset "</w:t>
      </w:r>
      <w:proofErr w:type="spellStart"/>
      <w:r w:rsidRPr="006223EC">
        <w:rPr>
          <w:rFonts w:ascii="Arial" w:hAnsi="Arial" w:cs="Arial"/>
        </w:rPr>
        <w:t>GutierrezATX.JSON</w:t>
      </w:r>
      <w:proofErr w:type="spellEnd"/>
      <w:r w:rsidRPr="006223EC">
        <w:rPr>
          <w:rFonts w:ascii="Arial" w:hAnsi="Arial" w:cs="Arial"/>
        </w:rPr>
        <w:t>" revealed the following:</w:t>
      </w:r>
    </w:p>
    <w:p w14:paraId="29C6B768" w14:textId="77777777" w:rsidR="006223EC" w:rsidRPr="006223EC" w:rsidRDefault="006223EC" w:rsidP="006223EC">
      <w:pPr>
        <w:numPr>
          <w:ilvl w:val="0"/>
          <w:numId w:val="4"/>
        </w:numPr>
        <w:rPr>
          <w:rFonts w:ascii="Arial" w:hAnsi="Arial" w:cs="Arial"/>
        </w:rPr>
      </w:pPr>
      <w:r w:rsidRPr="006223EC">
        <w:rPr>
          <w:rFonts w:ascii="Arial" w:hAnsi="Arial" w:cs="Arial"/>
        </w:rPr>
        <w:t xml:space="preserve">A total of </w:t>
      </w:r>
      <w:r w:rsidRPr="006223EC">
        <w:rPr>
          <w:rFonts w:ascii="Arial" w:hAnsi="Arial" w:cs="Arial"/>
          <w:b/>
          <w:bCs/>
        </w:rPr>
        <w:t>710 recipients</w:t>
      </w:r>
      <w:r w:rsidRPr="006223EC">
        <w:rPr>
          <w:rFonts w:ascii="Arial" w:hAnsi="Arial" w:cs="Arial"/>
        </w:rPr>
        <w:t xml:space="preserve"> are awaiting transplants.</w:t>
      </w:r>
    </w:p>
    <w:p w14:paraId="4776CC46" w14:textId="77777777" w:rsidR="006223EC" w:rsidRPr="006223EC" w:rsidRDefault="006223EC" w:rsidP="006223EC">
      <w:pPr>
        <w:numPr>
          <w:ilvl w:val="0"/>
          <w:numId w:val="4"/>
        </w:numPr>
        <w:rPr>
          <w:rFonts w:ascii="Arial" w:hAnsi="Arial" w:cs="Arial"/>
        </w:rPr>
      </w:pPr>
      <w:r w:rsidRPr="006223EC">
        <w:rPr>
          <w:rFonts w:ascii="Arial" w:hAnsi="Arial" w:cs="Arial"/>
          <w:b/>
          <w:bCs/>
        </w:rPr>
        <w:t>239 recipients</w:t>
      </w:r>
      <w:r w:rsidRPr="006223EC">
        <w:rPr>
          <w:rFonts w:ascii="Arial" w:hAnsi="Arial" w:cs="Arial"/>
        </w:rPr>
        <w:t xml:space="preserve"> have blood type “A.”</w:t>
      </w:r>
    </w:p>
    <w:p w14:paraId="33877BD0" w14:textId="77777777" w:rsidR="006223EC" w:rsidRPr="006223EC" w:rsidRDefault="006223EC" w:rsidP="006223EC">
      <w:pPr>
        <w:numPr>
          <w:ilvl w:val="0"/>
          <w:numId w:val="4"/>
        </w:numPr>
        <w:rPr>
          <w:rFonts w:ascii="Arial" w:hAnsi="Arial" w:cs="Arial"/>
        </w:rPr>
      </w:pPr>
      <w:r w:rsidRPr="006223EC">
        <w:rPr>
          <w:rFonts w:ascii="Arial" w:hAnsi="Arial" w:cs="Arial"/>
          <w:b/>
          <w:bCs/>
        </w:rPr>
        <w:t>240 recipients</w:t>
      </w:r>
      <w:r w:rsidRPr="006223EC">
        <w:rPr>
          <w:rFonts w:ascii="Arial" w:hAnsi="Arial" w:cs="Arial"/>
        </w:rPr>
        <w:t xml:space="preserve"> have blood type “O.”</w:t>
      </w:r>
    </w:p>
    <w:p w14:paraId="6FA5A0FE" w14:textId="77777777" w:rsidR="006223EC" w:rsidRPr="006223EC" w:rsidRDefault="006223EC" w:rsidP="006223EC">
      <w:pPr>
        <w:numPr>
          <w:ilvl w:val="0"/>
          <w:numId w:val="4"/>
        </w:numPr>
        <w:rPr>
          <w:rFonts w:ascii="Arial" w:hAnsi="Arial" w:cs="Arial"/>
        </w:rPr>
      </w:pPr>
      <w:r w:rsidRPr="006223EC">
        <w:rPr>
          <w:rFonts w:ascii="Arial" w:hAnsi="Arial" w:cs="Arial"/>
          <w:b/>
          <w:bCs/>
        </w:rPr>
        <w:t>231 recipients</w:t>
      </w:r>
      <w:r w:rsidRPr="006223EC">
        <w:rPr>
          <w:rFonts w:ascii="Arial" w:hAnsi="Arial" w:cs="Arial"/>
        </w:rPr>
        <w:t xml:space="preserve"> have blood type “B.”</w:t>
      </w:r>
    </w:p>
    <w:p w14:paraId="401E2696" w14:textId="77777777" w:rsidR="006223EC" w:rsidRPr="006223EC" w:rsidRDefault="006223EC" w:rsidP="006223EC">
      <w:pPr>
        <w:rPr>
          <w:rFonts w:ascii="Arial" w:hAnsi="Arial" w:cs="Arial"/>
        </w:rPr>
      </w:pPr>
      <w:r w:rsidRPr="006223EC">
        <w:rPr>
          <w:rFonts w:ascii="Arial" w:hAnsi="Arial" w:cs="Arial"/>
        </w:rPr>
        <w:t xml:space="preserve">Given that recipients with blood type “O” can only receive transplants from donors with the same blood type and noting that no donors in the dataset have blood type “O,” the maximum number of feasible transplants was determined to be </w:t>
      </w:r>
      <w:r w:rsidRPr="006223EC">
        <w:rPr>
          <w:rFonts w:ascii="Arial" w:hAnsi="Arial" w:cs="Arial"/>
          <w:b/>
          <w:bCs/>
        </w:rPr>
        <w:t>470</w:t>
      </w:r>
      <w:r w:rsidRPr="006223EC">
        <w:rPr>
          <w:rFonts w:ascii="Arial" w:hAnsi="Arial" w:cs="Arial"/>
        </w:rPr>
        <w:t>.</w:t>
      </w:r>
    </w:p>
    <w:p w14:paraId="5FBB1B23" w14:textId="7811753B" w:rsidR="006223EC" w:rsidRPr="00665AA2" w:rsidRDefault="006223EC" w:rsidP="006223EC">
      <w:pPr>
        <w:rPr>
          <w:rFonts w:ascii="Arial" w:hAnsi="Arial" w:cs="Arial"/>
        </w:rPr>
      </w:pPr>
      <w:r w:rsidRPr="006223EC">
        <w:rPr>
          <w:rFonts w:ascii="Arial" w:hAnsi="Arial" w:cs="Arial"/>
        </w:rPr>
        <w:t xml:space="preserve">The optimization model was executed, and the proposed plan successfully achieved the upper bound of </w:t>
      </w:r>
      <w:r w:rsidRPr="006223EC">
        <w:rPr>
          <w:rFonts w:ascii="Arial" w:hAnsi="Arial" w:cs="Arial"/>
          <w:b/>
          <w:bCs/>
        </w:rPr>
        <w:t>470 transplants</w:t>
      </w:r>
      <w:r w:rsidRPr="006223EC">
        <w:rPr>
          <w:rFonts w:ascii="Arial" w:hAnsi="Arial" w:cs="Arial"/>
        </w:rPr>
        <w:t xml:space="preserve">. The output, represented in </w:t>
      </w:r>
      <w:r w:rsidR="00D03026">
        <w:rPr>
          <w:rFonts w:ascii="Arial" w:hAnsi="Arial" w:cs="Arial"/>
          <w:b/>
          <w:bCs/>
        </w:rPr>
        <w:t>Figure 3</w:t>
      </w:r>
      <w:r w:rsidRPr="006223EC">
        <w:rPr>
          <w:rFonts w:ascii="Arial" w:hAnsi="Arial" w:cs="Arial"/>
          <w:b/>
          <w:bCs/>
        </w:rPr>
        <w:t>: Transplant Plan</w:t>
      </w:r>
      <w:r w:rsidRPr="006223EC">
        <w:rPr>
          <w:rFonts w:ascii="Arial" w:hAnsi="Arial" w:cs="Arial"/>
        </w:rPr>
        <w:t>, maps each recipient node to its recommended donor node. This plan provides a clear, actionable guide for maximizing the number of transplants while adhering to compatibility rules.</w:t>
      </w:r>
      <w:r w:rsidR="001232C0" w:rsidRPr="00665AA2">
        <w:rPr>
          <w:rFonts w:ascii="Arial" w:hAnsi="Arial" w:cs="Arial"/>
        </w:rPr>
        <w:t xml:space="preserve"> </w:t>
      </w:r>
      <w:r w:rsidR="00F43CDE" w:rsidRPr="00665AA2">
        <w:rPr>
          <w:rFonts w:ascii="Arial" w:hAnsi="Arial" w:cs="Arial"/>
        </w:rPr>
        <w:t xml:space="preserve">The sample </w:t>
      </w:r>
      <w:r w:rsidR="008002F8" w:rsidRPr="00665AA2">
        <w:rPr>
          <w:rFonts w:ascii="Arial" w:hAnsi="Arial" w:cs="Arial"/>
        </w:rPr>
        <w:t>below</w:t>
      </w:r>
      <w:r w:rsidR="00F43CDE" w:rsidRPr="00665AA2">
        <w:rPr>
          <w:rFonts w:ascii="Arial" w:hAnsi="Arial" w:cs="Arial"/>
        </w:rPr>
        <w:t xml:space="preserve"> shows proposed </w:t>
      </w:r>
      <w:r w:rsidR="001C3FE5" w:rsidRPr="00665AA2">
        <w:rPr>
          <w:rFonts w:ascii="Arial" w:hAnsi="Arial" w:cs="Arial"/>
        </w:rPr>
        <w:t>recipients</w:t>
      </w:r>
      <w:r w:rsidR="008002F8" w:rsidRPr="00665AA2">
        <w:rPr>
          <w:rFonts w:ascii="Arial" w:hAnsi="Arial" w:cs="Arial"/>
        </w:rPr>
        <w:t xml:space="preserve"> from node 1 will receive donation from node 203. </w:t>
      </w:r>
    </w:p>
    <w:p w14:paraId="7E3963FB" w14:textId="3EA18484" w:rsidR="008002F8" w:rsidRDefault="008002F8" w:rsidP="006223EC">
      <w:pPr>
        <w:rPr>
          <w:rFonts w:ascii="Arial" w:hAnsi="Arial" w:cs="Arial"/>
        </w:rPr>
      </w:pPr>
      <w:r w:rsidRPr="00665AA2">
        <w:rPr>
          <w:rFonts w:ascii="Arial" w:hAnsi="Arial" w:cs="Arial"/>
          <w:noProof/>
        </w:rPr>
        <w:lastRenderedPageBreak/>
        <w:drawing>
          <wp:inline distT="0" distB="0" distL="0" distR="0" wp14:anchorId="55658C33" wp14:editId="786E1641">
            <wp:extent cx="1486029" cy="1371719"/>
            <wp:effectExtent l="0" t="0" r="0" b="0"/>
            <wp:docPr id="874896276"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896276" name="Picture 1" descr="A screenshot of a document&#10;&#10;Description automatically generated"/>
                    <pic:cNvPicPr/>
                  </pic:nvPicPr>
                  <pic:blipFill>
                    <a:blip r:embed="rId20"/>
                    <a:stretch>
                      <a:fillRect/>
                    </a:stretch>
                  </pic:blipFill>
                  <pic:spPr>
                    <a:xfrm>
                      <a:off x="0" y="0"/>
                      <a:ext cx="1486029" cy="1371719"/>
                    </a:xfrm>
                    <a:prstGeom prst="rect">
                      <a:avLst/>
                    </a:prstGeom>
                  </pic:spPr>
                </pic:pic>
              </a:graphicData>
            </a:graphic>
          </wp:inline>
        </w:drawing>
      </w:r>
    </w:p>
    <w:p w14:paraId="22A167B9" w14:textId="77777777" w:rsidR="001C3FE5" w:rsidRPr="006223EC" w:rsidRDefault="001C3FE5" w:rsidP="006223EC">
      <w:pPr>
        <w:rPr>
          <w:rFonts w:ascii="Arial" w:hAnsi="Arial" w:cs="Arial"/>
        </w:rPr>
      </w:pPr>
    </w:p>
    <w:p w14:paraId="141E8D1D" w14:textId="77777777" w:rsidR="006223EC" w:rsidRPr="001C3FE5" w:rsidRDefault="006223EC" w:rsidP="004A1C03">
      <w:pPr>
        <w:pStyle w:val="Subtitle"/>
        <w:rPr>
          <w:rFonts w:ascii="Arial" w:hAnsi="Arial" w:cs="Arial"/>
        </w:rPr>
      </w:pPr>
      <w:r w:rsidRPr="001C3FE5">
        <w:rPr>
          <w:rFonts w:ascii="Arial" w:hAnsi="Arial" w:cs="Arial"/>
        </w:rPr>
        <w:t>Evaluation of Plans</w:t>
      </w:r>
    </w:p>
    <w:p w14:paraId="03BAC5AC" w14:textId="77777777" w:rsidR="006223EC" w:rsidRPr="006223EC" w:rsidRDefault="006223EC" w:rsidP="006223EC">
      <w:pPr>
        <w:rPr>
          <w:rFonts w:ascii="Arial" w:hAnsi="Arial" w:cs="Arial"/>
        </w:rPr>
      </w:pPr>
      <w:r w:rsidRPr="006223EC">
        <w:rPr>
          <w:rFonts w:ascii="Arial" w:hAnsi="Arial" w:cs="Arial"/>
        </w:rPr>
        <w:t>The proposed transplant plan adheres to all predefined criteria:</w:t>
      </w:r>
    </w:p>
    <w:p w14:paraId="2F3E12C1" w14:textId="77777777" w:rsidR="006223EC" w:rsidRPr="006223EC" w:rsidRDefault="006223EC" w:rsidP="006223EC">
      <w:pPr>
        <w:numPr>
          <w:ilvl w:val="0"/>
          <w:numId w:val="5"/>
        </w:numPr>
        <w:rPr>
          <w:rFonts w:ascii="Arial" w:hAnsi="Arial" w:cs="Arial"/>
        </w:rPr>
      </w:pPr>
      <w:r w:rsidRPr="006223EC">
        <w:rPr>
          <w:rFonts w:ascii="Arial" w:hAnsi="Arial" w:cs="Arial"/>
        </w:rPr>
        <w:t>Required Criteria:</w:t>
      </w:r>
    </w:p>
    <w:p w14:paraId="7B624396" w14:textId="77777777" w:rsidR="006223EC" w:rsidRPr="006223EC" w:rsidRDefault="006223EC" w:rsidP="006223EC">
      <w:pPr>
        <w:numPr>
          <w:ilvl w:val="1"/>
          <w:numId w:val="5"/>
        </w:numPr>
        <w:rPr>
          <w:rFonts w:ascii="Arial" w:hAnsi="Arial" w:cs="Arial"/>
        </w:rPr>
      </w:pPr>
      <w:r w:rsidRPr="006223EC">
        <w:rPr>
          <w:rFonts w:ascii="Arial" w:hAnsi="Arial" w:cs="Arial"/>
        </w:rPr>
        <w:t>Blood type compatibility rules are strictly enforced. For example:</w:t>
      </w:r>
    </w:p>
    <w:p w14:paraId="03C7CAA8" w14:textId="77777777" w:rsidR="006223EC" w:rsidRPr="006223EC" w:rsidRDefault="006223EC" w:rsidP="006223EC">
      <w:pPr>
        <w:numPr>
          <w:ilvl w:val="2"/>
          <w:numId w:val="5"/>
        </w:numPr>
        <w:rPr>
          <w:rFonts w:ascii="Arial" w:hAnsi="Arial" w:cs="Arial"/>
        </w:rPr>
      </w:pPr>
      <w:r w:rsidRPr="006223EC">
        <w:rPr>
          <w:rFonts w:ascii="Arial" w:hAnsi="Arial" w:cs="Arial"/>
        </w:rPr>
        <w:t>Blood type “A” recipients only receive transplants from donors with blood type “A” or “O.”</w:t>
      </w:r>
    </w:p>
    <w:p w14:paraId="437E99C8" w14:textId="77777777" w:rsidR="006223EC" w:rsidRPr="006223EC" w:rsidRDefault="006223EC" w:rsidP="006223EC">
      <w:pPr>
        <w:numPr>
          <w:ilvl w:val="1"/>
          <w:numId w:val="5"/>
        </w:numPr>
        <w:rPr>
          <w:rFonts w:ascii="Arial" w:hAnsi="Arial" w:cs="Arial"/>
        </w:rPr>
      </w:pPr>
      <w:r w:rsidRPr="006223EC">
        <w:rPr>
          <w:rFonts w:ascii="Arial" w:hAnsi="Arial" w:cs="Arial"/>
        </w:rPr>
        <w:t>Each donor is assigned to at most one recipient, and each recipient receives from at most one donor.</w:t>
      </w:r>
    </w:p>
    <w:p w14:paraId="6ADE5AE8" w14:textId="77777777" w:rsidR="006223EC" w:rsidRPr="006223EC" w:rsidRDefault="006223EC" w:rsidP="006223EC">
      <w:pPr>
        <w:numPr>
          <w:ilvl w:val="1"/>
          <w:numId w:val="5"/>
        </w:numPr>
        <w:rPr>
          <w:rFonts w:ascii="Arial" w:hAnsi="Arial" w:cs="Arial"/>
        </w:rPr>
      </w:pPr>
      <w:r w:rsidRPr="006223EC">
        <w:rPr>
          <w:rFonts w:ascii="Arial" w:hAnsi="Arial" w:cs="Arial"/>
        </w:rPr>
        <w:t>No prohibited matches (e.g., incompatible blood types) are included.</w:t>
      </w:r>
    </w:p>
    <w:p w14:paraId="6F525A88" w14:textId="77777777" w:rsidR="006223EC" w:rsidRPr="006223EC" w:rsidRDefault="006223EC" w:rsidP="006223EC">
      <w:pPr>
        <w:numPr>
          <w:ilvl w:val="0"/>
          <w:numId w:val="5"/>
        </w:numPr>
        <w:rPr>
          <w:rFonts w:ascii="Arial" w:hAnsi="Arial" w:cs="Arial"/>
        </w:rPr>
      </w:pPr>
      <w:r w:rsidRPr="006223EC">
        <w:rPr>
          <w:rFonts w:ascii="Arial" w:hAnsi="Arial" w:cs="Arial"/>
        </w:rPr>
        <w:t>Optimality:</w:t>
      </w:r>
    </w:p>
    <w:p w14:paraId="4568151B" w14:textId="77777777" w:rsidR="006223EC" w:rsidRPr="006223EC" w:rsidRDefault="006223EC" w:rsidP="006223EC">
      <w:pPr>
        <w:numPr>
          <w:ilvl w:val="1"/>
          <w:numId w:val="5"/>
        </w:numPr>
        <w:rPr>
          <w:rFonts w:ascii="Arial" w:hAnsi="Arial" w:cs="Arial"/>
        </w:rPr>
      </w:pPr>
      <w:r w:rsidRPr="006223EC">
        <w:rPr>
          <w:rFonts w:ascii="Arial" w:hAnsi="Arial" w:cs="Arial"/>
        </w:rPr>
        <w:t>The model confirms that the plan achieves the maximum feasible number of transplants (470) based on the dataset's constraints.</w:t>
      </w:r>
    </w:p>
    <w:p w14:paraId="44FE96D5" w14:textId="77777777" w:rsidR="006223EC" w:rsidRPr="006223EC" w:rsidRDefault="006223EC" w:rsidP="006223EC">
      <w:pPr>
        <w:numPr>
          <w:ilvl w:val="0"/>
          <w:numId w:val="5"/>
        </w:numPr>
        <w:rPr>
          <w:rFonts w:ascii="Arial" w:hAnsi="Arial" w:cs="Arial"/>
        </w:rPr>
      </w:pPr>
      <w:r w:rsidRPr="006223EC">
        <w:rPr>
          <w:rFonts w:ascii="Arial" w:hAnsi="Arial" w:cs="Arial"/>
        </w:rPr>
        <w:t>Transparency:</w:t>
      </w:r>
    </w:p>
    <w:p w14:paraId="75ED440A" w14:textId="4ABC1D01" w:rsidR="006223EC" w:rsidRPr="006223EC" w:rsidRDefault="006223EC" w:rsidP="006223EC">
      <w:pPr>
        <w:numPr>
          <w:ilvl w:val="1"/>
          <w:numId w:val="5"/>
        </w:numPr>
        <w:rPr>
          <w:rFonts w:ascii="Arial" w:hAnsi="Arial" w:cs="Arial"/>
        </w:rPr>
      </w:pPr>
      <w:r w:rsidRPr="006223EC">
        <w:rPr>
          <w:rFonts w:ascii="Arial" w:hAnsi="Arial" w:cs="Arial"/>
        </w:rPr>
        <w:t>The output provides a detailed mapping of donor-recipient pairs</w:t>
      </w:r>
      <w:r w:rsidR="001C3FE5">
        <w:rPr>
          <w:rFonts w:ascii="Arial" w:hAnsi="Arial" w:cs="Arial"/>
        </w:rPr>
        <w:t>.</w:t>
      </w:r>
    </w:p>
    <w:p w14:paraId="138D38B8" w14:textId="77777777" w:rsidR="006223EC" w:rsidRPr="006223EC" w:rsidRDefault="006223EC" w:rsidP="006223EC">
      <w:pPr>
        <w:rPr>
          <w:rFonts w:ascii="Arial" w:hAnsi="Arial" w:cs="Arial"/>
        </w:rPr>
      </w:pPr>
      <w:r w:rsidRPr="006223EC">
        <w:rPr>
          <w:rFonts w:ascii="Arial" w:hAnsi="Arial" w:cs="Arial"/>
        </w:rPr>
        <w:t>Despite meeting the defined criteria, the plan has notable limitations:</w:t>
      </w:r>
    </w:p>
    <w:p w14:paraId="2BC59DCC" w14:textId="77777777" w:rsidR="006223EC" w:rsidRPr="006223EC" w:rsidRDefault="006223EC" w:rsidP="006223EC">
      <w:pPr>
        <w:numPr>
          <w:ilvl w:val="0"/>
          <w:numId w:val="6"/>
        </w:numPr>
        <w:rPr>
          <w:rFonts w:ascii="Arial" w:hAnsi="Arial" w:cs="Arial"/>
        </w:rPr>
      </w:pPr>
      <w:r w:rsidRPr="006223EC">
        <w:rPr>
          <w:rFonts w:ascii="Arial" w:hAnsi="Arial" w:cs="Arial"/>
        </w:rPr>
        <w:t>Blood Type “O” Constraints:</w:t>
      </w:r>
    </w:p>
    <w:p w14:paraId="5743625D" w14:textId="77777777" w:rsidR="006223EC" w:rsidRPr="006223EC" w:rsidRDefault="006223EC" w:rsidP="006223EC">
      <w:pPr>
        <w:numPr>
          <w:ilvl w:val="1"/>
          <w:numId w:val="6"/>
        </w:numPr>
        <w:rPr>
          <w:rFonts w:ascii="Arial" w:hAnsi="Arial" w:cs="Arial"/>
        </w:rPr>
      </w:pPr>
      <w:r w:rsidRPr="006223EC">
        <w:rPr>
          <w:rFonts w:ascii="Arial" w:hAnsi="Arial" w:cs="Arial"/>
        </w:rPr>
        <w:t xml:space="preserve">The lack of blood type “O” donors severely restricts the potential transplants for blood type “O” recipients, leaving </w:t>
      </w:r>
      <w:r w:rsidRPr="006223EC">
        <w:rPr>
          <w:rFonts w:ascii="Arial" w:hAnsi="Arial" w:cs="Arial"/>
          <w:b/>
          <w:bCs/>
        </w:rPr>
        <w:t>240 recipients</w:t>
      </w:r>
      <w:r w:rsidRPr="006223EC">
        <w:rPr>
          <w:rFonts w:ascii="Arial" w:hAnsi="Arial" w:cs="Arial"/>
        </w:rPr>
        <w:t xml:space="preserve"> unmatched.</w:t>
      </w:r>
    </w:p>
    <w:p w14:paraId="4F218005" w14:textId="77777777" w:rsidR="006223EC" w:rsidRPr="006223EC" w:rsidRDefault="006223EC" w:rsidP="006223EC">
      <w:pPr>
        <w:numPr>
          <w:ilvl w:val="1"/>
          <w:numId w:val="6"/>
        </w:numPr>
        <w:rPr>
          <w:rFonts w:ascii="Arial" w:hAnsi="Arial" w:cs="Arial"/>
        </w:rPr>
      </w:pPr>
      <w:r w:rsidRPr="006223EC">
        <w:rPr>
          <w:rFonts w:ascii="Arial" w:hAnsi="Arial" w:cs="Arial"/>
        </w:rPr>
        <w:t>This highlights a systemic limitation in the dataset rather than a shortcoming of the optimization process.</w:t>
      </w:r>
    </w:p>
    <w:p w14:paraId="7683EA92" w14:textId="77777777" w:rsidR="006223EC" w:rsidRPr="006223EC" w:rsidRDefault="006223EC" w:rsidP="006223EC">
      <w:pPr>
        <w:numPr>
          <w:ilvl w:val="0"/>
          <w:numId w:val="6"/>
        </w:numPr>
        <w:rPr>
          <w:rFonts w:ascii="Arial" w:hAnsi="Arial" w:cs="Arial"/>
        </w:rPr>
      </w:pPr>
      <w:r w:rsidRPr="006223EC">
        <w:rPr>
          <w:rFonts w:ascii="Arial" w:hAnsi="Arial" w:cs="Arial"/>
        </w:rPr>
        <w:t>Static Nature:</w:t>
      </w:r>
    </w:p>
    <w:p w14:paraId="3DCADD2C" w14:textId="77777777" w:rsidR="006223EC" w:rsidRPr="006223EC" w:rsidRDefault="006223EC" w:rsidP="006223EC">
      <w:pPr>
        <w:numPr>
          <w:ilvl w:val="1"/>
          <w:numId w:val="6"/>
        </w:numPr>
        <w:rPr>
          <w:rFonts w:ascii="Arial" w:hAnsi="Arial" w:cs="Arial"/>
        </w:rPr>
      </w:pPr>
      <w:r w:rsidRPr="006223EC">
        <w:rPr>
          <w:rFonts w:ascii="Arial" w:hAnsi="Arial" w:cs="Arial"/>
        </w:rPr>
        <w:lastRenderedPageBreak/>
        <w:t>The plan assumes a static dataset and does not account for potential real-world dynamics, such as new donors entering the system, recipients dropping out, or medical urgency prioritizations.</w:t>
      </w:r>
    </w:p>
    <w:p w14:paraId="2A93BDD2" w14:textId="77777777" w:rsidR="006223EC" w:rsidRPr="006223EC" w:rsidRDefault="006223EC" w:rsidP="006223EC">
      <w:pPr>
        <w:numPr>
          <w:ilvl w:val="0"/>
          <w:numId w:val="6"/>
        </w:numPr>
        <w:rPr>
          <w:rFonts w:ascii="Arial" w:hAnsi="Arial" w:cs="Arial"/>
        </w:rPr>
      </w:pPr>
      <w:r w:rsidRPr="006223EC">
        <w:rPr>
          <w:rFonts w:ascii="Arial" w:hAnsi="Arial" w:cs="Arial"/>
        </w:rPr>
        <w:t>Prohibited Pairing Enforcement:</w:t>
      </w:r>
    </w:p>
    <w:p w14:paraId="00E5FD28" w14:textId="77777777" w:rsidR="006223EC" w:rsidRPr="006223EC" w:rsidRDefault="006223EC" w:rsidP="006223EC">
      <w:pPr>
        <w:numPr>
          <w:ilvl w:val="1"/>
          <w:numId w:val="6"/>
        </w:numPr>
        <w:rPr>
          <w:rFonts w:ascii="Arial" w:hAnsi="Arial" w:cs="Arial"/>
        </w:rPr>
      </w:pPr>
      <w:r w:rsidRPr="006223EC">
        <w:rPr>
          <w:rFonts w:ascii="Arial" w:hAnsi="Arial" w:cs="Arial"/>
        </w:rPr>
        <w:t>While the plan enforces compatibility, it does not explicitly explore the implications of additional constraints, such as geographic proximity or donor-recipient relationship preferences.</w:t>
      </w:r>
    </w:p>
    <w:p w14:paraId="122D8F2C" w14:textId="75D6461B" w:rsidR="006223EC" w:rsidRPr="00665AA2" w:rsidRDefault="006223EC" w:rsidP="004A1C03">
      <w:pPr>
        <w:pStyle w:val="Subtitle"/>
        <w:rPr>
          <w:rFonts w:ascii="Arial" w:hAnsi="Arial" w:cs="Arial"/>
          <w:sz w:val="24"/>
          <w:szCs w:val="24"/>
        </w:rPr>
      </w:pPr>
    </w:p>
    <w:p w14:paraId="78DA41D4" w14:textId="77777777" w:rsidR="006223EC" w:rsidRPr="000E12EB" w:rsidRDefault="006223EC" w:rsidP="004A1C03">
      <w:pPr>
        <w:pStyle w:val="Subtitle"/>
        <w:rPr>
          <w:rFonts w:ascii="Arial" w:hAnsi="Arial" w:cs="Arial"/>
        </w:rPr>
      </w:pPr>
      <w:r w:rsidRPr="000E12EB">
        <w:rPr>
          <w:rFonts w:ascii="Arial" w:hAnsi="Arial" w:cs="Arial"/>
        </w:rPr>
        <w:t>Conclusions</w:t>
      </w:r>
    </w:p>
    <w:p w14:paraId="681C6C38" w14:textId="77777777" w:rsidR="006223EC" w:rsidRPr="006223EC" w:rsidRDefault="006223EC" w:rsidP="006223EC">
      <w:pPr>
        <w:rPr>
          <w:rFonts w:ascii="Arial" w:hAnsi="Arial" w:cs="Arial"/>
        </w:rPr>
      </w:pPr>
      <w:r w:rsidRPr="006223EC">
        <w:rPr>
          <w:rFonts w:ascii="Arial" w:hAnsi="Arial" w:cs="Arial"/>
        </w:rPr>
        <w:t>The findings and recommendations from this analysis are summarized below:</w:t>
      </w:r>
    </w:p>
    <w:p w14:paraId="25708EDD" w14:textId="77777777" w:rsidR="006223EC" w:rsidRPr="006223EC" w:rsidRDefault="006223EC" w:rsidP="006223EC">
      <w:pPr>
        <w:numPr>
          <w:ilvl w:val="0"/>
          <w:numId w:val="7"/>
        </w:numPr>
        <w:rPr>
          <w:rFonts w:ascii="Arial" w:hAnsi="Arial" w:cs="Arial"/>
        </w:rPr>
      </w:pPr>
      <w:r w:rsidRPr="006223EC">
        <w:rPr>
          <w:rFonts w:ascii="Arial" w:hAnsi="Arial" w:cs="Arial"/>
        </w:rPr>
        <w:t xml:space="preserve">The proposed transplant plan achieves </w:t>
      </w:r>
      <w:r w:rsidRPr="006223EC">
        <w:rPr>
          <w:rFonts w:ascii="Arial" w:hAnsi="Arial" w:cs="Arial"/>
          <w:b/>
          <w:bCs/>
        </w:rPr>
        <w:t>470 transplants</w:t>
      </w:r>
      <w:r w:rsidRPr="006223EC">
        <w:rPr>
          <w:rFonts w:ascii="Arial" w:hAnsi="Arial" w:cs="Arial"/>
        </w:rPr>
        <w:t>, which is the theoretical maximum given the dataset constraints.</w:t>
      </w:r>
    </w:p>
    <w:p w14:paraId="6A258B0D" w14:textId="77777777" w:rsidR="006223EC" w:rsidRPr="006223EC" w:rsidRDefault="006223EC" w:rsidP="006223EC">
      <w:pPr>
        <w:numPr>
          <w:ilvl w:val="0"/>
          <w:numId w:val="7"/>
        </w:numPr>
        <w:rPr>
          <w:rFonts w:ascii="Arial" w:hAnsi="Arial" w:cs="Arial"/>
        </w:rPr>
      </w:pPr>
      <w:r w:rsidRPr="006223EC">
        <w:rPr>
          <w:rFonts w:ascii="Arial" w:hAnsi="Arial" w:cs="Arial"/>
        </w:rPr>
        <w:t>The plan strictly adheres to required criteria, such as blood type compatibility and one-to-one donor-recipient relationships.</w:t>
      </w:r>
    </w:p>
    <w:p w14:paraId="3D54589A" w14:textId="77777777" w:rsidR="006223EC" w:rsidRPr="006223EC" w:rsidRDefault="006223EC" w:rsidP="006223EC">
      <w:pPr>
        <w:numPr>
          <w:ilvl w:val="0"/>
          <w:numId w:val="7"/>
        </w:numPr>
        <w:rPr>
          <w:rFonts w:ascii="Arial" w:hAnsi="Arial" w:cs="Arial"/>
        </w:rPr>
      </w:pPr>
      <w:r w:rsidRPr="006223EC">
        <w:rPr>
          <w:rFonts w:ascii="Arial" w:hAnsi="Arial" w:cs="Arial"/>
        </w:rPr>
        <w:t>The absence of blood type “O” donors is a significant limiting factor, leaving a substantial number of recipients unmatched.</w:t>
      </w:r>
    </w:p>
    <w:p w14:paraId="5D1929E9" w14:textId="77777777" w:rsidR="006223EC" w:rsidRPr="006223EC" w:rsidRDefault="006223EC" w:rsidP="006223EC">
      <w:pPr>
        <w:rPr>
          <w:rFonts w:ascii="Arial" w:hAnsi="Arial" w:cs="Arial"/>
        </w:rPr>
      </w:pPr>
      <w:r w:rsidRPr="006223EC">
        <w:rPr>
          <w:rFonts w:ascii="Arial" w:hAnsi="Arial" w:cs="Arial"/>
        </w:rPr>
        <w:t>By addressing these limitations and maintaining the rigor of the current optimization approach, the system can improve transplant outcomes and better serve recipients in need.</w:t>
      </w:r>
    </w:p>
    <w:p w14:paraId="57A9DE97" w14:textId="77777777" w:rsidR="00E2631E" w:rsidRDefault="00E2631E" w:rsidP="00FD2CBA">
      <w:pPr>
        <w:rPr>
          <w:rFonts w:ascii="Arial" w:hAnsi="Arial" w:cs="Arial"/>
        </w:rPr>
      </w:pPr>
    </w:p>
    <w:p w14:paraId="0B05722D" w14:textId="77777777" w:rsidR="000E12EB" w:rsidRDefault="000E12EB" w:rsidP="00FD2CBA">
      <w:pPr>
        <w:rPr>
          <w:rFonts w:ascii="Arial" w:hAnsi="Arial" w:cs="Arial"/>
        </w:rPr>
      </w:pPr>
    </w:p>
    <w:p w14:paraId="09077129" w14:textId="77777777" w:rsidR="008D5516" w:rsidRDefault="008D5516" w:rsidP="00FD2CBA">
      <w:pPr>
        <w:rPr>
          <w:rFonts w:ascii="Arial" w:hAnsi="Arial" w:cs="Arial"/>
        </w:rPr>
      </w:pPr>
    </w:p>
    <w:p w14:paraId="0DA9C861" w14:textId="77777777" w:rsidR="000E12EB" w:rsidRDefault="000E12EB" w:rsidP="00FD2CBA">
      <w:pPr>
        <w:rPr>
          <w:rFonts w:ascii="Arial" w:hAnsi="Arial" w:cs="Arial"/>
        </w:rPr>
      </w:pPr>
    </w:p>
    <w:p w14:paraId="4CD67087" w14:textId="77777777" w:rsidR="000E12EB" w:rsidRDefault="000E12EB" w:rsidP="00FD2CBA">
      <w:pPr>
        <w:rPr>
          <w:rFonts w:ascii="Arial" w:hAnsi="Arial" w:cs="Arial"/>
        </w:rPr>
      </w:pPr>
    </w:p>
    <w:p w14:paraId="148F1FE6" w14:textId="77777777" w:rsidR="000E12EB" w:rsidRDefault="000E12EB" w:rsidP="00FD2CBA">
      <w:pPr>
        <w:rPr>
          <w:rFonts w:ascii="Arial" w:hAnsi="Arial" w:cs="Arial"/>
        </w:rPr>
      </w:pPr>
    </w:p>
    <w:p w14:paraId="697C0A18" w14:textId="77777777" w:rsidR="000E12EB" w:rsidRPr="00665AA2" w:rsidRDefault="000E12EB" w:rsidP="00FD2CBA">
      <w:pPr>
        <w:rPr>
          <w:rFonts w:ascii="Arial" w:hAnsi="Arial" w:cs="Arial"/>
        </w:rPr>
      </w:pPr>
    </w:p>
    <w:p w14:paraId="1B749271" w14:textId="77777777" w:rsidR="00E2631E" w:rsidRPr="00665AA2" w:rsidRDefault="00E2631E" w:rsidP="00FD2CBA">
      <w:pPr>
        <w:rPr>
          <w:rFonts w:ascii="Arial" w:hAnsi="Arial" w:cs="Arial"/>
        </w:rPr>
      </w:pPr>
    </w:p>
    <w:p w14:paraId="67DCC1BB" w14:textId="77777777" w:rsidR="00E2631E" w:rsidRPr="00665AA2" w:rsidRDefault="00E2631E" w:rsidP="00FD2CBA">
      <w:pPr>
        <w:rPr>
          <w:rFonts w:ascii="Arial" w:hAnsi="Arial" w:cs="Arial"/>
        </w:rPr>
      </w:pPr>
    </w:p>
    <w:p w14:paraId="57F3F799" w14:textId="77777777" w:rsidR="00E2631E" w:rsidRPr="00665AA2" w:rsidRDefault="00E2631E" w:rsidP="00FD2CBA">
      <w:pPr>
        <w:rPr>
          <w:rFonts w:ascii="Arial" w:hAnsi="Arial" w:cs="Arial"/>
        </w:rPr>
      </w:pPr>
    </w:p>
    <w:p w14:paraId="67EF247D" w14:textId="77777777" w:rsidR="000A7553" w:rsidRDefault="000A7553" w:rsidP="004A1C03">
      <w:pPr>
        <w:pStyle w:val="Subtitle"/>
        <w:rPr>
          <w:rFonts w:ascii="Arial" w:hAnsi="Arial" w:cs="Arial"/>
          <w:sz w:val="24"/>
          <w:szCs w:val="24"/>
        </w:rPr>
      </w:pPr>
    </w:p>
    <w:p w14:paraId="33D94353" w14:textId="77777777" w:rsidR="00C46B1B" w:rsidRPr="00C46B1B" w:rsidRDefault="00C46B1B" w:rsidP="00C46B1B">
      <w:pPr>
        <w:shd w:val="clear" w:color="auto" w:fill="FFFFFF"/>
        <w:spacing w:line="322" w:lineRule="atLeast"/>
        <w:jc w:val="center"/>
        <w:rPr>
          <w:rFonts w:ascii="Arial" w:eastAsia="Times New Roman" w:hAnsi="Arial" w:cs="Arial"/>
          <w:color w:val="595959"/>
          <w:spacing w:val="15"/>
          <w:kern w:val="0"/>
          <w:sz w:val="32"/>
          <w:szCs w:val="32"/>
          <w14:ligatures w14:val="none"/>
        </w:rPr>
      </w:pPr>
      <w:r w:rsidRPr="00C46B1B">
        <w:rPr>
          <w:rFonts w:ascii="Arial" w:eastAsia="Times New Roman" w:hAnsi="Arial" w:cs="Arial"/>
          <w:color w:val="595959"/>
          <w:spacing w:val="15"/>
          <w:kern w:val="0"/>
          <w:sz w:val="28"/>
          <w:szCs w:val="28"/>
          <w14:ligatures w14:val="none"/>
        </w:rPr>
        <w:lastRenderedPageBreak/>
        <w:t>References:</w:t>
      </w:r>
    </w:p>
    <w:p w14:paraId="30F88E30" w14:textId="77777777" w:rsidR="00C46B1B" w:rsidRPr="00C46B1B" w:rsidRDefault="00C46B1B" w:rsidP="00C46B1B">
      <w:pPr>
        <w:shd w:val="clear" w:color="auto" w:fill="FFFFFF"/>
        <w:spacing w:line="276" w:lineRule="atLeast"/>
        <w:rPr>
          <w:rFonts w:ascii="Aptos" w:eastAsia="Times New Roman" w:hAnsi="Aptos" w:cs="Times New Roman"/>
          <w:color w:val="222222"/>
          <w:kern w:val="0"/>
          <w14:ligatures w14:val="none"/>
        </w:rPr>
      </w:pPr>
      <w:r w:rsidRPr="00C46B1B">
        <w:rPr>
          <w:rFonts w:ascii="Times New Roman" w:eastAsia="Times New Roman" w:hAnsi="Times New Roman" w:cs="Times New Roman"/>
          <w:color w:val="222222"/>
          <w:kern w:val="0"/>
          <w14:ligatures w14:val="none"/>
        </w:rPr>
        <w:t> </w:t>
      </w:r>
    </w:p>
    <w:p w14:paraId="4A738268" w14:textId="77777777" w:rsidR="00C46B1B" w:rsidRPr="00C46B1B" w:rsidRDefault="00C46B1B" w:rsidP="00C46B1B">
      <w:pPr>
        <w:shd w:val="clear" w:color="auto" w:fill="FFFFFF"/>
        <w:spacing w:line="480" w:lineRule="atLeast"/>
        <w:rPr>
          <w:rFonts w:ascii="Aptos" w:eastAsia="Times New Roman" w:hAnsi="Aptos" w:cs="Times New Roman"/>
          <w:color w:val="222222"/>
          <w:kern w:val="0"/>
          <w14:ligatures w14:val="none"/>
        </w:rPr>
      </w:pPr>
      <w:proofErr w:type="spellStart"/>
      <w:r w:rsidRPr="00C46B1B">
        <w:rPr>
          <w:rFonts w:ascii="Times New Roman" w:eastAsia="Times New Roman" w:hAnsi="Times New Roman" w:cs="Times New Roman"/>
          <w:color w:val="222222"/>
          <w:kern w:val="0"/>
          <w14:ligatures w14:val="none"/>
        </w:rPr>
        <w:t>Koyuncugil</w:t>
      </w:r>
      <w:proofErr w:type="spellEnd"/>
      <w:r w:rsidRPr="00C46B1B">
        <w:rPr>
          <w:rFonts w:ascii="Times New Roman" w:eastAsia="Times New Roman" w:hAnsi="Times New Roman" w:cs="Times New Roman"/>
          <w:color w:val="222222"/>
          <w:kern w:val="0"/>
          <w14:ligatures w14:val="none"/>
        </w:rPr>
        <w:t xml:space="preserve">, A. S., &amp; </w:t>
      </w:r>
      <w:proofErr w:type="spellStart"/>
      <w:r w:rsidRPr="00C46B1B">
        <w:rPr>
          <w:rFonts w:ascii="Times New Roman" w:eastAsia="Times New Roman" w:hAnsi="Times New Roman" w:cs="Times New Roman"/>
          <w:color w:val="222222"/>
          <w:kern w:val="0"/>
          <w14:ligatures w14:val="none"/>
        </w:rPr>
        <w:t>Ozgulbas</w:t>
      </w:r>
      <w:proofErr w:type="spellEnd"/>
      <w:r w:rsidRPr="00C46B1B">
        <w:rPr>
          <w:rFonts w:ascii="Times New Roman" w:eastAsia="Times New Roman" w:hAnsi="Times New Roman" w:cs="Times New Roman"/>
          <w:color w:val="222222"/>
          <w:kern w:val="0"/>
          <w14:ligatures w14:val="none"/>
        </w:rPr>
        <w:t>, N. (2010). Donor Research and Matching System Based on Data</w:t>
      </w:r>
    </w:p>
    <w:p w14:paraId="4C5EA7BF" w14:textId="77777777" w:rsidR="00C46B1B" w:rsidRPr="00C46B1B" w:rsidRDefault="00C46B1B" w:rsidP="00C46B1B">
      <w:pPr>
        <w:shd w:val="clear" w:color="auto" w:fill="FFFFFF"/>
        <w:spacing w:line="480" w:lineRule="atLeast"/>
        <w:ind w:firstLine="720"/>
        <w:rPr>
          <w:rFonts w:ascii="Aptos" w:eastAsia="Times New Roman" w:hAnsi="Aptos" w:cs="Times New Roman"/>
          <w:color w:val="222222"/>
          <w:kern w:val="0"/>
          <w14:ligatures w14:val="none"/>
        </w:rPr>
      </w:pPr>
      <w:r w:rsidRPr="00C46B1B">
        <w:rPr>
          <w:rFonts w:ascii="Times New Roman" w:eastAsia="Times New Roman" w:hAnsi="Times New Roman" w:cs="Times New Roman"/>
          <w:color w:val="222222"/>
          <w:kern w:val="0"/>
          <w14:ligatures w14:val="none"/>
        </w:rPr>
        <w:t> Mining in Organ Transplantation. </w:t>
      </w:r>
      <w:r w:rsidRPr="00C46B1B">
        <w:rPr>
          <w:rFonts w:ascii="Times New Roman" w:eastAsia="Times New Roman" w:hAnsi="Times New Roman" w:cs="Times New Roman"/>
          <w:i/>
          <w:iCs/>
          <w:color w:val="222222"/>
          <w:kern w:val="0"/>
          <w14:ligatures w14:val="none"/>
        </w:rPr>
        <w:t>Journal of Medical Systems</w:t>
      </w:r>
      <w:r w:rsidRPr="00C46B1B">
        <w:rPr>
          <w:rFonts w:ascii="Times New Roman" w:eastAsia="Times New Roman" w:hAnsi="Times New Roman" w:cs="Times New Roman"/>
          <w:color w:val="222222"/>
          <w:kern w:val="0"/>
          <w14:ligatures w14:val="none"/>
        </w:rPr>
        <w:t>, </w:t>
      </w:r>
      <w:r w:rsidRPr="00C46B1B">
        <w:rPr>
          <w:rFonts w:ascii="Times New Roman" w:eastAsia="Times New Roman" w:hAnsi="Times New Roman" w:cs="Times New Roman"/>
          <w:i/>
          <w:iCs/>
          <w:color w:val="222222"/>
          <w:kern w:val="0"/>
          <w14:ligatures w14:val="none"/>
        </w:rPr>
        <w:t>34</w:t>
      </w:r>
      <w:r w:rsidRPr="00C46B1B">
        <w:rPr>
          <w:rFonts w:ascii="Times New Roman" w:eastAsia="Times New Roman" w:hAnsi="Times New Roman" w:cs="Times New Roman"/>
          <w:color w:val="222222"/>
          <w:kern w:val="0"/>
          <w14:ligatures w14:val="none"/>
        </w:rPr>
        <w:t>(3), 251–259.</w:t>
      </w:r>
    </w:p>
    <w:p w14:paraId="66562DAA" w14:textId="77777777" w:rsidR="00C46B1B" w:rsidRPr="00C46B1B" w:rsidRDefault="00C46B1B" w:rsidP="00C46B1B">
      <w:pPr>
        <w:shd w:val="clear" w:color="auto" w:fill="FFFFFF"/>
        <w:spacing w:line="480" w:lineRule="atLeast"/>
        <w:ind w:left="720"/>
        <w:rPr>
          <w:rFonts w:ascii="Aptos" w:eastAsia="Times New Roman" w:hAnsi="Aptos" w:cs="Times New Roman"/>
          <w:color w:val="222222"/>
          <w:kern w:val="0"/>
          <w14:ligatures w14:val="none"/>
        </w:rPr>
      </w:pPr>
      <w:hyperlink r:id="rId21" w:tgtFrame="_blank" w:history="1">
        <w:r w:rsidRPr="00C46B1B">
          <w:rPr>
            <w:rFonts w:ascii="Times New Roman" w:eastAsia="Times New Roman" w:hAnsi="Times New Roman" w:cs="Times New Roman"/>
            <w:color w:val="467886"/>
            <w:kern w:val="0"/>
            <w:u w:val="single"/>
            <w14:ligatures w14:val="none"/>
          </w:rPr>
          <w:t>https://doi-org.lib-e2.lib.ttu.edu/10.1007/s10916-008-9236-7</w:t>
        </w:r>
      </w:hyperlink>
    </w:p>
    <w:p w14:paraId="1322C673" w14:textId="77777777" w:rsidR="00C46B1B" w:rsidRPr="00C46B1B" w:rsidRDefault="00C46B1B" w:rsidP="00C46B1B">
      <w:pPr>
        <w:shd w:val="clear" w:color="auto" w:fill="FFFFFF"/>
        <w:spacing w:line="480" w:lineRule="atLeast"/>
        <w:rPr>
          <w:rFonts w:ascii="Aptos" w:eastAsia="Times New Roman" w:hAnsi="Aptos" w:cs="Times New Roman"/>
          <w:color w:val="222222"/>
          <w:kern w:val="0"/>
          <w14:ligatures w14:val="none"/>
        </w:rPr>
      </w:pPr>
      <w:r w:rsidRPr="00C46B1B">
        <w:rPr>
          <w:rFonts w:ascii="Times New Roman" w:eastAsia="Times New Roman" w:hAnsi="Times New Roman" w:cs="Times New Roman"/>
          <w:color w:val="222222"/>
          <w:kern w:val="0"/>
          <w14:ligatures w14:val="none"/>
        </w:rPr>
        <w:t>United Network for Organ Sharing. (n.d.). </w:t>
      </w:r>
      <w:r w:rsidRPr="00C46B1B">
        <w:rPr>
          <w:rFonts w:ascii="Times New Roman" w:eastAsia="Times New Roman" w:hAnsi="Times New Roman" w:cs="Times New Roman"/>
          <w:i/>
          <w:iCs/>
          <w:color w:val="222222"/>
          <w:kern w:val="0"/>
          <w14:ligatures w14:val="none"/>
        </w:rPr>
        <w:t>OPTN Metrics</w:t>
      </w:r>
      <w:r w:rsidRPr="00C46B1B">
        <w:rPr>
          <w:rFonts w:ascii="Times New Roman" w:eastAsia="Times New Roman" w:hAnsi="Times New Roman" w:cs="Times New Roman"/>
          <w:color w:val="222222"/>
          <w:kern w:val="0"/>
          <w14:ligatures w14:val="none"/>
        </w:rPr>
        <w:t>. Retrieved November 24, 2024, from</w:t>
      </w:r>
    </w:p>
    <w:p w14:paraId="3823EEA3" w14:textId="77777777" w:rsidR="00C46B1B" w:rsidRPr="00C46B1B" w:rsidRDefault="00C46B1B" w:rsidP="00C46B1B">
      <w:pPr>
        <w:shd w:val="clear" w:color="auto" w:fill="FFFFFF"/>
        <w:spacing w:line="480" w:lineRule="atLeast"/>
        <w:ind w:firstLine="720"/>
        <w:rPr>
          <w:rFonts w:ascii="Aptos" w:eastAsia="Times New Roman" w:hAnsi="Aptos" w:cs="Times New Roman"/>
          <w:color w:val="222222"/>
          <w:kern w:val="0"/>
          <w14:ligatures w14:val="none"/>
        </w:rPr>
      </w:pPr>
      <w:r w:rsidRPr="00C46B1B">
        <w:rPr>
          <w:rFonts w:ascii="Times New Roman" w:eastAsia="Times New Roman" w:hAnsi="Times New Roman" w:cs="Times New Roman"/>
          <w:color w:val="222222"/>
          <w:kern w:val="0"/>
          <w14:ligatures w14:val="none"/>
        </w:rPr>
        <w:t> </w:t>
      </w:r>
      <w:hyperlink r:id="rId22" w:tgtFrame="_blank" w:history="1">
        <w:r w:rsidRPr="00C46B1B">
          <w:rPr>
            <w:rFonts w:ascii="Times New Roman" w:eastAsia="Times New Roman" w:hAnsi="Times New Roman" w:cs="Times New Roman"/>
            <w:color w:val="467886"/>
            <w:kern w:val="0"/>
            <w:u w:val="single"/>
            <w14:ligatures w14:val="none"/>
          </w:rPr>
          <w:t>https://insights.unos.org/OPTN-metrics/</w:t>
        </w:r>
      </w:hyperlink>
    </w:p>
    <w:p w14:paraId="5586BA48" w14:textId="77777777" w:rsidR="00C46B1B" w:rsidRPr="00C46B1B" w:rsidRDefault="00C46B1B" w:rsidP="00C46B1B">
      <w:pPr>
        <w:shd w:val="clear" w:color="auto" w:fill="FFFFFF"/>
        <w:spacing w:line="480" w:lineRule="atLeast"/>
        <w:rPr>
          <w:rFonts w:ascii="Aptos" w:eastAsia="Times New Roman" w:hAnsi="Aptos" w:cs="Times New Roman"/>
          <w:color w:val="222222"/>
          <w:kern w:val="0"/>
          <w14:ligatures w14:val="none"/>
        </w:rPr>
      </w:pPr>
      <w:r w:rsidRPr="00C46B1B">
        <w:rPr>
          <w:rFonts w:ascii="Times New Roman" w:eastAsia="Times New Roman" w:hAnsi="Times New Roman" w:cs="Times New Roman"/>
          <w:i/>
          <w:iCs/>
          <w:color w:val="222222"/>
          <w:kern w:val="0"/>
          <w14:ligatures w14:val="none"/>
        </w:rPr>
        <w:t>Incompatible blood type (abo-incompatible) transplants</w:t>
      </w:r>
      <w:r w:rsidRPr="00C46B1B">
        <w:rPr>
          <w:rFonts w:ascii="Times New Roman" w:eastAsia="Times New Roman" w:hAnsi="Times New Roman" w:cs="Times New Roman"/>
          <w:color w:val="222222"/>
          <w:kern w:val="0"/>
          <w14:ligatures w14:val="none"/>
        </w:rPr>
        <w:t>. A Nonprofit Hospital in Los Angeles.</w:t>
      </w:r>
    </w:p>
    <w:p w14:paraId="2CA5388B" w14:textId="77777777" w:rsidR="00C46B1B" w:rsidRPr="00C46B1B" w:rsidRDefault="00C46B1B" w:rsidP="00C46B1B">
      <w:pPr>
        <w:shd w:val="clear" w:color="auto" w:fill="FFFFFF"/>
        <w:spacing w:line="480" w:lineRule="atLeast"/>
        <w:ind w:firstLine="720"/>
        <w:rPr>
          <w:rFonts w:ascii="Aptos" w:eastAsia="Times New Roman" w:hAnsi="Aptos" w:cs="Times New Roman"/>
          <w:color w:val="222222"/>
          <w:kern w:val="0"/>
          <w14:ligatures w14:val="none"/>
        </w:rPr>
      </w:pPr>
      <w:r w:rsidRPr="00C46B1B">
        <w:rPr>
          <w:rFonts w:ascii="Times New Roman" w:eastAsia="Times New Roman" w:hAnsi="Times New Roman" w:cs="Times New Roman"/>
          <w:color w:val="222222"/>
          <w:kern w:val="0"/>
          <w14:ligatures w14:val="none"/>
        </w:rPr>
        <w:t> (n.d.). </w:t>
      </w:r>
      <w:hyperlink r:id="rId23" w:tgtFrame="_blank" w:history="1">
        <w:r w:rsidRPr="00C46B1B">
          <w:rPr>
            <w:rFonts w:ascii="Times New Roman" w:eastAsia="Times New Roman" w:hAnsi="Times New Roman" w:cs="Times New Roman"/>
            <w:color w:val="467886"/>
            <w:kern w:val="0"/>
            <w:u w:val="single"/>
            <w14:ligatures w14:val="none"/>
          </w:rPr>
          <w:t>https://www.cedars-sinai.org/programs/transplant/specialties/kidney-</w:t>
        </w:r>
      </w:hyperlink>
    </w:p>
    <w:p w14:paraId="597704E9" w14:textId="77777777" w:rsidR="00C46B1B" w:rsidRPr="00C46B1B" w:rsidRDefault="00C46B1B" w:rsidP="00C46B1B">
      <w:pPr>
        <w:shd w:val="clear" w:color="auto" w:fill="FFFFFF"/>
        <w:spacing w:line="480" w:lineRule="atLeast"/>
        <w:ind w:firstLine="720"/>
        <w:rPr>
          <w:rFonts w:ascii="Aptos" w:eastAsia="Times New Roman" w:hAnsi="Aptos" w:cs="Times New Roman"/>
          <w:color w:val="222222"/>
          <w:kern w:val="0"/>
          <w14:ligatures w14:val="none"/>
        </w:rPr>
      </w:pPr>
      <w:r w:rsidRPr="00C46B1B">
        <w:rPr>
          <w:rFonts w:ascii="Times New Roman" w:eastAsia="Times New Roman" w:hAnsi="Times New Roman" w:cs="Times New Roman"/>
          <w:color w:val="222222"/>
          <w:kern w:val="0"/>
          <w14:ligatures w14:val="none"/>
        </w:rPr>
        <w:t>pancreas/incompatible-blood-type.html </w:t>
      </w:r>
    </w:p>
    <w:p w14:paraId="3C014B53" w14:textId="77777777" w:rsidR="002D2E67" w:rsidRPr="00665AA2" w:rsidRDefault="002D2E67" w:rsidP="002D2E67">
      <w:pPr>
        <w:rPr>
          <w:rFonts w:ascii="Arial" w:hAnsi="Arial" w:cs="Arial"/>
        </w:rPr>
      </w:pPr>
    </w:p>
    <w:p w14:paraId="37E9CCBC" w14:textId="77777777" w:rsidR="002D2E67" w:rsidRDefault="002D2E67" w:rsidP="002D2E67">
      <w:pPr>
        <w:rPr>
          <w:rFonts w:ascii="Arial" w:hAnsi="Arial" w:cs="Arial"/>
        </w:rPr>
      </w:pPr>
    </w:p>
    <w:p w14:paraId="3E8C2F79" w14:textId="77777777" w:rsidR="00C77559" w:rsidRDefault="00C77559" w:rsidP="002D2E67">
      <w:pPr>
        <w:rPr>
          <w:rFonts w:ascii="Arial" w:hAnsi="Arial" w:cs="Arial"/>
        </w:rPr>
      </w:pPr>
    </w:p>
    <w:p w14:paraId="3744FE62" w14:textId="77777777" w:rsidR="00C77559" w:rsidRDefault="00C77559" w:rsidP="002D2E67">
      <w:pPr>
        <w:rPr>
          <w:rFonts w:ascii="Arial" w:hAnsi="Arial" w:cs="Arial"/>
        </w:rPr>
      </w:pPr>
    </w:p>
    <w:p w14:paraId="5DA23C33" w14:textId="77777777" w:rsidR="00C77559" w:rsidRDefault="00C77559" w:rsidP="002D2E67">
      <w:pPr>
        <w:rPr>
          <w:rFonts w:ascii="Arial" w:hAnsi="Arial" w:cs="Arial"/>
        </w:rPr>
      </w:pPr>
    </w:p>
    <w:p w14:paraId="0E746137" w14:textId="77777777" w:rsidR="00C77559" w:rsidRDefault="00C77559" w:rsidP="002D2E67">
      <w:pPr>
        <w:rPr>
          <w:rFonts w:ascii="Arial" w:hAnsi="Arial" w:cs="Arial"/>
        </w:rPr>
      </w:pPr>
    </w:p>
    <w:p w14:paraId="32F87F1B" w14:textId="77777777" w:rsidR="00C77559" w:rsidRDefault="00C77559" w:rsidP="002D2E67">
      <w:pPr>
        <w:rPr>
          <w:rFonts w:ascii="Arial" w:hAnsi="Arial" w:cs="Arial"/>
        </w:rPr>
      </w:pPr>
    </w:p>
    <w:p w14:paraId="2D0BE6A7" w14:textId="77777777" w:rsidR="00C77559" w:rsidRDefault="00C77559" w:rsidP="002D2E67">
      <w:pPr>
        <w:rPr>
          <w:rFonts w:ascii="Arial" w:hAnsi="Arial" w:cs="Arial"/>
        </w:rPr>
      </w:pPr>
    </w:p>
    <w:p w14:paraId="557F79F9" w14:textId="77777777" w:rsidR="00C77559" w:rsidRDefault="00C77559" w:rsidP="002D2E67">
      <w:pPr>
        <w:rPr>
          <w:rFonts w:ascii="Arial" w:hAnsi="Arial" w:cs="Arial"/>
        </w:rPr>
      </w:pPr>
    </w:p>
    <w:p w14:paraId="753A3E49" w14:textId="77777777" w:rsidR="00C77559" w:rsidRDefault="00C77559" w:rsidP="002D2E67">
      <w:pPr>
        <w:rPr>
          <w:rFonts w:ascii="Arial" w:hAnsi="Arial" w:cs="Arial"/>
        </w:rPr>
      </w:pPr>
    </w:p>
    <w:p w14:paraId="498330FD" w14:textId="77777777" w:rsidR="00C77559" w:rsidRDefault="00C77559" w:rsidP="002D2E67">
      <w:pPr>
        <w:rPr>
          <w:rFonts w:ascii="Arial" w:hAnsi="Arial" w:cs="Arial"/>
        </w:rPr>
      </w:pPr>
    </w:p>
    <w:p w14:paraId="10AAE358" w14:textId="77777777" w:rsidR="00665AA2" w:rsidRDefault="00665AA2" w:rsidP="002D2E67">
      <w:pPr>
        <w:rPr>
          <w:rFonts w:ascii="Arial" w:hAnsi="Arial" w:cs="Arial"/>
        </w:rPr>
      </w:pPr>
    </w:p>
    <w:p w14:paraId="684B1576" w14:textId="77777777" w:rsidR="00665AA2" w:rsidRDefault="00665AA2" w:rsidP="002D2E67">
      <w:pPr>
        <w:rPr>
          <w:rFonts w:ascii="Arial" w:hAnsi="Arial" w:cs="Arial"/>
        </w:rPr>
      </w:pPr>
    </w:p>
    <w:p w14:paraId="3A3E22ED" w14:textId="77777777" w:rsidR="00C46B1B" w:rsidRDefault="00C46B1B" w:rsidP="00303C26">
      <w:pPr>
        <w:pStyle w:val="Subtitle"/>
        <w:rPr>
          <w:rFonts w:ascii="Arial" w:hAnsi="Arial" w:cs="Arial"/>
        </w:rPr>
      </w:pPr>
    </w:p>
    <w:p w14:paraId="6560ADF2" w14:textId="0EFDD0C1" w:rsidR="00303C26" w:rsidRPr="00DE084D" w:rsidRDefault="00303C26" w:rsidP="00303C26">
      <w:pPr>
        <w:pStyle w:val="Subtitle"/>
        <w:rPr>
          <w:rFonts w:ascii="Arial" w:hAnsi="Arial" w:cs="Arial"/>
        </w:rPr>
      </w:pPr>
      <w:r w:rsidRPr="00DE084D">
        <w:rPr>
          <w:rFonts w:ascii="Arial" w:hAnsi="Arial" w:cs="Arial"/>
        </w:rPr>
        <w:lastRenderedPageBreak/>
        <w:t>INDEX</w:t>
      </w:r>
    </w:p>
    <w:p w14:paraId="36A168F7" w14:textId="2E978529" w:rsidR="008970DE" w:rsidRPr="00665AA2" w:rsidRDefault="00D03026" w:rsidP="00FD2CBA">
      <w:pPr>
        <w:rPr>
          <w:rFonts w:ascii="Arial" w:hAnsi="Arial" w:cs="Arial"/>
          <w:b/>
          <w:bCs/>
          <w:u w:val="single"/>
        </w:rPr>
      </w:pPr>
      <w:r>
        <w:rPr>
          <w:rFonts w:ascii="Arial" w:hAnsi="Arial" w:cs="Arial"/>
          <w:b/>
          <w:bCs/>
        </w:rPr>
        <w:t>Figure 3</w:t>
      </w:r>
      <w:r w:rsidR="00303C26" w:rsidRPr="006223EC">
        <w:rPr>
          <w:rFonts w:ascii="Arial" w:hAnsi="Arial" w:cs="Arial"/>
          <w:b/>
          <w:bCs/>
        </w:rPr>
        <w:t>: Transplant Plan</w:t>
      </w:r>
    </w:p>
    <w:tbl>
      <w:tblPr>
        <w:tblW w:w="9424" w:type="dxa"/>
        <w:tblInd w:w="-762" w:type="dxa"/>
        <w:tblLook w:val="04A0" w:firstRow="1" w:lastRow="0" w:firstColumn="1" w:lastColumn="0" w:noHBand="0" w:noVBand="1"/>
      </w:tblPr>
      <w:tblGrid>
        <w:gridCol w:w="1027"/>
        <w:gridCol w:w="801"/>
        <w:gridCol w:w="801"/>
        <w:gridCol w:w="1027"/>
        <w:gridCol w:w="818"/>
        <w:gridCol w:w="818"/>
        <w:gridCol w:w="1027"/>
        <w:gridCol w:w="818"/>
        <w:gridCol w:w="818"/>
        <w:gridCol w:w="1027"/>
        <w:gridCol w:w="818"/>
      </w:tblGrid>
      <w:tr w:rsidR="008970DE" w:rsidRPr="005C1170" w14:paraId="0ECF1FE1" w14:textId="77777777" w:rsidTr="008970DE">
        <w:trPr>
          <w:trHeight w:val="264"/>
        </w:trPr>
        <w:tc>
          <w:tcPr>
            <w:tcW w:w="954" w:type="dxa"/>
            <w:tcBorders>
              <w:top w:val="single" w:sz="4" w:space="0" w:color="156082"/>
              <w:left w:val="nil"/>
              <w:bottom w:val="single" w:sz="4" w:space="0" w:color="156082"/>
              <w:right w:val="nil"/>
            </w:tcBorders>
            <w:shd w:val="clear" w:color="auto" w:fill="auto"/>
            <w:noWrap/>
            <w:vAlign w:val="bottom"/>
            <w:hideMark/>
          </w:tcPr>
          <w:p w14:paraId="3FE949BE" w14:textId="336F322A" w:rsidR="00E2631E" w:rsidRPr="009B190A" w:rsidRDefault="002A5F6E" w:rsidP="00FD487B">
            <w:pPr>
              <w:spacing w:after="0" w:line="240" w:lineRule="auto"/>
              <w:rPr>
                <w:rFonts w:ascii="Arial" w:eastAsia="Times New Roman" w:hAnsi="Arial" w:cs="Arial"/>
                <w:b/>
                <w:bCs/>
                <w:color w:val="104861"/>
                <w:kern w:val="0"/>
                <w:sz w:val="18"/>
                <w:szCs w:val="18"/>
                <w14:ligatures w14:val="none"/>
              </w:rPr>
            </w:pPr>
            <w:r w:rsidRPr="005C1170">
              <w:rPr>
                <w:rFonts w:ascii="Arial" w:eastAsia="Times New Roman" w:hAnsi="Arial" w:cs="Arial"/>
                <w:b/>
                <w:bCs/>
                <w:color w:val="104861"/>
                <w:kern w:val="0"/>
                <w:sz w:val="18"/>
                <w:szCs w:val="18"/>
                <w14:ligatures w14:val="none"/>
              </w:rPr>
              <w:t>Recipient</w:t>
            </w:r>
          </w:p>
        </w:tc>
        <w:tc>
          <w:tcPr>
            <w:tcW w:w="801" w:type="dxa"/>
            <w:tcBorders>
              <w:top w:val="single" w:sz="4" w:space="0" w:color="156082"/>
              <w:left w:val="nil"/>
              <w:bottom w:val="single" w:sz="4" w:space="0" w:color="156082"/>
              <w:right w:val="nil"/>
            </w:tcBorders>
            <w:shd w:val="clear" w:color="auto" w:fill="auto"/>
            <w:noWrap/>
            <w:vAlign w:val="bottom"/>
            <w:hideMark/>
          </w:tcPr>
          <w:p w14:paraId="73BED65C" w14:textId="77777777" w:rsidR="00E2631E" w:rsidRPr="009B190A" w:rsidRDefault="00E2631E" w:rsidP="00FD487B">
            <w:pPr>
              <w:spacing w:after="0" w:line="240" w:lineRule="auto"/>
              <w:rPr>
                <w:rFonts w:ascii="Arial" w:eastAsia="Times New Roman" w:hAnsi="Arial" w:cs="Arial"/>
                <w:b/>
                <w:bCs/>
                <w:color w:val="104861"/>
                <w:kern w:val="0"/>
                <w:sz w:val="18"/>
                <w:szCs w:val="18"/>
                <w14:ligatures w14:val="none"/>
              </w:rPr>
            </w:pPr>
            <w:r w:rsidRPr="009B190A">
              <w:rPr>
                <w:rFonts w:ascii="Arial" w:eastAsia="Times New Roman" w:hAnsi="Arial" w:cs="Arial"/>
                <w:b/>
                <w:bCs/>
                <w:color w:val="104861"/>
                <w:kern w:val="0"/>
                <w:sz w:val="18"/>
                <w:szCs w:val="18"/>
                <w14:ligatures w14:val="none"/>
              </w:rPr>
              <w:t xml:space="preserve">Donor </w:t>
            </w:r>
          </w:p>
        </w:tc>
        <w:tc>
          <w:tcPr>
            <w:tcW w:w="801" w:type="dxa"/>
            <w:tcBorders>
              <w:top w:val="nil"/>
              <w:left w:val="nil"/>
              <w:bottom w:val="nil"/>
              <w:right w:val="nil"/>
            </w:tcBorders>
            <w:shd w:val="clear" w:color="auto" w:fill="auto"/>
            <w:noWrap/>
            <w:vAlign w:val="bottom"/>
            <w:hideMark/>
          </w:tcPr>
          <w:p w14:paraId="7B328D8A" w14:textId="77777777" w:rsidR="00E2631E" w:rsidRPr="009B190A" w:rsidRDefault="00E2631E" w:rsidP="00FD487B">
            <w:pPr>
              <w:spacing w:after="0" w:line="240" w:lineRule="auto"/>
              <w:rPr>
                <w:rFonts w:ascii="Arial" w:eastAsia="Times New Roman" w:hAnsi="Arial" w:cs="Arial"/>
                <w:b/>
                <w:bCs/>
                <w:color w:val="104861"/>
                <w:kern w:val="0"/>
                <w:sz w:val="18"/>
                <w:szCs w:val="18"/>
                <w14:ligatures w14:val="none"/>
              </w:rPr>
            </w:pPr>
          </w:p>
        </w:tc>
        <w:tc>
          <w:tcPr>
            <w:tcW w:w="926" w:type="dxa"/>
            <w:tcBorders>
              <w:top w:val="single" w:sz="4" w:space="0" w:color="156082"/>
              <w:left w:val="nil"/>
              <w:bottom w:val="single" w:sz="4" w:space="0" w:color="156082"/>
              <w:right w:val="nil"/>
            </w:tcBorders>
            <w:shd w:val="clear" w:color="auto" w:fill="auto"/>
            <w:noWrap/>
            <w:vAlign w:val="bottom"/>
            <w:hideMark/>
          </w:tcPr>
          <w:p w14:paraId="5D6CECBA" w14:textId="51FB4417" w:rsidR="00E2631E" w:rsidRPr="009B190A" w:rsidRDefault="002A5F6E" w:rsidP="00FD487B">
            <w:pPr>
              <w:spacing w:after="0" w:line="240" w:lineRule="auto"/>
              <w:rPr>
                <w:rFonts w:ascii="Arial" w:eastAsia="Times New Roman" w:hAnsi="Arial" w:cs="Arial"/>
                <w:b/>
                <w:bCs/>
                <w:color w:val="104861"/>
                <w:kern w:val="0"/>
                <w:sz w:val="18"/>
                <w:szCs w:val="18"/>
                <w14:ligatures w14:val="none"/>
              </w:rPr>
            </w:pPr>
            <w:r w:rsidRPr="005C1170">
              <w:rPr>
                <w:rFonts w:ascii="Arial" w:eastAsia="Times New Roman" w:hAnsi="Arial" w:cs="Arial"/>
                <w:b/>
                <w:bCs/>
                <w:color w:val="104861"/>
                <w:kern w:val="0"/>
                <w:sz w:val="18"/>
                <w:szCs w:val="18"/>
                <w14:ligatures w14:val="none"/>
              </w:rPr>
              <w:t>Recipient</w:t>
            </w:r>
          </w:p>
        </w:tc>
        <w:tc>
          <w:tcPr>
            <w:tcW w:w="818" w:type="dxa"/>
            <w:tcBorders>
              <w:top w:val="single" w:sz="4" w:space="0" w:color="156082"/>
              <w:left w:val="nil"/>
              <w:bottom w:val="single" w:sz="4" w:space="0" w:color="156082"/>
              <w:right w:val="nil"/>
            </w:tcBorders>
            <w:shd w:val="clear" w:color="auto" w:fill="auto"/>
            <w:noWrap/>
            <w:vAlign w:val="bottom"/>
            <w:hideMark/>
          </w:tcPr>
          <w:p w14:paraId="36C296AE" w14:textId="77777777" w:rsidR="00E2631E" w:rsidRPr="009B190A" w:rsidRDefault="00E2631E" w:rsidP="00FD487B">
            <w:pPr>
              <w:spacing w:after="0" w:line="240" w:lineRule="auto"/>
              <w:rPr>
                <w:rFonts w:ascii="Arial" w:eastAsia="Times New Roman" w:hAnsi="Arial" w:cs="Arial"/>
                <w:b/>
                <w:bCs/>
                <w:color w:val="104861"/>
                <w:kern w:val="0"/>
                <w:sz w:val="18"/>
                <w:szCs w:val="18"/>
                <w14:ligatures w14:val="none"/>
              </w:rPr>
            </w:pPr>
            <w:r w:rsidRPr="009B190A">
              <w:rPr>
                <w:rFonts w:ascii="Arial" w:eastAsia="Times New Roman" w:hAnsi="Arial" w:cs="Arial"/>
                <w:b/>
                <w:bCs/>
                <w:color w:val="104861"/>
                <w:kern w:val="0"/>
                <w:sz w:val="18"/>
                <w:szCs w:val="18"/>
                <w14:ligatures w14:val="none"/>
              </w:rPr>
              <w:t xml:space="preserve">Donor </w:t>
            </w:r>
          </w:p>
        </w:tc>
        <w:tc>
          <w:tcPr>
            <w:tcW w:w="818" w:type="dxa"/>
            <w:tcBorders>
              <w:top w:val="nil"/>
              <w:left w:val="nil"/>
              <w:bottom w:val="nil"/>
              <w:right w:val="nil"/>
            </w:tcBorders>
            <w:shd w:val="clear" w:color="auto" w:fill="auto"/>
            <w:noWrap/>
            <w:vAlign w:val="bottom"/>
            <w:hideMark/>
          </w:tcPr>
          <w:p w14:paraId="621B5565" w14:textId="77777777" w:rsidR="00E2631E" w:rsidRPr="009B190A" w:rsidRDefault="00E2631E" w:rsidP="00FD487B">
            <w:pPr>
              <w:spacing w:after="0" w:line="240" w:lineRule="auto"/>
              <w:rPr>
                <w:rFonts w:ascii="Arial" w:eastAsia="Times New Roman" w:hAnsi="Arial" w:cs="Arial"/>
                <w:b/>
                <w:bCs/>
                <w:color w:val="104861"/>
                <w:kern w:val="0"/>
                <w:sz w:val="18"/>
                <w:szCs w:val="18"/>
                <w14:ligatures w14:val="none"/>
              </w:rPr>
            </w:pPr>
          </w:p>
        </w:tc>
        <w:tc>
          <w:tcPr>
            <w:tcW w:w="926" w:type="dxa"/>
            <w:tcBorders>
              <w:top w:val="single" w:sz="4" w:space="0" w:color="156082"/>
              <w:left w:val="nil"/>
              <w:bottom w:val="single" w:sz="4" w:space="0" w:color="156082"/>
              <w:right w:val="nil"/>
            </w:tcBorders>
            <w:shd w:val="clear" w:color="auto" w:fill="auto"/>
            <w:noWrap/>
            <w:vAlign w:val="bottom"/>
            <w:hideMark/>
          </w:tcPr>
          <w:p w14:paraId="4DA7E8C5" w14:textId="6B75D710" w:rsidR="00E2631E" w:rsidRPr="009B190A" w:rsidRDefault="002A5F6E" w:rsidP="00FD487B">
            <w:pPr>
              <w:spacing w:after="0" w:line="240" w:lineRule="auto"/>
              <w:rPr>
                <w:rFonts w:ascii="Arial" w:eastAsia="Times New Roman" w:hAnsi="Arial" w:cs="Arial"/>
                <w:b/>
                <w:bCs/>
                <w:color w:val="104861"/>
                <w:kern w:val="0"/>
                <w:sz w:val="18"/>
                <w:szCs w:val="18"/>
                <w14:ligatures w14:val="none"/>
              </w:rPr>
            </w:pPr>
            <w:r w:rsidRPr="005C1170">
              <w:rPr>
                <w:rFonts w:ascii="Arial" w:eastAsia="Times New Roman" w:hAnsi="Arial" w:cs="Arial"/>
                <w:b/>
                <w:bCs/>
                <w:color w:val="104861"/>
                <w:kern w:val="0"/>
                <w:sz w:val="18"/>
                <w:szCs w:val="18"/>
                <w14:ligatures w14:val="none"/>
              </w:rPr>
              <w:t>Recipient</w:t>
            </w:r>
          </w:p>
        </w:tc>
        <w:tc>
          <w:tcPr>
            <w:tcW w:w="818" w:type="dxa"/>
            <w:tcBorders>
              <w:top w:val="single" w:sz="4" w:space="0" w:color="156082"/>
              <w:left w:val="nil"/>
              <w:bottom w:val="single" w:sz="4" w:space="0" w:color="156082"/>
              <w:right w:val="nil"/>
            </w:tcBorders>
            <w:shd w:val="clear" w:color="auto" w:fill="auto"/>
            <w:noWrap/>
            <w:vAlign w:val="bottom"/>
            <w:hideMark/>
          </w:tcPr>
          <w:p w14:paraId="3D99A8AE" w14:textId="77777777" w:rsidR="00E2631E" w:rsidRPr="009B190A" w:rsidRDefault="00E2631E" w:rsidP="00FD487B">
            <w:pPr>
              <w:spacing w:after="0" w:line="240" w:lineRule="auto"/>
              <w:rPr>
                <w:rFonts w:ascii="Arial" w:eastAsia="Times New Roman" w:hAnsi="Arial" w:cs="Arial"/>
                <w:b/>
                <w:bCs/>
                <w:color w:val="104861"/>
                <w:kern w:val="0"/>
                <w:sz w:val="18"/>
                <w:szCs w:val="18"/>
                <w14:ligatures w14:val="none"/>
              </w:rPr>
            </w:pPr>
            <w:r w:rsidRPr="009B190A">
              <w:rPr>
                <w:rFonts w:ascii="Arial" w:eastAsia="Times New Roman" w:hAnsi="Arial" w:cs="Arial"/>
                <w:b/>
                <w:bCs/>
                <w:color w:val="104861"/>
                <w:kern w:val="0"/>
                <w:sz w:val="18"/>
                <w:szCs w:val="18"/>
                <w14:ligatures w14:val="none"/>
              </w:rPr>
              <w:t xml:space="preserve">Donor </w:t>
            </w:r>
          </w:p>
        </w:tc>
        <w:tc>
          <w:tcPr>
            <w:tcW w:w="818" w:type="dxa"/>
            <w:tcBorders>
              <w:top w:val="nil"/>
              <w:left w:val="nil"/>
              <w:bottom w:val="nil"/>
              <w:right w:val="nil"/>
            </w:tcBorders>
            <w:shd w:val="clear" w:color="auto" w:fill="auto"/>
            <w:noWrap/>
            <w:vAlign w:val="bottom"/>
            <w:hideMark/>
          </w:tcPr>
          <w:p w14:paraId="4AE8F041" w14:textId="77777777" w:rsidR="00E2631E" w:rsidRPr="009B190A" w:rsidRDefault="00E2631E" w:rsidP="00FD487B">
            <w:pPr>
              <w:spacing w:after="0" w:line="240" w:lineRule="auto"/>
              <w:rPr>
                <w:rFonts w:ascii="Arial" w:eastAsia="Times New Roman" w:hAnsi="Arial" w:cs="Arial"/>
                <w:b/>
                <w:bCs/>
                <w:color w:val="104861"/>
                <w:kern w:val="0"/>
                <w:sz w:val="18"/>
                <w:szCs w:val="18"/>
                <w14:ligatures w14:val="none"/>
              </w:rPr>
            </w:pPr>
          </w:p>
        </w:tc>
        <w:tc>
          <w:tcPr>
            <w:tcW w:w="926" w:type="dxa"/>
            <w:tcBorders>
              <w:top w:val="single" w:sz="4" w:space="0" w:color="156082"/>
              <w:left w:val="nil"/>
              <w:bottom w:val="single" w:sz="4" w:space="0" w:color="156082"/>
              <w:right w:val="nil"/>
            </w:tcBorders>
            <w:shd w:val="clear" w:color="auto" w:fill="auto"/>
            <w:noWrap/>
            <w:vAlign w:val="bottom"/>
            <w:hideMark/>
          </w:tcPr>
          <w:p w14:paraId="6555CDAB" w14:textId="3B9A5473" w:rsidR="00E2631E" w:rsidRPr="009B190A" w:rsidRDefault="002A5F6E" w:rsidP="00FD487B">
            <w:pPr>
              <w:spacing w:after="0" w:line="240" w:lineRule="auto"/>
              <w:rPr>
                <w:rFonts w:ascii="Arial" w:eastAsia="Times New Roman" w:hAnsi="Arial" w:cs="Arial"/>
                <w:b/>
                <w:bCs/>
                <w:color w:val="104861"/>
                <w:kern w:val="0"/>
                <w:sz w:val="18"/>
                <w:szCs w:val="18"/>
                <w14:ligatures w14:val="none"/>
              </w:rPr>
            </w:pPr>
            <w:r w:rsidRPr="005C1170">
              <w:rPr>
                <w:rFonts w:ascii="Arial" w:eastAsia="Times New Roman" w:hAnsi="Arial" w:cs="Arial"/>
                <w:b/>
                <w:bCs/>
                <w:color w:val="104861"/>
                <w:kern w:val="0"/>
                <w:sz w:val="18"/>
                <w:szCs w:val="18"/>
                <w14:ligatures w14:val="none"/>
              </w:rPr>
              <w:t>Recipient</w:t>
            </w:r>
          </w:p>
        </w:tc>
        <w:tc>
          <w:tcPr>
            <w:tcW w:w="818" w:type="dxa"/>
            <w:tcBorders>
              <w:top w:val="single" w:sz="4" w:space="0" w:color="156082"/>
              <w:left w:val="nil"/>
              <w:bottom w:val="single" w:sz="4" w:space="0" w:color="156082"/>
              <w:right w:val="nil"/>
            </w:tcBorders>
            <w:shd w:val="clear" w:color="auto" w:fill="auto"/>
            <w:noWrap/>
            <w:vAlign w:val="bottom"/>
            <w:hideMark/>
          </w:tcPr>
          <w:p w14:paraId="27C01415" w14:textId="77777777" w:rsidR="00E2631E" w:rsidRPr="009B190A" w:rsidRDefault="00E2631E" w:rsidP="00FD487B">
            <w:pPr>
              <w:spacing w:after="0" w:line="240" w:lineRule="auto"/>
              <w:rPr>
                <w:rFonts w:ascii="Arial" w:eastAsia="Times New Roman" w:hAnsi="Arial" w:cs="Arial"/>
                <w:b/>
                <w:bCs/>
                <w:color w:val="104861"/>
                <w:kern w:val="0"/>
                <w:sz w:val="18"/>
                <w:szCs w:val="18"/>
                <w14:ligatures w14:val="none"/>
              </w:rPr>
            </w:pPr>
            <w:r w:rsidRPr="009B190A">
              <w:rPr>
                <w:rFonts w:ascii="Arial" w:eastAsia="Times New Roman" w:hAnsi="Arial" w:cs="Arial"/>
                <w:b/>
                <w:bCs/>
                <w:color w:val="104861"/>
                <w:kern w:val="0"/>
                <w:sz w:val="18"/>
                <w:szCs w:val="18"/>
                <w14:ligatures w14:val="none"/>
              </w:rPr>
              <w:t xml:space="preserve">Donor </w:t>
            </w:r>
          </w:p>
        </w:tc>
      </w:tr>
      <w:tr w:rsidR="008970DE" w:rsidRPr="005C1170" w14:paraId="78C23CC9" w14:textId="77777777" w:rsidTr="008970DE">
        <w:trPr>
          <w:trHeight w:val="264"/>
        </w:trPr>
        <w:tc>
          <w:tcPr>
            <w:tcW w:w="954" w:type="dxa"/>
            <w:tcBorders>
              <w:top w:val="nil"/>
              <w:left w:val="nil"/>
              <w:bottom w:val="nil"/>
              <w:right w:val="nil"/>
            </w:tcBorders>
            <w:shd w:val="clear" w:color="C0E6F5" w:fill="C0E6F5"/>
            <w:noWrap/>
            <w:vAlign w:val="bottom"/>
            <w:hideMark/>
          </w:tcPr>
          <w:p w14:paraId="3B06C1B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w:t>
            </w:r>
          </w:p>
        </w:tc>
        <w:tc>
          <w:tcPr>
            <w:tcW w:w="801" w:type="dxa"/>
            <w:tcBorders>
              <w:top w:val="nil"/>
              <w:left w:val="nil"/>
              <w:bottom w:val="nil"/>
              <w:right w:val="nil"/>
            </w:tcBorders>
            <w:shd w:val="clear" w:color="C0E6F5" w:fill="C0E6F5"/>
            <w:noWrap/>
            <w:vAlign w:val="bottom"/>
            <w:hideMark/>
          </w:tcPr>
          <w:p w14:paraId="0D41A40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203</w:t>
            </w:r>
          </w:p>
        </w:tc>
        <w:tc>
          <w:tcPr>
            <w:tcW w:w="801" w:type="dxa"/>
            <w:tcBorders>
              <w:top w:val="nil"/>
              <w:left w:val="nil"/>
              <w:bottom w:val="nil"/>
              <w:right w:val="nil"/>
            </w:tcBorders>
            <w:shd w:val="clear" w:color="auto" w:fill="auto"/>
            <w:noWrap/>
            <w:vAlign w:val="bottom"/>
            <w:hideMark/>
          </w:tcPr>
          <w:p w14:paraId="2A3E7CA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3A400F6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82</w:t>
            </w:r>
          </w:p>
        </w:tc>
        <w:tc>
          <w:tcPr>
            <w:tcW w:w="818" w:type="dxa"/>
            <w:tcBorders>
              <w:top w:val="nil"/>
              <w:left w:val="nil"/>
              <w:bottom w:val="nil"/>
              <w:right w:val="nil"/>
            </w:tcBorders>
            <w:shd w:val="clear" w:color="auto" w:fill="auto"/>
            <w:noWrap/>
            <w:vAlign w:val="bottom"/>
            <w:hideMark/>
          </w:tcPr>
          <w:p w14:paraId="469B668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9</w:t>
            </w:r>
          </w:p>
        </w:tc>
        <w:tc>
          <w:tcPr>
            <w:tcW w:w="818" w:type="dxa"/>
            <w:tcBorders>
              <w:top w:val="nil"/>
              <w:left w:val="nil"/>
              <w:bottom w:val="nil"/>
              <w:right w:val="nil"/>
            </w:tcBorders>
            <w:shd w:val="clear" w:color="auto" w:fill="auto"/>
            <w:noWrap/>
            <w:vAlign w:val="bottom"/>
            <w:hideMark/>
          </w:tcPr>
          <w:p w14:paraId="52B9959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34ACE3C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151</w:t>
            </w:r>
          </w:p>
        </w:tc>
        <w:tc>
          <w:tcPr>
            <w:tcW w:w="818" w:type="dxa"/>
            <w:tcBorders>
              <w:top w:val="nil"/>
              <w:left w:val="nil"/>
              <w:bottom w:val="nil"/>
              <w:right w:val="nil"/>
            </w:tcBorders>
            <w:shd w:val="clear" w:color="C0E6F5" w:fill="C0E6F5"/>
            <w:noWrap/>
            <w:vAlign w:val="bottom"/>
            <w:hideMark/>
          </w:tcPr>
          <w:p w14:paraId="67AB10E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485</w:t>
            </w:r>
          </w:p>
        </w:tc>
        <w:tc>
          <w:tcPr>
            <w:tcW w:w="818" w:type="dxa"/>
            <w:tcBorders>
              <w:top w:val="nil"/>
              <w:left w:val="nil"/>
              <w:bottom w:val="nil"/>
              <w:right w:val="nil"/>
            </w:tcBorders>
            <w:shd w:val="clear" w:color="auto" w:fill="auto"/>
            <w:noWrap/>
            <w:vAlign w:val="bottom"/>
            <w:hideMark/>
          </w:tcPr>
          <w:p w14:paraId="28B5207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47AAB92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213</w:t>
            </w:r>
          </w:p>
        </w:tc>
        <w:tc>
          <w:tcPr>
            <w:tcW w:w="818" w:type="dxa"/>
            <w:tcBorders>
              <w:top w:val="nil"/>
              <w:left w:val="nil"/>
              <w:bottom w:val="nil"/>
              <w:right w:val="nil"/>
            </w:tcBorders>
            <w:shd w:val="clear" w:color="auto" w:fill="auto"/>
            <w:noWrap/>
            <w:vAlign w:val="bottom"/>
            <w:hideMark/>
          </w:tcPr>
          <w:p w14:paraId="7B8D59F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480</w:t>
            </w:r>
          </w:p>
        </w:tc>
      </w:tr>
      <w:tr w:rsidR="008970DE" w:rsidRPr="005C1170" w14:paraId="00EAECE7" w14:textId="77777777" w:rsidTr="008970DE">
        <w:trPr>
          <w:trHeight w:val="264"/>
        </w:trPr>
        <w:tc>
          <w:tcPr>
            <w:tcW w:w="954" w:type="dxa"/>
            <w:tcBorders>
              <w:top w:val="nil"/>
              <w:left w:val="nil"/>
              <w:bottom w:val="nil"/>
              <w:right w:val="nil"/>
            </w:tcBorders>
            <w:shd w:val="clear" w:color="auto" w:fill="auto"/>
            <w:noWrap/>
            <w:vAlign w:val="bottom"/>
            <w:hideMark/>
          </w:tcPr>
          <w:p w14:paraId="4EA2F13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w:t>
            </w:r>
          </w:p>
        </w:tc>
        <w:tc>
          <w:tcPr>
            <w:tcW w:w="801" w:type="dxa"/>
            <w:tcBorders>
              <w:top w:val="nil"/>
              <w:left w:val="nil"/>
              <w:bottom w:val="nil"/>
              <w:right w:val="nil"/>
            </w:tcBorders>
            <w:shd w:val="clear" w:color="auto" w:fill="auto"/>
            <w:noWrap/>
            <w:vAlign w:val="bottom"/>
            <w:hideMark/>
          </w:tcPr>
          <w:p w14:paraId="5C0CB11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376</w:t>
            </w:r>
          </w:p>
        </w:tc>
        <w:tc>
          <w:tcPr>
            <w:tcW w:w="801" w:type="dxa"/>
            <w:tcBorders>
              <w:top w:val="nil"/>
              <w:left w:val="nil"/>
              <w:bottom w:val="nil"/>
              <w:right w:val="nil"/>
            </w:tcBorders>
            <w:shd w:val="clear" w:color="auto" w:fill="auto"/>
            <w:noWrap/>
            <w:vAlign w:val="bottom"/>
            <w:hideMark/>
          </w:tcPr>
          <w:p w14:paraId="6DF348C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293AD5D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83</w:t>
            </w:r>
          </w:p>
        </w:tc>
        <w:tc>
          <w:tcPr>
            <w:tcW w:w="818" w:type="dxa"/>
            <w:tcBorders>
              <w:top w:val="nil"/>
              <w:left w:val="nil"/>
              <w:bottom w:val="nil"/>
              <w:right w:val="nil"/>
            </w:tcBorders>
            <w:shd w:val="clear" w:color="C0E6F5" w:fill="C0E6F5"/>
            <w:noWrap/>
            <w:vAlign w:val="bottom"/>
            <w:hideMark/>
          </w:tcPr>
          <w:p w14:paraId="5129E50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592</w:t>
            </w:r>
          </w:p>
        </w:tc>
        <w:tc>
          <w:tcPr>
            <w:tcW w:w="818" w:type="dxa"/>
            <w:tcBorders>
              <w:top w:val="nil"/>
              <w:left w:val="nil"/>
              <w:bottom w:val="nil"/>
              <w:right w:val="nil"/>
            </w:tcBorders>
            <w:shd w:val="clear" w:color="auto" w:fill="auto"/>
            <w:noWrap/>
            <w:vAlign w:val="bottom"/>
            <w:hideMark/>
          </w:tcPr>
          <w:p w14:paraId="4F44348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06A009F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152</w:t>
            </w:r>
          </w:p>
        </w:tc>
        <w:tc>
          <w:tcPr>
            <w:tcW w:w="818" w:type="dxa"/>
            <w:tcBorders>
              <w:top w:val="nil"/>
              <w:left w:val="nil"/>
              <w:bottom w:val="nil"/>
              <w:right w:val="nil"/>
            </w:tcBorders>
            <w:shd w:val="clear" w:color="auto" w:fill="auto"/>
            <w:noWrap/>
            <w:vAlign w:val="bottom"/>
            <w:hideMark/>
          </w:tcPr>
          <w:p w14:paraId="44AB2A4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535</w:t>
            </w:r>
          </w:p>
        </w:tc>
        <w:tc>
          <w:tcPr>
            <w:tcW w:w="818" w:type="dxa"/>
            <w:tcBorders>
              <w:top w:val="nil"/>
              <w:left w:val="nil"/>
              <w:bottom w:val="nil"/>
              <w:right w:val="nil"/>
            </w:tcBorders>
            <w:shd w:val="clear" w:color="auto" w:fill="auto"/>
            <w:noWrap/>
            <w:vAlign w:val="bottom"/>
            <w:hideMark/>
          </w:tcPr>
          <w:p w14:paraId="75821F6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1BFB163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214</w:t>
            </w:r>
          </w:p>
        </w:tc>
        <w:tc>
          <w:tcPr>
            <w:tcW w:w="818" w:type="dxa"/>
            <w:tcBorders>
              <w:top w:val="nil"/>
              <w:left w:val="nil"/>
              <w:bottom w:val="nil"/>
              <w:right w:val="nil"/>
            </w:tcBorders>
            <w:shd w:val="clear" w:color="C0E6F5" w:fill="C0E6F5"/>
            <w:noWrap/>
            <w:vAlign w:val="bottom"/>
            <w:hideMark/>
          </w:tcPr>
          <w:p w14:paraId="0A913D5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583</w:t>
            </w:r>
          </w:p>
        </w:tc>
      </w:tr>
      <w:tr w:rsidR="008970DE" w:rsidRPr="005C1170" w14:paraId="70696C49" w14:textId="77777777" w:rsidTr="008970DE">
        <w:trPr>
          <w:trHeight w:val="264"/>
        </w:trPr>
        <w:tc>
          <w:tcPr>
            <w:tcW w:w="954" w:type="dxa"/>
            <w:tcBorders>
              <w:top w:val="nil"/>
              <w:left w:val="nil"/>
              <w:bottom w:val="nil"/>
              <w:right w:val="nil"/>
            </w:tcBorders>
            <w:shd w:val="clear" w:color="C0E6F5" w:fill="C0E6F5"/>
            <w:noWrap/>
            <w:vAlign w:val="bottom"/>
            <w:hideMark/>
          </w:tcPr>
          <w:p w14:paraId="4F8F198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w:t>
            </w:r>
          </w:p>
        </w:tc>
        <w:tc>
          <w:tcPr>
            <w:tcW w:w="801" w:type="dxa"/>
            <w:tcBorders>
              <w:top w:val="nil"/>
              <w:left w:val="nil"/>
              <w:bottom w:val="nil"/>
              <w:right w:val="nil"/>
            </w:tcBorders>
            <w:shd w:val="clear" w:color="C0E6F5" w:fill="C0E6F5"/>
            <w:noWrap/>
            <w:vAlign w:val="bottom"/>
            <w:hideMark/>
          </w:tcPr>
          <w:p w14:paraId="3FD3586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586</w:t>
            </w:r>
          </w:p>
        </w:tc>
        <w:tc>
          <w:tcPr>
            <w:tcW w:w="801" w:type="dxa"/>
            <w:tcBorders>
              <w:top w:val="nil"/>
              <w:left w:val="nil"/>
              <w:bottom w:val="nil"/>
              <w:right w:val="nil"/>
            </w:tcBorders>
            <w:shd w:val="clear" w:color="auto" w:fill="auto"/>
            <w:noWrap/>
            <w:vAlign w:val="bottom"/>
            <w:hideMark/>
          </w:tcPr>
          <w:p w14:paraId="29F3AFE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04B0F3A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84</w:t>
            </w:r>
          </w:p>
        </w:tc>
        <w:tc>
          <w:tcPr>
            <w:tcW w:w="818" w:type="dxa"/>
            <w:tcBorders>
              <w:top w:val="nil"/>
              <w:left w:val="nil"/>
              <w:bottom w:val="nil"/>
              <w:right w:val="nil"/>
            </w:tcBorders>
            <w:shd w:val="clear" w:color="auto" w:fill="auto"/>
            <w:noWrap/>
            <w:vAlign w:val="bottom"/>
            <w:hideMark/>
          </w:tcPr>
          <w:p w14:paraId="137F743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265</w:t>
            </w:r>
          </w:p>
        </w:tc>
        <w:tc>
          <w:tcPr>
            <w:tcW w:w="818" w:type="dxa"/>
            <w:tcBorders>
              <w:top w:val="nil"/>
              <w:left w:val="nil"/>
              <w:bottom w:val="nil"/>
              <w:right w:val="nil"/>
            </w:tcBorders>
            <w:shd w:val="clear" w:color="auto" w:fill="auto"/>
            <w:noWrap/>
            <w:vAlign w:val="bottom"/>
            <w:hideMark/>
          </w:tcPr>
          <w:p w14:paraId="1B99CD6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7668B79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155</w:t>
            </w:r>
          </w:p>
        </w:tc>
        <w:tc>
          <w:tcPr>
            <w:tcW w:w="818" w:type="dxa"/>
            <w:tcBorders>
              <w:top w:val="nil"/>
              <w:left w:val="nil"/>
              <w:bottom w:val="nil"/>
              <w:right w:val="nil"/>
            </w:tcBorders>
            <w:shd w:val="clear" w:color="C0E6F5" w:fill="C0E6F5"/>
            <w:noWrap/>
            <w:vAlign w:val="bottom"/>
            <w:hideMark/>
          </w:tcPr>
          <w:p w14:paraId="2A57DBE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651</w:t>
            </w:r>
          </w:p>
        </w:tc>
        <w:tc>
          <w:tcPr>
            <w:tcW w:w="818" w:type="dxa"/>
            <w:tcBorders>
              <w:top w:val="nil"/>
              <w:left w:val="nil"/>
              <w:bottom w:val="nil"/>
              <w:right w:val="nil"/>
            </w:tcBorders>
            <w:shd w:val="clear" w:color="auto" w:fill="auto"/>
            <w:noWrap/>
            <w:vAlign w:val="bottom"/>
            <w:hideMark/>
          </w:tcPr>
          <w:p w14:paraId="079CABE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207B751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218</w:t>
            </w:r>
          </w:p>
        </w:tc>
        <w:tc>
          <w:tcPr>
            <w:tcW w:w="818" w:type="dxa"/>
            <w:tcBorders>
              <w:top w:val="nil"/>
              <w:left w:val="nil"/>
              <w:bottom w:val="nil"/>
              <w:right w:val="nil"/>
            </w:tcBorders>
            <w:shd w:val="clear" w:color="auto" w:fill="auto"/>
            <w:noWrap/>
            <w:vAlign w:val="bottom"/>
            <w:hideMark/>
          </w:tcPr>
          <w:p w14:paraId="3B48BC3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515</w:t>
            </w:r>
          </w:p>
        </w:tc>
      </w:tr>
      <w:tr w:rsidR="008970DE" w:rsidRPr="005C1170" w14:paraId="2BBFB5A3" w14:textId="77777777" w:rsidTr="008970DE">
        <w:trPr>
          <w:trHeight w:val="264"/>
        </w:trPr>
        <w:tc>
          <w:tcPr>
            <w:tcW w:w="954" w:type="dxa"/>
            <w:tcBorders>
              <w:top w:val="nil"/>
              <w:left w:val="nil"/>
              <w:bottom w:val="nil"/>
              <w:right w:val="nil"/>
            </w:tcBorders>
            <w:shd w:val="clear" w:color="auto" w:fill="auto"/>
            <w:noWrap/>
            <w:vAlign w:val="bottom"/>
            <w:hideMark/>
          </w:tcPr>
          <w:p w14:paraId="176C125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w:t>
            </w:r>
          </w:p>
        </w:tc>
        <w:tc>
          <w:tcPr>
            <w:tcW w:w="801" w:type="dxa"/>
            <w:tcBorders>
              <w:top w:val="nil"/>
              <w:left w:val="nil"/>
              <w:bottom w:val="nil"/>
              <w:right w:val="nil"/>
            </w:tcBorders>
            <w:shd w:val="clear" w:color="auto" w:fill="auto"/>
            <w:noWrap/>
            <w:vAlign w:val="bottom"/>
            <w:hideMark/>
          </w:tcPr>
          <w:p w14:paraId="2808B47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82</w:t>
            </w:r>
          </w:p>
        </w:tc>
        <w:tc>
          <w:tcPr>
            <w:tcW w:w="801" w:type="dxa"/>
            <w:tcBorders>
              <w:top w:val="nil"/>
              <w:left w:val="nil"/>
              <w:bottom w:val="nil"/>
              <w:right w:val="nil"/>
            </w:tcBorders>
            <w:shd w:val="clear" w:color="auto" w:fill="auto"/>
            <w:noWrap/>
            <w:vAlign w:val="bottom"/>
            <w:hideMark/>
          </w:tcPr>
          <w:p w14:paraId="7100857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3C0DC5B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85</w:t>
            </w:r>
          </w:p>
        </w:tc>
        <w:tc>
          <w:tcPr>
            <w:tcW w:w="818" w:type="dxa"/>
            <w:tcBorders>
              <w:top w:val="nil"/>
              <w:left w:val="nil"/>
              <w:bottom w:val="nil"/>
              <w:right w:val="nil"/>
            </w:tcBorders>
            <w:shd w:val="clear" w:color="C0E6F5" w:fill="C0E6F5"/>
            <w:noWrap/>
            <w:vAlign w:val="bottom"/>
            <w:hideMark/>
          </w:tcPr>
          <w:p w14:paraId="77676F1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83</w:t>
            </w:r>
          </w:p>
        </w:tc>
        <w:tc>
          <w:tcPr>
            <w:tcW w:w="818" w:type="dxa"/>
            <w:tcBorders>
              <w:top w:val="nil"/>
              <w:left w:val="nil"/>
              <w:bottom w:val="nil"/>
              <w:right w:val="nil"/>
            </w:tcBorders>
            <w:shd w:val="clear" w:color="auto" w:fill="auto"/>
            <w:noWrap/>
            <w:vAlign w:val="bottom"/>
            <w:hideMark/>
          </w:tcPr>
          <w:p w14:paraId="561EF07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7BFB2CB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156</w:t>
            </w:r>
          </w:p>
        </w:tc>
        <w:tc>
          <w:tcPr>
            <w:tcW w:w="818" w:type="dxa"/>
            <w:tcBorders>
              <w:top w:val="nil"/>
              <w:left w:val="nil"/>
              <w:bottom w:val="nil"/>
              <w:right w:val="nil"/>
            </w:tcBorders>
            <w:shd w:val="clear" w:color="auto" w:fill="auto"/>
            <w:noWrap/>
            <w:vAlign w:val="bottom"/>
            <w:hideMark/>
          </w:tcPr>
          <w:p w14:paraId="6DF03B0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252</w:t>
            </w:r>
          </w:p>
        </w:tc>
        <w:tc>
          <w:tcPr>
            <w:tcW w:w="818" w:type="dxa"/>
            <w:tcBorders>
              <w:top w:val="nil"/>
              <w:left w:val="nil"/>
              <w:bottom w:val="nil"/>
              <w:right w:val="nil"/>
            </w:tcBorders>
            <w:shd w:val="clear" w:color="auto" w:fill="auto"/>
            <w:noWrap/>
            <w:vAlign w:val="bottom"/>
            <w:hideMark/>
          </w:tcPr>
          <w:p w14:paraId="3414886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12C0C43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220</w:t>
            </w:r>
          </w:p>
        </w:tc>
        <w:tc>
          <w:tcPr>
            <w:tcW w:w="818" w:type="dxa"/>
            <w:tcBorders>
              <w:top w:val="nil"/>
              <w:left w:val="nil"/>
              <w:bottom w:val="nil"/>
              <w:right w:val="nil"/>
            </w:tcBorders>
            <w:shd w:val="clear" w:color="C0E6F5" w:fill="C0E6F5"/>
            <w:noWrap/>
            <w:vAlign w:val="bottom"/>
            <w:hideMark/>
          </w:tcPr>
          <w:p w14:paraId="08331BD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589</w:t>
            </w:r>
          </w:p>
        </w:tc>
      </w:tr>
      <w:tr w:rsidR="008970DE" w:rsidRPr="005C1170" w14:paraId="63F7B22B" w14:textId="77777777" w:rsidTr="008970DE">
        <w:trPr>
          <w:trHeight w:val="264"/>
        </w:trPr>
        <w:tc>
          <w:tcPr>
            <w:tcW w:w="954" w:type="dxa"/>
            <w:tcBorders>
              <w:top w:val="nil"/>
              <w:left w:val="nil"/>
              <w:bottom w:val="nil"/>
              <w:right w:val="nil"/>
            </w:tcBorders>
            <w:shd w:val="clear" w:color="C0E6F5" w:fill="C0E6F5"/>
            <w:noWrap/>
            <w:vAlign w:val="bottom"/>
            <w:hideMark/>
          </w:tcPr>
          <w:p w14:paraId="74A8005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w:t>
            </w:r>
          </w:p>
        </w:tc>
        <w:tc>
          <w:tcPr>
            <w:tcW w:w="801" w:type="dxa"/>
            <w:tcBorders>
              <w:top w:val="nil"/>
              <w:left w:val="nil"/>
              <w:bottom w:val="nil"/>
              <w:right w:val="nil"/>
            </w:tcBorders>
            <w:shd w:val="clear" w:color="C0E6F5" w:fill="C0E6F5"/>
            <w:noWrap/>
            <w:vAlign w:val="bottom"/>
            <w:hideMark/>
          </w:tcPr>
          <w:p w14:paraId="6C21C01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652</w:t>
            </w:r>
          </w:p>
        </w:tc>
        <w:tc>
          <w:tcPr>
            <w:tcW w:w="801" w:type="dxa"/>
            <w:tcBorders>
              <w:top w:val="nil"/>
              <w:left w:val="nil"/>
              <w:bottom w:val="nil"/>
              <w:right w:val="nil"/>
            </w:tcBorders>
            <w:shd w:val="clear" w:color="auto" w:fill="auto"/>
            <w:noWrap/>
            <w:vAlign w:val="bottom"/>
            <w:hideMark/>
          </w:tcPr>
          <w:p w14:paraId="65D29B3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5B98EEE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87</w:t>
            </w:r>
          </w:p>
        </w:tc>
        <w:tc>
          <w:tcPr>
            <w:tcW w:w="818" w:type="dxa"/>
            <w:tcBorders>
              <w:top w:val="nil"/>
              <w:left w:val="nil"/>
              <w:bottom w:val="nil"/>
              <w:right w:val="nil"/>
            </w:tcBorders>
            <w:shd w:val="clear" w:color="auto" w:fill="auto"/>
            <w:noWrap/>
            <w:vAlign w:val="bottom"/>
            <w:hideMark/>
          </w:tcPr>
          <w:p w14:paraId="151326E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383</w:t>
            </w:r>
          </w:p>
        </w:tc>
        <w:tc>
          <w:tcPr>
            <w:tcW w:w="818" w:type="dxa"/>
            <w:tcBorders>
              <w:top w:val="nil"/>
              <w:left w:val="nil"/>
              <w:bottom w:val="nil"/>
              <w:right w:val="nil"/>
            </w:tcBorders>
            <w:shd w:val="clear" w:color="auto" w:fill="auto"/>
            <w:noWrap/>
            <w:vAlign w:val="bottom"/>
            <w:hideMark/>
          </w:tcPr>
          <w:p w14:paraId="1AC780B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72A1094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157</w:t>
            </w:r>
          </w:p>
        </w:tc>
        <w:tc>
          <w:tcPr>
            <w:tcW w:w="818" w:type="dxa"/>
            <w:tcBorders>
              <w:top w:val="nil"/>
              <w:left w:val="nil"/>
              <w:bottom w:val="nil"/>
              <w:right w:val="nil"/>
            </w:tcBorders>
            <w:shd w:val="clear" w:color="C0E6F5" w:fill="C0E6F5"/>
            <w:noWrap/>
            <w:vAlign w:val="bottom"/>
            <w:hideMark/>
          </w:tcPr>
          <w:p w14:paraId="26EDAFC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378</w:t>
            </w:r>
          </w:p>
        </w:tc>
        <w:tc>
          <w:tcPr>
            <w:tcW w:w="818" w:type="dxa"/>
            <w:tcBorders>
              <w:top w:val="nil"/>
              <w:left w:val="nil"/>
              <w:bottom w:val="nil"/>
              <w:right w:val="nil"/>
            </w:tcBorders>
            <w:shd w:val="clear" w:color="auto" w:fill="auto"/>
            <w:noWrap/>
            <w:vAlign w:val="bottom"/>
            <w:hideMark/>
          </w:tcPr>
          <w:p w14:paraId="077C333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42C49B7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221</w:t>
            </w:r>
          </w:p>
        </w:tc>
        <w:tc>
          <w:tcPr>
            <w:tcW w:w="818" w:type="dxa"/>
            <w:tcBorders>
              <w:top w:val="nil"/>
              <w:left w:val="nil"/>
              <w:bottom w:val="nil"/>
              <w:right w:val="nil"/>
            </w:tcBorders>
            <w:shd w:val="clear" w:color="auto" w:fill="auto"/>
            <w:noWrap/>
            <w:vAlign w:val="bottom"/>
            <w:hideMark/>
          </w:tcPr>
          <w:p w14:paraId="0B8E0F9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429</w:t>
            </w:r>
          </w:p>
        </w:tc>
      </w:tr>
      <w:tr w:rsidR="008970DE" w:rsidRPr="005C1170" w14:paraId="18AAB326" w14:textId="77777777" w:rsidTr="008970DE">
        <w:trPr>
          <w:trHeight w:val="264"/>
        </w:trPr>
        <w:tc>
          <w:tcPr>
            <w:tcW w:w="954" w:type="dxa"/>
            <w:tcBorders>
              <w:top w:val="nil"/>
              <w:left w:val="nil"/>
              <w:bottom w:val="nil"/>
              <w:right w:val="nil"/>
            </w:tcBorders>
            <w:shd w:val="clear" w:color="auto" w:fill="auto"/>
            <w:noWrap/>
            <w:vAlign w:val="bottom"/>
            <w:hideMark/>
          </w:tcPr>
          <w:p w14:paraId="307B17E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8</w:t>
            </w:r>
          </w:p>
        </w:tc>
        <w:tc>
          <w:tcPr>
            <w:tcW w:w="801" w:type="dxa"/>
            <w:tcBorders>
              <w:top w:val="nil"/>
              <w:left w:val="nil"/>
              <w:bottom w:val="nil"/>
              <w:right w:val="nil"/>
            </w:tcBorders>
            <w:shd w:val="clear" w:color="auto" w:fill="auto"/>
            <w:noWrap/>
            <w:vAlign w:val="bottom"/>
            <w:hideMark/>
          </w:tcPr>
          <w:p w14:paraId="7D51C60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465</w:t>
            </w:r>
          </w:p>
        </w:tc>
        <w:tc>
          <w:tcPr>
            <w:tcW w:w="801" w:type="dxa"/>
            <w:tcBorders>
              <w:top w:val="nil"/>
              <w:left w:val="nil"/>
              <w:bottom w:val="nil"/>
              <w:right w:val="nil"/>
            </w:tcBorders>
            <w:shd w:val="clear" w:color="auto" w:fill="auto"/>
            <w:noWrap/>
            <w:vAlign w:val="bottom"/>
            <w:hideMark/>
          </w:tcPr>
          <w:p w14:paraId="4527AA3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1DBA544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88</w:t>
            </w:r>
          </w:p>
        </w:tc>
        <w:tc>
          <w:tcPr>
            <w:tcW w:w="818" w:type="dxa"/>
            <w:tcBorders>
              <w:top w:val="nil"/>
              <w:left w:val="nil"/>
              <w:bottom w:val="nil"/>
              <w:right w:val="nil"/>
            </w:tcBorders>
            <w:shd w:val="clear" w:color="C0E6F5" w:fill="C0E6F5"/>
            <w:noWrap/>
            <w:vAlign w:val="bottom"/>
            <w:hideMark/>
          </w:tcPr>
          <w:p w14:paraId="103F0BA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246</w:t>
            </w:r>
          </w:p>
        </w:tc>
        <w:tc>
          <w:tcPr>
            <w:tcW w:w="818" w:type="dxa"/>
            <w:tcBorders>
              <w:top w:val="nil"/>
              <w:left w:val="nil"/>
              <w:bottom w:val="nil"/>
              <w:right w:val="nil"/>
            </w:tcBorders>
            <w:shd w:val="clear" w:color="auto" w:fill="auto"/>
            <w:noWrap/>
            <w:vAlign w:val="bottom"/>
            <w:hideMark/>
          </w:tcPr>
          <w:p w14:paraId="5DAE7E1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0A28780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158</w:t>
            </w:r>
          </w:p>
        </w:tc>
        <w:tc>
          <w:tcPr>
            <w:tcW w:w="818" w:type="dxa"/>
            <w:tcBorders>
              <w:top w:val="nil"/>
              <w:left w:val="nil"/>
              <w:bottom w:val="nil"/>
              <w:right w:val="nil"/>
            </w:tcBorders>
            <w:shd w:val="clear" w:color="auto" w:fill="auto"/>
            <w:noWrap/>
            <w:vAlign w:val="bottom"/>
            <w:hideMark/>
          </w:tcPr>
          <w:p w14:paraId="4D914A1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482</w:t>
            </w:r>
          </w:p>
        </w:tc>
        <w:tc>
          <w:tcPr>
            <w:tcW w:w="818" w:type="dxa"/>
            <w:tcBorders>
              <w:top w:val="nil"/>
              <w:left w:val="nil"/>
              <w:bottom w:val="nil"/>
              <w:right w:val="nil"/>
            </w:tcBorders>
            <w:shd w:val="clear" w:color="auto" w:fill="auto"/>
            <w:noWrap/>
            <w:vAlign w:val="bottom"/>
            <w:hideMark/>
          </w:tcPr>
          <w:p w14:paraId="59D3E18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30806A2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223</w:t>
            </w:r>
          </w:p>
        </w:tc>
        <w:tc>
          <w:tcPr>
            <w:tcW w:w="818" w:type="dxa"/>
            <w:tcBorders>
              <w:top w:val="nil"/>
              <w:left w:val="nil"/>
              <w:bottom w:val="nil"/>
              <w:right w:val="nil"/>
            </w:tcBorders>
            <w:shd w:val="clear" w:color="C0E6F5" w:fill="C0E6F5"/>
            <w:noWrap/>
            <w:vAlign w:val="bottom"/>
            <w:hideMark/>
          </w:tcPr>
          <w:p w14:paraId="497495F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453</w:t>
            </w:r>
          </w:p>
        </w:tc>
      </w:tr>
      <w:tr w:rsidR="008970DE" w:rsidRPr="005C1170" w14:paraId="74023D60" w14:textId="77777777" w:rsidTr="008970DE">
        <w:trPr>
          <w:trHeight w:val="264"/>
        </w:trPr>
        <w:tc>
          <w:tcPr>
            <w:tcW w:w="954" w:type="dxa"/>
            <w:tcBorders>
              <w:top w:val="nil"/>
              <w:left w:val="nil"/>
              <w:bottom w:val="nil"/>
              <w:right w:val="nil"/>
            </w:tcBorders>
            <w:shd w:val="clear" w:color="C0E6F5" w:fill="C0E6F5"/>
            <w:noWrap/>
            <w:vAlign w:val="bottom"/>
            <w:hideMark/>
          </w:tcPr>
          <w:p w14:paraId="67A7810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9</w:t>
            </w:r>
          </w:p>
        </w:tc>
        <w:tc>
          <w:tcPr>
            <w:tcW w:w="801" w:type="dxa"/>
            <w:tcBorders>
              <w:top w:val="nil"/>
              <w:left w:val="nil"/>
              <w:bottom w:val="nil"/>
              <w:right w:val="nil"/>
            </w:tcBorders>
            <w:shd w:val="clear" w:color="C0E6F5" w:fill="C0E6F5"/>
            <w:noWrap/>
            <w:vAlign w:val="bottom"/>
            <w:hideMark/>
          </w:tcPr>
          <w:p w14:paraId="200E140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547</w:t>
            </w:r>
          </w:p>
        </w:tc>
        <w:tc>
          <w:tcPr>
            <w:tcW w:w="801" w:type="dxa"/>
            <w:tcBorders>
              <w:top w:val="nil"/>
              <w:left w:val="nil"/>
              <w:bottom w:val="nil"/>
              <w:right w:val="nil"/>
            </w:tcBorders>
            <w:shd w:val="clear" w:color="auto" w:fill="auto"/>
            <w:noWrap/>
            <w:vAlign w:val="bottom"/>
            <w:hideMark/>
          </w:tcPr>
          <w:p w14:paraId="57224D1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59F5612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89</w:t>
            </w:r>
          </w:p>
        </w:tc>
        <w:tc>
          <w:tcPr>
            <w:tcW w:w="818" w:type="dxa"/>
            <w:tcBorders>
              <w:top w:val="nil"/>
              <w:left w:val="nil"/>
              <w:bottom w:val="nil"/>
              <w:right w:val="nil"/>
            </w:tcBorders>
            <w:shd w:val="clear" w:color="auto" w:fill="auto"/>
            <w:noWrap/>
            <w:vAlign w:val="bottom"/>
            <w:hideMark/>
          </w:tcPr>
          <w:p w14:paraId="359DB6B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666</w:t>
            </w:r>
          </w:p>
        </w:tc>
        <w:tc>
          <w:tcPr>
            <w:tcW w:w="818" w:type="dxa"/>
            <w:tcBorders>
              <w:top w:val="nil"/>
              <w:left w:val="nil"/>
              <w:bottom w:val="nil"/>
              <w:right w:val="nil"/>
            </w:tcBorders>
            <w:shd w:val="clear" w:color="auto" w:fill="auto"/>
            <w:noWrap/>
            <w:vAlign w:val="bottom"/>
            <w:hideMark/>
          </w:tcPr>
          <w:p w14:paraId="7E7678B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2203061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159</w:t>
            </w:r>
          </w:p>
        </w:tc>
        <w:tc>
          <w:tcPr>
            <w:tcW w:w="818" w:type="dxa"/>
            <w:tcBorders>
              <w:top w:val="nil"/>
              <w:left w:val="nil"/>
              <w:bottom w:val="nil"/>
              <w:right w:val="nil"/>
            </w:tcBorders>
            <w:shd w:val="clear" w:color="C0E6F5" w:fill="C0E6F5"/>
            <w:noWrap/>
            <w:vAlign w:val="bottom"/>
            <w:hideMark/>
          </w:tcPr>
          <w:p w14:paraId="690C632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361</w:t>
            </w:r>
          </w:p>
        </w:tc>
        <w:tc>
          <w:tcPr>
            <w:tcW w:w="818" w:type="dxa"/>
            <w:tcBorders>
              <w:top w:val="nil"/>
              <w:left w:val="nil"/>
              <w:bottom w:val="nil"/>
              <w:right w:val="nil"/>
            </w:tcBorders>
            <w:shd w:val="clear" w:color="auto" w:fill="auto"/>
            <w:noWrap/>
            <w:vAlign w:val="bottom"/>
            <w:hideMark/>
          </w:tcPr>
          <w:p w14:paraId="1B45037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41A2074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224</w:t>
            </w:r>
          </w:p>
        </w:tc>
        <w:tc>
          <w:tcPr>
            <w:tcW w:w="818" w:type="dxa"/>
            <w:tcBorders>
              <w:top w:val="nil"/>
              <w:left w:val="nil"/>
              <w:bottom w:val="nil"/>
              <w:right w:val="nil"/>
            </w:tcBorders>
            <w:shd w:val="clear" w:color="auto" w:fill="auto"/>
            <w:noWrap/>
            <w:vAlign w:val="bottom"/>
            <w:hideMark/>
          </w:tcPr>
          <w:p w14:paraId="7FFEFB7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604</w:t>
            </w:r>
          </w:p>
        </w:tc>
      </w:tr>
      <w:tr w:rsidR="008970DE" w:rsidRPr="005C1170" w14:paraId="0097F8C0" w14:textId="77777777" w:rsidTr="008970DE">
        <w:trPr>
          <w:trHeight w:val="264"/>
        </w:trPr>
        <w:tc>
          <w:tcPr>
            <w:tcW w:w="954" w:type="dxa"/>
            <w:tcBorders>
              <w:top w:val="nil"/>
              <w:left w:val="nil"/>
              <w:bottom w:val="nil"/>
              <w:right w:val="nil"/>
            </w:tcBorders>
            <w:shd w:val="clear" w:color="auto" w:fill="auto"/>
            <w:noWrap/>
            <w:vAlign w:val="bottom"/>
            <w:hideMark/>
          </w:tcPr>
          <w:p w14:paraId="14F985C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11</w:t>
            </w:r>
          </w:p>
        </w:tc>
        <w:tc>
          <w:tcPr>
            <w:tcW w:w="801" w:type="dxa"/>
            <w:tcBorders>
              <w:top w:val="nil"/>
              <w:left w:val="nil"/>
              <w:bottom w:val="nil"/>
              <w:right w:val="nil"/>
            </w:tcBorders>
            <w:shd w:val="clear" w:color="auto" w:fill="auto"/>
            <w:noWrap/>
            <w:vAlign w:val="bottom"/>
            <w:hideMark/>
          </w:tcPr>
          <w:p w14:paraId="438E37E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363</w:t>
            </w:r>
          </w:p>
        </w:tc>
        <w:tc>
          <w:tcPr>
            <w:tcW w:w="801" w:type="dxa"/>
            <w:tcBorders>
              <w:top w:val="nil"/>
              <w:left w:val="nil"/>
              <w:bottom w:val="nil"/>
              <w:right w:val="nil"/>
            </w:tcBorders>
            <w:shd w:val="clear" w:color="auto" w:fill="auto"/>
            <w:noWrap/>
            <w:vAlign w:val="bottom"/>
            <w:hideMark/>
          </w:tcPr>
          <w:p w14:paraId="42026DA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7234B0D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93</w:t>
            </w:r>
          </w:p>
        </w:tc>
        <w:tc>
          <w:tcPr>
            <w:tcW w:w="818" w:type="dxa"/>
            <w:tcBorders>
              <w:top w:val="nil"/>
              <w:left w:val="nil"/>
              <w:bottom w:val="nil"/>
              <w:right w:val="nil"/>
            </w:tcBorders>
            <w:shd w:val="clear" w:color="C0E6F5" w:fill="C0E6F5"/>
            <w:noWrap/>
            <w:vAlign w:val="bottom"/>
            <w:hideMark/>
          </w:tcPr>
          <w:p w14:paraId="6A715C3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172</w:t>
            </w:r>
          </w:p>
        </w:tc>
        <w:tc>
          <w:tcPr>
            <w:tcW w:w="818" w:type="dxa"/>
            <w:tcBorders>
              <w:top w:val="nil"/>
              <w:left w:val="nil"/>
              <w:bottom w:val="nil"/>
              <w:right w:val="nil"/>
            </w:tcBorders>
            <w:shd w:val="clear" w:color="auto" w:fill="auto"/>
            <w:noWrap/>
            <w:vAlign w:val="bottom"/>
            <w:hideMark/>
          </w:tcPr>
          <w:p w14:paraId="19EC36C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15FD2C2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160</w:t>
            </w:r>
          </w:p>
        </w:tc>
        <w:tc>
          <w:tcPr>
            <w:tcW w:w="818" w:type="dxa"/>
            <w:tcBorders>
              <w:top w:val="nil"/>
              <w:left w:val="nil"/>
              <w:bottom w:val="nil"/>
              <w:right w:val="nil"/>
            </w:tcBorders>
            <w:shd w:val="clear" w:color="auto" w:fill="auto"/>
            <w:noWrap/>
            <w:vAlign w:val="bottom"/>
            <w:hideMark/>
          </w:tcPr>
          <w:p w14:paraId="2C92D9A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595</w:t>
            </w:r>
          </w:p>
        </w:tc>
        <w:tc>
          <w:tcPr>
            <w:tcW w:w="818" w:type="dxa"/>
            <w:tcBorders>
              <w:top w:val="nil"/>
              <w:left w:val="nil"/>
              <w:bottom w:val="nil"/>
              <w:right w:val="nil"/>
            </w:tcBorders>
            <w:shd w:val="clear" w:color="auto" w:fill="auto"/>
            <w:noWrap/>
            <w:vAlign w:val="bottom"/>
            <w:hideMark/>
          </w:tcPr>
          <w:p w14:paraId="18B502E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733D684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225</w:t>
            </w:r>
          </w:p>
        </w:tc>
        <w:tc>
          <w:tcPr>
            <w:tcW w:w="818" w:type="dxa"/>
            <w:tcBorders>
              <w:top w:val="nil"/>
              <w:left w:val="nil"/>
              <w:bottom w:val="nil"/>
              <w:right w:val="nil"/>
            </w:tcBorders>
            <w:shd w:val="clear" w:color="C0E6F5" w:fill="C0E6F5"/>
            <w:noWrap/>
            <w:vAlign w:val="bottom"/>
            <w:hideMark/>
          </w:tcPr>
          <w:p w14:paraId="15D7530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434</w:t>
            </w:r>
          </w:p>
        </w:tc>
      </w:tr>
      <w:tr w:rsidR="008970DE" w:rsidRPr="005C1170" w14:paraId="2AE71613" w14:textId="77777777" w:rsidTr="008970DE">
        <w:trPr>
          <w:trHeight w:val="264"/>
        </w:trPr>
        <w:tc>
          <w:tcPr>
            <w:tcW w:w="954" w:type="dxa"/>
            <w:tcBorders>
              <w:top w:val="nil"/>
              <w:left w:val="nil"/>
              <w:bottom w:val="nil"/>
              <w:right w:val="nil"/>
            </w:tcBorders>
            <w:shd w:val="clear" w:color="C0E6F5" w:fill="C0E6F5"/>
            <w:noWrap/>
            <w:vAlign w:val="bottom"/>
            <w:hideMark/>
          </w:tcPr>
          <w:p w14:paraId="612E97B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14</w:t>
            </w:r>
          </w:p>
        </w:tc>
        <w:tc>
          <w:tcPr>
            <w:tcW w:w="801" w:type="dxa"/>
            <w:tcBorders>
              <w:top w:val="nil"/>
              <w:left w:val="nil"/>
              <w:bottom w:val="nil"/>
              <w:right w:val="nil"/>
            </w:tcBorders>
            <w:shd w:val="clear" w:color="C0E6F5" w:fill="C0E6F5"/>
            <w:noWrap/>
            <w:vAlign w:val="bottom"/>
            <w:hideMark/>
          </w:tcPr>
          <w:p w14:paraId="5380447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553</w:t>
            </w:r>
          </w:p>
        </w:tc>
        <w:tc>
          <w:tcPr>
            <w:tcW w:w="801" w:type="dxa"/>
            <w:tcBorders>
              <w:top w:val="nil"/>
              <w:left w:val="nil"/>
              <w:bottom w:val="nil"/>
              <w:right w:val="nil"/>
            </w:tcBorders>
            <w:shd w:val="clear" w:color="auto" w:fill="auto"/>
            <w:noWrap/>
            <w:vAlign w:val="bottom"/>
            <w:hideMark/>
          </w:tcPr>
          <w:p w14:paraId="7AD06D5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29006F9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94</w:t>
            </w:r>
          </w:p>
        </w:tc>
        <w:tc>
          <w:tcPr>
            <w:tcW w:w="818" w:type="dxa"/>
            <w:tcBorders>
              <w:top w:val="nil"/>
              <w:left w:val="nil"/>
              <w:bottom w:val="nil"/>
              <w:right w:val="nil"/>
            </w:tcBorders>
            <w:shd w:val="clear" w:color="auto" w:fill="auto"/>
            <w:noWrap/>
            <w:vAlign w:val="bottom"/>
            <w:hideMark/>
          </w:tcPr>
          <w:p w14:paraId="10C5AF6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419</w:t>
            </w:r>
          </w:p>
        </w:tc>
        <w:tc>
          <w:tcPr>
            <w:tcW w:w="818" w:type="dxa"/>
            <w:tcBorders>
              <w:top w:val="nil"/>
              <w:left w:val="nil"/>
              <w:bottom w:val="nil"/>
              <w:right w:val="nil"/>
            </w:tcBorders>
            <w:shd w:val="clear" w:color="auto" w:fill="auto"/>
            <w:noWrap/>
            <w:vAlign w:val="bottom"/>
            <w:hideMark/>
          </w:tcPr>
          <w:p w14:paraId="0AE7AB9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74AE5BC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162</w:t>
            </w:r>
          </w:p>
        </w:tc>
        <w:tc>
          <w:tcPr>
            <w:tcW w:w="818" w:type="dxa"/>
            <w:tcBorders>
              <w:top w:val="nil"/>
              <w:left w:val="nil"/>
              <w:bottom w:val="nil"/>
              <w:right w:val="nil"/>
            </w:tcBorders>
            <w:shd w:val="clear" w:color="C0E6F5" w:fill="C0E6F5"/>
            <w:noWrap/>
            <w:vAlign w:val="bottom"/>
            <w:hideMark/>
          </w:tcPr>
          <w:p w14:paraId="6004BE2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165</w:t>
            </w:r>
          </w:p>
        </w:tc>
        <w:tc>
          <w:tcPr>
            <w:tcW w:w="818" w:type="dxa"/>
            <w:tcBorders>
              <w:top w:val="nil"/>
              <w:left w:val="nil"/>
              <w:bottom w:val="nil"/>
              <w:right w:val="nil"/>
            </w:tcBorders>
            <w:shd w:val="clear" w:color="auto" w:fill="auto"/>
            <w:noWrap/>
            <w:vAlign w:val="bottom"/>
            <w:hideMark/>
          </w:tcPr>
          <w:p w14:paraId="30FFF9F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6724849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226</w:t>
            </w:r>
          </w:p>
        </w:tc>
        <w:tc>
          <w:tcPr>
            <w:tcW w:w="818" w:type="dxa"/>
            <w:tcBorders>
              <w:top w:val="nil"/>
              <w:left w:val="nil"/>
              <w:bottom w:val="nil"/>
              <w:right w:val="nil"/>
            </w:tcBorders>
            <w:shd w:val="clear" w:color="auto" w:fill="auto"/>
            <w:noWrap/>
            <w:vAlign w:val="bottom"/>
            <w:hideMark/>
          </w:tcPr>
          <w:p w14:paraId="7EFF803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287</w:t>
            </w:r>
          </w:p>
        </w:tc>
      </w:tr>
      <w:tr w:rsidR="008970DE" w:rsidRPr="005C1170" w14:paraId="141062DF" w14:textId="77777777" w:rsidTr="008970DE">
        <w:trPr>
          <w:trHeight w:val="264"/>
        </w:trPr>
        <w:tc>
          <w:tcPr>
            <w:tcW w:w="954" w:type="dxa"/>
            <w:tcBorders>
              <w:top w:val="nil"/>
              <w:left w:val="nil"/>
              <w:bottom w:val="nil"/>
              <w:right w:val="nil"/>
            </w:tcBorders>
            <w:shd w:val="clear" w:color="auto" w:fill="auto"/>
            <w:noWrap/>
            <w:vAlign w:val="bottom"/>
            <w:hideMark/>
          </w:tcPr>
          <w:p w14:paraId="7E46AB0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15</w:t>
            </w:r>
          </w:p>
        </w:tc>
        <w:tc>
          <w:tcPr>
            <w:tcW w:w="801" w:type="dxa"/>
            <w:tcBorders>
              <w:top w:val="nil"/>
              <w:left w:val="nil"/>
              <w:bottom w:val="nil"/>
              <w:right w:val="nil"/>
            </w:tcBorders>
            <w:shd w:val="clear" w:color="auto" w:fill="auto"/>
            <w:noWrap/>
            <w:vAlign w:val="bottom"/>
            <w:hideMark/>
          </w:tcPr>
          <w:p w14:paraId="781CC48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294</w:t>
            </w:r>
          </w:p>
        </w:tc>
        <w:tc>
          <w:tcPr>
            <w:tcW w:w="801" w:type="dxa"/>
            <w:tcBorders>
              <w:top w:val="nil"/>
              <w:left w:val="nil"/>
              <w:bottom w:val="nil"/>
              <w:right w:val="nil"/>
            </w:tcBorders>
            <w:shd w:val="clear" w:color="auto" w:fill="auto"/>
            <w:noWrap/>
            <w:vAlign w:val="bottom"/>
            <w:hideMark/>
          </w:tcPr>
          <w:p w14:paraId="02AC288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219B0FB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95</w:t>
            </w:r>
          </w:p>
        </w:tc>
        <w:tc>
          <w:tcPr>
            <w:tcW w:w="818" w:type="dxa"/>
            <w:tcBorders>
              <w:top w:val="nil"/>
              <w:left w:val="nil"/>
              <w:bottom w:val="nil"/>
              <w:right w:val="nil"/>
            </w:tcBorders>
            <w:shd w:val="clear" w:color="C0E6F5" w:fill="C0E6F5"/>
            <w:noWrap/>
            <w:vAlign w:val="bottom"/>
            <w:hideMark/>
          </w:tcPr>
          <w:p w14:paraId="54B6CF6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75</w:t>
            </w:r>
          </w:p>
        </w:tc>
        <w:tc>
          <w:tcPr>
            <w:tcW w:w="818" w:type="dxa"/>
            <w:tcBorders>
              <w:top w:val="nil"/>
              <w:left w:val="nil"/>
              <w:bottom w:val="nil"/>
              <w:right w:val="nil"/>
            </w:tcBorders>
            <w:shd w:val="clear" w:color="auto" w:fill="auto"/>
            <w:noWrap/>
            <w:vAlign w:val="bottom"/>
            <w:hideMark/>
          </w:tcPr>
          <w:p w14:paraId="0440615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34E2164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164</w:t>
            </w:r>
          </w:p>
        </w:tc>
        <w:tc>
          <w:tcPr>
            <w:tcW w:w="818" w:type="dxa"/>
            <w:tcBorders>
              <w:top w:val="nil"/>
              <w:left w:val="nil"/>
              <w:bottom w:val="nil"/>
              <w:right w:val="nil"/>
            </w:tcBorders>
            <w:shd w:val="clear" w:color="auto" w:fill="auto"/>
            <w:noWrap/>
            <w:vAlign w:val="bottom"/>
            <w:hideMark/>
          </w:tcPr>
          <w:p w14:paraId="607E527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74</w:t>
            </w:r>
          </w:p>
        </w:tc>
        <w:tc>
          <w:tcPr>
            <w:tcW w:w="818" w:type="dxa"/>
            <w:tcBorders>
              <w:top w:val="nil"/>
              <w:left w:val="nil"/>
              <w:bottom w:val="nil"/>
              <w:right w:val="nil"/>
            </w:tcBorders>
            <w:shd w:val="clear" w:color="auto" w:fill="auto"/>
            <w:noWrap/>
            <w:vAlign w:val="bottom"/>
            <w:hideMark/>
          </w:tcPr>
          <w:p w14:paraId="692DF4B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23131D9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228</w:t>
            </w:r>
          </w:p>
        </w:tc>
        <w:tc>
          <w:tcPr>
            <w:tcW w:w="818" w:type="dxa"/>
            <w:tcBorders>
              <w:top w:val="nil"/>
              <w:left w:val="nil"/>
              <w:bottom w:val="nil"/>
              <w:right w:val="nil"/>
            </w:tcBorders>
            <w:shd w:val="clear" w:color="C0E6F5" w:fill="C0E6F5"/>
            <w:noWrap/>
            <w:vAlign w:val="bottom"/>
            <w:hideMark/>
          </w:tcPr>
          <w:p w14:paraId="2F636B1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w:t>
            </w:r>
          </w:p>
        </w:tc>
      </w:tr>
      <w:tr w:rsidR="008970DE" w:rsidRPr="005C1170" w14:paraId="50A6EBF9" w14:textId="77777777" w:rsidTr="008970DE">
        <w:trPr>
          <w:trHeight w:val="264"/>
        </w:trPr>
        <w:tc>
          <w:tcPr>
            <w:tcW w:w="954" w:type="dxa"/>
            <w:tcBorders>
              <w:top w:val="nil"/>
              <w:left w:val="nil"/>
              <w:bottom w:val="nil"/>
              <w:right w:val="nil"/>
            </w:tcBorders>
            <w:shd w:val="clear" w:color="C0E6F5" w:fill="C0E6F5"/>
            <w:noWrap/>
            <w:vAlign w:val="bottom"/>
            <w:hideMark/>
          </w:tcPr>
          <w:p w14:paraId="53ADAEB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18</w:t>
            </w:r>
          </w:p>
        </w:tc>
        <w:tc>
          <w:tcPr>
            <w:tcW w:w="801" w:type="dxa"/>
            <w:tcBorders>
              <w:top w:val="nil"/>
              <w:left w:val="nil"/>
              <w:bottom w:val="nil"/>
              <w:right w:val="nil"/>
            </w:tcBorders>
            <w:shd w:val="clear" w:color="C0E6F5" w:fill="C0E6F5"/>
            <w:noWrap/>
            <w:vAlign w:val="bottom"/>
            <w:hideMark/>
          </w:tcPr>
          <w:p w14:paraId="4915B5E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299</w:t>
            </w:r>
          </w:p>
        </w:tc>
        <w:tc>
          <w:tcPr>
            <w:tcW w:w="801" w:type="dxa"/>
            <w:tcBorders>
              <w:top w:val="nil"/>
              <w:left w:val="nil"/>
              <w:bottom w:val="nil"/>
              <w:right w:val="nil"/>
            </w:tcBorders>
            <w:shd w:val="clear" w:color="auto" w:fill="auto"/>
            <w:noWrap/>
            <w:vAlign w:val="bottom"/>
            <w:hideMark/>
          </w:tcPr>
          <w:p w14:paraId="60EFEA3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6EF9C3A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96</w:t>
            </w:r>
          </w:p>
        </w:tc>
        <w:tc>
          <w:tcPr>
            <w:tcW w:w="818" w:type="dxa"/>
            <w:tcBorders>
              <w:top w:val="nil"/>
              <w:left w:val="nil"/>
              <w:bottom w:val="nil"/>
              <w:right w:val="nil"/>
            </w:tcBorders>
            <w:shd w:val="clear" w:color="auto" w:fill="auto"/>
            <w:noWrap/>
            <w:vAlign w:val="bottom"/>
            <w:hideMark/>
          </w:tcPr>
          <w:p w14:paraId="7ED4D9C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364</w:t>
            </w:r>
          </w:p>
        </w:tc>
        <w:tc>
          <w:tcPr>
            <w:tcW w:w="818" w:type="dxa"/>
            <w:tcBorders>
              <w:top w:val="nil"/>
              <w:left w:val="nil"/>
              <w:bottom w:val="nil"/>
              <w:right w:val="nil"/>
            </w:tcBorders>
            <w:shd w:val="clear" w:color="auto" w:fill="auto"/>
            <w:noWrap/>
            <w:vAlign w:val="bottom"/>
            <w:hideMark/>
          </w:tcPr>
          <w:p w14:paraId="46B392F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7219E85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166</w:t>
            </w:r>
          </w:p>
        </w:tc>
        <w:tc>
          <w:tcPr>
            <w:tcW w:w="818" w:type="dxa"/>
            <w:tcBorders>
              <w:top w:val="nil"/>
              <w:left w:val="nil"/>
              <w:bottom w:val="nil"/>
              <w:right w:val="nil"/>
            </w:tcBorders>
            <w:shd w:val="clear" w:color="C0E6F5" w:fill="C0E6F5"/>
            <w:noWrap/>
            <w:vAlign w:val="bottom"/>
            <w:hideMark/>
          </w:tcPr>
          <w:p w14:paraId="66F25C6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466</w:t>
            </w:r>
          </w:p>
        </w:tc>
        <w:tc>
          <w:tcPr>
            <w:tcW w:w="818" w:type="dxa"/>
            <w:tcBorders>
              <w:top w:val="nil"/>
              <w:left w:val="nil"/>
              <w:bottom w:val="nil"/>
              <w:right w:val="nil"/>
            </w:tcBorders>
            <w:shd w:val="clear" w:color="auto" w:fill="auto"/>
            <w:noWrap/>
            <w:vAlign w:val="bottom"/>
            <w:hideMark/>
          </w:tcPr>
          <w:p w14:paraId="7AD04B6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23E9F37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229</w:t>
            </w:r>
          </w:p>
        </w:tc>
        <w:tc>
          <w:tcPr>
            <w:tcW w:w="818" w:type="dxa"/>
            <w:tcBorders>
              <w:top w:val="nil"/>
              <w:left w:val="nil"/>
              <w:bottom w:val="nil"/>
              <w:right w:val="nil"/>
            </w:tcBorders>
            <w:shd w:val="clear" w:color="auto" w:fill="auto"/>
            <w:noWrap/>
            <w:vAlign w:val="bottom"/>
            <w:hideMark/>
          </w:tcPr>
          <w:p w14:paraId="612E84B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664</w:t>
            </w:r>
          </w:p>
        </w:tc>
      </w:tr>
      <w:tr w:rsidR="008970DE" w:rsidRPr="005C1170" w14:paraId="07FC6394" w14:textId="77777777" w:rsidTr="008970DE">
        <w:trPr>
          <w:trHeight w:val="264"/>
        </w:trPr>
        <w:tc>
          <w:tcPr>
            <w:tcW w:w="954" w:type="dxa"/>
            <w:tcBorders>
              <w:top w:val="nil"/>
              <w:left w:val="nil"/>
              <w:bottom w:val="nil"/>
              <w:right w:val="nil"/>
            </w:tcBorders>
            <w:shd w:val="clear" w:color="auto" w:fill="auto"/>
            <w:noWrap/>
            <w:vAlign w:val="bottom"/>
            <w:hideMark/>
          </w:tcPr>
          <w:p w14:paraId="2EB79AD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19</w:t>
            </w:r>
          </w:p>
        </w:tc>
        <w:tc>
          <w:tcPr>
            <w:tcW w:w="801" w:type="dxa"/>
            <w:tcBorders>
              <w:top w:val="nil"/>
              <w:left w:val="nil"/>
              <w:bottom w:val="nil"/>
              <w:right w:val="nil"/>
            </w:tcBorders>
            <w:shd w:val="clear" w:color="auto" w:fill="auto"/>
            <w:noWrap/>
            <w:vAlign w:val="bottom"/>
            <w:hideMark/>
          </w:tcPr>
          <w:p w14:paraId="54BB9C0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684</w:t>
            </w:r>
          </w:p>
        </w:tc>
        <w:tc>
          <w:tcPr>
            <w:tcW w:w="801" w:type="dxa"/>
            <w:tcBorders>
              <w:top w:val="nil"/>
              <w:left w:val="nil"/>
              <w:bottom w:val="nil"/>
              <w:right w:val="nil"/>
            </w:tcBorders>
            <w:shd w:val="clear" w:color="auto" w:fill="auto"/>
            <w:noWrap/>
            <w:vAlign w:val="bottom"/>
            <w:hideMark/>
          </w:tcPr>
          <w:p w14:paraId="3C5D3FF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606B998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99</w:t>
            </w:r>
          </w:p>
        </w:tc>
        <w:tc>
          <w:tcPr>
            <w:tcW w:w="818" w:type="dxa"/>
            <w:tcBorders>
              <w:top w:val="nil"/>
              <w:left w:val="nil"/>
              <w:bottom w:val="nil"/>
              <w:right w:val="nil"/>
            </w:tcBorders>
            <w:shd w:val="clear" w:color="C0E6F5" w:fill="C0E6F5"/>
            <w:noWrap/>
            <w:vAlign w:val="bottom"/>
            <w:hideMark/>
          </w:tcPr>
          <w:p w14:paraId="1AEDD61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162</w:t>
            </w:r>
          </w:p>
        </w:tc>
        <w:tc>
          <w:tcPr>
            <w:tcW w:w="818" w:type="dxa"/>
            <w:tcBorders>
              <w:top w:val="nil"/>
              <w:left w:val="nil"/>
              <w:bottom w:val="nil"/>
              <w:right w:val="nil"/>
            </w:tcBorders>
            <w:shd w:val="clear" w:color="auto" w:fill="auto"/>
            <w:noWrap/>
            <w:vAlign w:val="bottom"/>
            <w:hideMark/>
          </w:tcPr>
          <w:p w14:paraId="313B087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40C0D4D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167</w:t>
            </w:r>
          </w:p>
        </w:tc>
        <w:tc>
          <w:tcPr>
            <w:tcW w:w="818" w:type="dxa"/>
            <w:tcBorders>
              <w:top w:val="nil"/>
              <w:left w:val="nil"/>
              <w:bottom w:val="nil"/>
              <w:right w:val="nil"/>
            </w:tcBorders>
            <w:shd w:val="clear" w:color="auto" w:fill="auto"/>
            <w:noWrap/>
            <w:vAlign w:val="bottom"/>
            <w:hideMark/>
          </w:tcPr>
          <w:p w14:paraId="40B0F4A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52</w:t>
            </w:r>
          </w:p>
        </w:tc>
        <w:tc>
          <w:tcPr>
            <w:tcW w:w="818" w:type="dxa"/>
            <w:tcBorders>
              <w:top w:val="nil"/>
              <w:left w:val="nil"/>
              <w:bottom w:val="nil"/>
              <w:right w:val="nil"/>
            </w:tcBorders>
            <w:shd w:val="clear" w:color="auto" w:fill="auto"/>
            <w:noWrap/>
            <w:vAlign w:val="bottom"/>
            <w:hideMark/>
          </w:tcPr>
          <w:p w14:paraId="5FA649E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096E660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230</w:t>
            </w:r>
          </w:p>
        </w:tc>
        <w:tc>
          <w:tcPr>
            <w:tcW w:w="818" w:type="dxa"/>
            <w:tcBorders>
              <w:top w:val="nil"/>
              <w:left w:val="nil"/>
              <w:bottom w:val="nil"/>
              <w:right w:val="nil"/>
            </w:tcBorders>
            <w:shd w:val="clear" w:color="C0E6F5" w:fill="C0E6F5"/>
            <w:noWrap/>
            <w:vAlign w:val="bottom"/>
            <w:hideMark/>
          </w:tcPr>
          <w:p w14:paraId="6B4D1A7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423</w:t>
            </w:r>
          </w:p>
        </w:tc>
      </w:tr>
      <w:tr w:rsidR="008970DE" w:rsidRPr="005C1170" w14:paraId="2AFD03CB" w14:textId="77777777" w:rsidTr="008970DE">
        <w:trPr>
          <w:trHeight w:val="264"/>
        </w:trPr>
        <w:tc>
          <w:tcPr>
            <w:tcW w:w="954" w:type="dxa"/>
            <w:tcBorders>
              <w:top w:val="nil"/>
              <w:left w:val="nil"/>
              <w:bottom w:val="nil"/>
              <w:right w:val="nil"/>
            </w:tcBorders>
            <w:shd w:val="clear" w:color="C0E6F5" w:fill="C0E6F5"/>
            <w:noWrap/>
            <w:vAlign w:val="bottom"/>
            <w:hideMark/>
          </w:tcPr>
          <w:p w14:paraId="7884E86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21</w:t>
            </w:r>
          </w:p>
        </w:tc>
        <w:tc>
          <w:tcPr>
            <w:tcW w:w="801" w:type="dxa"/>
            <w:tcBorders>
              <w:top w:val="nil"/>
              <w:left w:val="nil"/>
              <w:bottom w:val="nil"/>
              <w:right w:val="nil"/>
            </w:tcBorders>
            <w:shd w:val="clear" w:color="C0E6F5" w:fill="C0E6F5"/>
            <w:noWrap/>
            <w:vAlign w:val="bottom"/>
            <w:hideMark/>
          </w:tcPr>
          <w:p w14:paraId="1DD5784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87</w:t>
            </w:r>
          </w:p>
        </w:tc>
        <w:tc>
          <w:tcPr>
            <w:tcW w:w="801" w:type="dxa"/>
            <w:tcBorders>
              <w:top w:val="nil"/>
              <w:left w:val="nil"/>
              <w:bottom w:val="nil"/>
              <w:right w:val="nil"/>
            </w:tcBorders>
            <w:shd w:val="clear" w:color="auto" w:fill="auto"/>
            <w:noWrap/>
            <w:vAlign w:val="bottom"/>
            <w:hideMark/>
          </w:tcPr>
          <w:p w14:paraId="2173741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6539505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100</w:t>
            </w:r>
          </w:p>
        </w:tc>
        <w:tc>
          <w:tcPr>
            <w:tcW w:w="818" w:type="dxa"/>
            <w:tcBorders>
              <w:top w:val="nil"/>
              <w:left w:val="nil"/>
              <w:bottom w:val="nil"/>
              <w:right w:val="nil"/>
            </w:tcBorders>
            <w:shd w:val="clear" w:color="auto" w:fill="auto"/>
            <w:noWrap/>
            <w:vAlign w:val="bottom"/>
            <w:hideMark/>
          </w:tcPr>
          <w:p w14:paraId="62CC56C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631</w:t>
            </w:r>
          </w:p>
        </w:tc>
        <w:tc>
          <w:tcPr>
            <w:tcW w:w="818" w:type="dxa"/>
            <w:tcBorders>
              <w:top w:val="nil"/>
              <w:left w:val="nil"/>
              <w:bottom w:val="nil"/>
              <w:right w:val="nil"/>
            </w:tcBorders>
            <w:shd w:val="clear" w:color="auto" w:fill="auto"/>
            <w:noWrap/>
            <w:vAlign w:val="bottom"/>
            <w:hideMark/>
          </w:tcPr>
          <w:p w14:paraId="542AC29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0778566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169</w:t>
            </w:r>
          </w:p>
        </w:tc>
        <w:tc>
          <w:tcPr>
            <w:tcW w:w="818" w:type="dxa"/>
            <w:tcBorders>
              <w:top w:val="nil"/>
              <w:left w:val="nil"/>
              <w:bottom w:val="nil"/>
              <w:right w:val="nil"/>
            </w:tcBorders>
            <w:shd w:val="clear" w:color="C0E6F5" w:fill="C0E6F5"/>
            <w:noWrap/>
            <w:vAlign w:val="bottom"/>
            <w:hideMark/>
          </w:tcPr>
          <w:p w14:paraId="2E9779B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223</w:t>
            </w:r>
          </w:p>
        </w:tc>
        <w:tc>
          <w:tcPr>
            <w:tcW w:w="818" w:type="dxa"/>
            <w:tcBorders>
              <w:top w:val="nil"/>
              <w:left w:val="nil"/>
              <w:bottom w:val="nil"/>
              <w:right w:val="nil"/>
            </w:tcBorders>
            <w:shd w:val="clear" w:color="auto" w:fill="auto"/>
            <w:noWrap/>
            <w:vAlign w:val="bottom"/>
            <w:hideMark/>
          </w:tcPr>
          <w:p w14:paraId="0424780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061E9B7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232</w:t>
            </w:r>
          </w:p>
        </w:tc>
        <w:tc>
          <w:tcPr>
            <w:tcW w:w="818" w:type="dxa"/>
            <w:tcBorders>
              <w:top w:val="nil"/>
              <w:left w:val="nil"/>
              <w:bottom w:val="nil"/>
              <w:right w:val="nil"/>
            </w:tcBorders>
            <w:shd w:val="clear" w:color="auto" w:fill="auto"/>
            <w:noWrap/>
            <w:vAlign w:val="bottom"/>
            <w:hideMark/>
          </w:tcPr>
          <w:p w14:paraId="5F3FBB3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190</w:t>
            </w:r>
          </w:p>
        </w:tc>
      </w:tr>
      <w:tr w:rsidR="008970DE" w:rsidRPr="005C1170" w14:paraId="3860F5A1" w14:textId="77777777" w:rsidTr="008970DE">
        <w:trPr>
          <w:trHeight w:val="264"/>
        </w:trPr>
        <w:tc>
          <w:tcPr>
            <w:tcW w:w="954" w:type="dxa"/>
            <w:tcBorders>
              <w:top w:val="nil"/>
              <w:left w:val="nil"/>
              <w:bottom w:val="nil"/>
              <w:right w:val="nil"/>
            </w:tcBorders>
            <w:shd w:val="clear" w:color="auto" w:fill="auto"/>
            <w:noWrap/>
            <w:vAlign w:val="bottom"/>
            <w:hideMark/>
          </w:tcPr>
          <w:p w14:paraId="4787570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22</w:t>
            </w:r>
          </w:p>
        </w:tc>
        <w:tc>
          <w:tcPr>
            <w:tcW w:w="801" w:type="dxa"/>
            <w:tcBorders>
              <w:top w:val="nil"/>
              <w:left w:val="nil"/>
              <w:bottom w:val="nil"/>
              <w:right w:val="nil"/>
            </w:tcBorders>
            <w:shd w:val="clear" w:color="auto" w:fill="auto"/>
            <w:noWrap/>
            <w:vAlign w:val="bottom"/>
            <w:hideMark/>
          </w:tcPr>
          <w:p w14:paraId="2E2301B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580</w:t>
            </w:r>
          </w:p>
        </w:tc>
        <w:tc>
          <w:tcPr>
            <w:tcW w:w="801" w:type="dxa"/>
            <w:tcBorders>
              <w:top w:val="nil"/>
              <w:left w:val="nil"/>
              <w:bottom w:val="nil"/>
              <w:right w:val="nil"/>
            </w:tcBorders>
            <w:shd w:val="clear" w:color="auto" w:fill="auto"/>
            <w:noWrap/>
            <w:vAlign w:val="bottom"/>
            <w:hideMark/>
          </w:tcPr>
          <w:p w14:paraId="100660B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5FBA0B8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103</w:t>
            </w:r>
          </w:p>
        </w:tc>
        <w:tc>
          <w:tcPr>
            <w:tcW w:w="818" w:type="dxa"/>
            <w:tcBorders>
              <w:top w:val="nil"/>
              <w:left w:val="nil"/>
              <w:bottom w:val="nil"/>
              <w:right w:val="nil"/>
            </w:tcBorders>
            <w:shd w:val="clear" w:color="C0E6F5" w:fill="C0E6F5"/>
            <w:noWrap/>
            <w:vAlign w:val="bottom"/>
            <w:hideMark/>
          </w:tcPr>
          <w:p w14:paraId="7F58FDD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216</w:t>
            </w:r>
          </w:p>
        </w:tc>
        <w:tc>
          <w:tcPr>
            <w:tcW w:w="818" w:type="dxa"/>
            <w:tcBorders>
              <w:top w:val="nil"/>
              <w:left w:val="nil"/>
              <w:bottom w:val="nil"/>
              <w:right w:val="nil"/>
            </w:tcBorders>
            <w:shd w:val="clear" w:color="auto" w:fill="auto"/>
            <w:noWrap/>
            <w:vAlign w:val="bottom"/>
            <w:hideMark/>
          </w:tcPr>
          <w:p w14:paraId="140F7CC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3133677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171</w:t>
            </w:r>
          </w:p>
        </w:tc>
        <w:tc>
          <w:tcPr>
            <w:tcW w:w="818" w:type="dxa"/>
            <w:tcBorders>
              <w:top w:val="nil"/>
              <w:left w:val="nil"/>
              <w:bottom w:val="nil"/>
              <w:right w:val="nil"/>
            </w:tcBorders>
            <w:shd w:val="clear" w:color="auto" w:fill="auto"/>
            <w:noWrap/>
            <w:vAlign w:val="bottom"/>
            <w:hideMark/>
          </w:tcPr>
          <w:p w14:paraId="1C15136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310</w:t>
            </w:r>
          </w:p>
        </w:tc>
        <w:tc>
          <w:tcPr>
            <w:tcW w:w="818" w:type="dxa"/>
            <w:tcBorders>
              <w:top w:val="nil"/>
              <w:left w:val="nil"/>
              <w:bottom w:val="nil"/>
              <w:right w:val="nil"/>
            </w:tcBorders>
            <w:shd w:val="clear" w:color="auto" w:fill="auto"/>
            <w:noWrap/>
            <w:vAlign w:val="bottom"/>
            <w:hideMark/>
          </w:tcPr>
          <w:p w14:paraId="6F9621B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6D987EB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233</w:t>
            </w:r>
          </w:p>
        </w:tc>
        <w:tc>
          <w:tcPr>
            <w:tcW w:w="818" w:type="dxa"/>
            <w:tcBorders>
              <w:top w:val="nil"/>
              <w:left w:val="nil"/>
              <w:bottom w:val="nil"/>
              <w:right w:val="nil"/>
            </w:tcBorders>
            <w:shd w:val="clear" w:color="C0E6F5" w:fill="C0E6F5"/>
            <w:noWrap/>
            <w:vAlign w:val="bottom"/>
            <w:hideMark/>
          </w:tcPr>
          <w:p w14:paraId="0E42EBE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642</w:t>
            </w:r>
          </w:p>
        </w:tc>
      </w:tr>
      <w:tr w:rsidR="008970DE" w:rsidRPr="005C1170" w14:paraId="728F76FD" w14:textId="77777777" w:rsidTr="008970DE">
        <w:trPr>
          <w:trHeight w:val="264"/>
        </w:trPr>
        <w:tc>
          <w:tcPr>
            <w:tcW w:w="954" w:type="dxa"/>
            <w:tcBorders>
              <w:top w:val="nil"/>
              <w:left w:val="nil"/>
              <w:bottom w:val="nil"/>
              <w:right w:val="nil"/>
            </w:tcBorders>
            <w:shd w:val="clear" w:color="C0E6F5" w:fill="C0E6F5"/>
            <w:noWrap/>
            <w:vAlign w:val="bottom"/>
            <w:hideMark/>
          </w:tcPr>
          <w:p w14:paraId="7ABBECD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25</w:t>
            </w:r>
          </w:p>
        </w:tc>
        <w:tc>
          <w:tcPr>
            <w:tcW w:w="801" w:type="dxa"/>
            <w:tcBorders>
              <w:top w:val="nil"/>
              <w:left w:val="nil"/>
              <w:bottom w:val="nil"/>
              <w:right w:val="nil"/>
            </w:tcBorders>
            <w:shd w:val="clear" w:color="C0E6F5" w:fill="C0E6F5"/>
            <w:noWrap/>
            <w:vAlign w:val="bottom"/>
            <w:hideMark/>
          </w:tcPr>
          <w:p w14:paraId="167AD02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529</w:t>
            </w:r>
          </w:p>
        </w:tc>
        <w:tc>
          <w:tcPr>
            <w:tcW w:w="801" w:type="dxa"/>
            <w:tcBorders>
              <w:top w:val="nil"/>
              <w:left w:val="nil"/>
              <w:bottom w:val="nil"/>
              <w:right w:val="nil"/>
            </w:tcBorders>
            <w:shd w:val="clear" w:color="auto" w:fill="auto"/>
            <w:noWrap/>
            <w:vAlign w:val="bottom"/>
            <w:hideMark/>
          </w:tcPr>
          <w:p w14:paraId="0090110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31E92CF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104</w:t>
            </w:r>
          </w:p>
        </w:tc>
        <w:tc>
          <w:tcPr>
            <w:tcW w:w="818" w:type="dxa"/>
            <w:tcBorders>
              <w:top w:val="nil"/>
              <w:left w:val="nil"/>
              <w:bottom w:val="nil"/>
              <w:right w:val="nil"/>
            </w:tcBorders>
            <w:shd w:val="clear" w:color="auto" w:fill="auto"/>
            <w:noWrap/>
            <w:vAlign w:val="bottom"/>
            <w:hideMark/>
          </w:tcPr>
          <w:p w14:paraId="596F55F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341</w:t>
            </w:r>
          </w:p>
        </w:tc>
        <w:tc>
          <w:tcPr>
            <w:tcW w:w="818" w:type="dxa"/>
            <w:tcBorders>
              <w:top w:val="nil"/>
              <w:left w:val="nil"/>
              <w:bottom w:val="nil"/>
              <w:right w:val="nil"/>
            </w:tcBorders>
            <w:shd w:val="clear" w:color="auto" w:fill="auto"/>
            <w:noWrap/>
            <w:vAlign w:val="bottom"/>
            <w:hideMark/>
          </w:tcPr>
          <w:p w14:paraId="1F413C8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24BC091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172</w:t>
            </w:r>
          </w:p>
        </w:tc>
        <w:tc>
          <w:tcPr>
            <w:tcW w:w="818" w:type="dxa"/>
            <w:tcBorders>
              <w:top w:val="nil"/>
              <w:left w:val="nil"/>
              <w:bottom w:val="nil"/>
              <w:right w:val="nil"/>
            </w:tcBorders>
            <w:shd w:val="clear" w:color="C0E6F5" w:fill="C0E6F5"/>
            <w:noWrap/>
            <w:vAlign w:val="bottom"/>
            <w:hideMark/>
          </w:tcPr>
          <w:p w14:paraId="5CB6AA5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183</w:t>
            </w:r>
          </w:p>
        </w:tc>
        <w:tc>
          <w:tcPr>
            <w:tcW w:w="818" w:type="dxa"/>
            <w:tcBorders>
              <w:top w:val="nil"/>
              <w:left w:val="nil"/>
              <w:bottom w:val="nil"/>
              <w:right w:val="nil"/>
            </w:tcBorders>
            <w:shd w:val="clear" w:color="auto" w:fill="auto"/>
            <w:noWrap/>
            <w:vAlign w:val="bottom"/>
            <w:hideMark/>
          </w:tcPr>
          <w:p w14:paraId="66B1179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32E36CE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234</w:t>
            </w:r>
          </w:p>
        </w:tc>
        <w:tc>
          <w:tcPr>
            <w:tcW w:w="818" w:type="dxa"/>
            <w:tcBorders>
              <w:top w:val="nil"/>
              <w:left w:val="nil"/>
              <w:bottom w:val="nil"/>
              <w:right w:val="nil"/>
            </w:tcBorders>
            <w:shd w:val="clear" w:color="auto" w:fill="auto"/>
            <w:noWrap/>
            <w:vAlign w:val="bottom"/>
            <w:hideMark/>
          </w:tcPr>
          <w:p w14:paraId="59D59A5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184</w:t>
            </w:r>
          </w:p>
        </w:tc>
      </w:tr>
      <w:tr w:rsidR="008970DE" w:rsidRPr="005C1170" w14:paraId="3DE47262" w14:textId="77777777" w:rsidTr="008970DE">
        <w:trPr>
          <w:trHeight w:val="264"/>
        </w:trPr>
        <w:tc>
          <w:tcPr>
            <w:tcW w:w="954" w:type="dxa"/>
            <w:tcBorders>
              <w:top w:val="nil"/>
              <w:left w:val="nil"/>
              <w:bottom w:val="nil"/>
              <w:right w:val="nil"/>
            </w:tcBorders>
            <w:shd w:val="clear" w:color="auto" w:fill="auto"/>
            <w:noWrap/>
            <w:vAlign w:val="bottom"/>
            <w:hideMark/>
          </w:tcPr>
          <w:p w14:paraId="04D4B14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26</w:t>
            </w:r>
          </w:p>
        </w:tc>
        <w:tc>
          <w:tcPr>
            <w:tcW w:w="801" w:type="dxa"/>
            <w:tcBorders>
              <w:top w:val="nil"/>
              <w:left w:val="nil"/>
              <w:bottom w:val="nil"/>
              <w:right w:val="nil"/>
            </w:tcBorders>
            <w:shd w:val="clear" w:color="auto" w:fill="auto"/>
            <w:noWrap/>
            <w:vAlign w:val="bottom"/>
            <w:hideMark/>
          </w:tcPr>
          <w:p w14:paraId="6EA119C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549</w:t>
            </w:r>
          </w:p>
        </w:tc>
        <w:tc>
          <w:tcPr>
            <w:tcW w:w="801" w:type="dxa"/>
            <w:tcBorders>
              <w:top w:val="nil"/>
              <w:left w:val="nil"/>
              <w:bottom w:val="nil"/>
              <w:right w:val="nil"/>
            </w:tcBorders>
            <w:shd w:val="clear" w:color="auto" w:fill="auto"/>
            <w:noWrap/>
            <w:vAlign w:val="bottom"/>
            <w:hideMark/>
          </w:tcPr>
          <w:p w14:paraId="3567ABB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6534124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106</w:t>
            </w:r>
          </w:p>
        </w:tc>
        <w:tc>
          <w:tcPr>
            <w:tcW w:w="818" w:type="dxa"/>
            <w:tcBorders>
              <w:top w:val="nil"/>
              <w:left w:val="nil"/>
              <w:bottom w:val="nil"/>
              <w:right w:val="nil"/>
            </w:tcBorders>
            <w:shd w:val="clear" w:color="C0E6F5" w:fill="C0E6F5"/>
            <w:noWrap/>
            <w:vAlign w:val="bottom"/>
            <w:hideMark/>
          </w:tcPr>
          <w:p w14:paraId="19AD21F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334</w:t>
            </w:r>
          </w:p>
        </w:tc>
        <w:tc>
          <w:tcPr>
            <w:tcW w:w="818" w:type="dxa"/>
            <w:tcBorders>
              <w:top w:val="nil"/>
              <w:left w:val="nil"/>
              <w:bottom w:val="nil"/>
              <w:right w:val="nil"/>
            </w:tcBorders>
            <w:shd w:val="clear" w:color="auto" w:fill="auto"/>
            <w:noWrap/>
            <w:vAlign w:val="bottom"/>
            <w:hideMark/>
          </w:tcPr>
          <w:p w14:paraId="21FD4FE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0DEF5A3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173</w:t>
            </w:r>
          </w:p>
        </w:tc>
        <w:tc>
          <w:tcPr>
            <w:tcW w:w="818" w:type="dxa"/>
            <w:tcBorders>
              <w:top w:val="nil"/>
              <w:left w:val="nil"/>
              <w:bottom w:val="nil"/>
              <w:right w:val="nil"/>
            </w:tcBorders>
            <w:shd w:val="clear" w:color="auto" w:fill="auto"/>
            <w:noWrap/>
            <w:vAlign w:val="bottom"/>
            <w:hideMark/>
          </w:tcPr>
          <w:p w14:paraId="3263B44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28</w:t>
            </w:r>
          </w:p>
        </w:tc>
        <w:tc>
          <w:tcPr>
            <w:tcW w:w="818" w:type="dxa"/>
            <w:tcBorders>
              <w:top w:val="nil"/>
              <w:left w:val="nil"/>
              <w:bottom w:val="nil"/>
              <w:right w:val="nil"/>
            </w:tcBorders>
            <w:shd w:val="clear" w:color="auto" w:fill="auto"/>
            <w:noWrap/>
            <w:vAlign w:val="bottom"/>
            <w:hideMark/>
          </w:tcPr>
          <w:p w14:paraId="36082DF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72D8F1B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237</w:t>
            </w:r>
          </w:p>
        </w:tc>
        <w:tc>
          <w:tcPr>
            <w:tcW w:w="818" w:type="dxa"/>
            <w:tcBorders>
              <w:top w:val="nil"/>
              <w:left w:val="nil"/>
              <w:bottom w:val="nil"/>
              <w:right w:val="nil"/>
            </w:tcBorders>
            <w:shd w:val="clear" w:color="C0E6F5" w:fill="C0E6F5"/>
            <w:noWrap/>
            <w:vAlign w:val="bottom"/>
            <w:hideMark/>
          </w:tcPr>
          <w:p w14:paraId="07BECDA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205</w:t>
            </w:r>
          </w:p>
        </w:tc>
      </w:tr>
      <w:tr w:rsidR="008970DE" w:rsidRPr="005C1170" w14:paraId="016E1432" w14:textId="77777777" w:rsidTr="008970DE">
        <w:trPr>
          <w:trHeight w:val="264"/>
        </w:trPr>
        <w:tc>
          <w:tcPr>
            <w:tcW w:w="954" w:type="dxa"/>
            <w:tcBorders>
              <w:top w:val="nil"/>
              <w:left w:val="nil"/>
              <w:bottom w:val="nil"/>
              <w:right w:val="nil"/>
            </w:tcBorders>
            <w:shd w:val="clear" w:color="C0E6F5" w:fill="C0E6F5"/>
            <w:noWrap/>
            <w:vAlign w:val="bottom"/>
            <w:hideMark/>
          </w:tcPr>
          <w:p w14:paraId="0004F6F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30</w:t>
            </w:r>
          </w:p>
        </w:tc>
        <w:tc>
          <w:tcPr>
            <w:tcW w:w="801" w:type="dxa"/>
            <w:tcBorders>
              <w:top w:val="nil"/>
              <w:left w:val="nil"/>
              <w:bottom w:val="nil"/>
              <w:right w:val="nil"/>
            </w:tcBorders>
            <w:shd w:val="clear" w:color="C0E6F5" w:fill="C0E6F5"/>
            <w:noWrap/>
            <w:vAlign w:val="bottom"/>
            <w:hideMark/>
          </w:tcPr>
          <w:p w14:paraId="598321A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343</w:t>
            </w:r>
          </w:p>
        </w:tc>
        <w:tc>
          <w:tcPr>
            <w:tcW w:w="801" w:type="dxa"/>
            <w:tcBorders>
              <w:top w:val="nil"/>
              <w:left w:val="nil"/>
              <w:bottom w:val="nil"/>
              <w:right w:val="nil"/>
            </w:tcBorders>
            <w:shd w:val="clear" w:color="auto" w:fill="auto"/>
            <w:noWrap/>
            <w:vAlign w:val="bottom"/>
            <w:hideMark/>
          </w:tcPr>
          <w:p w14:paraId="16AE8E7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419C0C3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107</w:t>
            </w:r>
          </w:p>
        </w:tc>
        <w:tc>
          <w:tcPr>
            <w:tcW w:w="818" w:type="dxa"/>
            <w:tcBorders>
              <w:top w:val="nil"/>
              <w:left w:val="nil"/>
              <w:bottom w:val="nil"/>
              <w:right w:val="nil"/>
            </w:tcBorders>
            <w:shd w:val="clear" w:color="auto" w:fill="auto"/>
            <w:noWrap/>
            <w:vAlign w:val="bottom"/>
            <w:hideMark/>
          </w:tcPr>
          <w:p w14:paraId="1A8CD75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226</w:t>
            </w:r>
          </w:p>
        </w:tc>
        <w:tc>
          <w:tcPr>
            <w:tcW w:w="818" w:type="dxa"/>
            <w:tcBorders>
              <w:top w:val="nil"/>
              <w:left w:val="nil"/>
              <w:bottom w:val="nil"/>
              <w:right w:val="nil"/>
            </w:tcBorders>
            <w:shd w:val="clear" w:color="auto" w:fill="auto"/>
            <w:noWrap/>
            <w:vAlign w:val="bottom"/>
            <w:hideMark/>
          </w:tcPr>
          <w:p w14:paraId="282F1EF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32C4DB0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174</w:t>
            </w:r>
          </w:p>
        </w:tc>
        <w:tc>
          <w:tcPr>
            <w:tcW w:w="818" w:type="dxa"/>
            <w:tcBorders>
              <w:top w:val="nil"/>
              <w:left w:val="nil"/>
              <w:bottom w:val="nil"/>
              <w:right w:val="nil"/>
            </w:tcBorders>
            <w:shd w:val="clear" w:color="C0E6F5" w:fill="C0E6F5"/>
            <w:noWrap/>
            <w:vAlign w:val="bottom"/>
            <w:hideMark/>
          </w:tcPr>
          <w:p w14:paraId="4514675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178</w:t>
            </w:r>
          </w:p>
        </w:tc>
        <w:tc>
          <w:tcPr>
            <w:tcW w:w="818" w:type="dxa"/>
            <w:tcBorders>
              <w:top w:val="nil"/>
              <w:left w:val="nil"/>
              <w:bottom w:val="nil"/>
              <w:right w:val="nil"/>
            </w:tcBorders>
            <w:shd w:val="clear" w:color="auto" w:fill="auto"/>
            <w:noWrap/>
            <w:vAlign w:val="bottom"/>
            <w:hideMark/>
          </w:tcPr>
          <w:p w14:paraId="3ACCC0A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5C08B1C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239</w:t>
            </w:r>
          </w:p>
        </w:tc>
        <w:tc>
          <w:tcPr>
            <w:tcW w:w="818" w:type="dxa"/>
            <w:tcBorders>
              <w:top w:val="nil"/>
              <w:left w:val="nil"/>
              <w:bottom w:val="nil"/>
              <w:right w:val="nil"/>
            </w:tcBorders>
            <w:shd w:val="clear" w:color="auto" w:fill="auto"/>
            <w:noWrap/>
            <w:vAlign w:val="bottom"/>
            <w:hideMark/>
          </w:tcPr>
          <w:p w14:paraId="5498B53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319</w:t>
            </w:r>
          </w:p>
        </w:tc>
      </w:tr>
      <w:tr w:rsidR="008970DE" w:rsidRPr="005C1170" w14:paraId="10F59408" w14:textId="77777777" w:rsidTr="008970DE">
        <w:trPr>
          <w:trHeight w:val="264"/>
        </w:trPr>
        <w:tc>
          <w:tcPr>
            <w:tcW w:w="954" w:type="dxa"/>
            <w:tcBorders>
              <w:top w:val="nil"/>
              <w:left w:val="nil"/>
              <w:bottom w:val="nil"/>
              <w:right w:val="nil"/>
            </w:tcBorders>
            <w:shd w:val="clear" w:color="auto" w:fill="auto"/>
            <w:noWrap/>
            <w:vAlign w:val="bottom"/>
            <w:hideMark/>
          </w:tcPr>
          <w:p w14:paraId="770981A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32</w:t>
            </w:r>
          </w:p>
        </w:tc>
        <w:tc>
          <w:tcPr>
            <w:tcW w:w="801" w:type="dxa"/>
            <w:tcBorders>
              <w:top w:val="nil"/>
              <w:left w:val="nil"/>
              <w:bottom w:val="nil"/>
              <w:right w:val="nil"/>
            </w:tcBorders>
            <w:shd w:val="clear" w:color="auto" w:fill="auto"/>
            <w:noWrap/>
            <w:vAlign w:val="bottom"/>
            <w:hideMark/>
          </w:tcPr>
          <w:p w14:paraId="42BED18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331</w:t>
            </w:r>
          </w:p>
        </w:tc>
        <w:tc>
          <w:tcPr>
            <w:tcW w:w="801" w:type="dxa"/>
            <w:tcBorders>
              <w:top w:val="nil"/>
              <w:left w:val="nil"/>
              <w:bottom w:val="nil"/>
              <w:right w:val="nil"/>
            </w:tcBorders>
            <w:shd w:val="clear" w:color="auto" w:fill="auto"/>
            <w:noWrap/>
            <w:vAlign w:val="bottom"/>
            <w:hideMark/>
          </w:tcPr>
          <w:p w14:paraId="2D7A38B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44DD745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108</w:t>
            </w:r>
          </w:p>
        </w:tc>
        <w:tc>
          <w:tcPr>
            <w:tcW w:w="818" w:type="dxa"/>
            <w:tcBorders>
              <w:top w:val="nil"/>
              <w:left w:val="nil"/>
              <w:bottom w:val="nil"/>
              <w:right w:val="nil"/>
            </w:tcBorders>
            <w:shd w:val="clear" w:color="C0E6F5" w:fill="C0E6F5"/>
            <w:noWrap/>
            <w:vAlign w:val="bottom"/>
            <w:hideMark/>
          </w:tcPr>
          <w:p w14:paraId="7EC4A3C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167</w:t>
            </w:r>
          </w:p>
        </w:tc>
        <w:tc>
          <w:tcPr>
            <w:tcW w:w="818" w:type="dxa"/>
            <w:tcBorders>
              <w:top w:val="nil"/>
              <w:left w:val="nil"/>
              <w:bottom w:val="nil"/>
              <w:right w:val="nil"/>
            </w:tcBorders>
            <w:shd w:val="clear" w:color="auto" w:fill="auto"/>
            <w:noWrap/>
            <w:vAlign w:val="bottom"/>
            <w:hideMark/>
          </w:tcPr>
          <w:p w14:paraId="58CC5E1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33426CC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175</w:t>
            </w:r>
          </w:p>
        </w:tc>
        <w:tc>
          <w:tcPr>
            <w:tcW w:w="818" w:type="dxa"/>
            <w:tcBorders>
              <w:top w:val="nil"/>
              <w:left w:val="nil"/>
              <w:bottom w:val="nil"/>
              <w:right w:val="nil"/>
            </w:tcBorders>
            <w:shd w:val="clear" w:color="auto" w:fill="auto"/>
            <w:noWrap/>
            <w:vAlign w:val="bottom"/>
            <w:hideMark/>
          </w:tcPr>
          <w:p w14:paraId="1654C32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196</w:t>
            </w:r>
          </w:p>
        </w:tc>
        <w:tc>
          <w:tcPr>
            <w:tcW w:w="818" w:type="dxa"/>
            <w:tcBorders>
              <w:top w:val="nil"/>
              <w:left w:val="nil"/>
              <w:bottom w:val="nil"/>
              <w:right w:val="nil"/>
            </w:tcBorders>
            <w:shd w:val="clear" w:color="auto" w:fill="auto"/>
            <w:noWrap/>
            <w:vAlign w:val="bottom"/>
            <w:hideMark/>
          </w:tcPr>
          <w:p w14:paraId="4CCF580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496FF7F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240</w:t>
            </w:r>
          </w:p>
        </w:tc>
        <w:tc>
          <w:tcPr>
            <w:tcW w:w="818" w:type="dxa"/>
            <w:tcBorders>
              <w:top w:val="nil"/>
              <w:left w:val="nil"/>
              <w:bottom w:val="nil"/>
              <w:right w:val="nil"/>
            </w:tcBorders>
            <w:shd w:val="clear" w:color="C0E6F5" w:fill="C0E6F5"/>
            <w:noWrap/>
            <w:vAlign w:val="bottom"/>
            <w:hideMark/>
          </w:tcPr>
          <w:p w14:paraId="678914F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192</w:t>
            </w:r>
          </w:p>
        </w:tc>
      </w:tr>
      <w:tr w:rsidR="008970DE" w:rsidRPr="005C1170" w14:paraId="70FB5C80" w14:textId="77777777" w:rsidTr="008970DE">
        <w:trPr>
          <w:trHeight w:val="264"/>
        </w:trPr>
        <w:tc>
          <w:tcPr>
            <w:tcW w:w="954" w:type="dxa"/>
            <w:tcBorders>
              <w:top w:val="nil"/>
              <w:left w:val="nil"/>
              <w:bottom w:val="nil"/>
              <w:right w:val="nil"/>
            </w:tcBorders>
            <w:shd w:val="clear" w:color="C0E6F5" w:fill="C0E6F5"/>
            <w:noWrap/>
            <w:vAlign w:val="bottom"/>
            <w:hideMark/>
          </w:tcPr>
          <w:p w14:paraId="383CC40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33</w:t>
            </w:r>
          </w:p>
        </w:tc>
        <w:tc>
          <w:tcPr>
            <w:tcW w:w="801" w:type="dxa"/>
            <w:tcBorders>
              <w:top w:val="nil"/>
              <w:left w:val="nil"/>
              <w:bottom w:val="nil"/>
              <w:right w:val="nil"/>
            </w:tcBorders>
            <w:shd w:val="clear" w:color="C0E6F5" w:fill="C0E6F5"/>
            <w:noWrap/>
            <w:vAlign w:val="bottom"/>
            <w:hideMark/>
          </w:tcPr>
          <w:p w14:paraId="0E38570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669</w:t>
            </w:r>
          </w:p>
        </w:tc>
        <w:tc>
          <w:tcPr>
            <w:tcW w:w="801" w:type="dxa"/>
            <w:tcBorders>
              <w:top w:val="nil"/>
              <w:left w:val="nil"/>
              <w:bottom w:val="nil"/>
              <w:right w:val="nil"/>
            </w:tcBorders>
            <w:shd w:val="clear" w:color="auto" w:fill="auto"/>
            <w:noWrap/>
            <w:vAlign w:val="bottom"/>
            <w:hideMark/>
          </w:tcPr>
          <w:p w14:paraId="2270246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433244D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109</w:t>
            </w:r>
          </w:p>
        </w:tc>
        <w:tc>
          <w:tcPr>
            <w:tcW w:w="818" w:type="dxa"/>
            <w:tcBorders>
              <w:top w:val="nil"/>
              <w:left w:val="nil"/>
              <w:bottom w:val="nil"/>
              <w:right w:val="nil"/>
            </w:tcBorders>
            <w:shd w:val="clear" w:color="auto" w:fill="auto"/>
            <w:noWrap/>
            <w:vAlign w:val="bottom"/>
            <w:hideMark/>
          </w:tcPr>
          <w:p w14:paraId="7A888EE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254</w:t>
            </w:r>
          </w:p>
        </w:tc>
        <w:tc>
          <w:tcPr>
            <w:tcW w:w="818" w:type="dxa"/>
            <w:tcBorders>
              <w:top w:val="nil"/>
              <w:left w:val="nil"/>
              <w:bottom w:val="nil"/>
              <w:right w:val="nil"/>
            </w:tcBorders>
            <w:shd w:val="clear" w:color="auto" w:fill="auto"/>
            <w:noWrap/>
            <w:vAlign w:val="bottom"/>
            <w:hideMark/>
          </w:tcPr>
          <w:p w14:paraId="63DF0BB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7ED200A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176</w:t>
            </w:r>
          </w:p>
        </w:tc>
        <w:tc>
          <w:tcPr>
            <w:tcW w:w="818" w:type="dxa"/>
            <w:tcBorders>
              <w:top w:val="nil"/>
              <w:left w:val="nil"/>
              <w:bottom w:val="nil"/>
              <w:right w:val="nil"/>
            </w:tcBorders>
            <w:shd w:val="clear" w:color="C0E6F5" w:fill="C0E6F5"/>
            <w:noWrap/>
            <w:vAlign w:val="bottom"/>
            <w:hideMark/>
          </w:tcPr>
          <w:p w14:paraId="596F692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280</w:t>
            </w:r>
          </w:p>
        </w:tc>
        <w:tc>
          <w:tcPr>
            <w:tcW w:w="818" w:type="dxa"/>
            <w:tcBorders>
              <w:top w:val="nil"/>
              <w:left w:val="nil"/>
              <w:bottom w:val="nil"/>
              <w:right w:val="nil"/>
            </w:tcBorders>
            <w:shd w:val="clear" w:color="auto" w:fill="auto"/>
            <w:noWrap/>
            <w:vAlign w:val="bottom"/>
            <w:hideMark/>
          </w:tcPr>
          <w:p w14:paraId="22219B1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7E46A0D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241</w:t>
            </w:r>
          </w:p>
        </w:tc>
        <w:tc>
          <w:tcPr>
            <w:tcW w:w="818" w:type="dxa"/>
            <w:tcBorders>
              <w:top w:val="nil"/>
              <w:left w:val="nil"/>
              <w:bottom w:val="nil"/>
              <w:right w:val="nil"/>
            </w:tcBorders>
            <w:shd w:val="clear" w:color="auto" w:fill="auto"/>
            <w:noWrap/>
            <w:vAlign w:val="bottom"/>
            <w:hideMark/>
          </w:tcPr>
          <w:p w14:paraId="7695EEE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577</w:t>
            </w:r>
          </w:p>
        </w:tc>
      </w:tr>
      <w:tr w:rsidR="008970DE" w:rsidRPr="005C1170" w14:paraId="5C775964" w14:textId="77777777" w:rsidTr="008970DE">
        <w:trPr>
          <w:trHeight w:val="264"/>
        </w:trPr>
        <w:tc>
          <w:tcPr>
            <w:tcW w:w="954" w:type="dxa"/>
            <w:tcBorders>
              <w:top w:val="nil"/>
              <w:left w:val="nil"/>
              <w:bottom w:val="nil"/>
              <w:right w:val="nil"/>
            </w:tcBorders>
            <w:shd w:val="clear" w:color="auto" w:fill="auto"/>
            <w:noWrap/>
            <w:vAlign w:val="bottom"/>
            <w:hideMark/>
          </w:tcPr>
          <w:p w14:paraId="76187E1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36</w:t>
            </w:r>
          </w:p>
        </w:tc>
        <w:tc>
          <w:tcPr>
            <w:tcW w:w="801" w:type="dxa"/>
            <w:tcBorders>
              <w:top w:val="nil"/>
              <w:left w:val="nil"/>
              <w:bottom w:val="nil"/>
              <w:right w:val="nil"/>
            </w:tcBorders>
            <w:shd w:val="clear" w:color="auto" w:fill="auto"/>
            <w:noWrap/>
            <w:vAlign w:val="bottom"/>
            <w:hideMark/>
          </w:tcPr>
          <w:p w14:paraId="24A9AE8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58</w:t>
            </w:r>
          </w:p>
        </w:tc>
        <w:tc>
          <w:tcPr>
            <w:tcW w:w="801" w:type="dxa"/>
            <w:tcBorders>
              <w:top w:val="nil"/>
              <w:left w:val="nil"/>
              <w:bottom w:val="nil"/>
              <w:right w:val="nil"/>
            </w:tcBorders>
            <w:shd w:val="clear" w:color="auto" w:fill="auto"/>
            <w:noWrap/>
            <w:vAlign w:val="bottom"/>
            <w:hideMark/>
          </w:tcPr>
          <w:p w14:paraId="1C99C5E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524A7D6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111</w:t>
            </w:r>
          </w:p>
        </w:tc>
        <w:tc>
          <w:tcPr>
            <w:tcW w:w="818" w:type="dxa"/>
            <w:tcBorders>
              <w:top w:val="nil"/>
              <w:left w:val="nil"/>
              <w:bottom w:val="nil"/>
              <w:right w:val="nil"/>
            </w:tcBorders>
            <w:shd w:val="clear" w:color="C0E6F5" w:fill="C0E6F5"/>
            <w:noWrap/>
            <w:vAlign w:val="bottom"/>
            <w:hideMark/>
          </w:tcPr>
          <w:p w14:paraId="0EBA62C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30</w:t>
            </w:r>
          </w:p>
        </w:tc>
        <w:tc>
          <w:tcPr>
            <w:tcW w:w="818" w:type="dxa"/>
            <w:tcBorders>
              <w:top w:val="nil"/>
              <w:left w:val="nil"/>
              <w:bottom w:val="nil"/>
              <w:right w:val="nil"/>
            </w:tcBorders>
            <w:shd w:val="clear" w:color="auto" w:fill="auto"/>
            <w:noWrap/>
            <w:vAlign w:val="bottom"/>
            <w:hideMark/>
          </w:tcPr>
          <w:p w14:paraId="1F6CAEF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2780C31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177</w:t>
            </w:r>
          </w:p>
        </w:tc>
        <w:tc>
          <w:tcPr>
            <w:tcW w:w="818" w:type="dxa"/>
            <w:tcBorders>
              <w:top w:val="nil"/>
              <w:left w:val="nil"/>
              <w:bottom w:val="nil"/>
              <w:right w:val="nil"/>
            </w:tcBorders>
            <w:shd w:val="clear" w:color="auto" w:fill="auto"/>
            <w:noWrap/>
            <w:vAlign w:val="bottom"/>
            <w:hideMark/>
          </w:tcPr>
          <w:p w14:paraId="11C9649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231</w:t>
            </w:r>
          </w:p>
        </w:tc>
        <w:tc>
          <w:tcPr>
            <w:tcW w:w="818" w:type="dxa"/>
            <w:tcBorders>
              <w:top w:val="nil"/>
              <w:left w:val="nil"/>
              <w:bottom w:val="nil"/>
              <w:right w:val="nil"/>
            </w:tcBorders>
            <w:shd w:val="clear" w:color="auto" w:fill="auto"/>
            <w:noWrap/>
            <w:vAlign w:val="bottom"/>
            <w:hideMark/>
          </w:tcPr>
          <w:p w14:paraId="762575E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162A33A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242</w:t>
            </w:r>
          </w:p>
        </w:tc>
        <w:tc>
          <w:tcPr>
            <w:tcW w:w="818" w:type="dxa"/>
            <w:tcBorders>
              <w:top w:val="nil"/>
              <w:left w:val="nil"/>
              <w:bottom w:val="nil"/>
              <w:right w:val="nil"/>
            </w:tcBorders>
            <w:shd w:val="clear" w:color="C0E6F5" w:fill="C0E6F5"/>
            <w:noWrap/>
            <w:vAlign w:val="bottom"/>
            <w:hideMark/>
          </w:tcPr>
          <w:p w14:paraId="6C0D7CB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256</w:t>
            </w:r>
          </w:p>
        </w:tc>
      </w:tr>
      <w:tr w:rsidR="008970DE" w:rsidRPr="005C1170" w14:paraId="1E53F7DE" w14:textId="77777777" w:rsidTr="008970DE">
        <w:trPr>
          <w:trHeight w:val="264"/>
        </w:trPr>
        <w:tc>
          <w:tcPr>
            <w:tcW w:w="954" w:type="dxa"/>
            <w:tcBorders>
              <w:top w:val="nil"/>
              <w:left w:val="nil"/>
              <w:bottom w:val="nil"/>
              <w:right w:val="nil"/>
            </w:tcBorders>
            <w:shd w:val="clear" w:color="C0E6F5" w:fill="C0E6F5"/>
            <w:noWrap/>
            <w:vAlign w:val="bottom"/>
            <w:hideMark/>
          </w:tcPr>
          <w:p w14:paraId="69AD3F8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37</w:t>
            </w:r>
          </w:p>
        </w:tc>
        <w:tc>
          <w:tcPr>
            <w:tcW w:w="801" w:type="dxa"/>
            <w:tcBorders>
              <w:top w:val="nil"/>
              <w:left w:val="nil"/>
              <w:bottom w:val="nil"/>
              <w:right w:val="nil"/>
            </w:tcBorders>
            <w:shd w:val="clear" w:color="C0E6F5" w:fill="C0E6F5"/>
            <w:noWrap/>
            <w:vAlign w:val="bottom"/>
            <w:hideMark/>
          </w:tcPr>
          <w:p w14:paraId="366BBF1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703</w:t>
            </w:r>
          </w:p>
        </w:tc>
        <w:tc>
          <w:tcPr>
            <w:tcW w:w="801" w:type="dxa"/>
            <w:tcBorders>
              <w:top w:val="nil"/>
              <w:left w:val="nil"/>
              <w:bottom w:val="nil"/>
              <w:right w:val="nil"/>
            </w:tcBorders>
            <w:shd w:val="clear" w:color="auto" w:fill="auto"/>
            <w:noWrap/>
            <w:vAlign w:val="bottom"/>
            <w:hideMark/>
          </w:tcPr>
          <w:p w14:paraId="5E8FB2E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49CEE29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113</w:t>
            </w:r>
          </w:p>
        </w:tc>
        <w:tc>
          <w:tcPr>
            <w:tcW w:w="818" w:type="dxa"/>
            <w:tcBorders>
              <w:top w:val="nil"/>
              <w:left w:val="nil"/>
              <w:bottom w:val="nil"/>
              <w:right w:val="nil"/>
            </w:tcBorders>
            <w:shd w:val="clear" w:color="auto" w:fill="auto"/>
            <w:noWrap/>
            <w:vAlign w:val="bottom"/>
            <w:hideMark/>
          </w:tcPr>
          <w:p w14:paraId="20D7AE2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350</w:t>
            </w:r>
          </w:p>
        </w:tc>
        <w:tc>
          <w:tcPr>
            <w:tcW w:w="818" w:type="dxa"/>
            <w:tcBorders>
              <w:top w:val="nil"/>
              <w:left w:val="nil"/>
              <w:bottom w:val="nil"/>
              <w:right w:val="nil"/>
            </w:tcBorders>
            <w:shd w:val="clear" w:color="auto" w:fill="auto"/>
            <w:noWrap/>
            <w:vAlign w:val="bottom"/>
            <w:hideMark/>
          </w:tcPr>
          <w:p w14:paraId="0D41965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2832597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178</w:t>
            </w:r>
          </w:p>
        </w:tc>
        <w:tc>
          <w:tcPr>
            <w:tcW w:w="818" w:type="dxa"/>
            <w:tcBorders>
              <w:top w:val="nil"/>
              <w:left w:val="nil"/>
              <w:bottom w:val="nil"/>
              <w:right w:val="nil"/>
            </w:tcBorders>
            <w:shd w:val="clear" w:color="C0E6F5" w:fill="C0E6F5"/>
            <w:noWrap/>
            <w:vAlign w:val="bottom"/>
            <w:hideMark/>
          </w:tcPr>
          <w:p w14:paraId="2E9EB80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179</w:t>
            </w:r>
          </w:p>
        </w:tc>
        <w:tc>
          <w:tcPr>
            <w:tcW w:w="818" w:type="dxa"/>
            <w:tcBorders>
              <w:top w:val="nil"/>
              <w:left w:val="nil"/>
              <w:bottom w:val="nil"/>
              <w:right w:val="nil"/>
            </w:tcBorders>
            <w:shd w:val="clear" w:color="auto" w:fill="auto"/>
            <w:noWrap/>
            <w:vAlign w:val="bottom"/>
            <w:hideMark/>
          </w:tcPr>
          <w:p w14:paraId="1A065B7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00F031F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243</w:t>
            </w:r>
          </w:p>
        </w:tc>
        <w:tc>
          <w:tcPr>
            <w:tcW w:w="818" w:type="dxa"/>
            <w:tcBorders>
              <w:top w:val="nil"/>
              <w:left w:val="nil"/>
              <w:bottom w:val="nil"/>
              <w:right w:val="nil"/>
            </w:tcBorders>
            <w:shd w:val="clear" w:color="auto" w:fill="auto"/>
            <w:noWrap/>
            <w:vAlign w:val="bottom"/>
            <w:hideMark/>
          </w:tcPr>
          <w:p w14:paraId="19BA622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372</w:t>
            </w:r>
          </w:p>
        </w:tc>
      </w:tr>
      <w:tr w:rsidR="008970DE" w:rsidRPr="005C1170" w14:paraId="45226859" w14:textId="77777777" w:rsidTr="008970DE">
        <w:trPr>
          <w:trHeight w:val="264"/>
        </w:trPr>
        <w:tc>
          <w:tcPr>
            <w:tcW w:w="954" w:type="dxa"/>
            <w:tcBorders>
              <w:top w:val="nil"/>
              <w:left w:val="nil"/>
              <w:bottom w:val="nil"/>
              <w:right w:val="nil"/>
            </w:tcBorders>
            <w:shd w:val="clear" w:color="auto" w:fill="auto"/>
            <w:noWrap/>
            <w:vAlign w:val="bottom"/>
            <w:hideMark/>
          </w:tcPr>
          <w:p w14:paraId="1658B72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39</w:t>
            </w:r>
          </w:p>
        </w:tc>
        <w:tc>
          <w:tcPr>
            <w:tcW w:w="801" w:type="dxa"/>
            <w:tcBorders>
              <w:top w:val="nil"/>
              <w:left w:val="nil"/>
              <w:bottom w:val="nil"/>
              <w:right w:val="nil"/>
            </w:tcBorders>
            <w:shd w:val="clear" w:color="auto" w:fill="auto"/>
            <w:noWrap/>
            <w:vAlign w:val="bottom"/>
            <w:hideMark/>
          </w:tcPr>
          <w:p w14:paraId="64766D6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298</w:t>
            </w:r>
          </w:p>
        </w:tc>
        <w:tc>
          <w:tcPr>
            <w:tcW w:w="801" w:type="dxa"/>
            <w:tcBorders>
              <w:top w:val="nil"/>
              <w:left w:val="nil"/>
              <w:bottom w:val="nil"/>
              <w:right w:val="nil"/>
            </w:tcBorders>
            <w:shd w:val="clear" w:color="auto" w:fill="auto"/>
            <w:noWrap/>
            <w:vAlign w:val="bottom"/>
            <w:hideMark/>
          </w:tcPr>
          <w:p w14:paraId="2E4EF22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25AC7E1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118</w:t>
            </w:r>
          </w:p>
        </w:tc>
        <w:tc>
          <w:tcPr>
            <w:tcW w:w="818" w:type="dxa"/>
            <w:tcBorders>
              <w:top w:val="nil"/>
              <w:left w:val="nil"/>
              <w:bottom w:val="nil"/>
              <w:right w:val="nil"/>
            </w:tcBorders>
            <w:shd w:val="clear" w:color="C0E6F5" w:fill="C0E6F5"/>
            <w:noWrap/>
            <w:vAlign w:val="bottom"/>
            <w:hideMark/>
          </w:tcPr>
          <w:p w14:paraId="656EDDF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185</w:t>
            </w:r>
          </w:p>
        </w:tc>
        <w:tc>
          <w:tcPr>
            <w:tcW w:w="818" w:type="dxa"/>
            <w:tcBorders>
              <w:top w:val="nil"/>
              <w:left w:val="nil"/>
              <w:bottom w:val="nil"/>
              <w:right w:val="nil"/>
            </w:tcBorders>
            <w:shd w:val="clear" w:color="auto" w:fill="auto"/>
            <w:noWrap/>
            <w:vAlign w:val="bottom"/>
            <w:hideMark/>
          </w:tcPr>
          <w:p w14:paraId="69477A1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7622D6B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179</w:t>
            </w:r>
          </w:p>
        </w:tc>
        <w:tc>
          <w:tcPr>
            <w:tcW w:w="818" w:type="dxa"/>
            <w:tcBorders>
              <w:top w:val="nil"/>
              <w:left w:val="nil"/>
              <w:bottom w:val="nil"/>
              <w:right w:val="nil"/>
            </w:tcBorders>
            <w:shd w:val="clear" w:color="auto" w:fill="auto"/>
            <w:noWrap/>
            <w:vAlign w:val="bottom"/>
            <w:hideMark/>
          </w:tcPr>
          <w:p w14:paraId="3194CE1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186</w:t>
            </w:r>
          </w:p>
        </w:tc>
        <w:tc>
          <w:tcPr>
            <w:tcW w:w="818" w:type="dxa"/>
            <w:tcBorders>
              <w:top w:val="nil"/>
              <w:left w:val="nil"/>
              <w:bottom w:val="nil"/>
              <w:right w:val="nil"/>
            </w:tcBorders>
            <w:shd w:val="clear" w:color="auto" w:fill="auto"/>
            <w:noWrap/>
            <w:vAlign w:val="bottom"/>
            <w:hideMark/>
          </w:tcPr>
          <w:p w14:paraId="34B3933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682266C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244</w:t>
            </w:r>
          </w:p>
        </w:tc>
        <w:tc>
          <w:tcPr>
            <w:tcW w:w="818" w:type="dxa"/>
            <w:tcBorders>
              <w:top w:val="nil"/>
              <w:left w:val="nil"/>
              <w:bottom w:val="nil"/>
              <w:right w:val="nil"/>
            </w:tcBorders>
            <w:shd w:val="clear" w:color="C0E6F5" w:fill="C0E6F5"/>
            <w:noWrap/>
            <w:vAlign w:val="bottom"/>
            <w:hideMark/>
          </w:tcPr>
          <w:p w14:paraId="0ACF134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392</w:t>
            </w:r>
          </w:p>
        </w:tc>
      </w:tr>
      <w:tr w:rsidR="008970DE" w:rsidRPr="005C1170" w14:paraId="01B5A89A" w14:textId="77777777" w:rsidTr="008970DE">
        <w:trPr>
          <w:trHeight w:val="264"/>
        </w:trPr>
        <w:tc>
          <w:tcPr>
            <w:tcW w:w="954" w:type="dxa"/>
            <w:tcBorders>
              <w:top w:val="nil"/>
              <w:left w:val="nil"/>
              <w:bottom w:val="nil"/>
              <w:right w:val="nil"/>
            </w:tcBorders>
            <w:shd w:val="clear" w:color="C0E6F5" w:fill="C0E6F5"/>
            <w:noWrap/>
            <w:vAlign w:val="bottom"/>
            <w:hideMark/>
          </w:tcPr>
          <w:p w14:paraId="5409FFF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40</w:t>
            </w:r>
          </w:p>
        </w:tc>
        <w:tc>
          <w:tcPr>
            <w:tcW w:w="801" w:type="dxa"/>
            <w:tcBorders>
              <w:top w:val="nil"/>
              <w:left w:val="nil"/>
              <w:bottom w:val="nil"/>
              <w:right w:val="nil"/>
            </w:tcBorders>
            <w:shd w:val="clear" w:color="C0E6F5" w:fill="C0E6F5"/>
            <w:noWrap/>
            <w:vAlign w:val="bottom"/>
            <w:hideMark/>
          </w:tcPr>
          <w:p w14:paraId="1EAD743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497</w:t>
            </w:r>
          </w:p>
        </w:tc>
        <w:tc>
          <w:tcPr>
            <w:tcW w:w="801" w:type="dxa"/>
            <w:tcBorders>
              <w:top w:val="nil"/>
              <w:left w:val="nil"/>
              <w:bottom w:val="nil"/>
              <w:right w:val="nil"/>
            </w:tcBorders>
            <w:shd w:val="clear" w:color="auto" w:fill="auto"/>
            <w:noWrap/>
            <w:vAlign w:val="bottom"/>
            <w:hideMark/>
          </w:tcPr>
          <w:p w14:paraId="7F4FE80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3786098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119</w:t>
            </w:r>
          </w:p>
        </w:tc>
        <w:tc>
          <w:tcPr>
            <w:tcW w:w="818" w:type="dxa"/>
            <w:tcBorders>
              <w:top w:val="nil"/>
              <w:left w:val="nil"/>
              <w:bottom w:val="nil"/>
              <w:right w:val="nil"/>
            </w:tcBorders>
            <w:shd w:val="clear" w:color="auto" w:fill="auto"/>
            <w:noWrap/>
            <w:vAlign w:val="bottom"/>
            <w:hideMark/>
          </w:tcPr>
          <w:p w14:paraId="2C291CF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513</w:t>
            </w:r>
          </w:p>
        </w:tc>
        <w:tc>
          <w:tcPr>
            <w:tcW w:w="818" w:type="dxa"/>
            <w:tcBorders>
              <w:top w:val="nil"/>
              <w:left w:val="nil"/>
              <w:bottom w:val="nil"/>
              <w:right w:val="nil"/>
            </w:tcBorders>
            <w:shd w:val="clear" w:color="auto" w:fill="auto"/>
            <w:noWrap/>
            <w:vAlign w:val="bottom"/>
            <w:hideMark/>
          </w:tcPr>
          <w:p w14:paraId="404A340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79BA149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181</w:t>
            </w:r>
          </w:p>
        </w:tc>
        <w:tc>
          <w:tcPr>
            <w:tcW w:w="818" w:type="dxa"/>
            <w:tcBorders>
              <w:top w:val="nil"/>
              <w:left w:val="nil"/>
              <w:bottom w:val="nil"/>
              <w:right w:val="nil"/>
            </w:tcBorders>
            <w:shd w:val="clear" w:color="C0E6F5" w:fill="C0E6F5"/>
            <w:noWrap/>
            <w:vAlign w:val="bottom"/>
            <w:hideMark/>
          </w:tcPr>
          <w:p w14:paraId="72B55D0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503</w:t>
            </w:r>
          </w:p>
        </w:tc>
        <w:tc>
          <w:tcPr>
            <w:tcW w:w="818" w:type="dxa"/>
            <w:tcBorders>
              <w:top w:val="nil"/>
              <w:left w:val="nil"/>
              <w:bottom w:val="nil"/>
              <w:right w:val="nil"/>
            </w:tcBorders>
            <w:shd w:val="clear" w:color="auto" w:fill="auto"/>
            <w:noWrap/>
            <w:vAlign w:val="bottom"/>
            <w:hideMark/>
          </w:tcPr>
          <w:p w14:paraId="32BE531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4A85B3A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245</w:t>
            </w:r>
          </w:p>
        </w:tc>
        <w:tc>
          <w:tcPr>
            <w:tcW w:w="818" w:type="dxa"/>
            <w:tcBorders>
              <w:top w:val="nil"/>
              <w:left w:val="nil"/>
              <w:bottom w:val="nil"/>
              <w:right w:val="nil"/>
            </w:tcBorders>
            <w:shd w:val="clear" w:color="auto" w:fill="auto"/>
            <w:noWrap/>
            <w:vAlign w:val="bottom"/>
            <w:hideMark/>
          </w:tcPr>
          <w:p w14:paraId="064AE16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673</w:t>
            </w:r>
          </w:p>
        </w:tc>
      </w:tr>
      <w:tr w:rsidR="008970DE" w:rsidRPr="005C1170" w14:paraId="67F4EDD2" w14:textId="77777777" w:rsidTr="008970DE">
        <w:trPr>
          <w:trHeight w:val="264"/>
        </w:trPr>
        <w:tc>
          <w:tcPr>
            <w:tcW w:w="954" w:type="dxa"/>
            <w:tcBorders>
              <w:top w:val="nil"/>
              <w:left w:val="nil"/>
              <w:bottom w:val="nil"/>
              <w:right w:val="nil"/>
            </w:tcBorders>
            <w:shd w:val="clear" w:color="auto" w:fill="auto"/>
            <w:noWrap/>
            <w:vAlign w:val="bottom"/>
            <w:hideMark/>
          </w:tcPr>
          <w:p w14:paraId="3111C54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41</w:t>
            </w:r>
          </w:p>
        </w:tc>
        <w:tc>
          <w:tcPr>
            <w:tcW w:w="801" w:type="dxa"/>
            <w:tcBorders>
              <w:top w:val="nil"/>
              <w:left w:val="nil"/>
              <w:bottom w:val="nil"/>
              <w:right w:val="nil"/>
            </w:tcBorders>
            <w:shd w:val="clear" w:color="auto" w:fill="auto"/>
            <w:noWrap/>
            <w:vAlign w:val="bottom"/>
            <w:hideMark/>
          </w:tcPr>
          <w:p w14:paraId="11CB255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573</w:t>
            </w:r>
          </w:p>
        </w:tc>
        <w:tc>
          <w:tcPr>
            <w:tcW w:w="801" w:type="dxa"/>
            <w:tcBorders>
              <w:top w:val="nil"/>
              <w:left w:val="nil"/>
              <w:bottom w:val="nil"/>
              <w:right w:val="nil"/>
            </w:tcBorders>
            <w:shd w:val="clear" w:color="auto" w:fill="auto"/>
            <w:noWrap/>
            <w:vAlign w:val="bottom"/>
            <w:hideMark/>
          </w:tcPr>
          <w:p w14:paraId="3965646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01CAD5A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120</w:t>
            </w:r>
          </w:p>
        </w:tc>
        <w:tc>
          <w:tcPr>
            <w:tcW w:w="818" w:type="dxa"/>
            <w:tcBorders>
              <w:top w:val="nil"/>
              <w:left w:val="nil"/>
              <w:bottom w:val="nil"/>
              <w:right w:val="nil"/>
            </w:tcBorders>
            <w:shd w:val="clear" w:color="C0E6F5" w:fill="C0E6F5"/>
            <w:noWrap/>
            <w:vAlign w:val="bottom"/>
            <w:hideMark/>
          </w:tcPr>
          <w:p w14:paraId="5D72837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285</w:t>
            </w:r>
          </w:p>
        </w:tc>
        <w:tc>
          <w:tcPr>
            <w:tcW w:w="818" w:type="dxa"/>
            <w:tcBorders>
              <w:top w:val="nil"/>
              <w:left w:val="nil"/>
              <w:bottom w:val="nil"/>
              <w:right w:val="nil"/>
            </w:tcBorders>
            <w:shd w:val="clear" w:color="auto" w:fill="auto"/>
            <w:noWrap/>
            <w:vAlign w:val="bottom"/>
            <w:hideMark/>
          </w:tcPr>
          <w:p w14:paraId="0D2B31E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4D25123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182</w:t>
            </w:r>
          </w:p>
        </w:tc>
        <w:tc>
          <w:tcPr>
            <w:tcW w:w="818" w:type="dxa"/>
            <w:tcBorders>
              <w:top w:val="nil"/>
              <w:left w:val="nil"/>
              <w:bottom w:val="nil"/>
              <w:right w:val="nil"/>
            </w:tcBorders>
            <w:shd w:val="clear" w:color="auto" w:fill="auto"/>
            <w:noWrap/>
            <w:vAlign w:val="bottom"/>
            <w:hideMark/>
          </w:tcPr>
          <w:p w14:paraId="2239093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312</w:t>
            </w:r>
          </w:p>
        </w:tc>
        <w:tc>
          <w:tcPr>
            <w:tcW w:w="818" w:type="dxa"/>
            <w:tcBorders>
              <w:top w:val="nil"/>
              <w:left w:val="nil"/>
              <w:bottom w:val="nil"/>
              <w:right w:val="nil"/>
            </w:tcBorders>
            <w:shd w:val="clear" w:color="auto" w:fill="auto"/>
            <w:noWrap/>
            <w:vAlign w:val="bottom"/>
            <w:hideMark/>
          </w:tcPr>
          <w:p w14:paraId="0123947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4D0475D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246</w:t>
            </w:r>
          </w:p>
        </w:tc>
        <w:tc>
          <w:tcPr>
            <w:tcW w:w="818" w:type="dxa"/>
            <w:tcBorders>
              <w:top w:val="nil"/>
              <w:left w:val="nil"/>
              <w:bottom w:val="nil"/>
              <w:right w:val="nil"/>
            </w:tcBorders>
            <w:shd w:val="clear" w:color="C0E6F5" w:fill="C0E6F5"/>
            <w:noWrap/>
            <w:vAlign w:val="bottom"/>
            <w:hideMark/>
          </w:tcPr>
          <w:p w14:paraId="3F2ACC8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646</w:t>
            </w:r>
          </w:p>
        </w:tc>
      </w:tr>
      <w:tr w:rsidR="008970DE" w:rsidRPr="005C1170" w14:paraId="2ED145A8" w14:textId="77777777" w:rsidTr="008970DE">
        <w:trPr>
          <w:trHeight w:val="264"/>
        </w:trPr>
        <w:tc>
          <w:tcPr>
            <w:tcW w:w="954" w:type="dxa"/>
            <w:tcBorders>
              <w:top w:val="nil"/>
              <w:left w:val="nil"/>
              <w:bottom w:val="nil"/>
              <w:right w:val="nil"/>
            </w:tcBorders>
            <w:shd w:val="clear" w:color="C0E6F5" w:fill="C0E6F5"/>
            <w:noWrap/>
            <w:vAlign w:val="bottom"/>
            <w:hideMark/>
          </w:tcPr>
          <w:p w14:paraId="3A54738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43</w:t>
            </w:r>
          </w:p>
        </w:tc>
        <w:tc>
          <w:tcPr>
            <w:tcW w:w="801" w:type="dxa"/>
            <w:tcBorders>
              <w:top w:val="nil"/>
              <w:left w:val="nil"/>
              <w:bottom w:val="nil"/>
              <w:right w:val="nil"/>
            </w:tcBorders>
            <w:shd w:val="clear" w:color="C0E6F5" w:fill="C0E6F5"/>
            <w:noWrap/>
            <w:vAlign w:val="bottom"/>
            <w:hideMark/>
          </w:tcPr>
          <w:p w14:paraId="54E0942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235</w:t>
            </w:r>
          </w:p>
        </w:tc>
        <w:tc>
          <w:tcPr>
            <w:tcW w:w="801" w:type="dxa"/>
            <w:tcBorders>
              <w:top w:val="nil"/>
              <w:left w:val="nil"/>
              <w:bottom w:val="nil"/>
              <w:right w:val="nil"/>
            </w:tcBorders>
            <w:shd w:val="clear" w:color="auto" w:fill="auto"/>
            <w:noWrap/>
            <w:vAlign w:val="bottom"/>
            <w:hideMark/>
          </w:tcPr>
          <w:p w14:paraId="46A15A8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371B31F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122</w:t>
            </w:r>
          </w:p>
        </w:tc>
        <w:tc>
          <w:tcPr>
            <w:tcW w:w="818" w:type="dxa"/>
            <w:tcBorders>
              <w:top w:val="nil"/>
              <w:left w:val="nil"/>
              <w:bottom w:val="nil"/>
              <w:right w:val="nil"/>
            </w:tcBorders>
            <w:shd w:val="clear" w:color="auto" w:fill="auto"/>
            <w:noWrap/>
            <w:vAlign w:val="bottom"/>
            <w:hideMark/>
          </w:tcPr>
          <w:p w14:paraId="295844F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249</w:t>
            </w:r>
          </w:p>
        </w:tc>
        <w:tc>
          <w:tcPr>
            <w:tcW w:w="818" w:type="dxa"/>
            <w:tcBorders>
              <w:top w:val="nil"/>
              <w:left w:val="nil"/>
              <w:bottom w:val="nil"/>
              <w:right w:val="nil"/>
            </w:tcBorders>
            <w:shd w:val="clear" w:color="auto" w:fill="auto"/>
            <w:noWrap/>
            <w:vAlign w:val="bottom"/>
            <w:hideMark/>
          </w:tcPr>
          <w:p w14:paraId="3A5AA41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42555FC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183</w:t>
            </w:r>
          </w:p>
        </w:tc>
        <w:tc>
          <w:tcPr>
            <w:tcW w:w="818" w:type="dxa"/>
            <w:tcBorders>
              <w:top w:val="nil"/>
              <w:left w:val="nil"/>
              <w:bottom w:val="nil"/>
              <w:right w:val="nil"/>
            </w:tcBorders>
            <w:shd w:val="clear" w:color="C0E6F5" w:fill="C0E6F5"/>
            <w:noWrap/>
            <w:vAlign w:val="bottom"/>
            <w:hideMark/>
          </w:tcPr>
          <w:p w14:paraId="6047CD8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206</w:t>
            </w:r>
          </w:p>
        </w:tc>
        <w:tc>
          <w:tcPr>
            <w:tcW w:w="818" w:type="dxa"/>
            <w:tcBorders>
              <w:top w:val="nil"/>
              <w:left w:val="nil"/>
              <w:bottom w:val="nil"/>
              <w:right w:val="nil"/>
            </w:tcBorders>
            <w:shd w:val="clear" w:color="auto" w:fill="auto"/>
            <w:noWrap/>
            <w:vAlign w:val="bottom"/>
            <w:hideMark/>
          </w:tcPr>
          <w:p w14:paraId="3DA3858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4546B10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249</w:t>
            </w:r>
          </w:p>
        </w:tc>
        <w:tc>
          <w:tcPr>
            <w:tcW w:w="818" w:type="dxa"/>
            <w:tcBorders>
              <w:top w:val="nil"/>
              <w:left w:val="nil"/>
              <w:bottom w:val="nil"/>
              <w:right w:val="nil"/>
            </w:tcBorders>
            <w:shd w:val="clear" w:color="auto" w:fill="auto"/>
            <w:noWrap/>
            <w:vAlign w:val="bottom"/>
            <w:hideMark/>
          </w:tcPr>
          <w:p w14:paraId="44027F0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454</w:t>
            </w:r>
          </w:p>
        </w:tc>
      </w:tr>
      <w:tr w:rsidR="008970DE" w:rsidRPr="005C1170" w14:paraId="00EAD2E9" w14:textId="77777777" w:rsidTr="008970DE">
        <w:trPr>
          <w:trHeight w:val="264"/>
        </w:trPr>
        <w:tc>
          <w:tcPr>
            <w:tcW w:w="954" w:type="dxa"/>
            <w:tcBorders>
              <w:top w:val="nil"/>
              <w:left w:val="nil"/>
              <w:bottom w:val="nil"/>
              <w:right w:val="nil"/>
            </w:tcBorders>
            <w:shd w:val="clear" w:color="auto" w:fill="auto"/>
            <w:noWrap/>
            <w:vAlign w:val="bottom"/>
            <w:hideMark/>
          </w:tcPr>
          <w:p w14:paraId="2D6A046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46</w:t>
            </w:r>
          </w:p>
        </w:tc>
        <w:tc>
          <w:tcPr>
            <w:tcW w:w="801" w:type="dxa"/>
            <w:tcBorders>
              <w:top w:val="nil"/>
              <w:left w:val="nil"/>
              <w:bottom w:val="nil"/>
              <w:right w:val="nil"/>
            </w:tcBorders>
            <w:shd w:val="clear" w:color="auto" w:fill="auto"/>
            <w:noWrap/>
            <w:vAlign w:val="bottom"/>
            <w:hideMark/>
          </w:tcPr>
          <w:p w14:paraId="5737394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527</w:t>
            </w:r>
          </w:p>
        </w:tc>
        <w:tc>
          <w:tcPr>
            <w:tcW w:w="801" w:type="dxa"/>
            <w:tcBorders>
              <w:top w:val="nil"/>
              <w:left w:val="nil"/>
              <w:bottom w:val="nil"/>
              <w:right w:val="nil"/>
            </w:tcBorders>
            <w:shd w:val="clear" w:color="auto" w:fill="auto"/>
            <w:noWrap/>
            <w:vAlign w:val="bottom"/>
            <w:hideMark/>
          </w:tcPr>
          <w:p w14:paraId="7C9E626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6331763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124</w:t>
            </w:r>
          </w:p>
        </w:tc>
        <w:tc>
          <w:tcPr>
            <w:tcW w:w="818" w:type="dxa"/>
            <w:tcBorders>
              <w:top w:val="nil"/>
              <w:left w:val="nil"/>
              <w:bottom w:val="nil"/>
              <w:right w:val="nil"/>
            </w:tcBorders>
            <w:shd w:val="clear" w:color="C0E6F5" w:fill="C0E6F5"/>
            <w:noWrap/>
            <w:vAlign w:val="bottom"/>
            <w:hideMark/>
          </w:tcPr>
          <w:p w14:paraId="7B91C8D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367</w:t>
            </w:r>
          </w:p>
        </w:tc>
        <w:tc>
          <w:tcPr>
            <w:tcW w:w="818" w:type="dxa"/>
            <w:tcBorders>
              <w:top w:val="nil"/>
              <w:left w:val="nil"/>
              <w:bottom w:val="nil"/>
              <w:right w:val="nil"/>
            </w:tcBorders>
            <w:shd w:val="clear" w:color="auto" w:fill="auto"/>
            <w:noWrap/>
            <w:vAlign w:val="bottom"/>
            <w:hideMark/>
          </w:tcPr>
          <w:p w14:paraId="22D1DEC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685C650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186</w:t>
            </w:r>
          </w:p>
        </w:tc>
        <w:tc>
          <w:tcPr>
            <w:tcW w:w="818" w:type="dxa"/>
            <w:tcBorders>
              <w:top w:val="nil"/>
              <w:left w:val="nil"/>
              <w:bottom w:val="nil"/>
              <w:right w:val="nil"/>
            </w:tcBorders>
            <w:shd w:val="clear" w:color="auto" w:fill="auto"/>
            <w:noWrap/>
            <w:vAlign w:val="bottom"/>
            <w:hideMark/>
          </w:tcPr>
          <w:p w14:paraId="3B9C136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559</w:t>
            </w:r>
          </w:p>
        </w:tc>
        <w:tc>
          <w:tcPr>
            <w:tcW w:w="818" w:type="dxa"/>
            <w:tcBorders>
              <w:top w:val="nil"/>
              <w:left w:val="nil"/>
              <w:bottom w:val="nil"/>
              <w:right w:val="nil"/>
            </w:tcBorders>
            <w:shd w:val="clear" w:color="auto" w:fill="auto"/>
            <w:noWrap/>
            <w:vAlign w:val="bottom"/>
            <w:hideMark/>
          </w:tcPr>
          <w:p w14:paraId="6DA2600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094A595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250</w:t>
            </w:r>
          </w:p>
        </w:tc>
        <w:tc>
          <w:tcPr>
            <w:tcW w:w="818" w:type="dxa"/>
            <w:tcBorders>
              <w:top w:val="nil"/>
              <w:left w:val="nil"/>
              <w:bottom w:val="nil"/>
              <w:right w:val="nil"/>
            </w:tcBorders>
            <w:shd w:val="clear" w:color="C0E6F5" w:fill="C0E6F5"/>
            <w:noWrap/>
            <w:vAlign w:val="bottom"/>
            <w:hideMark/>
          </w:tcPr>
          <w:p w14:paraId="04530B7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37</w:t>
            </w:r>
          </w:p>
        </w:tc>
      </w:tr>
      <w:tr w:rsidR="008970DE" w:rsidRPr="005C1170" w14:paraId="061698A1" w14:textId="77777777" w:rsidTr="008970DE">
        <w:trPr>
          <w:trHeight w:val="264"/>
        </w:trPr>
        <w:tc>
          <w:tcPr>
            <w:tcW w:w="954" w:type="dxa"/>
            <w:tcBorders>
              <w:top w:val="nil"/>
              <w:left w:val="nil"/>
              <w:bottom w:val="nil"/>
              <w:right w:val="nil"/>
            </w:tcBorders>
            <w:shd w:val="clear" w:color="C0E6F5" w:fill="C0E6F5"/>
            <w:noWrap/>
            <w:vAlign w:val="bottom"/>
            <w:hideMark/>
          </w:tcPr>
          <w:p w14:paraId="4BA9D47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47</w:t>
            </w:r>
          </w:p>
        </w:tc>
        <w:tc>
          <w:tcPr>
            <w:tcW w:w="801" w:type="dxa"/>
            <w:tcBorders>
              <w:top w:val="nil"/>
              <w:left w:val="nil"/>
              <w:bottom w:val="nil"/>
              <w:right w:val="nil"/>
            </w:tcBorders>
            <w:shd w:val="clear" w:color="C0E6F5" w:fill="C0E6F5"/>
            <w:noWrap/>
            <w:vAlign w:val="bottom"/>
            <w:hideMark/>
          </w:tcPr>
          <w:p w14:paraId="4D49A0D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478</w:t>
            </w:r>
          </w:p>
        </w:tc>
        <w:tc>
          <w:tcPr>
            <w:tcW w:w="801" w:type="dxa"/>
            <w:tcBorders>
              <w:top w:val="nil"/>
              <w:left w:val="nil"/>
              <w:bottom w:val="nil"/>
              <w:right w:val="nil"/>
            </w:tcBorders>
            <w:shd w:val="clear" w:color="auto" w:fill="auto"/>
            <w:noWrap/>
            <w:vAlign w:val="bottom"/>
            <w:hideMark/>
          </w:tcPr>
          <w:p w14:paraId="1CAB5C5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7501B34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126</w:t>
            </w:r>
          </w:p>
        </w:tc>
        <w:tc>
          <w:tcPr>
            <w:tcW w:w="818" w:type="dxa"/>
            <w:tcBorders>
              <w:top w:val="nil"/>
              <w:left w:val="nil"/>
              <w:bottom w:val="nil"/>
              <w:right w:val="nil"/>
            </w:tcBorders>
            <w:shd w:val="clear" w:color="auto" w:fill="auto"/>
            <w:noWrap/>
            <w:vAlign w:val="bottom"/>
            <w:hideMark/>
          </w:tcPr>
          <w:p w14:paraId="5D48279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258</w:t>
            </w:r>
          </w:p>
        </w:tc>
        <w:tc>
          <w:tcPr>
            <w:tcW w:w="818" w:type="dxa"/>
            <w:tcBorders>
              <w:top w:val="nil"/>
              <w:left w:val="nil"/>
              <w:bottom w:val="nil"/>
              <w:right w:val="nil"/>
            </w:tcBorders>
            <w:shd w:val="clear" w:color="auto" w:fill="auto"/>
            <w:noWrap/>
            <w:vAlign w:val="bottom"/>
            <w:hideMark/>
          </w:tcPr>
          <w:p w14:paraId="3424136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6708B20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187</w:t>
            </w:r>
          </w:p>
        </w:tc>
        <w:tc>
          <w:tcPr>
            <w:tcW w:w="818" w:type="dxa"/>
            <w:tcBorders>
              <w:top w:val="nil"/>
              <w:left w:val="nil"/>
              <w:bottom w:val="nil"/>
              <w:right w:val="nil"/>
            </w:tcBorders>
            <w:shd w:val="clear" w:color="C0E6F5" w:fill="C0E6F5"/>
            <w:noWrap/>
            <w:vAlign w:val="bottom"/>
            <w:hideMark/>
          </w:tcPr>
          <w:p w14:paraId="53A19F9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475</w:t>
            </w:r>
          </w:p>
        </w:tc>
        <w:tc>
          <w:tcPr>
            <w:tcW w:w="818" w:type="dxa"/>
            <w:tcBorders>
              <w:top w:val="nil"/>
              <w:left w:val="nil"/>
              <w:bottom w:val="nil"/>
              <w:right w:val="nil"/>
            </w:tcBorders>
            <w:shd w:val="clear" w:color="auto" w:fill="auto"/>
            <w:noWrap/>
            <w:vAlign w:val="bottom"/>
            <w:hideMark/>
          </w:tcPr>
          <w:p w14:paraId="7A7330E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3028D73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251</w:t>
            </w:r>
          </w:p>
        </w:tc>
        <w:tc>
          <w:tcPr>
            <w:tcW w:w="818" w:type="dxa"/>
            <w:tcBorders>
              <w:top w:val="nil"/>
              <w:left w:val="nil"/>
              <w:bottom w:val="nil"/>
              <w:right w:val="nil"/>
            </w:tcBorders>
            <w:shd w:val="clear" w:color="auto" w:fill="auto"/>
            <w:noWrap/>
            <w:vAlign w:val="bottom"/>
            <w:hideMark/>
          </w:tcPr>
          <w:p w14:paraId="29D5B1E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339</w:t>
            </w:r>
          </w:p>
        </w:tc>
      </w:tr>
      <w:tr w:rsidR="008970DE" w:rsidRPr="005C1170" w14:paraId="680DA646" w14:textId="77777777" w:rsidTr="008970DE">
        <w:trPr>
          <w:trHeight w:val="264"/>
        </w:trPr>
        <w:tc>
          <w:tcPr>
            <w:tcW w:w="954" w:type="dxa"/>
            <w:tcBorders>
              <w:top w:val="nil"/>
              <w:left w:val="nil"/>
              <w:bottom w:val="nil"/>
              <w:right w:val="nil"/>
            </w:tcBorders>
            <w:shd w:val="clear" w:color="auto" w:fill="auto"/>
            <w:noWrap/>
            <w:vAlign w:val="bottom"/>
            <w:hideMark/>
          </w:tcPr>
          <w:p w14:paraId="2BEA045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49</w:t>
            </w:r>
          </w:p>
        </w:tc>
        <w:tc>
          <w:tcPr>
            <w:tcW w:w="801" w:type="dxa"/>
            <w:tcBorders>
              <w:top w:val="nil"/>
              <w:left w:val="nil"/>
              <w:bottom w:val="nil"/>
              <w:right w:val="nil"/>
            </w:tcBorders>
            <w:shd w:val="clear" w:color="auto" w:fill="auto"/>
            <w:noWrap/>
            <w:vAlign w:val="bottom"/>
            <w:hideMark/>
          </w:tcPr>
          <w:p w14:paraId="4BB4A19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447</w:t>
            </w:r>
          </w:p>
        </w:tc>
        <w:tc>
          <w:tcPr>
            <w:tcW w:w="801" w:type="dxa"/>
            <w:tcBorders>
              <w:top w:val="nil"/>
              <w:left w:val="nil"/>
              <w:bottom w:val="nil"/>
              <w:right w:val="nil"/>
            </w:tcBorders>
            <w:shd w:val="clear" w:color="auto" w:fill="auto"/>
            <w:noWrap/>
            <w:vAlign w:val="bottom"/>
            <w:hideMark/>
          </w:tcPr>
          <w:p w14:paraId="6BA81BF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2B457AB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127</w:t>
            </w:r>
          </w:p>
        </w:tc>
        <w:tc>
          <w:tcPr>
            <w:tcW w:w="818" w:type="dxa"/>
            <w:tcBorders>
              <w:top w:val="nil"/>
              <w:left w:val="nil"/>
              <w:bottom w:val="nil"/>
              <w:right w:val="nil"/>
            </w:tcBorders>
            <w:shd w:val="clear" w:color="C0E6F5" w:fill="C0E6F5"/>
            <w:noWrap/>
            <w:vAlign w:val="bottom"/>
            <w:hideMark/>
          </w:tcPr>
          <w:p w14:paraId="2382A4D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54</w:t>
            </w:r>
          </w:p>
        </w:tc>
        <w:tc>
          <w:tcPr>
            <w:tcW w:w="818" w:type="dxa"/>
            <w:tcBorders>
              <w:top w:val="nil"/>
              <w:left w:val="nil"/>
              <w:bottom w:val="nil"/>
              <w:right w:val="nil"/>
            </w:tcBorders>
            <w:shd w:val="clear" w:color="auto" w:fill="auto"/>
            <w:noWrap/>
            <w:vAlign w:val="bottom"/>
            <w:hideMark/>
          </w:tcPr>
          <w:p w14:paraId="65FB83F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7D02276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189</w:t>
            </w:r>
          </w:p>
        </w:tc>
        <w:tc>
          <w:tcPr>
            <w:tcW w:w="818" w:type="dxa"/>
            <w:tcBorders>
              <w:top w:val="nil"/>
              <w:left w:val="nil"/>
              <w:bottom w:val="nil"/>
              <w:right w:val="nil"/>
            </w:tcBorders>
            <w:shd w:val="clear" w:color="auto" w:fill="auto"/>
            <w:noWrap/>
            <w:vAlign w:val="bottom"/>
            <w:hideMark/>
          </w:tcPr>
          <w:p w14:paraId="56AE1BE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152</w:t>
            </w:r>
          </w:p>
        </w:tc>
        <w:tc>
          <w:tcPr>
            <w:tcW w:w="818" w:type="dxa"/>
            <w:tcBorders>
              <w:top w:val="nil"/>
              <w:left w:val="nil"/>
              <w:bottom w:val="nil"/>
              <w:right w:val="nil"/>
            </w:tcBorders>
            <w:shd w:val="clear" w:color="auto" w:fill="auto"/>
            <w:noWrap/>
            <w:vAlign w:val="bottom"/>
            <w:hideMark/>
          </w:tcPr>
          <w:p w14:paraId="7071D21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5996E19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252</w:t>
            </w:r>
          </w:p>
        </w:tc>
        <w:tc>
          <w:tcPr>
            <w:tcW w:w="818" w:type="dxa"/>
            <w:tcBorders>
              <w:top w:val="nil"/>
              <w:left w:val="nil"/>
              <w:bottom w:val="nil"/>
              <w:right w:val="nil"/>
            </w:tcBorders>
            <w:shd w:val="clear" w:color="C0E6F5" w:fill="C0E6F5"/>
            <w:noWrap/>
            <w:vAlign w:val="bottom"/>
            <w:hideMark/>
          </w:tcPr>
          <w:p w14:paraId="0C59B1F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484</w:t>
            </w:r>
          </w:p>
        </w:tc>
      </w:tr>
      <w:tr w:rsidR="008970DE" w:rsidRPr="005C1170" w14:paraId="7C62ED2B" w14:textId="77777777" w:rsidTr="008970DE">
        <w:trPr>
          <w:trHeight w:val="264"/>
        </w:trPr>
        <w:tc>
          <w:tcPr>
            <w:tcW w:w="954" w:type="dxa"/>
            <w:tcBorders>
              <w:top w:val="nil"/>
              <w:left w:val="nil"/>
              <w:bottom w:val="nil"/>
              <w:right w:val="nil"/>
            </w:tcBorders>
            <w:shd w:val="clear" w:color="C0E6F5" w:fill="C0E6F5"/>
            <w:noWrap/>
            <w:vAlign w:val="bottom"/>
            <w:hideMark/>
          </w:tcPr>
          <w:p w14:paraId="6EB0BF3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51</w:t>
            </w:r>
          </w:p>
        </w:tc>
        <w:tc>
          <w:tcPr>
            <w:tcW w:w="801" w:type="dxa"/>
            <w:tcBorders>
              <w:top w:val="nil"/>
              <w:left w:val="nil"/>
              <w:bottom w:val="nil"/>
              <w:right w:val="nil"/>
            </w:tcBorders>
            <w:shd w:val="clear" w:color="C0E6F5" w:fill="C0E6F5"/>
            <w:noWrap/>
            <w:vAlign w:val="bottom"/>
            <w:hideMark/>
          </w:tcPr>
          <w:p w14:paraId="0DA3ACF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455</w:t>
            </w:r>
          </w:p>
        </w:tc>
        <w:tc>
          <w:tcPr>
            <w:tcW w:w="801" w:type="dxa"/>
            <w:tcBorders>
              <w:top w:val="nil"/>
              <w:left w:val="nil"/>
              <w:bottom w:val="nil"/>
              <w:right w:val="nil"/>
            </w:tcBorders>
            <w:shd w:val="clear" w:color="auto" w:fill="auto"/>
            <w:noWrap/>
            <w:vAlign w:val="bottom"/>
            <w:hideMark/>
          </w:tcPr>
          <w:p w14:paraId="5B305F3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69C1C41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129</w:t>
            </w:r>
          </w:p>
        </w:tc>
        <w:tc>
          <w:tcPr>
            <w:tcW w:w="818" w:type="dxa"/>
            <w:tcBorders>
              <w:top w:val="nil"/>
              <w:left w:val="nil"/>
              <w:bottom w:val="nil"/>
              <w:right w:val="nil"/>
            </w:tcBorders>
            <w:shd w:val="clear" w:color="auto" w:fill="auto"/>
            <w:noWrap/>
            <w:vAlign w:val="bottom"/>
            <w:hideMark/>
          </w:tcPr>
          <w:p w14:paraId="498D14B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36</w:t>
            </w:r>
          </w:p>
        </w:tc>
        <w:tc>
          <w:tcPr>
            <w:tcW w:w="818" w:type="dxa"/>
            <w:tcBorders>
              <w:top w:val="nil"/>
              <w:left w:val="nil"/>
              <w:bottom w:val="nil"/>
              <w:right w:val="nil"/>
            </w:tcBorders>
            <w:shd w:val="clear" w:color="auto" w:fill="auto"/>
            <w:noWrap/>
            <w:vAlign w:val="bottom"/>
            <w:hideMark/>
          </w:tcPr>
          <w:p w14:paraId="44600F8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343FF16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190</w:t>
            </w:r>
          </w:p>
        </w:tc>
        <w:tc>
          <w:tcPr>
            <w:tcW w:w="818" w:type="dxa"/>
            <w:tcBorders>
              <w:top w:val="nil"/>
              <w:left w:val="nil"/>
              <w:bottom w:val="nil"/>
              <w:right w:val="nil"/>
            </w:tcBorders>
            <w:shd w:val="clear" w:color="C0E6F5" w:fill="C0E6F5"/>
            <w:noWrap/>
            <w:vAlign w:val="bottom"/>
            <w:hideMark/>
          </w:tcPr>
          <w:p w14:paraId="141DBE7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70</w:t>
            </w:r>
          </w:p>
        </w:tc>
        <w:tc>
          <w:tcPr>
            <w:tcW w:w="818" w:type="dxa"/>
            <w:tcBorders>
              <w:top w:val="nil"/>
              <w:left w:val="nil"/>
              <w:bottom w:val="nil"/>
              <w:right w:val="nil"/>
            </w:tcBorders>
            <w:shd w:val="clear" w:color="auto" w:fill="auto"/>
            <w:noWrap/>
            <w:vAlign w:val="bottom"/>
            <w:hideMark/>
          </w:tcPr>
          <w:p w14:paraId="542082D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7E495BD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255</w:t>
            </w:r>
          </w:p>
        </w:tc>
        <w:tc>
          <w:tcPr>
            <w:tcW w:w="818" w:type="dxa"/>
            <w:tcBorders>
              <w:top w:val="nil"/>
              <w:left w:val="nil"/>
              <w:bottom w:val="nil"/>
              <w:right w:val="nil"/>
            </w:tcBorders>
            <w:shd w:val="clear" w:color="auto" w:fill="auto"/>
            <w:noWrap/>
            <w:vAlign w:val="bottom"/>
            <w:hideMark/>
          </w:tcPr>
          <w:p w14:paraId="5F55DF4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414</w:t>
            </w:r>
          </w:p>
        </w:tc>
      </w:tr>
      <w:tr w:rsidR="008970DE" w:rsidRPr="005C1170" w14:paraId="6FF41949" w14:textId="77777777" w:rsidTr="008970DE">
        <w:trPr>
          <w:trHeight w:val="264"/>
        </w:trPr>
        <w:tc>
          <w:tcPr>
            <w:tcW w:w="954" w:type="dxa"/>
            <w:tcBorders>
              <w:top w:val="nil"/>
              <w:left w:val="nil"/>
              <w:bottom w:val="nil"/>
              <w:right w:val="nil"/>
            </w:tcBorders>
            <w:shd w:val="clear" w:color="auto" w:fill="auto"/>
            <w:noWrap/>
            <w:vAlign w:val="bottom"/>
            <w:hideMark/>
          </w:tcPr>
          <w:p w14:paraId="7A31970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52</w:t>
            </w:r>
          </w:p>
        </w:tc>
        <w:tc>
          <w:tcPr>
            <w:tcW w:w="801" w:type="dxa"/>
            <w:tcBorders>
              <w:top w:val="nil"/>
              <w:left w:val="nil"/>
              <w:bottom w:val="nil"/>
              <w:right w:val="nil"/>
            </w:tcBorders>
            <w:shd w:val="clear" w:color="auto" w:fill="auto"/>
            <w:noWrap/>
            <w:vAlign w:val="bottom"/>
            <w:hideMark/>
          </w:tcPr>
          <w:p w14:paraId="5B7C1D6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615</w:t>
            </w:r>
          </w:p>
        </w:tc>
        <w:tc>
          <w:tcPr>
            <w:tcW w:w="801" w:type="dxa"/>
            <w:tcBorders>
              <w:top w:val="nil"/>
              <w:left w:val="nil"/>
              <w:bottom w:val="nil"/>
              <w:right w:val="nil"/>
            </w:tcBorders>
            <w:shd w:val="clear" w:color="auto" w:fill="auto"/>
            <w:noWrap/>
            <w:vAlign w:val="bottom"/>
            <w:hideMark/>
          </w:tcPr>
          <w:p w14:paraId="43807F8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33A98E6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130</w:t>
            </w:r>
          </w:p>
        </w:tc>
        <w:tc>
          <w:tcPr>
            <w:tcW w:w="818" w:type="dxa"/>
            <w:tcBorders>
              <w:top w:val="nil"/>
              <w:left w:val="nil"/>
              <w:bottom w:val="nil"/>
              <w:right w:val="nil"/>
            </w:tcBorders>
            <w:shd w:val="clear" w:color="C0E6F5" w:fill="C0E6F5"/>
            <w:noWrap/>
            <w:vAlign w:val="bottom"/>
            <w:hideMark/>
          </w:tcPr>
          <w:p w14:paraId="0AC9B56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438</w:t>
            </w:r>
          </w:p>
        </w:tc>
        <w:tc>
          <w:tcPr>
            <w:tcW w:w="818" w:type="dxa"/>
            <w:tcBorders>
              <w:top w:val="nil"/>
              <w:left w:val="nil"/>
              <w:bottom w:val="nil"/>
              <w:right w:val="nil"/>
            </w:tcBorders>
            <w:shd w:val="clear" w:color="auto" w:fill="auto"/>
            <w:noWrap/>
            <w:vAlign w:val="bottom"/>
            <w:hideMark/>
          </w:tcPr>
          <w:p w14:paraId="7741070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14B7BD3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191</w:t>
            </w:r>
          </w:p>
        </w:tc>
        <w:tc>
          <w:tcPr>
            <w:tcW w:w="818" w:type="dxa"/>
            <w:tcBorders>
              <w:top w:val="nil"/>
              <w:left w:val="nil"/>
              <w:bottom w:val="nil"/>
              <w:right w:val="nil"/>
            </w:tcBorders>
            <w:shd w:val="clear" w:color="auto" w:fill="auto"/>
            <w:noWrap/>
            <w:vAlign w:val="bottom"/>
            <w:hideMark/>
          </w:tcPr>
          <w:p w14:paraId="67E28B7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259</w:t>
            </w:r>
          </w:p>
        </w:tc>
        <w:tc>
          <w:tcPr>
            <w:tcW w:w="818" w:type="dxa"/>
            <w:tcBorders>
              <w:top w:val="nil"/>
              <w:left w:val="nil"/>
              <w:bottom w:val="nil"/>
              <w:right w:val="nil"/>
            </w:tcBorders>
            <w:shd w:val="clear" w:color="auto" w:fill="auto"/>
            <w:noWrap/>
            <w:vAlign w:val="bottom"/>
            <w:hideMark/>
          </w:tcPr>
          <w:p w14:paraId="790D660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1210799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256</w:t>
            </w:r>
          </w:p>
        </w:tc>
        <w:tc>
          <w:tcPr>
            <w:tcW w:w="818" w:type="dxa"/>
            <w:tcBorders>
              <w:top w:val="nil"/>
              <w:left w:val="nil"/>
              <w:bottom w:val="nil"/>
              <w:right w:val="nil"/>
            </w:tcBorders>
            <w:shd w:val="clear" w:color="C0E6F5" w:fill="C0E6F5"/>
            <w:noWrap/>
            <w:vAlign w:val="bottom"/>
            <w:hideMark/>
          </w:tcPr>
          <w:p w14:paraId="1D15FF6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575</w:t>
            </w:r>
          </w:p>
        </w:tc>
      </w:tr>
      <w:tr w:rsidR="008970DE" w:rsidRPr="005C1170" w14:paraId="3AE7FF7D" w14:textId="77777777" w:rsidTr="008970DE">
        <w:trPr>
          <w:trHeight w:val="264"/>
        </w:trPr>
        <w:tc>
          <w:tcPr>
            <w:tcW w:w="954" w:type="dxa"/>
            <w:tcBorders>
              <w:top w:val="nil"/>
              <w:left w:val="nil"/>
              <w:bottom w:val="nil"/>
              <w:right w:val="nil"/>
            </w:tcBorders>
            <w:shd w:val="clear" w:color="C0E6F5" w:fill="C0E6F5"/>
            <w:noWrap/>
            <w:vAlign w:val="bottom"/>
            <w:hideMark/>
          </w:tcPr>
          <w:p w14:paraId="027B03E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57</w:t>
            </w:r>
          </w:p>
        </w:tc>
        <w:tc>
          <w:tcPr>
            <w:tcW w:w="801" w:type="dxa"/>
            <w:tcBorders>
              <w:top w:val="nil"/>
              <w:left w:val="nil"/>
              <w:bottom w:val="nil"/>
              <w:right w:val="nil"/>
            </w:tcBorders>
            <w:shd w:val="clear" w:color="C0E6F5" w:fill="C0E6F5"/>
            <w:noWrap/>
            <w:vAlign w:val="bottom"/>
            <w:hideMark/>
          </w:tcPr>
          <w:p w14:paraId="44525F0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463</w:t>
            </w:r>
          </w:p>
        </w:tc>
        <w:tc>
          <w:tcPr>
            <w:tcW w:w="801" w:type="dxa"/>
            <w:tcBorders>
              <w:top w:val="nil"/>
              <w:left w:val="nil"/>
              <w:bottom w:val="nil"/>
              <w:right w:val="nil"/>
            </w:tcBorders>
            <w:shd w:val="clear" w:color="auto" w:fill="auto"/>
            <w:noWrap/>
            <w:vAlign w:val="bottom"/>
            <w:hideMark/>
          </w:tcPr>
          <w:p w14:paraId="271592A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01A6DC3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131</w:t>
            </w:r>
          </w:p>
        </w:tc>
        <w:tc>
          <w:tcPr>
            <w:tcW w:w="818" w:type="dxa"/>
            <w:tcBorders>
              <w:top w:val="nil"/>
              <w:left w:val="nil"/>
              <w:bottom w:val="nil"/>
              <w:right w:val="nil"/>
            </w:tcBorders>
            <w:shd w:val="clear" w:color="auto" w:fill="auto"/>
            <w:noWrap/>
            <w:vAlign w:val="bottom"/>
            <w:hideMark/>
          </w:tcPr>
          <w:p w14:paraId="795C016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630</w:t>
            </w:r>
          </w:p>
        </w:tc>
        <w:tc>
          <w:tcPr>
            <w:tcW w:w="818" w:type="dxa"/>
            <w:tcBorders>
              <w:top w:val="nil"/>
              <w:left w:val="nil"/>
              <w:bottom w:val="nil"/>
              <w:right w:val="nil"/>
            </w:tcBorders>
            <w:shd w:val="clear" w:color="auto" w:fill="auto"/>
            <w:noWrap/>
            <w:vAlign w:val="bottom"/>
            <w:hideMark/>
          </w:tcPr>
          <w:p w14:paraId="59ADAB5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7692604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192</w:t>
            </w:r>
          </w:p>
        </w:tc>
        <w:tc>
          <w:tcPr>
            <w:tcW w:w="818" w:type="dxa"/>
            <w:tcBorders>
              <w:top w:val="nil"/>
              <w:left w:val="nil"/>
              <w:bottom w:val="nil"/>
              <w:right w:val="nil"/>
            </w:tcBorders>
            <w:shd w:val="clear" w:color="C0E6F5" w:fill="C0E6F5"/>
            <w:noWrap/>
            <w:vAlign w:val="bottom"/>
            <w:hideMark/>
          </w:tcPr>
          <w:p w14:paraId="688538F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295</w:t>
            </w:r>
          </w:p>
        </w:tc>
        <w:tc>
          <w:tcPr>
            <w:tcW w:w="818" w:type="dxa"/>
            <w:tcBorders>
              <w:top w:val="nil"/>
              <w:left w:val="nil"/>
              <w:bottom w:val="nil"/>
              <w:right w:val="nil"/>
            </w:tcBorders>
            <w:shd w:val="clear" w:color="auto" w:fill="auto"/>
            <w:noWrap/>
            <w:vAlign w:val="bottom"/>
            <w:hideMark/>
          </w:tcPr>
          <w:p w14:paraId="59E6872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7BDB20C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257</w:t>
            </w:r>
          </w:p>
        </w:tc>
        <w:tc>
          <w:tcPr>
            <w:tcW w:w="818" w:type="dxa"/>
            <w:tcBorders>
              <w:top w:val="nil"/>
              <w:left w:val="nil"/>
              <w:bottom w:val="nil"/>
              <w:right w:val="nil"/>
            </w:tcBorders>
            <w:shd w:val="clear" w:color="auto" w:fill="auto"/>
            <w:noWrap/>
            <w:vAlign w:val="bottom"/>
            <w:hideMark/>
          </w:tcPr>
          <w:p w14:paraId="2085750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320</w:t>
            </w:r>
          </w:p>
        </w:tc>
      </w:tr>
      <w:tr w:rsidR="008970DE" w:rsidRPr="005C1170" w14:paraId="60823182" w14:textId="77777777" w:rsidTr="008970DE">
        <w:trPr>
          <w:trHeight w:val="264"/>
        </w:trPr>
        <w:tc>
          <w:tcPr>
            <w:tcW w:w="954" w:type="dxa"/>
            <w:tcBorders>
              <w:top w:val="nil"/>
              <w:left w:val="nil"/>
              <w:bottom w:val="nil"/>
              <w:right w:val="nil"/>
            </w:tcBorders>
            <w:shd w:val="clear" w:color="auto" w:fill="auto"/>
            <w:noWrap/>
            <w:vAlign w:val="bottom"/>
            <w:hideMark/>
          </w:tcPr>
          <w:p w14:paraId="714125B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58</w:t>
            </w:r>
          </w:p>
        </w:tc>
        <w:tc>
          <w:tcPr>
            <w:tcW w:w="801" w:type="dxa"/>
            <w:tcBorders>
              <w:top w:val="nil"/>
              <w:left w:val="nil"/>
              <w:bottom w:val="nil"/>
              <w:right w:val="nil"/>
            </w:tcBorders>
            <w:shd w:val="clear" w:color="auto" w:fill="auto"/>
            <w:noWrap/>
            <w:vAlign w:val="bottom"/>
            <w:hideMark/>
          </w:tcPr>
          <w:p w14:paraId="6B51C0D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504</w:t>
            </w:r>
          </w:p>
        </w:tc>
        <w:tc>
          <w:tcPr>
            <w:tcW w:w="801" w:type="dxa"/>
            <w:tcBorders>
              <w:top w:val="nil"/>
              <w:left w:val="nil"/>
              <w:bottom w:val="nil"/>
              <w:right w:val="nil"/>
            </w:tcBorders>
            <w:shd w:val="clear" w:color="auto" w:fill="auto"/>
            <w:noWrap/>
            <w:vAlign w:val="bottom"/>
            <w:hideMark/>
          </w:tcPr>
          <w:p w14:paraId="3A60CC3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2E86D2B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132</w:t>
            </w:r>
          </w:p>
        </w:tc>
        <w:tc>
          <w:tcPr>
            <w:tcW w:w="818" w:type="dxa"/>
            <w:tcBorders>
              <w:top w:val="nil"/>
              <w:left w:val="nil"/>
              <w:bottom w:val="nil"/>
              <w:right w:val="nil"/>
            </w:tcBorders>
            <w:shd w:val="clear" w:color="C0E6F5" w:fill="C0E6F5"/>
            <w:noWrap/>
            <w:vAlign w:val="bottom"/>
            <w:hideMark/>
          </w:tcPr>
          <w:p w14:paraId="054E789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305</w:t>
            </w:r>
          </w:p>
        </w:tc>
        <w:tc>
          <w:tcPr>
            <w:tcW w:w="818" w:type="dxa"/>
            <w:tcBorders>
              <w:top w:val="nil"/>
              <w:left w:val="nil"/>
              <w:bottom w:val="nil"/>
              <w:right w:val="nil"/>
            </w:tcBorders>
            <w:shd w:val="clear" w:color="auto" w:fill="auto"/>
            <w:noWrap/>
            <w:vAlign w:val="bottom"/>
            <w:hideMark/>
          </w:tcPr>
          <w:p w14:paraId="2E74347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3B0D47E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194</w:t>
            </w:r>
          </w:p>
        </w:tc>
        <w:tc>
          <w:tcPr>
            <w:tcW w:w="818" w:type="dxa"/>
            <w:tcBorders>
              <w:top w:val="nil"/>
              <w:left w:val="nil"/>
              <w:bottom w:val="nil"/>
              <w:right w:val="nil"/>
            </w:tcBorders>
            <w:shd w:val="clear" w:color="auto" w:fill="auto"/>
            <w:noWrap/>
            <w:vAlign w:val="bottom"/>
            <w:hideMark/>
          </w:tcPr>
          <w:p w14:paraId="078CCCE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13</w:t>
            </w:r>
          </w:p>
        </w:tc>
        <w:tc>
          <w:tcPr>
            <w:tcW w:w="818" w:type="dxa"/>
            <w:tcBorders>
              <w:top w:val="nil"/>
              <w:left w:val="nil"/>
              <w:bottom w:val="nil"/>
              <w:right w:val="nil"/>
            </w:tcBorders>
            <w:shd w:val="clear" w:color="auto" w:fill="auto"/>
            <w:noWrap/>
            <w:vAlign w:val="bottom"/>
            <w:hideMark/>
          </w:tcPr>
          <w:p w14:paraId="3F9E6FA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3C2EEF9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258</w:t>
            </w:r>
          </w:p>
        </w:tc>
        <w:tc>
          <w:tcPr>
            <w:tcW w:w="818" w:type="dxa"/>
            <w:tcBorders>
              <w:top w:val="nil"/>
              <w:left w:val="nil"/>
              <w:bottom w:val="nil"/>
              <w:right w:val="nil"/>
            </w:tcBorders>
            <w:shd w:val="clear" w:color="C0E6F5" w:fill="C0E6F5"/>
            <w:noWrap/>
            <w:vAlign w:val="bottom"/>
            <w:hideMark/>
          </w:tcPr>
          <w:p w14:paraId="6FA9CF4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215</w:t>
            </w:r>
          </w:p>
        </w:tc>
      </w:tr>
      <w:tr w:rsidR="008970DE" w:rsidRPr="005C1170" w14:paraId="2BA2DA06" w14:textId="77777777" w:rsidTr="008970DE">
        <w:trPr>
          <w:trHeight w:val="264"/>
        </w:trPr>
        <w:tc>
          <w:tcPr>
            <w:tcW w:w="954" w:type="dxa"/>
            <w:tcBorders>
              <w:top w:val="nil"/>
              <w:left w:val="nil"/>
              <w:bottom w:val="nil"/>
              <w:right w:val="nil"/>
            </w:tcBorders>
            <w:shd w:val="clear" w:color="C0E6F5" w:fill="C0E6F5"/>
            <w:noWrap/>
            <w:vAlign w:val="bottom"/>
            <w:hideMark/>
          </w:tcPr>
          <w:p w14:paraId="7DB22A2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60</w:t>
            </w:r>
          </w:p>
        </w:tc>
        <w:tc>
          <w:tcPr>
            <w:tcW w:w="801" w:type="dxa"/>
            <w:tcBorders>
              <w:top w:val="nil"/>
              <w:left w:val="nil"/>
              <w:bottom w:val="nil"/>
              <w:right w:val="nil"/>
            </w:tcBorders>
            <w:shd w:val="clear" w:color="C0E6F5" w:fill="C0E6F5"/>
            <w:noWrap/>
            <w:vAlign w:val="bottom"/>
            <w:hideMark/>
          </w:tcPr>
          <w:p w14:paraId="370829E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375</w:t>
            </w:r>
          </w:p>
        </w:tc>
        <w:tc>
          <w:tcPr>
            <w:tcW w:w="801" w:type="dxa"/>
            <w:tcBorders>
              <w:top w:val="nil"/>
              <w:left w:val="nil"/>
              <w:bottom w:val="nil"/>
              <w:right w:val="nil"/>
            </w:tcBorders>
            <w:shd w:val="clear" w:color="auto" w:fill="auto"/>
            <w:noWrap/>
            <w:vAlign w:val="bottom"/>
            <w:hideMark/>
          </w:tcPr>
          <w:p w14:paraId="4F3B859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397FC39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133</w:t>
            </w:r>
          </w:p>
        </w:tc>
        <w:tc>
          <w:tcPr>
            <w:tcW w:w="818" w:type="dxa"/>
            <w:tcBorders>
              <w:top w:val="nil"/>
              <w:left w:val="nil"/>
              <w:bottom w:val="nil"/>
              <w:right w:val="nil"/>
            </w:tcBorders>
            <w:shd w:val="clear" w:color="auto" w:fill="auto"/>
            <w:noWrap/>
            <w:vAlign w:val="bottom"/>
            <w:hideMark/>
          </w:tcPr>
          <w:p w14:paraId="757EA53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221</w:t>
            </w:r>
          </w:p>
        </w:tc>
        <w:tc>
          <w:tcPr>
            <w:tcW w:w="818" w:type="dxa"/>
            <w:tcBorders>
              <w:top w:val="nil"/>
              <w:left w:val="nil"/>
              <w:bottom w:val="nil"/>
              <w:right w:val="nil"/>
            </w:tcBorders>
            <w:shd w:val="clear" w:color="auto" w:fill="auto"/>
            <w:noWrap/>
            <w:vAlign w:val="bottom"/>
            <w:hideMark/>
          </w:tcPr>
          <w:p w14:paraId="1694D50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66BDEB5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195</w:t>
            </w:r>
          </w:p>
        </w:tc>
        <w:tc>
          <w:tcPr>
            <w:tcW w:w="818" w:type="dxa"/>
            <w:tcBorders>
              <w:top w:val="nil"/>
              <w:left w:val="nil"/>
              <w:bottom w:val="nil"/>
              <w:right w:val="nil"/>
            </w:tcBorders>
            <w:shd w:val="clear" w:color="C0E6F5" w:fill="C0E6F5"/>
            <w:noWrap/>
            <w:vAlign w:val="bottom"/>
            <w:hideMark/>
          </w:tcPr>
          <w:p w14:paraId="1EF9B15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253</w:t>
            </w:r>
          </w:p>
        </w:tc>
        <w:tc>
          <w:tcPr>
            <w:tcW w:w="818" w:type="dxa"/>
            <w:tcBorders>
              <w:top w:val="nil"/>
              <w:left w:val="nil"/>
              <w:bottom w:val="nil"/>
              <w:right w:val="nil"/>
            </w:tcBorders>
            <w:shd w:val="clear" w:color="auto" w:fill="auto"/>
            <w:noWrap/>
            <w:vAlign w:val="bottom"/>
            <w:hideMark/>
          </w:tcPr>
          <w:p w14:paraId="6C13FB9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55A7AC2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259</w:t>
            </w:r>
          </w:p>
        </w:tc>
        <w:tc>
          <w:tcPr>
            <w:tcW w:w="818" w:type="dxa"/>
            <w:tcBorders>
              <w:top w:val="nil"/>
              <w:left w:val="nil"/>
              <w:bottom w:val="nil"/>
              <w:right w:val="nil"/>
            </w:tcBorders>
            <w:shd w:val="clear" w:color="auto" w:fill="auto"/>
            <w:noWrap/>
            <w:vAlign w:val="bottom"/>
            <w:hideMark/>
          </w:tcPr>
          <w:p w14:paraId="1C84BF1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622</w:t>
            </w:r>
          </w:p>
        </w:tc>
      </w:tr>
      <w:tr w:rsidR="008970DE" w:rsidRPr="005C1170" w14:paraId="7F50619D" w14:textId="77777777" w:rsidTr="008970DE">
        <w:trPr>
          <w:trHeight w:val="264"/>
        </w:trPr>
        <w:tc>
          <w:tcPr>
            <w:tcW w:w="954" w:type="dxa"/>
            <w:tcBorders>
              <w:top w:val="nil"/>
              <w:left w:val="nil"/>
              <w:bottom w:val="nil"/>
              <w:right w:val="nil"/>
            </w:tcBorders>
            <w:shd w:val="clear" w:color="auto" w:fill="auto"/>
            <w:noWrap/>
            <w:vAlign w:val="bottom"/>
            <w:hideMark/>
          </w:tcPr>
          <w:p w14:paraId="2192F2C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63</w:t>
            </w:r>
          </w:p>
        </w:tc>
        <w:tc>
          <w:tcPr>
            <w:tcW w:w="801" w:type="dxa"/>
            <w:tcBorders>
              <w:top w:val="nil"/>
              <w:left w:val="nil"/>
              <w:bottom w:val="nil"/>
              <w:right w:val="nil"/>
            </w:tcBorders>
            <w:shd w:val="clear" w:color="auto" w:fill="auto"/>
            <w:noWrap/>
            <w:vAlign w:val="bottom"/>
            <w:hideMark/>
          </w:tcPr>
          <w:p w14:paraId="1D783A3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543</w:t>
            </w:r>
          </w:p>
        </w:tc>
        <w:tc>
          <w:tcPr>
            <w:tcW w:w="801" w:type="dxa"/>
            <w:tcBorders>
              <w:top w:val="nil"/>
              <w:left w:val="nil"/>
              <w:bottom w:val="nil"/>
              <w:right w:val="nil"/>
            </w:tcBorders>
            <w:shd w:val="clear" w:color="auto" w:fill="auto"/>
            <w:noWrap/>
            <w:vAlign w:val="bottom"/>
            <w:hideMark/>
          </w:tcPr>
          <w:p w14:paraId="285D66B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2239FFB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134</w:t>
            </w:r>
          </w:p>
        </w:tc>
        <w:tc>
          <w:tcPr>
            <w:tcW w:w="818" w:type="dxa"/>
            <w:tcBorders>
              <w:top w:val="nil"/>
              <w:left w:val="nil"/>
              <w:bottom w:val="nil"/>
              <w:right w:val="nil"/>
            </w:tcBorders>
            <w:shd w:val="clear" w:color="C0E6F5" w:fill="C0E6F5"/>
            <w:noWrap/>
            <w:vAlign w:val="bottom"/>
            <w:hideMark/>
          </w:tcPr>
          <w:p w14:paraId="2614517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228</w:t>
            </w:r>
          </w:p>
        </w:tc>
        <w:tc>
          <w:tcPr>
            <w:tcW w:w="818" w:type="dxa"/>
            <w:tcBorders>
              <w:top w:val="nil"/>
              <w:left w:val="nil"/>
              <w:bottom w:val="nil"/>
              <w:right w:val="nil"/>
            </w:tcBorders>
            <w:shd w:val="clear" w:color="auto" w:fill="auto"/>
            <w:noWrap/>
            <w:vAlign w:val="bottom"/>
            <w:hideMark/>
          </w:tcPr>
          <w:p w14:paraId="74864CB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5F393C4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196</w:t>
            </w:r>
          </w:p>
        </w:tc>
        <w:tc>
          <w:tcPr>
            <w:tcW w:w="818" w:type="dxa"/>
            <w:tcBorders>
              <w:top w:val="nil"/>
              <w:left w:val="nil"/>
              <w:bottom w:val="nil"/>
              <w:right w:val="nil"/>
            </w:tcBorders>
            <w:shd w:val="clear" w:color="auto" w:fill="auto"/>
            <w:noWrap/>
            <w:vAlign w:val="bottom"/>
            <w:hideMark/>
          </w:tcPr>
          <w:p w14:paraId="31CA542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688</w:t>
            </w:r>
          </w:p>
        </w:tc>
        <w:tc>
          <w:tcPr>
            <w:tcW w:w="818" w:type="dxa"/>
            <w:tcBorders>
              <w:top w:val="nil"/>
              <w:left w:val="nil"/>
              <w:bottom w:val="nil"/>
              <w:right w:val="nil"/>
            </w:tcBorders>
            <w:shd w:val="clear" w:color="auto" w:fill="auto"/>
            <w:noWrap/>
            <w:vAlign w:val="bottom"/>
            <w:hideMark/>
          </w:tcPr>
          <w:p w14:paraId="3A0A0B6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2E64DFC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260</w:t>
            </w:r>
          </w:p>
        </w:tc>
        <w:tc>
          <w:tcPr>
            <w:tcW w:w="818" w:type="dxa"/>
            <w:tcBorders>
              <w:top w:val="nil"/>
              <w:left w:val="nil"/>
              <w:bottom w:val="nil"/>
              <w:right w:val="nil"/>
            </w:tcBorders>
            <w:shd w:val="clear" w:color="C0E6F5" w:fill="C0E6F5"/>
            <w:noWrap/>
            <w:vAlign w:val="bottom"/>
            <w:hideMark/>
          </w:tcPr>
          <w:p w14:paraId="6EE9182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483</w:t>
            </w:r>
          </w:p>
        </w:tc>
      </w:tr>
      <w:tr w:rsidR="008970DE" w:rsidRPr="005C1170" w14:paraId="43050A12" w14:textId="77777777" w:rsidTr="008970DE">
        <w:trPr>
          <w:trHeight w:val="264"/>
        </w:trPr>
        <w:tc>
          <w:tcPr>
            <w:tcW w:w="954" w:type="dxa"/>
            <w:tcBorders>
              <w:top w:val="nil"/>
              <w:left w:val="nil"/>
              <w:bottom w:val="nil"/>
              <w:right w:val="nil"/>
            </w:tcBorders>
            <w:shd w:val="clear" w:color="C0E6F5" w:fill="C0E6F5"/>
            <w:noWrap/>
            <w:vAlign w:val="bottom"/>
            <w:hideMark/>
          </w:tcPr>
          <w:p w14:paraId="49BDAEF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64</w:t>
            </w:r>
          </w:p>
        </w:tc>
        <w:tc>
          <w:tcPr>
            <w:tcW w:w="801" w:type="dxa"/>
            <w:tcBorders>
              <w:top w:val="nil"/>
              <w:left w:val="nil"/>
              <w:bottom w:val="nil"/>
              <w:right w:val="nil"/>
            </w:tcBorders>
            <w:shd w:val="clear" w:color="C0E6F5" w:fill="C0E6F5"/>
            <w:noWrap/>
            <w:vAlign w:val="bottom"/>
            <w:hideMark/>
          </w:tcPr>
          <w:p w14:paraId="0CEDCEA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302</w:t>
            </w:r>
          </w:p>
        </w:tc>
        <w:tc>
          <w:tcPr>
            <w:tcW w:w="801" w:type="dxa"/>
            <w:tcBorders>
              <w:top w:val="nil"/>
              <w:left w:val="nil"/>
              <w:bottom w:val="nil"/>
              <w:right w:val="nil"/>
            </w:tcBorders>
            <w:shd w:val="clear" w:color="auto" w:fill="auto"/>
            <w:noWrap/>
            <w:vAlign w:val="bottom"/>
            <w:hideMark/>
          </w:tcPr>
          <w:p w14:paraId="1A1D10B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6816291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135</w:t>
            </w:r>
          </w:p>
        </w:tc>
        <w:tc>
          <w:tcPr>
            <w:tcW w:w="818" w:type="dxa"/>
            <w:tcBorders>
              <w:top w:val="nil"/>
              <w:left w:val="nil"/>
              <w:bottom w:val="nil"/>
              <w:right w:val="nil"/>
            </w:tcBorders>
            <w:shd w:val="clear" w:color="auto" w:fill="auto"/>
            <w:noWrap/>
            <w:vAlign w:val="bottom"/>
            <w:hideMark/>
          </w:tcPr>
          <w:p w14:paraId="353372E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558</w:t>
            </w:r>
          </w:p>
        </w:tc>
        <w:tc>
          <w:tcPr>
            <w:tcW w:w="818" w:type="dxa"/>
            <w:tcBorders>
              <w:top w:val="nil"/>
              <w:left w:val="nil"/>
              <w:bottom w:val="nil"/>
              <w:right w:val="nil"/>
            </w:tcBorders>
            <w:shd w:val="clear" w:color="auto" w:fill="auto"/>
            <w:noWrap/>
            <w:vAlign w:val="bottom"/>
            <w:hideMark/>
          </w:tcPr>
          <w:p w14:paraId="11CC0B6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5BDED93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199</w:t>
            </w:r>
          </w:p>
        </w:tc>
        <w:tc>
          <w:tcPr>
            <w:tcW w:w="818" w:type="dxa"/>
            <w:tcBorders>
              <w:top w:val="nil"/>
              <w:left w:val="nil"/>
              <w:bottom w:val="nil"/>
              <w:right w:val="nil"/>
            </w:tcBorders>
            <w:shd w:val="clear" w:color="C0E6F5" w:fill="C0E6F5"/>
            <w:noWrap/>
            <w:vAlign w:val="bottom"/>
            <w:hideMark/>
          </w:tcPr>
          <w:p w14:paraId="0F41036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296</w:t>
            </w:r>
          </w:p>
        </w:tc>
        <w:tc>
          <w:tcPr>
            <w:tcW w:w="818" w:type="dxa"/>
            <w:tcBorders>
              <w:top w:val="nil"/>
              <w:left w:val="nil"/>
              <w:bottom w:val="nil"/>
              <w:right w:val="nil"/>
            </w:tcBorders>
            <w:shd w:val="clear" w:color="auto" w:fill="auto"/>
            <w:noWrap/>
            <w:vAlign w:val="bottom"/>
            <w:hideMark/>
          </w:tcPr>
          <w:p w14:paraId="4C2C652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5E306D3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261</w:t>
            </w:r>
          </w:p>
        </w:tc>
        <w:tc>
          <w:tcPr>
            <w:tcW w:w="818" w:type="dxa"/>
            <w:tcBorders>
              <w:top w:val="nil"/>
              <w:left w:val="nil"/>
              <w:bottom w:val="nil"/>
              <w:right w:val="nil"/>
            </w:tcBorders>
            <w:shd w:val="clear" w:color="auto" w:fill="auto"/>
            <w:noWrap/>
            <w:vAlign w:val="bottom"/>
            <w:hideMark/>
          </w:tcPr>
          <w:p w14:paraId="02DBBD9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61</w:t>
            </w:r>
          </w:p>
        </w:tc>
      </w:tr>
      <w:tr w:rsidR="008970DE" w:rsidRPr="005C1170" w14:paraId="5B38CB64" w14:textId="77777777" w:rsidTr="008970DE">
        <w:trPr>
          <w:trHeight w:val="264"/>
        </w:trPr>
        <w:tc>
          <w:tcPr>
            <w:tcW w:w="954" w:type="dxa"/>
            <w:tcBorders>
              <w:top w:val="nil"/>
              <w:left w:val="nil"/>
              <w:bottom w:val="nil"/>
              <w:right w:val="nil"/>
            </w:tcBorders>
            <w:shd w:val="clear" w:color="auto" w:fill="auto"/>
            <w:noWrap/>
            <w:vAlign w:val="bottom"/>
            <w:hideMark/>
          </w:tcPr>
          <w:p w14:paraId="3360219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65</w:t>
            </w:r>
          </w:p>
        </w:tc>
        <w:tc>
          <w:tcPr>
            <w:tcW w:w="801" w:type="dxa"/>
            <w:tcBorders>
              <w:top w:val="nil"/>
              <w:left w:val="nil"/>
              <w:bottom w:val="nil"/>
              <w:right w:val="nil"/>
            </w:tcBorders>
            <w:shd w:val="clear" w:color="auto" w:fill="auto"/>
            <w:noWrap/>
            <w:vAlign w:val="bottom"/>
            <w:hideMark/>
          </w:tcPr>
          <w:p w14:paraId="09F49E0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624</w:t>
            </w:r>
          </w:p>
        </w:tc>
        <w:tc>
          <w:tcPr>
            <w:tcW w:w="801" w:type="dxa"/>
            <w:tcBorders>
              <w:top w:val="nil"/>
              <w:left w:val="nil"/>
              <w:bottom w:val="nil"/>
              <w:right w:val="nil"/>
            </w:tcBorders>
            <w:shd w:val="clear" w:color="auto" w:fill="auto"/>
            <w:noWrap/>
            <w:vAlign w:val="bottom"/>
            <w:hideMark/>
          </w:tcPr>
          <w:p w14:paraId="085F510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4BB4554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136</w:t>
            </w:r>
          </w:p>
        </w:tc>
        <w:tc>
          <w:tcPr>
            <w:tcW w:w="818" w:type="dxa"/>
            <w:tcBorders>
              <w:top w:val="nil"/>
              <w:left w:val="nil"/>
              <w:bottom w:val="nil"/>
              <w:right w:val="nil"/>
            </w:tcBorders>
            <w:shd w:val="clear" w:color="C0E6F5" w:fill="C0E6F5"/>
            <w:noWrap/>
            <w:vAlign w:val="bottom"/>
            <w:hideMark/>
          </w:tcPr>
          <w:p w14:paraId="6037850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648</w:t>
            </w:r>
          </w:p>
        </w:tc>
        <w:tc>
          <w:tcPr>
            <w:tcW w:w="818" w:type="dxa"/>
            <w:tcBorders>
              <w:top w:val="nil"/>
              <w:left w:val="nil"/>
              <w:bottom w:val="nil"/>
              <w:right w:val="nil"/>
            </w:tcBorders>
            <w:shd w:val="clear" w:color="auto" w:fill="auto"/>
            <w:noWrap/>
            <w:vAlign w:val="bottom"/>
            <w:hideMark/>
          </w:tcPr>
          <w:p w14:paraId="4CF7B61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5611419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200</w:t>
            </w:r>
          </w:p>
        </w:tc>
        <w:tc>
          <w:tcPr>
            <w:tcW w:w="818" w:type="dxa"/>
            <w:tcBorders>
              <w:top w:val="nil"/>
              <w:left w:val="nil"/>
              <w:bottom w:val="nil"/>
              <w:right w:val="nil"/>
            </w:tcBorders>
            <w:shd w:val="clear" w:color="auto" w:fill="auto"/>
            <w:noWrap/>
            <w:vAlign w:val="bottom"/>
            <w:hideMark/>
          </w:tcPr>
          <w:p w14:paraId="6F0DD7E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50</w:t>
            </w:r>
          </w:p>
        </w:tc>
        <w:tc>
          <w:tcPr>
            <w:tcW w:w="818" w:type="dxa"/>
            <w:tcBorders>
              <w:top w:val="nil"/>
              <w:left w:val="nil"/>
              <w:bottom w:val="nil"/>
              <w:right w:val="nil"/>
            </w:tcBorders>
            <w:shd w:val="clear" w:color="auto" w:fill="auto"/>
            <w:noWrap/>
            <w:vAlign w:val="bottom"/>
            <w:hideMark/>
          </w:tcPr>
          <w:p w14:paraId="0121A76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031F90C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262</w:t>
            </w:r>
          </w:p>
        </w:tc>
        <w:tc>
          <w:tcPr>
            <w:tcW w:w="818" w:type="dxa"/>
            <w:tcBorders>
              <w:top w:val="nil"/>
              <w:left w:val="nil"/>
              <w:bottom w:val="nil"/>
              <w:right w:val="nil"/>
            </w:tcBorders>
            <w:shd w:val="clear" w:color="C0E6F5" w:fill="C0E6F5"/>
            <w:noWrap/>
            <w:vAlign w:val="bottom"/>
            <w:hideMark/>
          </w:tcPr>
          <w:p w14:paraId="6D01056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629</w:t>
            </w:r>
          </w:p>
        </w:tc>
      </w:tr>
      <w:tr w:rsidR="008970DE" w:rsidRPr="005C1170" w14:paraId="7B1BDBEA" w14:textId="77777777" w:rsidTr="008970DE">
        <w:trPr>
          <w:trHeight w:val="264"/>
        </w:trPr>
        <w:tc>
          <w:tcPr>
            <w:tcW w:w="954" w:type="dxa"/>
            <w:tcBorders>
              <w:top w:val="nil"/>
              <w:left w:val="nil"/>
              <w:bottom w:val="nil"/>
              <w:right w:val="nil"/>
            </w:tcBorders>
            <w:shd w:val="clear" w:color="C0E6F5" w:fill="C0E6F5"/>
            <w:noWrap/>
            <w:vAlign w:val="bottom"/>
            <w:hideMark/>
          </w:tcPr>
          <w:p w14:paraId="2CDFA8C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66</w:t>
            </w:r>
          </w:p>
        </w:tc>
        <w:tc>
          <w:tcPr>
            <w:tcW w:w="801" w:type="dxa"/>
            <w:tcBorders>
              <w:top w:val="nil"/>
              <w:left w:val="nil"/>
              <w:bottom w:val="nil"/>
              <w:right w:val="nil"/>
            </w:tcBorders>
            <w:shd w:val="clear" w:color="C0E6F5" w:fill="C0E6F5"/>
            <w:noWrap/>
            <w:vAlign w:val="bottom"/>
            <w:hideMark/>
          </w:tcPr>
          <w:p w14:paraId="1B5B826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47</w:t>
            </w:r>
          </w:p>
        </w:tc>
        <w:tc>
          <w:tcPr>
            <w:tcW w:w="801" w:type="dxa"/>
            <w:tcBorders>
              <w:top w:val="nil"/>
              <w:left w:val="nil"/>
              <w:bottom w:val="nil"/>
              <w:right w:val="nil"/>
            </w:tcBorders>
            <w:shd w:val="clear" w:color="auto" w:fill="auto"/>
            <w:noWrap/>
            <w:vAlign w:val="bottom"/>
            <w:hideMark/>
          </w:tcPr>
          <w:p w14:paraId="20A6C9F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399FD29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137</w:t>
            </w:r>
          </w:p>
        </w:tc>
        <w:tc>
          <w:tcPr>
            <w:tcW w:w="818" w:type="dxa"/>
            <w:tcBorders>
              <w:top w:val="nil"/>
              <w:left w:val="nil"/>
              <w:bottom w:val="nil"/>
              <w:right w:val="nil"/>
            </w:tcBorders>
            <w:shd w:val="clear" w:color="auto" w:fill="auto"/>
            <w:noWrap/>
            <w:vAlign w:val="bottom"/>
            <w:hideMark/>
          </w:tcPr>
          <w:p w14:paraId="435DCE7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393</w:t>
            </w:r>
          </w:p>
        </w:tc>
        <w:tc>
          <w:tcPr>
            <w:tcW w:w="818" w:type="dxa"/>
            <w:tcBorders>
              <w:top w:val="nil"/>
              <w:left w:val="nil"/>
              <w:bottom w:val="nil"/>
              <w:right w:val="nil"/>
            </w:tcBorders>
            <w:shd w:val="clear" w:color="auto" w:fill="auto"/>
            <w:noWrap/>
            <w:vAlign w:val="bottom"/>
            <w:hideMark/>
          </w:tcPr>
          <w:p w14:paraId="00C71B4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716F31E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201</w:t>
            </w:r>
          </w:p>
        </w:tc>
        <w:tc>
          <w:tcPr>
            <w:tcW w:w="818" w:type="dxa"/>
            <w:tcBorders>
              <w:top w:val="nil"/>
              <w:left w:val="nil"/>
              <w:bottom w:val="nil"/>
              <w:right w:val="nil"/>
            </w:tcBorders>
            <w:shd w:val="clear" w:color="C0E6F5" w:fill="C0E6F5"/>
            <w:noWrap/>
            <w:vAlign w:val="bottom"/>
            <w:hideMark/>
          </w:tcPr>
          <w:p w14:paraId="51DAA8C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380</w:t>
            </w:r>
          </w:p>
        </w:tc>
        <w:tc>
          <w:tcPr>
            <w:tcW w:w="818" w:type="dxa"/>
            <w:tcBorders>
              <w:top w:val="nil"/>
              <w:left w:val="nil"/>
              <w:bottom w:val="nil"/>
              <w:right w:val="nil"/>
            </w:tcBorders>
            <w:shd w:val="clear" w:color="auto" w:fill="auto"/>
            <w:noWrap/>
            <w:vAlign w:val="bottom"/>
            <w:hideMark/>
          </w:tcPr>
          <w:p w14:paraId="4C8A170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68A2A35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265</w:t>
            </w:r>
          </w:p>
        </w:tc>
        <w:tc>
          <w:tcPr>
            <w:tcW w:w="818" w:type="dxa"/>
            <w:tcBorders>
              <w:top w:val="nil"/>
              <w:left w:val="nil"/>
              <w:bottom w:val="nil"/>
              <w:right w:val="nil"/>
            </w:tcBorders>
            <w:shd w:val="clear" w:color="auto" w:fill="auto"/>
            <w:noWrap/>
            <w:vAlign w:val="bottom"/>
            <w:hideMark/>
          </w:tcPr>
          <w:p w14:paraId="4260153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634</w:t>
            </w:r>
          </w:p>
        </w:tc>
      </w:tr>
      <w:tr w:rsidR="008970DE" w:rsidRPr="005C1170" w14:paraId="333D1712" w14:textId="77777777" w:rsidTr="008970DE">
        <w:trPr>
          <w:trHeight w:val="264"/>
        </w:trPr>
        <w:tc>
          <w:tcPr>
            <w:tcW w:w="954" w:type="dxa"/>
            <w:tcBorders>
              <w:top w:val="nil"/>
              <w:left w:val="nil"/>
              <w:bottom w:val="nil"/>
              <w:right w:val="nil"/>
            </w:tcBorders>
            <w:shd w:val="clear" w:color="auto" w:fill="auto"/>
            <w:noWrap/>
            <w:vAlign w:val="bottom"/>
            <w:hideMark/>
          </w:tcPr>
          <w:p w14:paraId="76D08B8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67</w:t>
            </w:r>
          </w:p>
        </w:tc>
        <w:tc>
          <w:tcPr>
            <w:tcW w:w="801" w:type="dxa"/>
            <w:tcBorders>
              <w:top w:val="nil"/>
              <w:left w:val="nil"/>
              <w:bottom w:val="nil"/>
              <w:right w:val="nil"/>
            </w:tcBorders>
            <w:shd w:val="clear" w:color="auto" w:fill="auto"/>
            <w:noWrap/>
            <w:vAlign w:val="bottom"/>
            <w:hideMark/>
          </w:tcPr>
          <w:p w14:paraId="3985AD0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693</w:t>
            </w:r>
          </w:p>
        </w:tc>
        <w:tc>
          <w:tcPr>
            <w:tcW w:w="801" w:type="dxa"/>
            <w:tcBorders>
              <w:top w:val="nil"/>
              <w:left w:val="nil"/>
              <w:bottom w:val="nil"/>
              <w:right w:val="nil"/>
            </w:tcBorders>
            <w:shd w:val="clear" w:color="auto" w:fill="auto"/>
            <w:noWrap/>
            <w:vAlign w:val="bottom"/>
            <w:hideMark/>
          </w:tcPr>
          <w:p w14:paraId="584CEB6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19EF5E7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139</w:t>
            </w:r>
          </w:p>
        </w:tc>
        <w:tc>
          <w:tcPr>
            <w:tcW w:w="818" w:type="dxa"/>
            <w:tcBorders>
              <w:top w:val="nil"/>
              <w:left w:val="nil"/>
              <w:bottom w:val="nil"/>
              <w:right w:val="nil"/>
            </w:tcBorders>
            <w:shd w:val="clear" w:color="C0E6F5" w:fill="C0E6F5"/>
            <w:noWrap/>
            <w:vAlign w:val="bottom"/>
            <w:hideMark/>
          </w:tcPr>
          <w:p w14:paraId="0F075D0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16</w:t>
            </w:r>
          </w:p>
        </w:tc>
        <w:tc>
          <w:tcPr>
            <w:tcW w:w="818" w:type="dxa"/>
            <w:tcBorders>
              <w:top w:val="nil"/>
              <w:left w:val="nil"/>
              <w:bottom w:val="nil"/>
              <w:right w:val="nil"/>
            </w:tcBorders>
            <w:shd w:val="clear" w:color="auto" w:fill="auto"/>
            <w:noWrap/>
            <w:vAlign w:val="bottom"/>
            <w:hideMark/>
          </w:tcPr>
          <w:p w14:paraId="2888F46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29147D2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202</w:t>
            </w:r>
          </w:p>
        </w:tc>
        <w:tc>
          <w:tcPr>
            <w:tcW w:w="818" w:type="dxa"/>
            <w:tcBorders>
              <w:top w:val="nil"/>
              <w:left w:val="nil"/>
              <w:bottom w:val="nil"/>
              <w:right w:val="nil"/>
            </w:tcBorders>
            <w:shd w:val="clear" w:color="auto" w:fill="auto"/>
            <w:noWrap/>
            <w:vAlign w:val="bottom"/>
            <w:hideMark/>
          </w:tcPr>
          <w:p w14:paraId="1212901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628</w:t>
            </w:r>
          </w:p>
        </w:tc>
        <w:tc>
          <w:tcPr>
            <w:tcW w:w="818" w:type="dxa"/>
            <w:tcBorders>
              <w:top w:val="nil"/>
              <w:left w:val="nil"/>
              <w:bottom w:val="nil"/>
              <w:right w:val="nil"/>
            </w:tcBorders>
            <w:shd w:val="clear" w:color="auto" w:fill="auto"/>
            <w:noWrap/>
            <w:vAlign w:val="bottom"/>
            <w:hideMark/>
          </w:tcPr>
          <w:p w14:paraId="6D2FC34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5C62BE8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267</w:t>
            </w:r>
          </w:p>
        </w:tc>
        <w:tc>
          <w:tcPr>
            <w:tcW w:w="818" w:type="dxa"/>
            <w:tcBorders>
              <w:top w:val="nil"/>
              <w:left w:val="nil"/>
              <w:bottom w:val="nil"/>
              <w:right w:val="nil"/>
            </w:tcBorders>
            <w:shd w:val="clear" w:color="C0E6F5" w:fill="C0E6F5"/>
            <w:noWrap/>
            <w:vAlign w:val="bottom"/>
            <w:hideMark/>
          </w:tcPr>
          <w:p w14:paraId="5334FF9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67</w:t>
            </w:r>
          </w:p>
        </w:tc>
      </w:tr>
      <w:tr w:rsidR="008970DE" w:rsidRPr="005C1170" w14:paraId="0D00E3BD" w14:textId="77777777" w:rsidTr="008970DE">
        <w:trPr>
          <w:trHeight w:val="264"/>
        </w:trPr>
        <w:tc>
          <w:tcPr>
            <w:tcW w:w="954" w:type="dxa"/>
            <w:tcBorders>
              <w:top w:val="nil"/>
              <w:left w:val="nil"/>
              <w:bottom w:val="nil"/>
              <w:right w:val="nil"/>
            </w:tcBorders>
            <w:shd w:val="clear" w:color="C0E6F5" w:fill="C0E6F5"/>
            <w:noWrap/>
            <w:vAlign w:val="bottom"/>
            <w:hideMark/>
          </w:tcPr>
          <w:p w14:paraId="49AAEC9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69</w:t>
            </w:r>
          </w:p>
        </w:tc>
        <w:tc>
          <w:tcPr>
            <w:tcW w:w="801" w:type="dxa"/>
            <w:tcBorders>
              <w:top w:val="nil"/>
              <w:left w:val="nil"/>
              <w:bottom w:val="nil"/>
              <w:right w:val="nil"/>
            </w:tcBorders>
            <w:shd w:val="clear" w:color="C0E6F5" w:fill="C0E6F5"/>
            <w:noWrap/>
            <w:vAlign w:val="bottom"/>
            <w:hideMark/>
          </w:tcPr>
          <w:p w14:paraId="3D447CD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486</w:t>
            </w:r>
          </w:p>
        </w:tc>
        <w:tc>
          <w:tcPr>
            <w:tcW w:w="801" w:type="dxa"/>
            <w:tcBorders>
              <w:top w:val="nil"/>
              <w:left w:val="nil"/>
              <w:bottom w:val="nil"/>
              <w:right w:val="nil"/>
            </w:tcBorders>
            <w:shd w:val="clear" w:color="auto" w:fill="auto"/>
            <w:noWrap/>
            <w:vAlign w:val="bottom"/>
            <w:hideMark/>
          </w:tcPr>
          <w:p w14:paraId="0776C96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731876A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140</w:t>
            </w:r>
          </w:p>
        </w:tc>
        <w:tc>
          <w:tcPr>
            <w:tcW w:w="818" w:type="dxa"/>
            <w:tcBorders>
              <w:top w:val="nil"/>
              <w:left w:val="nil"/>
              <w:bottom w:val="nil"/>
              <w:right w:val="nil"/>
            </w:tcBorders>
            <w:shd w:val="clear" w:color="auto" w:fill="auto"/>
            <w:noWrap/>
            <w:vAlign w:val="bottom"/>
            <w:hideMark/>
          </w:tcPr>
          <w:p w14:paraId="0C8E1FB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43</w:t>
            </w:r>
          </w:p>
        </w:tc>
        <w:tc>
          <w:tcPr>
            <w:tcW w:w="818" w:type="dxa"/>
            <w:tcBorders>
              <w:top w:val="nil"/>
              <w:left w:val="nil"/>
              <w:bottom w:val="nil"/>
              <w:right w:val="nil"/>
            </w:tcBorders>
            <w:shd w:val="clear" w:color="auto" w:fill="auto"/>
            <w:noWrap/>
            <w:vAlign w:val="bottom"/>
            <w:hideMark/>
          </w:tcPr>
          <w:p w14:paraId="4363B15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6296DB6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203</w:t>
            </w:r>
          </w:p>
        </w:tc>
        <w:tc>
          <w:tcPr>
            <w:tcW w:w="818" w:type="dxa"/>
            <w:tcBorders>
              <w:top w:val="nil"/>
              <w:left w:val="nil"/>
              <w:bottom w:val="nil"/>
              <w:right w:val="nil"/>
            </w:tcBorders>
            <w:shd w:val="clear" w:color="C0E6F5" w:fill="C0E6F5"/>
            <w:noWrap/>
            <w:vAlign w:val="bottom"/>
            <w:hideMark/>
          </w:tcPr>
          <w:p w14:paraId="506BC9D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384</w:t>
            </w:r>
          </w:p>
        </w:tc>
        <w:tc>
          <w:tcPr>
            <w:tcW w:w="818" w:type="dxa"/>
            <w:tcBorders>
              <w:top w:val="nil"/>
              <w:left w:val="nil"/>
              <w:bottom w:val="nil"/>
              <w:right w:val="nil"/>
            </w:tcBorders>
            <w:shd w:val="clear" w:color="auto" w:fill="auto"/>
            <w:noWrap/>
            <w:vAlign w:val="bottom"/>
            <w:hideMark/>
          </w:tcPr>
          <w:p w14:paraId="522C467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0798A7B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268</w:t>
            </w:r>
          </w:p>
        </w:tc>
        <w:tc>
          <w:tcPr>
            <w:tcW w:w="818" w:type="dxa"/>
            <w:tcBorders>
              <w:top w:val="nil"/>
              <w:left w:val="nil"/>
              <w:bottom w:val="nil"/>
              <w:right w:val="nil"/>
            </w:tcBorders>
            <w:shd w:val="clear" w:color="auto" w:fill="auto"/>
            <w:noWrap/>
            <w:vAlign w:val="bottom"/>
            <w:hideMark/>
          </w:tcPr>
          <w:p w14:paraId="0665DDF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645</w:t>
            </w:r>
          </w:p>
        </w:tc>
      </w:tr>
      <w:tr w:rsidR="008970DE" w:rsidRPr="005C1170" w14:paraId="4FFD6F7F" w14:textId="77777777" w:rsidTr="008970DE">
        <w:trPr>
          <w:trHeight w:val="264"/>
        </w:trPr>
        <w:tc>
          <w:tcPr>
            <w:tcW w:w="954" w:type="dxa"/>
            <w:tcBorders>
              <w:top w:val="nil"/>
              <w:left w:val="nil"/>
              <w:bottom w:val="nil"/>
              <w:right w:val="nil"/>
            </w:tcBorders>
            <w:shd w:val="clear" w:color="auto" w:fill="auto"/>
            <w:noWrap/>
            <w:vAlign w:val="bottom"/>
            <w:hideMark/>
          </w:tcPr>
          <w:p w14:paraId="762D741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71</w:t>
            </w:r>
          </w:p>
        </w:tc>
        <w:tc>
          <w:tcPr>
            <w:tcW w:w="801" w:type="dxa"/>
            <w:tcBorders>
              <w:top w:val="nil"/>
              <w:left w:val="nil"/>
              <w:bottom w:val="nil"/>
              <w:right w:val="nil"/>
            </w:tcBorders>
            <w:shd w:val="clear" w:color="auto" w:fill="auto"/>
            <w:noWrap/>
            <w:vAlign w:val="bottom"/>
            <w:hideMark/>
          </w:tcPr>
          <w:p w14:paraId="48CAA90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499</w:t>
            </w:r>
          </w:p>
        </w:tc>
        <w:tc>
          <w:tcPr>
            <w:tcW w:w="801" w:type="dxa"/>
            <w:tcBorders>
              <w:top w:val="nil"/>
              <w:left w:val="nil"/>
              <w:bottom w:val="nil"/>
              <w:right w:val="nil"/>
            </w:tcBorders>
            <w:shd w:val="clear" w:color="auto" w:fill="auto"/>
            <w:noWrap/>
            <w:vAlign w:val="bottom"/>
            <w:hideMark/>
          </w:tcPr>
          <w:p w14:paraId="21C397A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679DFC9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143</w:t>
            </w:r>
          </w:p>
        </w:tc>
        <w:tc>
          <w:tcPr>
            <w:tcW w:w="818" w:type="dxa"/>
            <w:tcBorders>
              <w:top w:val="nil"/>
              <w:left w:val="nil"/>
              <w:bottom w:val="nil"/>
              <w:right w:val="nil"/>
            </w:tcBorders>
            <w:shd w:val="clear" w:color="C0E6F5" w:fill="C0E6F5"/>
            <w:noWrap/>
            <w:vAlign w:val="bottom"/>
            <w:hideMark/>
          </w:tcPr>
          <w:p w14:paraId="32F12B8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247</w:t>
            </w:r>
          </w:p>
        </w:tc>
        <w:tc>
          <w:tcPr>
            <w:tcW w:w="818" w:type="dxa"/>
            <w:tcBorders>
              <w:top w:val="nil"/>
              <w:left w:val="nil"/>
              <w:bottom w:val="nil"/>
              <w:right w:val="nil"/>
            </w:tcBorders>
            <w:shd w:val="clear" w:color="auto" w:fill="auto"/>
            <w:noWrap/>
            <w:vAlign w:val="bottom"/>
            <w:hideMark/>
          </w:tcPr>
          <w:p w14:paraId="691F32E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6CF1B55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206</w:t>
            </w:r>
          </w:p>
        </w:tc>
        <w:tc>
          <w:tcPr>
            <w:tcW w:w="818" w:type="dxa"/>
            <w:tcBorders>
              <w:top w:val="nil"/>
              <w:left w:val="nil"/>
              <w:bottom w:val="nil"/>
              <w:right w:val="nil"/>
            </w:tcBorders>
            <w:shd w:val="clear" w:color="auto" w:fill="auto"/>
            <w:noWrap/>
            <w:vAlign w:val="bottom"/>
            <w:hideMark/>
          </w:tcPr>
          <w:p w14:paraId="0FC6C57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551</w:t>
            </w:r>
          </w:p>
        </w:tc>
        <w:tc>
          <w:tcPr>
            <w:tcW w:w="818" w:type="dxa"/>
            <w:tcBorders>
              <w:top w:val="nil"/>
              <w:left w:val="nil"/>
              <w:bottom w:val="nil"/>
              <w:right w:val="nil"/>
            </w:tcBorders>
            <w:shd w:val="clear" w:color="auto" w:fill="auto"/>
            <w:noWrap/>
            <w:vAlign w:val="bottom"/>
            <w:hideMark/>
          </w:tcPr>
          <w:p w14:paraId="5793220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428E3E2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269</w:t>
            </w:r>
          </w:p>
        </w:tc>
        <w:tc>
          <w:tcPr>
            <w:tcW w:w="818" w:type="dxa"/>
            <w:tcBorders>
              <w:top w:val="nil"/>
              <w:left w:val="nil"/>
              <w:bottom w:val="nil"/>
              <w:right w:val="nil"/>
            </w:tcBorders>
            <w:shd w:val="clear" w:color="C0E6F5" w:fill="C0E6F5"/>
            <w:noWrap/>
            <w:vAlign w:val="bottom"/>
            <w:hideMark/>
          </w:tcPr>
          <w:p w14:paraId="65F3AB3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491</w:t>
            </w:r>
          </w:p>
        </w:tc>
      </w:tr>
      <w:tr w:rsidR="008970DE" w:rsidRPr="005C1170" w14:paraId="5F4690AE" w14:textId="77777777" w:rsidTr="008970DE">
        <w:trPr>
          <w:trHeight w:val="264"/>
        </w:trPr>
        <w:tc>
          <w:tcPr>
            <w:tcW w:w="954" w:type="dxa"/>
            <w:tcBorders>
              <w:top w:val="nil"/>
              <w:left w:val="nil"/>
              <w:bottom w:val="nil"/>
              <w:right w:val="nil"/>
            </w:tcBorders>
            <w:shd w:val="clear" w:color="C0E6F5" w:fill="C0E6F5"/>
            <w:noWrap/>
            <w:vAlign w:val="bottom"/>
            <w:hideMark/>
          </w:tcPr>
          <w:p w14:paraId="48AB2C4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75</w:t>
            </w:r>
          </w:p>
        </w:tc>
        <w:tc>
          <w:tcPr>
            <w:tcW w:w="801" w:type="dxa"/>
            <w:tcBorders>
              <w:top w:val="nil"/>
              <w:left w:val="nil"/>
              <w:bottom w:val="nil"/>
              <w:right w:val="nil"/>
            </w:tcBorders>
            <w:shd w:val="clear" w:color="C0E6F5" w:fill="C0E6F5"/>
            <w:noWrap/>
            <w:vAlign w:val="bottom"/>
            <w:hideMark/>
          </w:tcPr>
          <w:p w14:paraId="69CEBB7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72</w:t>
            </w:r>
          </w:p>
        </w:tc>
        <w:tc>
          <w:tcPr>
            <w:tcW w:w="801" w:type="dxa"/>
            <w:tcBorders>
              <w:top w:val="nil"/>
              <w:left w:val="nil"/>
              <w:bottom w:val="nil"/>
              <w:right w:val="nil"/>
            </w:tcBorders>
            <w:shd w:val="clear" w:color="auto" w:fill="auto"/>
            <w:noWrap/>
            <w:vAlign w:val="bottom"/>
            <w:hideMark/>
          </w:tcPr>
          <w:p w14:paraId="3AFBBBD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66623CF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145</w:t>
            </w:r>
          </w:p>
        </w:tc>
        <w:tc>
          <w:tcPr>
            <w:tcW w:w="818" w:type="dxa"/>
            <w:tcBorders>
              <w:top w:val="nil"/>
              <w:left w:val="nil"/>
              <w:bottom w:val="nil"/>
              <w:right w:val="nil"/>
            </w:tcBorders>
            <w:shd w:val="clear" w:color="auto" w:fill="auto"/>
            <w:noWrap/>
            <w:vAlign w:val="bottom"/>
            <w:hideMark/>
          </w:tcPr>
          <w:p w14:paraId="61C98DF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267</w:t>
            </w:r>
          </w:p>
        </w:tc>
        <w:tc>
          <w:tcPr>
            <w:tcW w:w="818" w:type="dxa"/>
            <w:tcBorders>
              <w:top w:val="nil"/>
              <w:left w:val="nil"/>
              <w:bottom w:val="nil"/>
              <w:right w:val="nil"/>
            </w:tcBorders>
            <w:shd w:val="clear" w:color="auto" w:fill="auto"/>
            <w:noWrap/>
            <w:vAlign w:val="bottom"/>
            <w:hideMark/>
          </w:tcPr>
          <w:p w14:paraId="0C59474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581142B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207</w:t>
            </w:r>
          </w:p>
        </w:tc>
        <w:tc>
          <w:tcPr>
            <w:tcW w:w="818" w:type="dxa"/>
            <w:tcBorders>
              <w:top w:val="nil"/>
              <w:left w:val="nil"/>
              <w:bottom w:val="nil"/>
              <w:right w:val="nil"/>
            </w:tcBorders>
            <w:shd w:val="clear" w:color="C0E6F5" w:fill="C0E6F5"/>
            <w:noWrap/>
            <w:vAlign w:val="bottom"/>
            <w:hideMark/>
          </w:tcPr>
          <w:p w14:paraId="293A50D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605</w:t>
            </w:r>
          </w:p>
        </w:tc>
        <w:tc>
          <w:tcPr>
            <w:tcW w:w="818" w:type="dxa"/>
            <w:tcBorders>
              <w:top w:val="nil"/>
              <w:left w:val="nil"/>
              <w:bottom w:val="nil"/>
              <w:right w:val="nil"/>
            </w:tcBorders>
            <w:shd w:val="clear" w:color="auto" w:fill="auto"/>
            <w:noWrap/>
            <w:vAlign w:val="bottom"/>
            <w:hideMark/>
          </w:tcPr>
          <w:p w14:paraId="3D3BE51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3DD0FB9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270</w:t>
            </w:r>
          </w:p>
        </w:tc>
        <w:tc>
          <w:tcPr>
            <w:tcW w:w="818" w:type="dxa"/>
            <w:tcBorders>
              <w:top w:val="nil"/>
              <w:left w:val="nil"/>
              <w:bottom w:val="nil"/>
              <w:right w:val="nil"/>
            </w:tcBorders>
            <w:shd w:val="clear" w:color="auto" w:fill="auto"/>
            <w:noWrap/>
            <w:vAlign w:val="bottom"/>
            <w:hideMark/>
          </w:tcPr>
          <w:p w14:paraId="1550FEA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532</w:t>
            </w:r>
          </w:p>
        </w:tc>
      </w:tr>
      <w:tr w:rsidR="008970DE" w:rsidRPr="005C1170" w14:paraId="163E076F" w14:textId="77777777" w:rsidTr="008970DE">
        <w:trPr>
          <w:trHeight w:val="264"/>
        </w:trPr>
        <w:tc>
          <w:tcPr>
            <w:tcW w:w="954" w:type="dxa"/>
            <w:tcBorders>
              <w:top w:val="nil"/>
              <w:left w:val="nil"/>
              <w:bottom w:val="nil"/>
              <w:right w:val="nil"/>
            </w:tcBorders>
            <w:shd w:val="clear" w:color="auto" w:fill="auto"/>
            <w:noWrap/>
            <w:vAlign w:val="bottom"/>
            <w:hideMark/>
          </w:tcPr>
          <w:p w14:paraId="312943A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77</w:t>
            </w:r>
          </w:p>
        </w:tc>
        <w:tc>
          <w:tcPr>
            <w:tcW w:w="801" w:type="dxa"/>
            <w:tcBorders>
              <w:top w:val="nil"/>
              <w:left w:val="nil"/>
              <w:bottom w:val="nil"/>
              <w:right w:val="nil"/>
            </w:tcBorders>
            <w:shd w:val="clear" w:color="auto" w:fill="auto"/>
            <w:noWrap/>
            <w:vAlign w:val="bottom"/>
            <w:hideMark/>
          </w:tcPr>
          <w:p w14:paraId="1714E20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182</w:t>
            </w:r>
          </w:p>
        </w:tc>
        <w:tc>
          <w:tcPr>
            <w:tcW w:w="801" w:type="dxa"/>
            <w:tcBorders>
              <w:top w:val="nil"/>
              <w:left w:val="nil"/>
              <w:bottom w:val="nil"/>
              <w:right w:val="nil"/>
            </w:tcBorders>
            <w:shd w:val="clear" w:color="auto" w:fill="auto"/>
            <w:noWrap/>
            <w:vAlign w:val="bottom"/>
            <w:hideMark/>
          </w:tcPr>
          <w:p w14:paraId="172F7B7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13A026B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149</w:t>
            </w:r>
          </w:p>
        </w:tc>
        <w:tc>
          <w:tcPr>
            <w:tcW w:w="818" w:type="dxa"/>
            <w:tcBorders>
              <w:top w:val="nil"/>
              <w:left w:val="nil"/>
              <w:bottom w:val="nil"/>
              <w:right w:val="nil"/>
            </w:tcBorders>
            <w:shd w:val="clear" w:color="C0E6F5" w:fill="C0E6F5"/>
            <w:noWrap/>
            <w:vAlign w:val="bottom"/>
            <w:hideMark/>
          </w:tcPr>
          <w:p w14:paraId="01F969C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27</w:t>
            </w:r>
          </w:p>
        </w:tc>
        <w:tc>
          <w:tcPr>
            <w:tcW w:w="818" w:type="dxa"/>
            <w:tcBorders>
              <w:top w:val="nil"/>
              <w:left w:val="nil"/>
              <w:bottom w:val="nil"/>
              <w:right w:val="nil"/>
            </w:tcBorders>
            <w:shd w:val="clear" w:color="auto" w:fill="auto"/>
            <w:noWrap/>
            <w:vAlign w:val="bottom"/>
            <w:hideMark/>
          </w:tcPr>
          <w:p w14:paraId="585C05C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5D579C1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210</w:t>
            </w:r>
          </w:p>
        </w:tc>
        <w:tc>
          <w:tcPr>
            <w:tcW w:w="818" w:type="dxa"/>
            <w:tcBorders>
              <w:top w:val="nil"/>
              <w:left w:val="nil"/>
              <w:bottom w:val="nil"/>
              <w:right w:val="nil"/>
            </w:tcBorders>
            <w:shd w:val="clear" w:color="auto" w:fill="auto"/>
            <w:noWrap/>
            <w:vAlign w:val="bottom"/>
            <w:hideMark/>
          </w:tcPr>
          <w:p w14:paraId="050CBAB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460</w:t>
            </w:r>
          </w:p>
        </w:tc>
        <w:tc>
          <w:tcPr>
            <w:tcW w:w="818" w:type="dxa"/>
            <w:tcBorders>
              <w:top w:val="nil"/>
              <w:left w:val="nil"/>
              <w:bottom w:val="nil"/>
              <w:right w:val="nil"/>
            </w:tcBorders>
            <w:shd w:val="clear" w:color="auto" w:fill="auto"/>
            <w:noWrap/>
            <w:vAlign w:val="bottom"/>
            <w:hideMark/>
          </w:tcPr>
          <w:p w14:paraId="5463981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0BCF224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271</w:t>
            </w:r>
          </w:p>
        </w:tc>
        <w:tc>
          <w:tcPr>
            <w:tcW w:w="818" w:type="dxa"/>
            <w:tcBorders>
              <w:top w:val="nil"/>
              <w:left w:val="nil"/>
              <w:bottom w:val="nil"/>
              <w:right w:val="nil"/>
            </w:tcBorders>
            <w:shd w:val="clear" w:color="C0E6F5" w:fill="C0E6F5"/>
            <w:noWrap/>
            <w:vAlign w:val="bottom"/>
            <w:hideMark/>
          </w:tcPr>
          <w:p w14:paraId="246372F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572</w:t>
            </w:r>
          </w:p>
        </w:tc>
      </w:tr>
      <w:tr w:rsidR="008970DE" w:rsidRPr="005C1170" w14:paraId="5339B428" w14:textId="77777777" w:rsidTr="008970DE">
        <w:trPr>
          <w:trHeight w:val="264"/>
        </w:trPr>
        <w:tc>
          <w:tcPr>
            <w:tcW w:w="954" w:type="dxa"/>
            <w:tcBorders>
              <w:top w:val="nil"/>
              <w:left w:val="nil"/>
              <w:bottom w:val="nil"/>
              <w:right w:val="nil"/>
            </w:tcBorders>
            <w:shd w:val="clear" w:color="C0E6F5" w:fill="C0E6F5"/>
            <w:noWrap/>
            <w:vAlign w:val="bottom"/>
            <w:hideMark/>
          </w:tcPr>
          <w:p w14:paraId="64AFEC6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78</w:t>
            </w:r>
          </w:p>
        </w:tc>
        <w:tc>
          <w:tcPr>
            <w:tcW w:w="801" w:type="dxa"/>
            <w:tcBorders>
              <w:top w:val="nil"/>
              <w:left w:val="nil"/>
              <w:bottom w:val="nil"/>
              <w:right w:val="nil"/>
            </w:tcBorders>
            <w:shd w:val="clear" w:color="C0E6F5" w:fill="C0E6F5"/>
            <w:noWrap/>
            <w:vAlign w:val="bottom"/>
            <w:hideMark/>
          </w:tcPr>
          <w:p w14:paraId="4C0D761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316</w:t>
            </w:r>
          </w:p>
        </w:tc>
        <w:tc>
          <w:tcPr>
            <w:tcW w:w="801" w:type="dxa"/>
            <w:tcBorders>
              <w:top w:val="nil"/>
              <w:left w:val="nil"/>
              <w:bottom w:val="nil"/>
              <w:right w:val="nil"/>
            </w:tcBorders>
            <w:shd w:val="clear" w:color="auto" w:fill="auto"/>
            <w:noWrap/>
            <w:vAlign w:val="bottom"/>
            <w:hideMark/>
          </w:tcPr>
          <w:p w14:paraId="3B7883E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1968570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150</w:t>
            </w:r>
          </w:p>
        </w:tc>
        <w:tc>
          <w:tcPr>
            <w:tcW w:w="818" w:type="dxa"/>
            <w:tcBorders>
              <w:top w:val="nil"/>
              <w:left w:val="nil"/>
              <w:bottom w:val="nil"/>
              <w:right w:val="nil"/>
            </w:tcBorders>
            <w:shd w:val="clear" w:color="auto" w:fill="auto"/>
            <w:noWrap/>
            <w:vAlign w:val="bottom"/>
            <w:hideMark/>
          </w:tcPr>
          <w:p w14:paraId="52DFB74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517</w:t>
            </w:r>
          </w:p>
        </w:tc>
        <w:tc>
          <w:tcPr>
            <w:tcW w:w="818" w:type="dxa"/>
            <w:tcBorders>
              <w:top w:val="nil"/>
              <w:left w:val="nil"/>
              <w:bottom w:val="nil"/>
              <w:right w:val="nil"/>
            </w:tcBorders>
            <w:shd w:val="clear" w:color="auto" w:fill="auto"/>
            <w:noWrap/>
            <w:vAlign w:val="bottom"/>
            <w:hideMark/>
          </w:tcPr>
          <w:p w14:paraId="6B86214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13B7E43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212</w:t>
            </w:r>
          </w:p>
        </w:tc>
        <w:tc>
          <w:tcPr>
            <w:tcW w:w="818" w:type="dxa"/>
            <w:tcBorders>
              <w:top w:val="nil"/>
              <w:left w:val="nil"/>
              <w:bottom w:val="nil"/>
              <w:right w:val="nil"/>
            </w:tcBorders>
            <w:shd w:val="clear" w:color="C0E6F5" w:fill="C0E6F5"/>
            <w:noWrap/>
            <w:vAlign w:val="bottom"/>
            <w:hideMark/>
          </w:tcPr>
          <w:p w14:paraId="10BA944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161</w:t>
            </w:r>
          </w:p>
        </w:tc>
        <w:tc>
          <w:tcPr>
            <w:tcW w:w="818" w:type="dxa"/>
            <w:tcBorders>
              <w:top w:val="nil"/>
              <w:left w:val="nil"/>
              <w:bottom w:val="nil"/>
              <w:right w:val="nil"/>
            </w:tcBorders>
            <w:shd w:val="clear" w:color="auto" w:fill="auto"/>
            <w:noWrap/>
            <w:vAlign w:val="bottom"/>
            <w:hideMark/>
          </w:tcPr>
          <w:p w14:paraId="60D8400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631C9E7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272</w:t>
            </w:r>
          </w:p>
        </w:tc>
        <w:tc>
          <w:tcPr>
            <w:tcW w:w="818" w:type="dxa"/>
            <w:tcBorders>
              <w:top w:val="nil"/>
              <w:left w:val="nil"/>
              <w:bottom w:val="nil"/>
              <w:right w:val="nil"/>
            </w:tcBorders>
            <w:shd w:val="clear" w:color="auto" w:fill="auto"/>
            <w:noWrap/>
            <w:vAlign w:val="bottom"/>
            <w:hideMark/>
          </w:tcPr>
          <w:p w14:paraId="5BF7F9D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635</w:t>
            </w:r>
          </w:p>
        </w:tc>
      </w:tr>
      <w:tr w:rsidR="000E12EB" w:rsidRPr="005C1170" w14:paraId="6BD3075E" w14:textId="77777777" w:rsidTr="008970DE">
        <w:trPr>
          <w:trHeight w:val="264"/>
        </w:trPr>
        <w:tc>
          <w:tcPr>
            <w:tcW w:w="954" w:type="dxa"/>
            <w:tcBorders>
              <w:top w:val="nil"/>
              <w:left w:val="nil"/>
              <w:bottom w:val="nil"/>
              <w:right w:val="nil"/>
            </w:tcBorders>
            <w:shd w:val="clear" w:color="C0E6F5" w:fill="C0E6F5"/>
            <w:noWrap/>
            <w:vAlign w:val="bottom"/>
          </w:tcPr>
          <w:p w14:paraId="61C78A31" w14:textId="77777777" w:rsidR="000E12EB" w:rsidRPr="009B190A" w:rsidRDefault="000E12EB" w:rsidP="00FD487B">
            <w:pPr>
              <w:spacing w:after="0" w:line="240" w:lineRule="auto"/>
              <w:jc w:val="right"/>
              <w:rPr>
                <w:rFonts w:ascii="Arial" w:eastAsia="Times New Roman" w:hAnsi="Arial" w:cs="Arial"/>
                <w:color w:val="104861"/>
                <w:kern w:val="0"/>
                <w:sz w:val="18"/>
                <w:szCs w:val="18"/>
                <w14:ligatures w14:val="none"/>
              </w:rPr>
            </w:pPr>
          </w:p>
        </w:tc>
        <w:tc>
          <w:tcPr>
            <w:tcW w:w="801" w:type="dxa"/>
            <w:tcBorders>
              <w:top w:val="nil"/>
              <w:left w:val="nil"/>
              <w:bottom w:val="nil"/>
              <w:right w:val="nil"/>
            </w:tcBorders>
            <w:shd w:val="clear" w:color="C0E6F5" w:fill="C0E6F5"/>
            <w:noWrap/>
            <w:vAlign w:val="bottom"/>
          </w:tcPr>
          <w:p w14:paraId="3F0D7668" w14:textId="77777777" w:rsidR="000E12EB" w:rsidRPr="009B190A" w:rsidRDefault="000E12EB" w:rsidP="00FD487B">
            <w:pPr>
              <w:spacing w:after="0" w:line="240" w:lineRule="auto"/>
              <w:jc w:val="right"/>
              <w:rPr>
                <w:rFonts w:ascii="Arial" w:eastAsia="Times New Roman" w:hAnsi="Arial" w:cs="Arial"/>
                <w:color w:val="104861"/>
                <w:kern w:val="0"/>
                <w:sz w:val="18"/>
                <w:szCs w:val="18"/>
                <w14:ligatures w14:val="none"/>
              </w:rPr>
            </w:pPr>
          </w:p>
        </w:tc>
        <w:tc>
          <w:tcPr>
            <w:tcW w:w="801" w:type="dxa"/>
            <w:tcBorders>
              <w:top w:val="nil"/>
              <w:left w:val="nil"/>
              <w:bottom w:val="nil"/>
              <w:right w:val="nil"/>
            </w:tcBorders>
            <w:shd w:val="clear" w:color="auto" w:fill="auto"/>
            <w:noWrap/>
            <w:vAlign w:val="bottom"/>
          </w:tcPr>
          <w:p w14:paraId="0284503F" w14:textId="77777777" w:rsidR="000E12EB" w:rsidRPr="009B190A" w:rsidRDefault="000E12EB"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tcPr>
          <w:p w14:paraId="290739E9" w14:textId="77777777" w:rsidR="000E12EB" w:rsidRPr="009B190A" w:rsidRDefault="000E12EB" w:rsidP="00FD487B">
            <w:pPr>
              <w:spacing w:after="0" w:line="240" w:lineRule="auto"/>
              <w:jc w:val="right"/>
              <w:rPr>
                <w:rFonts w:ascii="Arial" w:eastAsia="Times New Roman" w:hAnsi="Arial" w:cs="Arial"/>
                <w:color w:val="104861"/>
                <w:kern w:val="0"/>
                <w:sz w:val="18"/>
                <w:szCs w:val="18"/>
                <w14:ligatures w14:val="none"/>
              </w:rPr>
            </w:pPr>
          </w:p>
        </w:tc>
        <w:tc>
          <w:tcPr>
            <w:tcW w:w="818" w:type="dxa"/>
            <w:tcBorders>
              <w:top w:val="nil"/>
              <w:left w:val="nil"/>
              <w:bottom w:val="nil"/>
              <w:right w:val="nil"/>
            </w:tcBorders>
            <w:shd w:val="clear" w:color="auto" w:fill="auto"/>
            <w:noWrap/>
            <w:vAlign w:val="bottom"/>
          </w:tcPr>
          <w:p w14:paraId="15455BE4" w14:textId="77777777" w:rsidR="000E12EB" w:rsidRPr="009B190A" w:rsidRDefault="000E12EB" w:rsidP="00FD487B">
            <w:pPr>
              <w:spacing w:after="0" w:line="240" w:lineRule="auto"/>
              <w:jc w:val="right"/>
              <w:rPr>
                <w:rFonts w:ascii="Arial" w:eastAsia="Times New Roman" w:hAnsi="Arial" w:cs="Arial"/>
                <w:color w:val="104861"/>
                <w:kern w:val="0"/>
                <w:sz w:val="18"/>
                <w:szCs w:val="18"/>
                <w14:ligatures w14:val="none"/>
              </w:rPr>
            </w:pPr>
          </w:p>
        </w:tc>
        <w:tc>
          <w:tcPr>
            <w:tcW w:w="818" w:type="dxa"/>
            <w:tcBorders>
              <w:top w:val="nil"/>
              <w:left w:val="nil"/>
              <w:bottom w:val="nil"/>
              <w:right w:val="nil"/>
            </w:tcBorders>
            <w:shd w:val="clear" w:color="auto" w:fill="auto"/>
            <w:noWrap/>
            <w:vAlign w:val="bottom"/>
          </w:tcPr>
          <w:p w14:paraId="20E305CF" w14:textId="77777777" w:rsidR="000E12EB" w:rsidRPr="009B190A" w:rsidRDefault="000E12EB"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tcPr>
          <w:p w14:paraId="406290B8" w14:textId="77777777" w:rsidR="000E12EB" w:rsidRPr="009B190A" w:rsidRDefault="000E12EB" w:rsidP="00FD487B">
            <w:pPr>
              <w:spacing w:after="0" w:line="240" w:lineRule="auto"/>
              <w:jc w:val="right"/>
              <w:rPr>
                <w:rFonts w:ascii="Arial" w:eastAsia="Times New Roman" w:hAnsi="Arial" w:cs="Arial"/>
                <w:color w:val="104861"/>
                <w:kern w:val="0"/>
                <w:sz w:val="18"/>
                <w:szCs w:val="18"/>
                <w14:ligatures w14:val="none"/>
              </w:rPr>
            </w:pPr>
          </w:p>
        </w:tc>
        <w:tc>
          <w:tcPr>
            <w:tcW w:w="818" w:type="dxa"/>
            <w:tcBorders>
              <w:top w:val="nil"/>
              <w:left w:val="nil"/>
              <w:bottom w:val="nil"/>
              <w:right w:val="nil"/>
            </w:tcBorders>
            <w:shd w:val="clear" w:color="C0E6F5" w:fill="C0E6F5"/>
            <w:noWrap/>
            <w:vAlign w:val="bottom"/>
          </w:tcPr>
          <w:p w14:paraId="2056B75D" w14:textId="77777777" w:rsidR="000E12EB" w:rsidRPr="009B190A" w:rsidRDefault="000E12EB" w:rsidP="00FD487B">
            <w:pPr>
              <w:spacing w:after="0" w:line="240" w:lineRule="auto"/>
              <w:jc w:val="right"/>
              <w:rPr>
                <w:rFonts w:ascii="Arial" w:eastAsia="Times New Roman" w:hAnsi="Arial" w:cs="Arial"/>
                <w:color w:val="104861"/>
                <w:kern w:val="0"/>
                <w:sz w:val="18"/>
                <w:szCs w:val="18"/>
                <w14:ligatures w14:val="none"/>
              </w:rPr>
            </w:pPr>
          </w:p>
        </w:tc>
        <w:tc>
          <w:tcPr>
            <w:tcW w:w="818" w:type="dxa"/>
            <w:tcBorders>
              <w:top w:val="nil"/>
              <w:left w:val="nil"/>
              <w:bottom w:val="nil"/>
              <w:right w:val="nil"/>
            </w:tcBorders>
            <w:shd w:val="clear" w:color="auto" w:fill="auto"/>
            <w:noWrap/>
            <w:vAlign w:val="bottom"/>
          </w:tcPr>
          <w:p w14:paraId="39C5406E" w14:textId="77777777" w:rsidR="000E12EB" w:rsidRPr="009B190A" w:rsidRDefault="000E12EB"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tcPr>
          <w:p w14:paraId="5F45870A" w14:textId="77777777" w:rsidR="000E12EB" w:rsidRPr="009B190A" w:rsidRDefault="000E12EB" w:rsidP="00FD487B">
            <w:pPr>
              <w:spacing w:after="0" w:line="240" w:lineRule="auto"/>
              <w:jc w:val="right"/>
              <w:rPr>
                <w:rFonts w:ascii="Arial" w:eastAsia="Times New Roman" w:hAnsi="Arial" w:cs="Arial"/>
                <w:color w:val="104861"/>
                <w:kern w:val="0"/>
                <w:sz w:val="18"/>
                <w:szCs w:val="18"/>
                <w14:ligatures w14:val="none"/>
              </w:rPr>
            </w:pPr>
          </w:p>
        </w:tc>
        <w:tc>
          <w:tcPr>
            <w:tcW w:w="818" w:type="dxa"/>
            <w:tcBorders>
              <w:top w:val="nil"/>
              <w:left w:val="nil"/>
              <w:bottom w:val="nil"/>
              <w:right w:val="nil"/>
            </w:tcBorders>
            <w:shd w:val="clear" w:color="auto" w:fill="auto"/>
            <w:noWrap/>
            <w:vAlign w:val="bottom"/>
          </w:tcPr>
          <w:p w14:paraId="095A64A0" w14:textId="77777777" w:rsidR="000E12EB" w:rsidRPr="009B190A" w:rsidRDefault="000E12EB" w:rsidP="00FD487B">
            <w:pPr>
              <w:spacing w:after="0" w:line="240" w:lineRule="auto"/>
              <w:jc w:val="right"/>
              <w:rPr>
                <w:rFonts w:ascii="Arial" w:eastAsia="Times New Roman" w:hAnsi="Arial" w:cs="Arial"/>
                <w:color w:val="104861"/>
                <w:kern w:val="0"/>
                <w:sz w:val="18"/>
                <w:szCs w:val="18"/>
                <w14:ligatures w14:val="none"/>
              </w:rPr>
            </w:pPr>
          </w:p>
        </w:tc>
      </w:tr>
      <w:tr w:rsidR="008970DE" w:rsidRPr="005C1170" w14:paraId="6AD965C7" w14:textId="77777777" w:rsidTr="008970DE">
        <w:trPr>
          <w:trHeight w:val="264"/>
        </w:trPr>
        <w:tc>
          <w:tcPr>
            <w:tcW w:w="954" w:type="dxa"/>
            <w:tcBorders>
              <w:top w:val="single" w:sz="4" w:space="0" w:color="156082"/>
              <w:left w:val="nil"/>
              <w:bottom w:val="single" w:sz="4" w:space="0" w:color="156082"/>
              <w:right w:val="nil"/>
            </w:tcBorders>
            <w:shd w:val="clear" w:color="auto" w:fill="auto"/>
            <w:noWrap/>
            <w:vAlign w:val="bottom"/>
            <w:hideMark/>
          </w:tcPr>
          <w:p w14:paraId="67C13BB2" w14:textId="2E6404EB" w:rsidR="00E2631E" w:rsidRPr="009B190A" w:rsidRDefault="002A5F6E" w:rsidP="00FD487B">
            <w:pPr>
              <w:spacing w:after="0" w:line="240" w:lineRule="auto"/>
              <w:rPr>
                <w:rFonts w:ascii="Arial" w:eastAsia="Times New Roman" w:hAnsi="Arial" w:cs="Arial"/>
                <w:b/>
                <w:bCs/>
                <w:color w:val="104861"/>
                <w:kern w:val="0"/>
                <w:sz w:val="18"/>
                <w:szCs w:val="18"/>
                <w14:ligatures w14:val="none"/>
              </w:rPr>
            </w:pPr>
            <w:r w:rsidRPr="005C1170">
              <w:rPr>
                <w:rFonts w:ascii="Arial" w:eastAsia="Times New Roman" w:hAnsi="Arial" w:cs="Arial"/>
                <w:b/>
                <w:bCs/>
                <w:color w:val="104861"/>
                <w:kern w:val="0"/>
                <w:sz w:val="18"/>
                <w:szCs w:val="18"/>
                <w14:ligatures w14:val="none"/>
              </w:rPr>
              <w:lastRenderedPageBreak/>
              <w:t>Recipient</w:t>
            </w:r>
          </w:p>
        </w:tc>
        <w:tc>
          <w:tcPr>
            <w:tcW w:w="801" w:type="dxa"/>
            <w:tcBorders>
              <w:top w:val="single" w:sz="4" w:space="0" w:color="156082"/>
              <w:left w:val="nil"/>
              <w:bottom w:val="single" w:sz="4" w:space="0" w:color="156082"/>
              <w:right w:val="nil"/>
            </w:tcBorders>
            <w:shd w:val="clear" w:color="auto" w:fill="auto"/>
            <w:noWrap/>
            <w:vAlign w:val="bottom"/>
            <w:hideMark/>
          </w:tcPr>
          <w:p w14:paraId="7B1BFB58" w14:textId="77777777" w:rsidR="00E2631E" w:rsidRPr="009B190A" w:rsidRDefault="00E2631E" w:rsidP="00FD487B">
            <w:pPr>
              <w:spacing w:after="0" w:line="240" w:lineRule="auto"/>
              <w:rPr>
                <w:rFonts w:ascii="Arial" w:eastAsia="Times New Roman" w:hAnsi="Arial" w:cs="Arial"/>
                <w:b/>
                <w:bCs/>
                <w:color w:val="104861"/>
                <w:kern w:val="0"/>
                <w:sz w:val="18"/>
                <w:szCs w:val="18"/>
                <w14:ligatures w14:val="none"/>
              </w:rPr>
            </w:pPr>
            <w:r w:rsidRPr="009B190A">
              <w:rPr>
                <w:rFonts w:ascii="Arial" w:eastAsia="Times New Roman" w:hAnsi="Arial" w:cs="Arial"/>
                <w:b/>
                <w:bCs/>
                <w:color w:val="104861"/>
                <w:kern w:val="0"/>
                <w:sz w:val="18"/>
                <w:szCs w:val="18"/>
                <w14:ligatures w14:val="none"/>
              </w:rPr>
              <w:t xml:space="preserve">Donor </w:t>
            </w:r>
          </w:p>
        </w:tc>
        <w:tc>
          <w:tcPr>
            <w:tcW w:w="801" w:type="dxa"/>
            <w:tcBorders>
              <w:top w:val="nil"/>
              <w:left w:val="nil"/>
              <w:bottom w:val="nil"/>
              <w:right w:val="nil"/>
            </w:tcBorders>
            <w:shd w:val="clear" w:color="auto" w:fill="auto"/>
            <w:noWrap/>
            <w:vAlign w:val="bottom"/>
            <w:hideMark/>
          </w:tcPr>
          <w:p w14:paraId="7B865D72" w14:textId="77777777" w:rsidR="00E2631E" w:rsidRPr="009B190A" w:rsidRDefault="00E2631E" w:rsidP="00FD487B">
            <w:pPr>
              <w:spacing w:after="0" w:line="240" w:lineRule="auto"/>
              <w:rPr>
                <w:rFonts w:ascii="Arial" w:eastAsia="Times New Roman" w:hAnsi="Arial" w:cs="Arial"/>
                <w:b/>
                <w:bCs/>
                <w:color w:val="104861"/>
                <w:kern w:val="0"/>
                <w:sz w:val="18"/>
                <w:szCs w:val="18"/>
                <w14:ligatures w14:val="none"/>
              </w:rPr>
            </w:pPr>
          </w:p>
        </w:tc>
        <w:tc>
          <w:tcPr>
            <w:tcW w:w="926" w:type="dxa"/>
            <w:tcBorders>
              <w:top w:val="single" w:sz="4" w:space="0" w:color="156082"/>
              <w:left w:val="nil"/>
              <w:bottom w:val="single" w:sz="4" w:space="0" w:color="156082"/>
              <w:right w:val="nil"/>
            </w:tcBorders>
            <w:shd w:val="clear" w:color="auto" w:fill="auto"/>
            <w:noWrap/>
            <w:vAlign w:val="bottom"/>
            <w:hideMark/>
          </w:tcPr>
          <w:p w14:paraId="6CBBCFA1" w14:textId="74074382" w:rsidR="00E2631E" w:rsidRPr="009B190A" w:rsidRDefault="002A5F6E" w:rsidP="00FD487B">
            <w:pPr>
              <w:spacing w:after="0" w:line="240" w:lineRule="auto"/>
              <w:rPr>
                <w:rFonts w:ascii="Arial" w:eastAsia="Times New Roman" w:hAnsi="Arial" w:cs="Arial"/>
                <w:b/>
                <w:bCs/>
                <w:color w:val="104861"/>
                <w:kern w:val="0"/>
                <w:sz w:val="18"/>
                <w:szCs w:val="18"/>
                <w14:ligatures w14:val="none"/>
              </w:rPr>
            </w:pPr>
            <w:r w:rsidRPr="005C1170">
              <w:rPr>
                <w:rFonts w:ascii="Arial" w:eastAsia="Times New Roman" w:hAnsi="Arial" w:cs="Arial"/>
                <w:b/>
                <w:bCs/>
                <w:color w:val="104861"/>
                <w:kern w:val="0"/>
                <w:sz w:val="18"/>
                <w:szCs w:val="18"/>
                <w14:ligatures w14:val="none"/>
              </w:rPr>
              <w:t>Recipient</w:t>
            </w:r>
          </w:p>
        </w:tc>
        <w:tc>
          <w:tcPr>
            <w:tcW w:w="818" w:type="dxa"/>
            <w:tcBorders>
              <w:top w:val="single" w:sz="4" w:space="0" w:color="156082"/>
              <w:left w:val="nil"/>
              <w:bottom w:val="single" w:sz="4" w:space="0" w:color="156082"/>
              <w:right w:val="nil"/>
            </w:tcBorders>
            <w:shd w:val="clear" w:color="auto" w:fill="auto"/>
            <w:noWrap/>
            <w:vAlign w:val="bottom"/>
            <w:hideMark/>
          </w:tcPr>
          <w:p w14:paraId="7C193F02" w14:textId="77777777" w:rsidR="00E2631E" w:rsidRPr="009B190A" w:rsidRDefault="00E2631E" w:rsidP="00FD487B">
            <w:pPr>
              <w:spacing w:after="0" w:line="240" w:lineRule="auto"/>
              <w:rPr>
                <w:rFonts w:ascii="Arial" w:eastAsia="Times New Roman" w:hAnsi="Arial" w:cs="Arial"/>
                <w:b/>
                <w:bCs/>
                <w:color w:val="104861"/>
                <w:kern w:val="0"/>
                <w:sz w:val="18"/>
                <w:szCs w:val="18"/>
                <w14:ligatures w14:val="none"/>
              </w:rPr>
            </w:pPr>
            <w:r w:rsidRPr="009B190A">
              <w:rPr>
                <w:rFonts w:ascii="Arial" w:eastAsia="Times New Roman" w:hAnsi="Arial" w:cs="Arial"/>
                <w:b/>
                <w:bCs/>
                <w:color w:val="104861"/>
                <w:kern w:val="0"/>
                <w:sz w:val="18"/>
                <w:szCs w:val="18"/>
                <w14:ligatures w14:val="none"/>
              </w:rPr>
              <w:t xml:space="preserve">Donor </w:t>
            </w:r>
          </w:p>
        </w:tc>
        <w:tc>
          <w:tcPr>
            <w:tcW w:w="818" w:type="dxa"/>
            <w:tcBorders>
              <w:top w:val="nil"/>
              <w:left w:val="nil"/>
              <w:bottom w:val="nil"/>
              <w:right w:val="nil"/>
            </w:tcBorders>
            <w:shd w:val="clear" w:color="auto" w:fill="auto"/>
            <w:noWrap/>
            <w:vAlign w:val="bottom"/>
            <w:hideMark/>
          </w:tcPr>
          <w:p w14:paraId="6F9322BD" w14:textId="77777777" w:rsidR="00E2631E" w:rsidRPr="009B190A" w:rsidRDefault="00E2631E" w:rsidP="00FD487B">
            <w:pPr>
              <w:spacing w:after="0" w:line="240" w:lineRule="auto"/>
              <w:rPr>
                <w:rFonts w:ascii="Arial" w:eastAsia="Times New Roman" w:hAnsi="Arial" w:cs="Arial"/>
                <w:b/>
                <w:bCs/>
                <w:color w:val="104861"/>
                <w:kern w:val="0"/>
                <w:sz w:val="18"/>
                <w:szCs w:val="18"/>
                <w14:ligatures w14:val="none"/>
              </w:rPr>
            </w:pPr>
          </w:p>
        </w:tc>
        <w:tc>
          <w:tcPr>
            <w:tcW w:w="926" w:type="dxa"/>
            <w:tcBorders>
              <w:top w:val="single" w:sz="4" w:space="0" w:color="156082"/>
              <w:left w:val="nil"/>
              <w:bottom w:val="single" w:sz="4" w:space="0" w:color="156082"/>
              <w:right w:val="nil"/>
            </w:tcBorders>
            <w:shd w:val="clear" w:color="auto" w:fill="auto"/>
            <w:noWrap/>
            <w:vAlign w:val="bottom"/>
            <w:hideMark/>
          </w:tcPr>
          <w:p w14:paraId="7AA8A5F7" w14:textId="23C87C71" w:rsidR="00E2631E" w:rsidRPr="009B190A" w:rsidRDefault="002A5F6E" w:rsidP="00FD487B">
            <w:pPr>
              <w:spacing w:after="0" w:line="240" w:lineRule="auto"/>
              <w:rPr>
                <w:rFonts w:ascii="Arial" w:eastAsia="Times New Roman" w:hAnsi="Arial" w:cs="Arial"/>
                <w:b/>
                <w:bCs/>
                <w:color w:val="104861"/>
                <w:kern w:val="0"/>
                <w:sz w:val="18"/>
                <w:szCs w:val="18"/>
                <w14:ligatures w14:val="none"/>
              </w:rPr>
            </w:pPr>
            <w:r w:rsidRPr="005C1170">
              <w:rPr>
                <w:rFonts w:ascii="Arial" w:eastAsia="Times New Roman" w:hAnsi="Arial" w:cs="Arial"/>
                <w:b/>
                <w:bCs/>
                <w:color w:val="104861"/>
                <w:kern w:val="0"/>
                <w:sz w:val="18"/>
                <w:szCs w:val="18"/>
                <w14:ligatures w14:val="none"/>
              </w:rPr>
              <w:t>Recipient</w:t>
            </w:r>
          </w:p>
        </w:tc>
        <w:tc>
          <w:tcPr>
            <w:tcW w:w="818" w:type="dxa"/>
            <w:tcBorders>
              <w:top w:val="single" w:sz="4" w:space="0" w:color="156082"/>
              <w:left w:val="nil"/>
              <w:bottom w:val="single" w:sz="4" w:space="0" w:color="156082"/>
              <w:right w:val="nil"/>
            </w:tcBorders>
            <w:shd w:val="clear" w:color="auto" w:fill="auto"/>
            <w:noWrap/>
            <w:vAlign w:val="bottom"/>
            <w:hideMark/>
          </w:tcPr>
          <w:p w14:paraId="32F3F7EE" w14:textId="77777777" w:rsidR="00E2631E" w:rsidRPr="009B190A" w:rsidRDefault="00E2631E" w:rsidP="00FD487B">
            <w:pPr>
              <w:spacing w:after="0" w:line="240" w:lineRule="auto"/>
              <w:rPr>
                <w:rFonts w:ascii="Arial" w:eastAsia="Times New Roman" w:hAnsi="Arial" w:cs="Arial"/>
                <w:b/>
                <w:bCs/>
                <w:color w:val="104861"/>
                <w:kern w:val="0"/>
                <w:sz w:val="18"/>
                <w:szCs w:val="18"/>
                <w14:ligatures w14:val="none"/>
              </w:rPr>
            </w:pPr>
            <w:r w:rsidRPr="009B190A">
              <w:rPr>
                <w:rFonts w:ascii="Arial" w:eastAsia="Times New Roman" w:hAnsi="Arial" w:cs="Arial"/>
                <w:b/>
                <w:bCs/>
                <w:color w:val="104861"/>
                <w:kern w:val="0"/>
                <w:sz w:val="18"/>
                <w:szCs w:val="18"/>
                <w14:ligatures w14:val="none"/>
              </w:rPr>
              <w:t xml:space="preserve">Donor </w:t>
            </w:r>
          </w:p>
        </w:tc>
        <w:tc>
          <w:tcPr>
            <w:tcW w:w="818" w:type="dxa"/>
            <w:tcBorders>
              <w:top w:val="nil"/>
              <w:left w:val="nil"/>
              <w:bottom w:val="nil"/>
              <w:right w:val="nil"/>
            </w:tcBorders>
            <w:shd w:val="clear" w:color="auto" w:fill="auto"/>
            <w:noWrap/>
            <w:vAlign w:val="bottom"/>
            <w:hideMark/>
          </w:tcPr>
          <w:p w14:paraId="547B4166" w14:textId="77777777" w:rsidR="00E2631E" w:rsidRPr="009B190A" w:rsidRDefault="00E2631E" w:rsidP="00FD487B">
            <w:pPr>
              <w:spacing w:after="0" w:line="240" w:lineRule="auto"/>
              <w:rPr>
                <w:rFonts w:ascii="Arial" w:eastAsia="Times New Roman" w:hAnsi="Arial" w:cs="Arial"/>
                <w:b/>
                <w:bCs/>
                <w:color w:val="104861"/>
                <w:kern w:val="0"/>
                <w:sz w:val="18"/>
                <w:szCs w:val="18"/>
                <w14:ligatures w14:val="none"/>
              </w:rPr>
            </w:pPr>
          </w:p>
        </w:tc>
        <w:tc>
          <w:tcPr>
            <w:tcW w:w="926" w:type="dxa"/>
            <w:tcBorders>
              <w:top w:val="single" w:sz="4" w:space="0" w:color="156082"/>
              <w:left w:val="nil"/>
              <w:bottom w:val="single" w:sz="4" w:space="0" w:color="156082"/>
              <w:right w:val="nil"/>
            </w:tcBorders>
            <w:shd w:val="clear" w:color="auto" w:fill="auto"/>
            <w:noWrap/>
            <w:vAlign w:val="bottom"/>
            <w:hideMark/>
          </w:tcPr>
          <w:p w14:paraId="1788BB07" w14:textId="627638D8" w:rsidR="00E2631E" w:rsidRPr="009B190A" w:rsidRDefault="002A5F6E" w:rsidP="00FD487B">
            <w:pPr>
              <w:spacing w:after="0" w:line="240" w:lineRule="auto"/>
              <w:rPr>
                <w:rFonts w:ascii="Arial" w:eastAsia="Times New Roman" w:hAnsi="Arial" w:cs="Arial"/>
                <w:b/>
                <w:bCs/>
                <w:color w:val="104861"/>
                <w:kern w:val="0"/>
                <w:sz w:val="18"/>
                <w:szCs w:val="18"/>
                <w14:ligatures w14:val="none"/>
              </w:rPr>
            </w:pPr>
            <w:r w:rsidRPr="005C1170">
              <w:rPr>
                <w:rFonts w:ascii="Arial" w:eastAsia="Times New Roman" w:hAnsi="Arial" w:cs="Arial"/>
                <w:b/>
                <w:bCs/>
                <w:color w:val="104861"/>
                <w:kern w:val="0"/>
                <w:sz w:val="18"/>
                <w:szCs w:val="18"/>
                <w14:ligatures w14:val="none"/>
              </w:rPr>
              <w:t>Recipient</w:t>
            </w:r>
          </w:p>
        </w:tc>
        <w:tc>
          <w:tcPr>
            <w:tcW w:w="818" w:type="dxa"/>
            <w:tcBorders>
              <w:top w:val="single" w:sz="4" w:space="0" w:color="156082"/>
              <w:left w:val="nil"/>
              <w:bottom w:val="single" w:sz="4" w:space="0" w:color="156082"/>
              <w:right w:val="nil"/>
            </w:tcBorders>
            <w:shd w:val="clear" w:color="auto" w:fill="auto"/>
            <w:noWrap/>
            <w:vAlign w:val="bottom"/>
            <w:hideMark/>
          </w:tcPr>
          <w:p w14:paraId="737BAE44" w14:textId="77777777" w:rsidR="00E2631E" w:rsidRPr="009B190A" w:rsidRDefault="00E2631E" w:rsidP="00FD487B">
            <w:pPr>
              <w:spacing w:after="0" w:line="240" w:lineRule="auto"/>
              <w:rPr>
                <w:rFonts w:ascii="Arial" w:eastAsia="Times New Roman" w:hAnsi="Arial" w:cs="Arial"/>
                <w:b/>
                <w:bCs/>
                <w:color w:val="104861"/>
                <w:kern w:val="0"/>
                <w:sz w:val="18"/>
                <w:szCs w:val="18"/>
                <w14:ligatures w14:val="none"/>
              </w:rPr>
            </w:pPr>
            <w:r w:rsidRPr="009B190A">
              <w:rPr>
                <w:rFonts w:ascii="Arial" w:eastAsia="Times New Roman" w:hAnsi="Arial" w:cs="Arial"/>
                <w:b/>
                <w:bCs/>
                <w:color w:val="104861"/>
                <w:kern w:val="0"/>
                <w:sz w:val="18"/>
                <w:szCs w:val="18"/>
                <w14:ligatures w14:val="none"/>
              </w:rPr>
              <w:t xml:space="preserve">Donor </w:t>
            </w:r>
          </w:p>
        </w:tc>
      </w:tr>
      <w:tr w:rsidR="008970DE" w:rsidRPr="005C1170" w14:paraId="4C35D4DD" w14:textId="77777777" w:rsidTr="008970DE">
        <w:trPr>
          <w:trHeight w:val="264"/>
        </w:trPr>
        <w:tc>
          <w:tcPr>
            <w:tcW w:w="954" w:type="dxa"/>
            <w:tcBorders>
              <w:top w:val="nil"/>
              <w:left w:val="nil"/>
              <w:bottom w:val="nil"/>
              <w:right w:val="nil"/>
            </w:tcBorders>
            <w:shd w:val="clear" w:color="C0E6F5" w:fill="C0E6F5"/>
            <w:noWrap/>
            <w:vAlign w:val="bottom"/>
            <w:hideMark/>
          </w:tcPr>
          <w:p w14:paraId="312285E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276</w:t>
            </w:r>
          </w:p>
        </w:tc>
        <w:tc>
          <w:tcPr>
            <w:tcW w:w="801" w:type="dxa"/>
            <w:tcBorders>
              <w:top w:val="nil"/>
              <w:left w:val="nil"/>
              <w:bottom w:val="nil"/>
              <w:right w:val="nil"/>
            </w:tcBorders>
            <w:shd w:val="clear" w:color="C0E6F5" w:fill="C0E6F5"/>
            <w:noWrap/>
            <w:vAlign w:val="bottom"/>
            <w:hideMark/>
          </w:tcPr>
          <w:p w14:paraId="14776CB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557</w:t>
            </w:r>
          </w:p>
        </w:tc>
        <w:tc>
          <w:tcPr>
            <w:tcW w:w="801" w:type="dxa"/>
            <w:tcBorders>
              <w:top w:val="nil"/>
              <w:left w:val="nil"/>
              <w:bottom w:val="nil"/>
              <w:right w:val="nil"/>
            </w:tcBorders>
            <w:shd w:val="clear" w:color="auto" w:fill="auto"/>
            <w:noWrap/>
            <w:vAlign w:val="bottom"/>
            <w:hideMark/>
          </w:tcPr>
          <w:p w14:paraId="4493AAF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7012757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336</w:t>
            </w:r>
          </w:p>
        </w:tc>
        <w:tc>
          <w:tcPr>
            <w:tcW w:w="818" w:type="dxa"/>
            <w:tcBorders>
              <w:top w:val="nil"/>
              <w:left w:val="nil"/>
              <w:bottom w:val="nil"/>
              <w:right w:val="nil"/>
            </w:tcBorders>
            <w:shd w:val="clear" w:color="auto" w:fill="auto"/>
            <w:noWrap/>
            <w:vAlign w:val="bottom"/>
            <w:hideMark/>
          </w:tcPr>
          <w:p w14:paraId="0F30FE6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159</w:t>
            </w:r>
          </w:p>
        </w:tc>
        <w:tc>
          <w:tcPr>
            <w:tcW w:w="818" w:type="dxa"/>
            <w:tcBorders>
              <w:top w:val="nil"/>
              <w:left w:val="nil"/>
              <w:bottom w:val="nil"/>
              <w:right w:val="nil"/>
            </w:tcBorders>
            <w:shd w:val="clear" w:color="auto" w:fill="auto"/>
            <w:noWrap/>
            <w:vAlign w:val="bottom"/>
            <w:hideMark/>
          </w:tcPr>
          <w:p w14:paraId="659C29F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3302578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404</w:t>
            </w:r>
          </w:p>
        </w:tc>
        <w:tc>
          <w:tcPr>
            <w:tcW w:w="818" w:type="dxa"/>
            <w:tcBorders>
              <w:top w:val="nil"/>
              <w:left w:val="nil"/>
              <w:bottom w:val="nil"/>
              <w:right w:val="nil"/>
            </w:tcBorders>
            <w:shd w:val="clear" w:color="auto" w:fill="auto"/>
            <w:noWrap/>
            <w:vAlign w:val="bottom"/>
            <w:hideMark/>
          </w:tcPr>
          <w:p w14:paraId="7BE3858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80</w:t>
            </w:r>
          </w:p>
        </w:tc>
        <w:tc>
          <w:tcPr>
            <w:tcW w:w="818" w:type="dxa"/>
            <w:tcBorders>
              <w:top w:val="nil"/>
              <w:left w:val="nil"/>
              <w:bottom w:val="nil"/>
              <w:right w:val="nil"/>
            </w:tcBorders>
            <w:shd w:val="clear" w:color="auto" w:fill="auto"/>
            <w:noWrap/>
            <w:vAlign w:val="bottom"/>
            <w:hideMark/>
          </w:tcPr>
          <w:p w14:paraId="628605B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4A9766B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467</w:t>
            </w:r>
          </w:p>
        </w:tc>
        <w:tc>
          <w:tcPr>
            <w:tcW w:w="818" w:type="dxa"/>
            <w:tcBorders>
              <w:top w:val="nil"/>
              <w:left w:val="nil"/>
              <w:bottom w:val="nil"/>
              <w:right w:val="nil"/>
            </w:tcBorders>
            <w:shd w:val="clear" w:color="C0E6F5" w:fill="C0E6F5"/>
            <w:noWrap/>
            <w:vAlign w:val="bottom"/>
            <w:hideMark/>
          </w:tcPr>
          <w:p w14:paraId="2D4BB39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656</w:t>
            </w:r>
          </w:p>
        </w:tc>
      </w:tr>
      <w:tr w:rsidR="008970DE" w:rsidRPr="005C1170" w14:paraId="3C69B1C3" w14:textId="77777777" w:rsidTr="008970DE">
        <w:trPr>
          <w:trHeight w:val="264"/>
        </w:trPr>
        <w:tc>
          <w:tcPr>
            <w:tcW w:w="954" w:type="dxa"/>
            <w:tcBorders>
              <w:top w:val="nil"/>
              <w:left w:val="nil"/>
              <w:bottom w:val="nil"/>
              <w:right w:val="nil"/>
            </w:tcBorders>
            <w:shd w:val="clear" w:color="auto" w:fill="auto"/>
            <w:noWrap/>
            <w:vAlign w:val="bottom"/>
            <w:hideMark/>
          </w:tcPr>
          <w:p w14:paraId="48340BC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277</w:t>
            </w:r>
          </w:p>
        </w:tc>
        <w:tc>
          <w:tcPr>
            <w:tcW w:w="801" w:type="dxa"/>
            <w:tcBorders>
              <w:top w:val="nil"/>
              <w:left w:val="nil"/>
              <w:bottom w:val="nil"/>
              <w:right w:val="nil"/>
            </w:tcBorders>
            <w:shd w:val="clear" w:color="auto" w:fill="auto"/>
            <w:noWrap/>
            <w:vAlign w:val="bottom"/>
            <w:hideMark/>
          </w:tcPr>
          <w:p w14:paraId="0FB4EE4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422</w:t>
            </w:r>
          </w:p>
        </w:tc>
        <w:tc>
          <w:tcPr>
            <w:tcW w:w="801" w:type="dxa"/>
            <w:tcBorders>
              <w:top w:val="nil"/>
              <w:left w:val="nil"/>
              <w:bottom w:val="nil"/>
              <w:right w:val="nil"/>
            </w:tcBorders>
            <w:shd w:val="clear" w:color="auto" w:fill="auto"/>
            <w:noWrap/>
            <w:vAlign w:val="bottom"/>
            <w:hideMark/>
          </w:tcPr>
          <w:p w14:paraId="2B25952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5BD7A29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337</w:t>
            </w:r>
          </w:p>
        </w:tc>
        <w:tc>
          <w:tcPr>
            <w:tcW w:w="818" w:type="dxa"/>
            <w:tcBorders>
              <w:top w:val="nil"/>
              <w:left w:val="nil"/>
              <w:bottom w:val="nil"/>
              <w:right w:val="nil"/>
            </w:tcBorders>
            <w:shd w:val="clear" w:color="C0E6F5" w:fill="C0E6F5"/>
            <w:noWrap/>
            <w:vAlign w:val="bottom"/>
            <w:hideMark/>
          </w:tcPr>
          <w:p w14:paraId="7A85D8F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469</w:t>
            </w:r>
          </w:p>
        </w:tc>
        <w:tc>
          <w:tcPr>
            <w:tcW w:w="818" w:type="dxa"/>
            <w:tcBorders>
              <w:top w:val="nil"/>
              <w:left w:val="nil"/>
              <w:bottom w:val="nil"/>
              <w:right w:val="nil"/>
            </w:tcBorders>
            <w:shd w:val="clear" w:color="auto" w:fill="auto"/>
            <w:noWrap/>
            <w:vAlign w:val="bottom"/>
            <w:hideMark/>
          </w:tcPr>
          <w:p w14:paraId="7BE07E1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6E5187B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405</w:t>
            </w:r>
          </w:p>
        </w:tc>
        <w:tc>
          <w:tcPr>
            <w:tcW w:w="818" w:type="dxa"/>
            <w:tcBorders>
              <w:top w:val="nil"/>
              <w:left w:val="nil"/>
              <w:bottom w:val="nil"/>
              <w:right w:val="nil"/>
            </w:tcBorders>
            <w:shd w:val="clear" w:color="C0E6F5" w:fill="C0E6F5"/>
            <w:noWrap/>
            <w:vAlign w:val="bottom"/>
            <w:hideMark/>
          </w:tcPr>
          <w:p w14:paraId="48D0C8E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424</w:t>
            </w:r>
          </w:p>
        </w:tc>
        <w:tc>
          <w:tcPr>
            <w:tcW w:w="818" w:type="dxa"/>
            <w:tcBorders>
              <w:top w:val="nil"/>
              <w:left w:val="nil"/>
              <w:bottom w:val="nil"/>
              <w:right w:val="nil"/>
            </w:tcBorders>
            <w:shd w:val="clear" w:color="auto" w:fill="auto"/>
            <w:noWrap/>
            <w:vAlign w:val="bottom"/>
            <w:hideMark/>
          </w:tcPr>
          <w:p w14:paraId="0CB83A2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129AF9A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468</w:t>
            </w:r>
          </w:p>
        </w:tc>
        <w:tc>
          <w:tcPr>
            <w:tcW w:w="818" w:type="dxa"/>
            <w:tcBorders>
              <w:top w:val="nil"/>
              <w:left w:val="nil"/>
              <w:bottom w:val="nil"/>
              <w:right w:val="nil"/>
            </w:tcBorders>
            <w:shd w:val="clear" w:color="auto" w:fill="auto"/>
            <w:noWrap/>
            <w:vAlign w:val="bottom"/>
            <w:hideMark/>
          </w:tcPr>
          <w:p w14:paraId="5E674FB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561</w:t>
            </w:r>
          </w:p>
        </w:tc>
      </w:tr>
      <w:tr w:rsidR="008970DE" w:rsidRPr="005C1170" w14:paraId="485DC988" w14:textId="77777777" w:rsidTr="008970DE">
        <w:trPr>
          <w:trHeight w:val="264"/>
        </w:trPr>
        <w:tc>
          <w:tcPr>
            <w:tcW w:w="954" w:type="dxa"/>
            <w:tcBorders>
              <w:top w:val="nil"/>
              <w:left w:val="nil"/>
              <w:bottom w:val="nil"/>
              <w:right w:val="nil"/>
            </w:tcBorders>
            <w:shd w:val="clear" w:color="C0E6F5" w:fill="C0E6F5"/>
            <w:noWrap/>
            <w:vAlign w:val="bottom"/>
            <w:hideMark/>
          </w:tcPr>
          <w:p w14:paraId="3DD56BF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278</w:t>
            </w:r>
          </w:p>
        </w:tc>
        <w:tc>
          <w:tcPr>
            <w:tcW w:w="801" w:type="dxa"/>
            <w:tcBorders>
              <w:top w:val="nil"/>
              <w:left w:val="nil"/>
              <w:bottom w:val="nil"/>
              <w:right w:val="nil"/>
            </w:tcBorders>
            <w:shd w:val="clear" w:color="C0E6F5" w:fill="C0E6F5"/>
            <w:noWrap/>
            <w:vAlign w:val="bottom"/>
            <w:hideMark/>
          </w:tcPr>
          <w:p w14:paraId="3F9BD2A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500</w:t>
            </w:r>
          </w:p>
        </w:tc>
        <w:tc>
          <w:tcPr>
            <w:tcW w:w="801" w:type="dxa"/>
            <w:tcBorders>
              <w:top w:val="nil"/>
              <w:left w:val="nil"/>
              <w:bottom w:val="nil"/>
              <w:right w:val="nil"/>
            </w:tcBorders>
            <w:shd w:val="clear" w:color="auto" w:fill="auto"/>
            <w:noWrap/>
            <w:vAlign w:val="bottom"/>
            <w:hideMark/>
          </w:tcPr>
          <w:p w14:paraId="57EDF88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5F656B4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338</w:t>
            </w:r>
          </w:p>
        </w:tc>
        <w:tc>
          <w:tcPr>
            <w:tcW w:w="818" w:type="dxa"/>
            <w:tcBorders>
              <w:top w:val="nil"/>
              <w:left w:val="nil"/>
              <w:bottom w:val="nil"/>
              <w:right w:val="nil"/>
            </w:tcBorders>
            <w:shd w:val="clear" w:color="auto" w:fill="auto"/>
            <w:noWrap/>
            <w:vAlign w:val="bottom"/>
            <w:hideMark/>
          </w:tcPr>
          <w:p w14:paraId="50D0664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270</w:t>
            </w:r>
          </w:p>
        </w:tc>
        <w:tc>
          <w:tcPr>
            <w:tcW w:w="818" w:type="dxa"/>
            <w:tcBorders>
              <w:top w:val="nil"/>
              <w:left w:val="nil"/>
              <w:bottom w:val="nil"/>
              <w:right w:val="nil"/>
            </w:tcBorders>
            <w:shd w:val="clear" w:color="auto" w:fill="auto"/>
            <w:noWrap/>
            <w:vAlign w:val="bottom"/>
            <w:hideMark/>
          </w:tcPr>
          <w:p w14:paraId="65F02DB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4A17D99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406</w:t>
            </w:r>
          </w:p>
        </w:tc>
        <w:tc>
          <w:tcPr>
            <w:tcW w:w="818" w:type="dxa"/>
            <w:tcBorders>
              <w:top w:val="nil"/>
              <w:left w:val="nil"/>
              <w:bottom w:val="nil"/>
              <w:right w:val="nil"/>
            </w:tcBorders>
            <w:shd w:val="clear" w:color="auto" w:fill="auto"/>
            <w:noWrap/>
            <w:vAlign w:val="bottom"/>
            <w:hideMark/>
          </w:tcPr>
          <w:p w14:paraId="1002801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55</w:t>
            </w:r>
          </w:p>
        </w:tc>
        <w:tc>
          <w:tcPr>
            <w:tcW w:w="818" w:type="dxa"/>
            <w:tcBorders>
              <w:top w:val="nil"/>
              <w:left w:val="nil"/>
              <w:bottom w:val="nil"/>
              <w:right w:val="nil"/>
            </w:tcBorders>
            <w:shd w:val="clear" w:color="auto" w:fill="auto"/>
            <w:noWrap/>
            <w:vAlign w:val="bottom"/>
            <w:hideMark/>
          </w:tcPr>
          <w:p w14:paraId="4AF7F7B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25E65A9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469</w:t>
            </w:r>
          </w:p>
        </w:tc>
        <w:tc>
          <w:tcPr>
            <w:tcW w:w="818" w:type="dxa"/>
            <w:tcBorders>
              <w:top w:val="nil"/>
              <w:left w:val="nil"/>
              <w:bottom w:val="nil"/>
              <w:right w:val="nil"/>
            </w:tcBorders>
            <w:shd w:val="clear" w:color="C0E6F5" w:fill="C0E6F5"/>
            <w:noWrap/>
            <w:vAlign w:val="bottom"/>
            <w:hideMark/>
          </w:tcPr>
          <w:p w14:paraId="112EB83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435</w:t>
            </w:r>
          </w:p>
        </w:tc>
      </w:tr>
      <w:tr w:rsidR="008970DE" w:rsidRPr="005C1170" w14:paraId="49F8F386" w14:textId="77777777" w:rsidTr="008970DE">
        <w:trPr>
          <w:trHeight w:val="264"/>
        </w:trPr>
        <w:tc>
          <w:tcPr>
            <w:tcW w:w="954" w:type="dxa"/>
            <w:tcBorders>
              <w:top w:val="nil"/>
              <w:left w:val="nil"/>
              <w:bottom w:val="nil"/>
              <w:right w:val="nil"/>
            </w:tcBorders>
            <w:shd w:val="clear" w:color="auto" w:fill="auto"/>
            <w:noWrap/>
            <w:vAlign w:val="bottom"/>
            <w:hideMark/>
          </w:tcPr>
          <w:p w14:paraId="51093F0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281</w:t>
            </w:r>
          </w:p>
        </w:tc>
        <w:tc>
          <w:tcPr>
            <w:tcW w:w="801" w:type="dxa"/>
            <w:tcBorders>
              <w:top w:val="nil"/>
              <w:left w:val="nil"/>
              <w:bottom w:val="nil"/>
              <w:right w:val="nil"/>
            </w:tcBorders>
            <w:shd w:val="clear" w:color="auto" w:fill="auto"/>
            <w:noWrap/>
            <w:vAlign w:val="bottom"/>
            <w:hideMark/>
          </w:tcPr>
          <w:p w14:paraId="6AC484A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578</w:t>
            </w:r>
          </w:p>
        </w:tc>
        <w:tc>
          <w:tcPr>
            <w:tcW w:w="801" w:type="dxa"/>
            <w:tcBorders>
              <w:top w:val="nil"/>
              <w:left w:val="nil"/>
              <w:bottom w:val="nil"/>
              <w:right w:val="nil"/>
            </w:tcBorders>
            <w:shd w:val="clear" w:color="auto" w:fill="auto"/>
            <w:noWrap/>
            <w:vAlign w:val="bottom"/>
            <w:hideMark/>
          </w:tcPr>
          <w:p w14:paraId="1020E31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58B4B1A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339</w:t>
            </w:r>
          </w:p>
        </w:tc>
        <w:tc>
          <w:tcPr>
            <w:tcW w:w="818" w:type="dxa"/>
            <w:tcBorders>
              <w:top w:val="nil"/>
              <w:left w:val="nil"/>
              <w:bottom w:val="nil"/>
              <w:right w:val="nil"/>
            </w:tcBorders>
            <w:shd w:val="clear" w:color="C0E6F5" w:fill="C0E6F5"/>
            <w:noWrap/>
            <w:vAlign w:val="bottom"/>
            <w:hideMark/>
          </w:tcPr>
          <w:p w14:paraId="2710851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479</w:t>
            </w:r>
          </w:p>
        </w:tc>
        <w:tc>
          <w:tcPr>
            <w:tcW w:w="818" w:type="dxa"/>
            <w:tcBorders>
              <w:top w:val="nil"/>
              <w:left w:val="nil"/>
              <w:bottom w:val="nil"/>
              <w:right w:val="nil"/>
            </w:tcBorders>
            <w:shd w:val="clear" w:color="auto" w:fill="auto"/>
            <w:noWrap/>
            <w:vAlign w:val="bottom"/>
            <w:hideMark/>
          </w:tcPr>
          <w:p w14:paraId="3FCEEEB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00A8CC2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407</w:t>
            </w:r>
          </w:p>
        </w:tc>
        <w:tc>
          <w:tcPr>
            <w:tcW w:w="818" w:type="dxa"/>
            <w:tcBorders>
              <w:top w:val="nil"/>
              <w:left w:val="nil"/>
              <w:bottom w:val="nil"/>
              <w:right w:val="nil"/>
            </w:tcBorders>
            <w:shd w:val="clear" w:color="C0E6F5" w:fill="C0E6F5"/>
            <w:noWrap/>
            <w:vAlign w:val="bottom"/>
            <w:hideMark/>
          </w:tcPr>
          <w:p w14:paraId="66ABEC2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569</w:t>
            </w:r>
          </w:p>
        </w:tc>
        <w:tc>
          <w:tcPr>
            <w:tcW w:w="818" w:type="dxa"/>
            <w:tcBorders>
              <w:top w:val="nil"/>
              <w:left w:val="nil"/>
              <w:bottom w:val="nil"/>
              <w:right w:val="nil"/>
            </w:tcBorders>
            <w:shd w:val="clear" w:color="auto" w:fill="auto"/>
            <w:noWrap/>
            <w:vAlign w:val="bottom"/>
            <w:hideMark/>
          </w:tcPr>
          <w:p w14:paraId="6C903A2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74151F7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470</w:t>
            </w:r>
          </w:p>
        </w:tc>
        <w:tc>
          <w:tcPr>
            <w:tcW w:w="818" w:type="dxa"/>
            <w:tcBorders>
              <w:top w:val="nil"/>
              <w:left w:val="nil"/>
              <w:bottom w:val="nil"/>
              <w:right w:val="nil"/>
            </w:tcBorders>
            <w:shd w:val="clear" w:color="auto" w:fill="auto"/>
            <w:noWrap/>
            <w:vAlign w:val="bottom"/>
            <w:hideMark/>
          </w:tcPr>
          <w:p w14:paraId="69645AB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33</w:t>
            </w:r>
          </w:p>
        </w:tc>
      </w:tr>
      <w:tr w:rsidR="008970DE" w:rsidRPr="005C1170" w14:paraId="55F2C889" w14:textId="77777777" w:rsidTr="008970DE">
        <w:trPr>
          <w:trHeight w:val="264"/>
        </w:trPr>
        <w:tc>
          <w:tcPr>
            <w:tcW w:w="954" w:type="dxa"/>
            <w:tcBorders>
              <w:top w:val="nil"/>
              <w:left w:val="nil"/>
              <w:bottom w:val="nil"/>
              <w:right w:val="nil"/>
            </w:tcBorders>
            <w:shd w:val="clear" w:color="C0E6F5" w:fill="C0E6F5"/>
            <w:noWrap/>
            <w:vAlign w:val="bottom"/>
            <w:hideMark/>
          </w:tcPr>
          <w:p w14:paraId="6EA33BB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282</w:t>
            </w:r>
          </w:p>
        </w:tc>
        <w:tc>
          <w:tcPr>
            <w:tcW w:w="801" w:type="dxa"/>
            <w:tcBorders>
              <w:top w:val="nil"/>
              <w:left w:val="nil"/>
              <w:bottom w:val="nil"/>
              <w:right w:val="nil"/>
            </w:tcBorders>
            <w:shd w:val="clear" w:color="C0E6F5" w:fill="C0E6F5"/>
            <w:noWrap/>
            <w:vAlign w:val="bottom"/>
            <w:hideMark/>
          </w:tcPr>
          <w:p w14:paraId="0737964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530</w:t>
            </w:r>
          </w:p>
        </w:tc>
        <w:tc>
          <w:tcPr>
            <w:tcW w:w="801" w:type="dxa"/>
            <w:tcBorders>
              <w:top w:val="nil"/>
              <w:left w:val="nil"/>
              <w:bottom w:val="nil"/>
              <w:right w:val="nil"/>
            </w:tcBorders>
            <w:shd w:val="clear" w:color="auto" w:fill="auto"/>
            <w:noWrap/>
            <w:vAlign w:val="bottom"/>
            <w:hideMark/>
          </w:tcPr>
          <w:p w14:paraId="7A8C184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6B8D0FE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343</w:t>
            </w:r>
          </w:p>
        </w:tc>
        <w:tc>
          <w:tcPr>
            <w:tcW w:w="818" w:type="dxa"/>
            <w:tcBorders>
              <w:top w:val="nil"/>
              <w:left w:val="nil"/>
              <w:bottom w:val="nil"/>
              <w:right w:val="nil"/>
            </w:tcBorders>
            <w:shd w:val="clear" w:color="auto" w:fill="auto"/>
            <w:noWrap/>
            <w:vAlign w:val="bottom"/>
            <w:hideMark/>
          </w:tcPr>
          <w:p w14:paraId="1DA7C0C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472</w:t>
            </w:r>
          </w:p>
        </w:tc>
        <w:tc>
          <w:tcPr>
            <w:tcW w:w="818" w:type="dxa"/>
            <w:tcBorders>
              <w:top w:val="nil"/>
              <w:left w:val="nil"/>
              <w:bottom w:val="nil"/>
              <w:right w:val="nil"/>
            </w:tcBorders>
            <w:shd w:val="clear" w:color="auto" w:fill="auto"/>
            <w:noWrap/>
            <w:vAlign w:val="bottom"/>
            <w:hideMark/>
          </w:tcPr>
          <w:p w14:paraId="479C2EA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4DB6564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408</w:t>
            </w:r>
          </w:p>
        </w:tc>
        <w:tc>
          <w:tcPr>
            <w:tcW w:w="818" w:type="dxa"/>
            <w:tcBorders>
              <w:top w:val="nil"/>
              <w:left w:val="nil"/>
              <w:bottom w:val="nil"/>
              <w:right w:val="nil"/>
            </w:tcBorders>
            <w:shd w:val="clear" w:color="auto" w:fill="auto"/>
            <w:noWrap/>
            <w:vAlign w:val="bottom"/>
            <w:hideMark/>
          </w:tcPr>
          <w:p w14:paraId="671959B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458</w:t>
            </w:r>
          </w:p>
        </w:tc>
        <w:tc>
          <w:tcPr>
            <w:tcW w:w="818" w:type="dxa"/>
            <w:tcBorders>
              <w:top w:val="nil"/>
              <w:left w:val="nil"/>
              <w:bottom w:val="nil"/>
              <w:right w:val="nil"/>
            </w:tcBorders>
            <w:shd w:val="clear" w:color="auto" w:fill="auto"/>
            <w:noWrap/>
            <w:vAlign w:val="bottom"/>
            <w:hideMark/>
          </w:tcPr>
          <w:p w14:paraId="529436A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1B013E5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471</w:t>
            </w:r>
          </w:p>
        </w:tc>
        <w:tc>
          <w:tcPr>
            <w:tcW w:w="818" w:type="dxa"/>
            <w:tcBorders>
              <w:top w:val="nil"/>
              <w:left w:val="nil"/>
              <w:bottom w:val="nil"/>
              <w:right w:val="nil"/>
            </w:tcBorders>
            <w:shd w:val="clear" w:color="C0E6F5" w:fill="C0E6F5"/>
            <w:noWrap/>
            <w:vAlign w:val="bottom"/>
            <w:hideMark/>
          </w:tcPr>
          <w:p w14:paraId="19C2819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686</w:t>
            </w:r>
          </w:p>
        </w:tc>
      </w:tr>
      <w:tr w:rsidR="008970DE" w:rsidRPr="005C1170" w14:paraId="47A1ED86" w14:textId="77777777" w:rsidTr="008970DE">
        <w:trPr>
          <w:trHeight w:val="264"/>
        </w:trPr>
        <w:tc>
          <w:tcPr>
            <w:tcW w:w="954" w:type="dxa"/>
            <w:tcBorders>
              <w:top w:val="nil"/>
              <w:left w:val="nil"/>
              <w:bottom w:val="nil"/>
              <w:right w:val="nil"/>
            </w:tcBorders>
            <w:shd w:val="clear" w:color="auto" w:fill="auto"/>
            <w:noWrap/>
            <w:vAlign w:val="bottom"/>
            <w:hideMark/>
          </w:tcPr>
          <w:p w14:paraId="5E04169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283</w:t>
            </w:r>
          </w:p>
        </w:tc>
        <w:tc>
          <w:tcPr>
            <w:tcW w:w="801" w:type="dxa"/>
            <w:tcBorders>
              <w:top w:val="nil"/>
              <w:left w:val="nil"/>
              <w:bottom w:val="nil"/>
              <w:right w:val="nil"/>
            </w:tcBorders>
            <w:shd w:val="clear" w:color="auto" w:fill="auto"/>
            <w:noWrap/>
            <w:vAlign w:val="bottom"/>
            <w:hideMark/>
          </w:tcPr>
          <w:p w14:paraId="5DE2C0F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509</w:t>
            </w:r>
          </w:p>
        </w:tc>
        <w:tc>
          <w:tcPr>
            <w:tcW w:w="801" w:type="dxa"/>
            <w:tcBorders>
              <w:top w:val="nil"/>
              <w:left w:val="nil"/>
              <w:bottom w:val="nil"/>
              <w:right w:val="nil"/>
            </w:tcBorders>
            <w:shd w:val="clear" w:color="auto" w:fill="auto"/>
            <w:noWrap/>
            <w:vAlign w:val="bottom"/>
            <w:hideMark/>
          </w:tcPr>
          <w:p w14:paraId="5F11D37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49E97EB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346</w:t>
            </w:r>
          </w:p>
        </w:tc>
        <w:tc>
          <w:tcPr>
            <w:tcW w:w="818" w:type="dxa"/>
            <w:tcBorders>
              <w:top w:val="nil"/>
              <w:left w:val="nil"/>
              <w:bottom w:val="nil"/>
              <w:right w:val="nil"/>
            </w:tcBorders>
            <w:shd w:val="clear" w:color="C0E6F5" w:fill="C0E6F5"/>
            <w:noWrap/>
            <w:vAlign w:val="bottom"/>
            <w:hideMark/>
          </w:tcPr>
          <w:p w14:paraId="1DAF75E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149</w:t>
            </w:r>
          </w:p>
        </w:tc>
        <w:tc>
          <w:tcPr>
            <w:tcW w:w="818" w:type="dxa"/>
            <w:tcBorders>
              <w:top w:val="nil"/>
              <w:left w:val="nil"/>
              <w:bottom w:val="nil"/>
              <w:right w:val="nil"/>
            </w:tcBorders>
            <w:shd w:val="clear" w:color="auto" w:fill="auto"/>
            <w:noWrap/>
            <w:vAlign w:val="bottom"/>
            <w:hideMark/>
          </w:tcPr>
          <w:p w14:paraId="6F4AA13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1D18933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409</w:t>
            </w:r>
          </w:p>
        </w:tc>
        <w:tc>
          <w:tcPr>
            <w:tcW w:w="818" w:type="dxa"/>
            <w:tcBorders>
              <w:top w:val="nil"/>
              <w:left w:val="nil"/>
              <w:bottom w:val="nil"/>
              <w:right w:val="nil"/>
            </w:tcBorders>
            <w:shd w:val="clear" w:color="C0E6F5" w:fill="C0E6F5"/>
            <w:noWrap/>
            <w:vAlign w:val="bottom"/>
            <w:hideMark/>
          </w:tcPr>
          <w:p w14:paraId="52D3F70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169</w:t>
            </w:r>
          </w:p>
        </w:tc>
        <w:tc>
          <w:tcPr>
            <w:tcW w:w="818" w:type="dxa"/>
            <w:tcBorders>
              <w:top w:val="nil"/>
              <w:left w:val="nil"/>
              <w:bottom w:val="nil"/>
              <w:right w:val="nil"/>
            </w:tcBorders>
            <w:shd w:val="clear" w:color="auto" w:fill="auto"/>
            <w:noWrap/>
            <w:vAlign w:val="bottom"/>
            <w:hideMark/>
          </w:tcPr>
          <w:p w14:paraId="28B97A4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6E95A7D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473</w:t>
            </w:r>
          </w:p>
        </w:tc>
        <w:tc>
          <w:tcPr>
            <w:tcW w:w="818" w:type="dxa"/>
            <w:tcBorders>
              <w:top w:val="nil"/>
              <w:left w:val="nil"/>
              <w:bottom w:val="nil"/>
              <w:right w:val="nil"/>
            </w:tcBorders>
            <w:shd w:val="clear" w:color="auto" w:fill="auto"/>
            <w:noWrap/>
            <w:vAlign w:val="bottom"/>
            <w:hideMark/>
          </w:tcPr>
          <w:p w14:paraId="7E56164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689</w:t>
            </w:r>
          </w:p>
        </w:tc>
      </w:tr>
      <w:tr w:rsidR="008970DE" w:rsidRPr="005C1170" w14:paraId="0CB19F8B" w14:textId="77777777" w:rsidTr="008970DE">
        <w:trPr>
          <w:trHeight w:val="264"/>
        </w:trPr>
        <w:tc>
          <w:tcPr>
            <w:tcW w:w="954" w:type="dxa"/>
            <w:tcBorders>
              <w:top w:val="nil"/>
              <w:left w:val="nil"/>
              <w:bottom w:val="nil"/>
              <w:right w:val="nil"/>
            </w:tcBorders>
            <w:shd w:val="clear" w:color="C0E6F5" w:fill="C0E6F5"/>
            <w:noWrap/>
            <w:vAlign w:val="bottom"/>
            <w:hideMark/>
          </w:tcPr>
          <w:p w14:paraId="2A22030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285</w:t>
            </w:r>
          </w:p>
        </w:tc>
        <w:tc>
          <w:tcPr>
            <w:tcW w:w="801" w:type="dxa"/>
            <w:tcBorders>
              <w:top w:val="nil"/>
              <w:left w:val="nil"/>
              <w:bottom w:val="nil"/>
              <w:right w:val="nil"/>
            </w:tcBorders>
            <w:shd w:val="clear" w:color="C0E6F5" w:fill="C0E6F5"/>
            <w:noWrap/>
            <w:vAlign w:val="bottom"/>
            <w:hideMark/>
          </w:tcPr>
          <w:p w14:paraId="75DAD2B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398</w:t>
            </w:r>
          </w:p>
        </w:tc>
        <w:tc>
          <w:tcPr>
            <w:tcW w:w="801" w:type="dxa"/>
            <w:tcBorders>
              <w:top w:val="nil"/>
              <w:left w:val="nil"/>
              <w:bottom w:val="nil"/>
              <w:right w:val="nil"/>
            </w:tcBorders>
            <w:shd w:val="clear" w:color="auto" w:fill="auto"/>
            <w:noWrap/>
            <w:vAlign w:val="bottom"/>
            <w:hideMark/>
          </w:tcPr>
          <w:p w14:paraId="66D3D3D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67737D1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347</w:t>
            </w:r>
          </w:p>
        </w:tc>
        <w:tc>
          <w:tcPr>
            <w:tcW w:w="818" w:type="dxa"/>
            <w:tcBorders>
              <w:top w:val="nil"/>
              <w:left w:val="nil"/>
              <w:bottom w:val="nil"/>
              <w:right w:val="nil"/>
            </w:tcBorders>
            <w:shd w:val="clear" w:color="auto" w:fill="auto"/>
            <w:noWrap/>
            <w:vAlign w:val="bottom"/>
            <w:hideMark/>
          </w:tcPr>
          <w:p w14:paraId="54935B0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330</w:t>
            </w:r>
          </w:p>
        </w:tc>
        <w:tc>
          <w:tcPr>
            <w:tcW w:w="818" w:type="dxa"/>
            <w:tcBorders>
              <w:top w:val="nil"/>
              <w:left w:val="nil"/>
              <w:bottom w:val="nil"/>
              <w:right w:val="nil"/>
            </w:tcBorders>
            <w:shd w:val="clear" w:color="auto" w:fill="auto"/>
            <w:noWrap/>
            <w:vAlign w:val="bottom"/>
            <w:hideMark/>
          </w:tcPr>
          <w:p w14:paraId="341752A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7DCA1B2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410</w:t>
            </w:r>
          </w:p>
        </w:tc>
        <w:tc>
          <w:tcPr>
            <w:tcW w:w="818" w:type="dxa"/>
            <w:tcBorders>
              <w:top w:val="nil"/>
              <w:left w:val="nil"/>
              <w:bottom w:val="nil"/>
              <w:right w:val="nil"/>
            </w:tcBorders>
            <w:shd w:val="clear" w:color="auto" w:fill="auto"/>
            <w:noWrap/>
            <w:vAlign w:val="bottom"/>
            <w:hideMark/>
          </w:tcPr>
          <w:p w14:paraId="4D81264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25</w:t>
            </w:r>
          </w:p>
        </w:tc>
        <w:tc>
          <w:tcPr>
            <w:tcW w:w="818" w:type="dxa"/>
            <w:tcBorders>
              <w:top w:val="nil"/>
              <w:left w:val="nil"/>
              <w:bottom w:val="nil"/>
              <w:right w:val="nil"/>
            </w:tcBorders>
            <w:shd w:val="clear" w:color="auto" w:fill="auto"/>
            <w:noWrap/>
            <w:vAlign w:val="bottom"/>
            <w:hideMark/>
          </w:tcPr>
          <w:p w14:paraId="6EA71E2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1C3DAC1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475</w:t>
            </w:r>
          </w:p>
        </w:tc>
        <w:tc>
          <w:tcPr>
            <w:tcW w:w="818" w:type="dxa"/>
            <w:tcBorders>
              <w:top w:val="nil"/>
              <w:left w:val="nil"/>
              <w:bottom w:val="nil"/>
              <w:right w:val="nil"/>
            </w:tcBorders>
            <w:shd w:val="clear" w:color="C0E6F5" w:fill="C0E6F5"/>
            <w:noWrap/>
            <w:vAlign w:val="bottom"/>
            <w:hideMark/>
          </w:tcPr>
          <w:p w14:paraId="0500D9D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585</w:t>
            </w:r>
          </w:p>
        </w:tc>
      </w:tr>
      <w:tr w:rsidR="008970DE" w:rsidRPr="005C1170" w14:paraId="005D0926" w14:textId="77777777" w:rsidTr="008970DE">
        <w:trPr>
          <w:trHeight w:val="264"/>
        </w:trPr>
        <w:tc>
          <w:tcPr>
            <w:tcW w:w="954" w:type="dxa"/>
            <w:tcBorders>
              <w:top w:val="nil"/>
              <w:left w:val="nil"/>
              <w:bottom w:val="nil"/>
              <w:right w:val="nil"/>
            </w:tcBorders>
            <w:shd w:val="clear" w:color="auto" w:fill="auto"/>
            <w:noWrap/>
            <w:vAlign w:val="bottom"/>
            <w:hideMark/>
          </w:tcPr>
          <w:p w14:paraId="15423ED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286</w:t>
            </w:r>
          </w:p>
        </w:tc>
        <w:tc>
          <w:tcPr>
            <w:tcW w:w="801" w:type="dxa"/>
            <w:tcBorders>
              <w:top w:val="nil"/>
              <w:left w:val="nil"/>
              <w:bottom w:val="nil"/>
              <w:right w:val="nil"/>
            </w:tcBorders>
            <w:shd w:val="clear" w:color="auto" w:fill="auto"/>
            <w:noWrap/>
            <w:vAlign w:val="bottom"/>
            <w:hideMark/>
          </w:tcPr>
          <w:p w14:paraId="2971591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523</w:t>
            </w:r>
          </w:p>
        </w:tc>
        <w:tc>
          <w:tcPr>
            <w:tcW w:w="801" w:type="dxa"/>
            <w:tcBorders>
              <w:top w:val="nil"/>
              <w:left w:val="nil"/>
              <w:bottom w:val="nil"/>
              <w:right w:val="nil"/>
            </w:tcBorders>
            <w:shd w:val="clear" w:color="auto" w:fill="auto"/>
            <w:noWrap/>
            <w:vAlign w:val="bottom"/>
            <w:hideMark/>
          </w:tcPr>
          <w:p w14:paraId="7C733D1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6BFB799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348</w:t>
            </w:r>
          </w:p>
        </w:tc>
        <w:tc>
          <w:tcPr>
            <w:tcW w:w="818" w:type="dxa"/>
            <w:tcBorders>
              <w:top w:val="nil"/>
              <w:left w:val="nil"/>
              <w:bottom w:val="nil"/>
              <w:right w:val="nil"/>
            </w:tcBorders>
            <w:shd w:val="clear" w:color="C0E6F5" w:fill="C0E6F5"/>
            <w:noWrap/>
            <w:vAlign w:val="bottom"/>
            <w:hideMark/>
          </w:tcPr>
          <w:p w14:paraId="2975695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619</w:t>
            </w:r>
          </w:p>
        </w:tc>
        <w:tc>
          <w:tcPr>
            <w:tcW w:w="818" w:type="dxa"/>
            <w:tcBorders>
              <w:top w:val="nil"/>
              <w:left w:val="nil"/>
              <w:bottom w:val="nil"/>
              <w:right w:val="nil"/>
            </w:tcBorders>
            <w:shd w:val="clear" w:color="auto" w:fill="auto"/>
            <w:noWrap/>
            <w:vAlign w:val="bottom"/>
            <w:hideMark/>
          </w:tcPr>
          <w:p w14:paraId="1857A28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7501C53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413</w:t>
            </w:r>
          </w:p>
        </w:tc>
        <w:tc>
          <w:tcPr>
            <w:tcW w:w="818" w:type="dxa"/>
            <w:tcBorders>
              <w:top w:val="nil"/>
              <w:left w:val="nil"/>
              <w:bottom w:val="nil"/>
              <w:right w:val="nil"/>
            </w:tcBorders>
            <w:shd w:val="clear" w:color="C0E6F5" w:fill="C0E6F5"/>
            <w:noWrap/>
            <w:vAlign w:val="bottom"/>
            <w:hideMark/>
          </w:tcPr>
          <w:p w14:paraId="5FF6C79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155</w:t>
            </w:r>
          </w:p>
        </w:tc>
        <w:tc>
          <w:tcPr>
            <w:tcW w:w="818" w:type="dxa"/>
            <w:tcBorders>
              <w:top w:val="nil"/>
              <w:left w:val="nil"/>
              <w:bottom w:val="nil"/>
              <w:right w:val="nil"/>
            </w:tcBorders>
            <w:shd w:val="clear" w:color="auto" w:fill="auto"/>
            <w:noWrap/>
            <w:vAlign w:val="bottom"/>
            <w:hideMark/>
          </w:tcPr>
          <w:p w14:paraId="195396C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36CCA04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477</w:t>
            </w:r>
          </w:p>
        </w:tc>
        <w:tc>
          <w:tcPr>
            <w:tcW w:w="818" w:type="dxa"/>
            <w:tcBorders>
              <w:top w:val="nil"/>
              <w:left w:val="nil"/>
              <w:bottom w:val="nil"/>
              <w:right w:val="nil"/>
            </w:tcBorders>
            <w:shd w:val="clear" w:color="auto" w:fill="auto"/>
            <w:noWrap/>
            <w:vAlign w:val="bottom"/>
            <w:hideMark/>
          </w:tcPr>
          <w:p w14:paraId="632E401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546</w:t>
            </w:r>
          </w:p>
        </w:tc>
      </w:tr>
      <w:tr w:rsidR="008970DE" w:rsidRPr="005C1170" w14:paraId="04D56052" w14:textId="77777777" w:rsidTr="008970DE">
        <w:trPr>
          <w:trHeight w:val="264"/>
        </w:trPr>
        <w:tc>
          <w:tcPr>
            <w:tcW w:w="954" w:type="dxa"/>
            <w:tcBorders>
              <w:top w:val="nil"/>
              <w:left w:val="nil"/>
              <w:bottom w:val="nil"/>
              <w:right w:val="nil"/>
            </w:tcBorders>
            <w:shd w:val="clear" w:color="C0E6F5" w:fill="C0E6F5"/>
            <w:noWrap/>
            <w:vAlign w:val="bottom"/>
            <w:hideMark/>
          </w:tcPr>
          <w:p w14:paraId="0C34AE0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287</w:t>
            </w:r>
          </w:p>
        </w:tc>
        <w:tc>
          <w:tcPr>
            <w:tcW w:w="801" w:type="dxa"/>
            <w:tcBorders>
              <w:top w:val="nil"/>
              <w:left w:val="nil"/>
              <w:bottom w:val="nil"/>
              <w:right w:val="nil"/>
            </w:tcBorders>
            <w:shd w:val="clear" w:color="C0E6F5" w:fill="C0E6F5"/>
            <w:noWrap/>
            <w:vAlign w:val="bottom"/>
            <w:hideMark/>
          </w:tcPr>
          <w:p w14:paraId="5C05175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685</w:t>
            </w:r>
          </w:p>
        </w:tc>
        <w:tc>
          <w:tcPr>
            <w:tcW w:w="801" w:type="dxa"/>
            <w:tcBorders>
              <w:top w:val="nil"/>
              <w:left w:val="nil"/>
              <w:bottom w:val="nil"/>
              <w:right w:val="nil"/>
            </w:tcBorders>
            <w:shd w:val="clear" w:color="auto" w:fill="auto"/>
            <w:noWrap/>
            <w:vAlign w:val="bottom"/>
            <w:hideMark/>
          </w:tcPr>
          <w:p w14:paraId="4A5E245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18A4044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349</w:t>
            </w:r>
          </w:p>
        </w:tc>
        <w:tc>
          <w:tcPr>
            <w:tcW w:w="818" w:type="dxa"/>
            <w:tcBorders>
              <w:top w:val="nil"/>
              <w:left w:val="nil"/>
              <w:bottom w:val="nil"/>
              <w:right w:val="nil"/>
            </w:tcBorders>
            <w:shd w:val="clear" w:color="auto" w:fill="auto"/>
            <w:noWrap/>
            <w:vAlign w:val="bottom"/>
            <w:hideMark/>
          </w:tcPr>
          <w:p w14:paraId="6745E5B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574</w:t>
            </w:r>
          </w:p>
        </w:tc>
        <w:tc>
          <w:tcPr>
            <w:tcW w:w="818" w:type="dxa"/>
            <w:tcBorders>
              <w:top w:val="nil"/>
              <w:left w:val="nil"/>
              <w:bottom w:val="nil"/>
              <w:right w:val="nil"/>
            </w:tcBorders>
            <w:shd w:val="clear" w:color="auto" w:fill="auto"/>
            <w:noWrap/>
            <w:vAlign w:val="bottom"/>
            <w:hideMark/>
          </w:tcPr>
          <w:p w14:paraId="7F8BC02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2F587ED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416</w:t>
            </w:r>
          </w:p>
        </w:tc>
        <w:tc>
          <w:tcPr>
            <w:tcW w:w="818" w:type="dxa"/>
            <w:tcBorders>
              <w:top w:val="nil"/>
              <w:left w:val="nil"/>
              <w:bottom w:val="nil"/>
              <w:right w:val="nil"/>
            </w:tcBorders>
            <w:shd w:val="clear" w:color="auto" w:fill="auto"/>
            <w:noWrap/>
            <w:vAlign w:val="bottom"/>
            <w:hideMark/>
          </w:tcPr>
          <w:p w14:paraId="7107387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300</w:t>
            </w:r>
          </w:p>
        </w:tc>
        <w:tc>
          <w:tcPr>
            <w:tcW w:w="818" w:type="dxa"/>
            <w:tcBorders>
              <w:top w:val="nil"/>
              <w:left w:val="nil"/>
              <w:bottom w:val="nil"/>
              <w:right w:val="nil"/>
            </w:tcBorders>
            <w:shd w:val="clear" w:color="auto" w:fill="auto"/>
            <w:noWrap/>
            <w:vAlign w:val="bottom"/>
            <w:hideMark/>
          </w:tcPr>
          <w:p w14:paraId="3D0D8A0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4B74873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478</w:t>
            </w:r>
          </w:p>
        </w:tc>
        <w:tc>
          <w:tcPr>
            <w:tcW w:w="818" w:type="dxa"/>
            <w:tcBorders>
              <w:top w:val="nil"/>
              <w:left w:val="nil"/>
              <w:bottom w:val="nil"/>
              <w:right w:val="nil"/>
            </w:tcBorders>
            <w:shd w:val="clear" w:color="C0E6F5" w:fill="C0E6F5"/>
            <w:noWrap/>
            <w:vAlign w:val="bottom"/>
            <w:hideMark/>
          </w:tcPr>
          <w:p w14:paraId="5073C83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79</w:t>
            </w:r>
          </w:p>
        </w:tc>
      </w:tr>
      <w:tr w:rsidR="008970DE" w:rsidRPr="005C1170" w14:paraId="7F6606BE" w14:textId="77777777" w:rsidTr="008970DE">
        <w:trPr>
          <w:trHeight w:val="264"/>
        </w:trPr>
        <w:tc>
          <w:tcPr>
            <w:tcW w:w="954" w:type="dxa"/>
            <w:tcBorders>
              <w:top w:val="nil"/>
              <w:left w:val="nil"/>
              <w:bottom w:val="nil"/>
              <w:right w:val="nil"/>
            </w:tcBorders>
            <w:shd w:val="clear" w:color="auto" w:fill="auto"/>
            <w:noWrap/>
            <w:vAlign w:val="bottom"/>
            <w:hideMark/>
          </w:tcPr>
          <w:p w14:paraId="08DCD7F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289</w:t>
            </w:r>
          </w:p>
        </w:tc>
        <w:tc>
          <w:tcPr>
            <w:tcW w:w="801" w:type="dxa"/>
            <w:tcBorders>
              <w:top w:val="nil"/>
              <w:left w:val="nil"/>
              <w:bottom w:val="nil"/>
              <w:right w:val="nil"/>
            </w:tcBorders>
            <w:shd w:val="clear" w:color="auto" w:fill="auto"/>
            <w:noWrap/>
            <w:vAlign w:val="bottom"/>
            <w:hideMark/>
          </w:tcPr>
          <w:p w14:paraId="1B55348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644</w:t>
            </w:r>
          </w:p>
        </w:tc>
        <w:tc>
          <w:tcPr>
            <w:tcW w:w="801" w:type="dxa"/>
            <w:tcBorders>
              <w:top w:val="nil"/>
              <w:left w:val="nil"/>
              <w:bottom w:val="nil"/>
              <w:right w:val="nil"/>
            </w:tcBorders>
            <w:shd w:val="clear" w:color="auto" w:fill="auto"/>
            <w:noWrap/>
            <w:vAlign w:val="bottom"/>
            <w:hideMark/>
          </w:tcPr>
          <w:p w14:paraId="2ECE1D0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343C6F8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350</w:t>
            </w:r>
          </w:p>
        </w:tc>
        <w:tc>
          <w:tcPr>
            <w:tcW w:w="818" w:type="dxa"/>
            <w:tcBorders>
              <w:top w:val="nil"/>
              <w:left w:val="nil"/>
              <w:bottom w:val="nil"/>
              <w:right w:val="nil"/>
            </w:tcBorders>
            <w:shd w:val="clear" w:color="C0E6F5" w:fill="C0E6F5"/>
            <w:noWrap/>
            <w:vAlign w:val="bottom"/>
            <w:hideMark/>
          </w:tcPr>
          <w:p w14:paraId="0D8F940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7</w:t>
            </w:r>
          </w:p>
        </w:tc>
        <w:tc>
          <w:tcPr>
            <w:tcW w:w="818" w:type="dxa"/>
            <w:tcBorders>
              <w:top w:val="nil"/>
              <w:left w:val="nil"/>
              <w:bottom w:val="nil"/>
              <w:right w:val="nil"/>
            </w:tcBorders>
            <w:shd w:val="clear" w:color="auto" w:fill="auto"/>
            <w:noWrap/>
            <w:vAlign w:val="bottom"/>
            <w:hideMark/>
          </w:tcPr>
          <w:p w14:paraId="582E2E9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7EBE98E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417</w:t>
            </w:r>
          </w:p>
        </w:tc>
        <w:tc>
          <w:tcPr>
            <w:tcW w:w="818" w:type="dxa"/>
            <w:tcBorders>
              <w:top w:val="nil"/>
              <w:left w:val="nil"/>
              <w:bottom w:val="nil"/>
              <w:right w:val="nil"/>
            </w:tcBorders>
            <w:shd w:val="clear" w:color="C0E6F5" w:fill="C0E6F5"/>
            <w:noWrap/>
            <w:vAlign w:val="bottom"/>
            <w:hideMark/>
          </w:tcPr>
          <w:p w14:paraId="70FD5A7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418</w:t>
            </w:r>
          </w:p>
        </w:tc>
        <w:tc>
          <w:tcPr>
            <w:tcW w:w="818" w:type="dxa"/>
            <w:tcBorders>
              <w:top w:val="nil"/>
              <w:left w:val="nil"/>
              <w:bottom w:val="nil"/>
              <w:right w:val="nil"/>
            </w:tcBorders>
            <w:shd w:val="clear" w:color="auto" w:fill="auto"/>
            <w:noWrap/>
            <w:vAlign w:val="bottom"/>
            <w:hideMark/>
          </w:tcPr>
          <w:p w14:paraId="4283909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4C4FE91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479</w:t>
            </w:r>
          </w:p>
        </w:tc>
        <w:tc>
          <w:tcPr>
            <w:tcW w:w="818" w:type="dxa"/>
            <w:tcBorders>
              <w:top w:val="nil"/>
              <w:left w:val="nil"/>
              <w:bottom w:val="nil"/>
              <w:right w:val="nil"/>
            </w:tcBorders>
            <w:shd w:val="clear" w:color="auto" w:fill="auto"/>
            <w:noWrap/>
            <w:vAlign w:val="bottom"/>
            <w:hideMark/>
          </w:tcPr>
          <w:p w14:paraId="30AD320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44</w:t>
            </w:r>
          </w:p>
        </w:tc>
      </w:tr>
      <w:tr w:rsidR="008970DE" w:rsidRPr="005C1170" w14:paraId="2C19ABD0" w14:textId="77777777" w:rsidTr="008970DE">
        <w:trPr>
          <w:trHeight w:val="264"/>
        </w:trPr>
        <w:tc>
          <w:tcPr>
            <w:tcW w:w="954" w:type="dxa"/>
            <w:tcBorders>
              <w:top w:val="nil"/>
              <w:left w:val="nil"/>
              <w:bottom w:val="nil"/>
              <w:right w:val="nil"/>
            </w:tcBorders>
            <w:shd w:val="clear" w:color="C0E6F5" w:fill="C0E6F5"/>
            <w:noWrap/>
            <w:vAlign w:val="bottom"/>
            <w:hideMark/>
          </w:tcPr>
          <w:p w14:paraId="081DA80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290</w:t>
            </w:r>
          </w:p>
        </w:tc>
        <w:tc>
          <w:tcPr>
            <w:tcW w:w="801" w:type="dxa"/>
            <w:tcBorders>
              <w:top w:val="nil"/>
              <w:left w:val="nil"/>
              <w:bottom w:val="nil"/>
              <w:right w:val="nil"/>
            </w:tcBorders>
            <w:shd w:val="clear" w:color="C0E6F5" w:fill="C0E6F5"/>
            <w:noWrap/>
            <w:vAlign w:val="bottom"/>
            <w:hideMark/>
          </w:tcPr>
          <w:p w14:paraId="74C4CC7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473</w:t>
            </w:r>
          </w:p>
        </w:tc>
        <w:tc>
          <w:tcPr>
            <w:tcW w:w="801" w:type="dxa"/>
            <w:tcBorders>
              <w:top w:val="nil"/>
              <w:left w:val="nil"/>
              <w:bottom w:val="nil"/>
              <w:right w:val="nil"/>
            </w:tcBorders>
            <w:shd w:val="clear" w:color="auto" w:fill="auto"/>
            <w:noWrap/>
            <w:vAlign w:val="bottom"/>
            <w:hideMark/>
          </w:tcPr>
          <w:p w14:paraId="3CE4F7F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370915E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351</w:t>
            </w:r>
          </w:p>
        </w:tc>
        <w:tc>
          <w:tcPr>
            <w:tcW w:w="818" w:type="dxa"/>
            <w:tcBorders>
              <w:top w:val="nil"/>
              <w:left w:val="nil"/>
              <w:bottom w:val="nil"/>
              <w:right w:val="nil"/>
            </w:tcBorders>
            <w:shd w:val="clear" w:color="auto" w:fill="auto"/>
            <w:noWrap/>
            <w:vAlign w:val="bottom"/>
            <w:hideMark/>
          </w:tcPr>
          <w:p w14:paraId="7299CC4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97</w:t>
            </w:r>
          </w:p>
        </w:tc>
        <w:tc>
          <w:tcPr>
            <w:tcW w:w="818" w:type="dxa"/>
            <w:tcBorders>
              <w:top w:val="nil"/>
              <w:left w:val="nil"/>
              <w:bottom w:val="nil"/>
              <w:right w:val="nil"/>
            </w:tcBorders>
            <w:shd w:val="clear" w:color="auto" w:fill="auto"/>
            <w:noWrap/>
            <w:vAlign w:val="bottom"/>
            <w:hideMark/>
          </w:tcPr>
          <w:p w14:paraId="113DC03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0902E4E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418</w:t>
            </w:r>
          </w:p>
        </w:tc>
        <w:tc>
          <w:tcPr>
            <w:tcW w:w="818" w:type="dxa"/>
            <w:tcBorders>
              <w:top w:val="nil"/>
              <w:left w:val="nil"/>
              <w:bottom w:val="nil"/>
              <w:right w:val="nil"/>
            </w:tcBorders>
            <w:shd w:val="clear" w:color="auto" w:fill="auto"/>
            <w:noWrap/>
            <w:vAlign w:val="bottom"/>
            <w:hideMark/>
          </w:tcPr>
          <w:p w14:paraId="4F14483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34</w:t>
            </w:r>
          </w:p>
        </w:tc>
        <w:tc>
          <w:tcPr>
            <w:tcW w:w="818" w:type="dxa"/>
            <w:tcBorders>
              <w:top w:val="nil"/>
              <w:left w:val="nil"/>
              <w:bottom w:val="nil"/>
              <w:right w:val="nil"/>
            </w:tcBorders>
            <w:shd w:val="clear" w:color="auto" w:fill="auto"/>
            <w:noWrap/>
            <w:vAlign w:val="bottom"/>
            <w:hideMark/>
          </w:tcPr>
          <w:p w14:paraId="5824093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7982D15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480</w:t>
            </w:r>
          </w:p>
        </w:tc>
        <w:tc>
          <w:tcPr>
            <w:tcW w:w="818" w:type="dxa"/>
            <w:tcBorders>
              <w:top w:val="nil"/>
              <w:left w:val="nil"/>
              <w:bottom w:val="nil"/>
              <w:right w:val="nil"/>
            </w:tcBorders>
            <w:shd w:val="clear" w:color="C0E6F5" w:fill="C0E6F5"/>
            <w:noWrap/>
            <w:vAlign w:val="bottom"/>
            <w:hideMark/>
          </w:tcPr>
          <w:p w14:paraId="2AA58CD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95</w:t>
            </w:r>
          </w:p>
        </w:tc>
      </w:tr>
      <w:tr w:rsidR="008970DE" w:rsidRPr="005C1170" w14:paraId="447BDEAF" w14:textId="77777777" w:rsidTr="008970DE">
        <w:trPr>
          <w:trHeight w:val="264"/>
        </w:trPr>
        <w:tc>
          <w:tcPr>
            <w:tcW w:w="954" w:type="dxa"/>
            <w:tcBorders>
              <w:top w:val="nil"/>
              <w:left w:val="nil"/>
              <w:bottom w:val="nil"/>
              <w:right w:val="nil"/>
            </w:tcBorders>
            <w:shd w:val="clear" w:color="auto" w:fill="auto"/>
            <w:noWrap/>
            <w:vAlign w:val="bottom"/>
            <w:hideMark/>
          </w:tcPr>
          <w:p w14:paraId="6FE126D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291</w:t>
            </w:r>
          </w:p>
        </w:tc>
        <w:tc>
          <w:tcPr>
            <w:tcW w:w="801" w:type="dxa"/>
            <w:tcBorders>
              <w:top w:val="nil"/>
              <w:left w:val="nil"/>
              <w:bottom w:val="nil"/>
              <w:right w:val="nil"/>
            </w:tcBorders>
            <w:shd w:val="clear" w:color="auto" w:fill="auto"/>
            <w:noWrap/>
            <w:vAlign w:val="bottom"/>
            <w:hideMark/>
          </w:tcPr>
          <w:p w14:paraId="2B9D30D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655</w:t>
            </w:r>
          </w:p>
        </w:tc>
        <w:tc>
          <w:tcPr>
            <w:tcW w:w="801" w:type="dxa"/>
            <w:tcBorders>
              <w:top w:val="nil"/>
              <w:left w:val="nil"/>
              <w:bottom w:val="nil"/>
              <w:right w:val="nil"/>
            </w:tcBorders>
            <w:shd w:val="clear" w:color="auto" w:fill="auto"/>
            <w:noWrap/>
            <w:vAlign w:val="bottom"/>
            <w:hideMark/>
          </w:tcPr>
          <w:p w14:paraId="4866D33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2BC1A02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352</w:t>
            </w:r>
          </w:p>
        </w:tc>
        <w:tc>
          <w:tcPr>
            <w:tcW w:w="818" w:type="dxa"/>
            <w:tcBorders>
              <w:top w:val="nil"/>
              <w:left w:val="nil"/>
              <w:bottom w:val="nil"/>
              <w:right w:val="nil"/>
            </w:tcBorders>
            <w:shd w:val="clear" w:color="C0E6F5" w:fill="C0E6F5"/>
            <w:noWrap/>
            <w:vAlign w:val="bottom"/>
            <w:hideMark/>
          </w:tcPr>
          <w:p w14:paraId="3E2AA4D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640</w:t>
            </w:r>
          </w:p>
        </w:tc>
        <w:tc>
          <w:tcPr>
            <w:tcW w:w="818" w:type="dxa"/>
            <w:tcBorders>
              <w:top w:val="nil"/>
              <w:left w:val="nil"/>
              <w:bottom w:val="nil"/>
              <w:right w:val="nil"/>
            </w:tcBorders>
            <w:shd w:val="clear" w:color="auto" w:fill="auto"/>
            <w:noWrap/>
            <w:vAlign w:val="bottom"/>
            <w:hideMark/>
          </w:tcPr>
          <w:p w14:paraId="05033C7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6833E2C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419</w:t>
            </w:r>
          </w:p>
        </w:tc>
        <w:tc>
          <w:tcPr>
            <w:tcW w:w="818" w:type="dxa"/>
            <w:tcBorders>
              <w:top w:val="nil"/>
              <w:left w:val="nil"/>
              <w:bottom w:val="nil"/>
              <w:right w:val="nil"/>
            </w:tcBorders>
            <w:shd w:val="clear" w:color="C0E6F5" w:fill="C0E6F5"/>
            <w:noWrap/>
            <w:vAlign w:val="bottom"/>
            <w:hideMark/>
          </w:tcPr>
          <w:p w14:paraId="298F803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318</w:t>
            </w:r>
          </w:p>
        </w:tc>
        <w:tc>
          <w:tcPr>
            <w:tcW w:w="818" w:type="dxa"/>
            <w:tcBorders>
              <w:top w:val="nil"/>
              <w:left w:val="nil"/>
              <w:bottom w:val="nil"/>
              <w:right w:val="nil"/>
            </w:tcBorders>
            <w:shd w:val="clear" w:color="auto" w:fill="auto"/>
            <w:noWrap/>
            <w:vAlign w:val="bottom"/>
            <w:hideMark/>
          </w:tcPr>
          <w:p w14:paraId="0136F0B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33BC4B9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483</w:t>
            </w:r>
          </w:p>
        </w:tc>
        <w:tc>
          <w:tcPr>
            <w:tcW w:w="818" w:type="dxa"/>
            <w:tcBorders>
              <w:top w:val="nil"/>
              <w:left w:val="nil"/>
              <w:bottom w:val="nil"/>
              <w:right w:val="nil"/>
            </w:tcBorders>
            <w:shd w:val="clear" w:color="auto" w:fill="auto"/>
            <w:noWrap/>
            <w:vAlign w:val="bottom"/>
            <w:hideMark/>
          </w:tcPr>
          <w:p w14:paraId="59AC5D1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266</w:t>
            </w:r>
          </w:p>
        </w:tc>
      </w:tr>
      <w:tr w:rsidR="008970DE" w:rsidRPr="005C1170" w14:paraId="31664DD5" w14:textId="77777777" w:rsidTr="008970DE">
        <w:trPr>
          <w:trHeight w:val="264"/>
        </w:trPr>
        <w:tc>
          <w:tcPr>
            <w:tcW w:w="954" w:type="dxa"/>
            <w:tcBorders>
              <w:top w:val="nil"/>
              <w:left w:val="nil"/>
              <w:bottom w:val="nil"/>
              <w:right w:val="nil"/>
            </w:tcBorders>
            <w:shd w:val="clear" w:color="C0E6F5" w:fill="C0E6F5"/>
            <w:noWrap/>
            <w:vAlign w:val="bottom"/>
            <w:hideMark/>
          </w:tcPr>
          <w:p w14:paraId="5F1ABEE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292</w:t>
            </w:r>
          </w:p>
        </w:tc>
        <w:tc>
          <w:tcPr>
            <w:tcW w:w="801" w:type="dxa"/>
            <w:tcBorders>
              <w:top w:val="nil"/>
              <w:left w:val="nil"/>
              <w:bottom w:val="nil"/>
              <w:right w:val="nil"/>
            </w:tcBorders>
            <w:shd w:val="clear" w:color="C0E6F5" w:fill="C0E6F5"/>
            <w:noWrap/>
            <w:vAlign w:val="bottom"/>
            <w:hideMark/>
          </w:tcPr>
          <w:p w14:paraId="2019BFB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541</w:t>
            </w:r>
          </w:p>
        </w:tc>
        <w:tc>
          <w:tcPr>
            <w:tcW w:w="801" w:type="dxa"/>
            <w:tcBorders>
              <w:top w:val="nil"/>
              <w:left w:val="nil"/>
              <w:bottom w:val="nil"/>
              <w:right w:val="nil"/>
            </w:tcBorders>
            <w:shd w:val="clear" w:color="auto" w:fill="auto"/>
            <w:noWrap/>
            <w:vAlign w:val="bottom"/>
            <w:hideMark/>
          </w:tcPr>
          <w:p w14:paraId="16DD951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4DAE897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353</w:t>
            </w:r>
          </w:p>
        </w:tc>
        <w:tc>
          <w:tcPr>
            <w:tcW w:w="818" w:type="dxa"/>
            <w:tcBorders>
              <w:top w:val="nil"/>
              <w:left w:val="nil"/>
              <w:bottom w:val="nil"/>
              <w:right w:val="nil"/>
            </w:tcBorders>
            <w:shd w:val="clear" w:color="auto" w:fill="auto"/>
            <w:noWrap/>
            <w:vAlign w:val="bottom"/>
            <w:hideMark/>
          </w:tcPr>
          <w:p w14:paraId="3BDCBE2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588</w:t>
            </w:r>
          </w:p>
        </w:tc>
        <w:tc>
          <w:tcPr>
            <w:tcW w:w="818" w:type="dxa"/>
            <w:tcBorders>
              <w:top w:val="nil"/>
              <w:left w:val="nil"/>
              <w:bottom w:val="nil"/>
              <w:right w:val="nil"/>
            </w:tcBorders>
            <w:shd w:val="clear" w:color="auto" w:fill="auto"/>
            <w:noWrap/>
            <w:vAlign w:val="bottom"/>
            <w:hideMark/>
          </w:tcPr>
          <w:p w14:paraId="1E78884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11120EE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421</w:t>
            </w:r>
          </w:p>
        </w:tc>
        <w:tc>
          <w:tcPr>
            <w:tcW w:w="818" w:type="dxa"/>
            <w:tcBorders>
              <w:top w:val="nil"/>
              <w:left w:val="nil"/>
              <w:bottom w:val="nil"/>
              <w:right w:val="nil"/>
            </w:tcBorders>
            <w:shd w:val="clear" w:color="auto" w:fill="auto"/>
            <w:noWrap/>
            <w:vAlign w:val="bottom"/>
            <w:hideMark/>
          </w:tcPr>
          <w:p w14:paraId="7CD1687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151</w:t>
            </w:r>
          </w:p>
        </w:tc>
        <w:tc>
          <w:tcPr>
            <w:tcW w:w="818" w:type="dxa"/>
            <w:tcBorders>
              <w:top w:val="nil"/>
              <w:left w:val="nil"/>
              <w:bottom w:val="nil"/>
              <w:right w:val="nil"/>
            </w:tcBorders>
            <w:shd w:val="clear" w:color="auto" w:fill="auto"/>
            <w:noWrap/>
            <w:vAlign w:val="bottom"/>
            <w:hideMark/>
          </w:tcPr>
          <w:p w14:paraId="08A2575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56FD1C2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484</w:t>
            </w:r>
          </w:p>
        </w:tc>
        <w:tc>
          <w:tcPr>
            <w:tcW w:w="818" w:type="dxa"/>
            <w:tcBorders>
              <w:top w:val="nil"/>
              <w:left w:val="nil"/>
              <w:bottom w:val="nil"/>
              <w:right w:val="nil"/>
            </w:tcBorders>
            <w:shd w:val="clear" w:color="C0E6F5" w:fill="C0E6F5"/>
            <w:noWrap/>
            <w:vAlign w:val="bottom"/>
            <w:hideMark/>
          </w:tcPr>
          <w:p w14:paraId="472D56C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53</w:t>
            </w:r>
          </w:p>
        </w:tc>
      </w:tr>
      <w:tr w:rsidR="008970DE" w:rsidRPr="005C1170" w14:paraId="3EC8EA6C" w14:textId="77777777" w:rsidTr="008970DE">
        <w:trPr>
          <w:trHeight w:val="264"/>
        </w:trPr>
        <w:tc>
          <w:tcPr>
            <w:tcW w:w="954" w:type="dxa"/>
            <w:tcBorders>
              <w:top w:val="nil"/>
              <w:left w:val="nil"/>
              <w:bottom w:val="nil"/>
              <w:right w:val="nil"/>
            </w:tcBorders>
            <w:shd w:val="clear" w:color="auto" w:fill="auto"/>
            <w:noWrap/>
            <w:vAlign w:val="bottom"/>
            <w:hideMark/>
          </w:tcPr>
          <w:p w14:paraId="3CC4B9C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294</w:t>
            </w:r>
          </w:p>
        </w:tc>
        <w:tc>
          <w:tcPr>
            <w:tcW w:w="801" w:type="dxa"/>
            <w:tcBorders>
              <w:top w:val="nil"/>
              <w:left w:val="nil"/>
              <w:bottom w:val="nil"/>
              <w:right w:val="nil"/>
            </w:tcBorders>
            <w:shd w:val="clear" w:color="auto" w:fill="auto"/>
            <w:noWrap/>
            <w:vAlign w:val="bottom"/>
            <w:hideMark/>
          </w:tcPr>
          <w:p w14:paraId="6218A3A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452</w:t>
            </w:r>
          </w:p>
        </w:tc>
        <w:tc>
          <w:tcPr>
            <w:tcW w:w="801" w:type="dxa"/>
            <w:tcBorders>
              <w:top w:val="nil"/>
              <w:left w:val="nil"/>
              <w:bottom w:val="nil"/>
              <w:right w:val="nil"/>
            </w:tcBorders>
            <w:shd w:val="clear" w:color="auto" w:fill="auto"/>
            <w:noWrap/>
            <w:vAlign w:val="bottom"/>
            <w:hideMark/>
          </w:tcPr>
          <w:p w14:paraId="664AD74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603236B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354</w:t>
            </w:r>
          </w:p>
        </w:tc>
        <w:tc>
          <w:tcPr>
            <w:tcW w:w="818" w:type="dxa"/>
            <w:tcBorders>
              <w:top w:val="nil"/>
              <w:left w:val="nil"/>
              <w:bottom w:val="nil"/>
              <w:right w:val="nil"/>
            </w:tcBorders>
            <w:shd w:val="clear" w:color="C0E6F5" w:fill="C0E6F5"/>
            <w:noWrap/>
            <w:vAlign w:val="bottom"/>
            <w:hideMark/>
          </w:tcPr>
          <w:p w14:paraId="016A7FA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534</w:t>
            </w:r>
          </w:p>
        </w:tc>
        <w:tc>
          <w:tcPr>
            <w:tcW w:w="818" w:type="dxa"/>
            <w:tcBorders>
              <w:top w:val="nil"/>
              <w:left w:val="nil"/>
              <w:bottom w:val="nil"/>
              <w:right w:val="nil"/>
            </w:tcBorders>
            <w:shd w:val="clear" w:color="auto" w:fill="auto"/>
            <w:noWrap/>
            <w:vAlign w:val="bottom"/>
            <w:hideMark/>
          </w:tcPr>
          <w:p w14:paraId="6DAFC35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0AE6D29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422</w:t>
            </w:r>
          </w:p>
        </w:tc>
        <w:tc>
          <w:tcPr>
            <w:tcW w:w="818" w:type="dxa"/>
            <w:tcBorders>
              <w:top w:val="nil"/>
              <w:left w:val="nil"/>
              <w:bottom w:val="nil"/>
              <w:right w:val="nil"/>
            </w:tcBorders>
            <w:shd w:val="clear" w:color="C0E6F5" w:fill="C0E6F5"/>
            <w:noWrap/>
            <w:vAlign w:val="bottom"/>
            <w:hideMark/>
          </w:tcPr>
          <w:p w14:paraId="542A411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519</w:t>
            </w:r>
          </w:p>
        </w:tc>
        <w:tc>
          <w:tcPr>
            <w:tcW w:w="818" w:type="dxa"/>
            <w:tcBorders>
              <w:top w:val="nil"/>
              <w:left w:val="nil"/>
              <w:bottom w:val="nil"/>
              <w:right w:val="nil"/>
            </w:tcBorders>
            <w:shd w:val="clear" w:color="auto" w:fill="auto"/>
            <w:noWrap/>
            <w:vAlign w:val="bottom"/>
            <w:hideMark/>
          </w:tcPr>
          <w:p w14:paraId="740F5BA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0C3C092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485</w:t>
            </w:r>
          </w:p>
        </w:tc>
        <w:tc>
          <w:tcPr>
            <w:tcW w:w="818" w:type="dxa"/>
            <w:tcBorders>
              <w:top w:val="nil"/>
              <w:left w:val="nil"/>
              <w:bottom w:val="nil"/>
              <w:right w:val="nil"/>
            </w:tcBorders>
            <w:shd w:val="clear" w:color="auto" w:fill="auto"/>
            <w:noWrap/>
            <w:vAlign w:val="bottom"/>
            <w:hideMark/>
          </w:tcPr>
          <w:p w14:paraId="763733B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210</w:t>
            </w:r>
          </w:p>
        </w:tc>
      </w:tr>
      <w:tr w:rsidR="008970DE" w:rsidRPr="005C1170" w14:paraId="04C49EFF" w14:textId="77777777" w:rsidTr="008970DE">
        <w:trPr>
          <w:trHeight w:val="264"/>
        </w:trPr>
        <w:tc>
          <w:tcPr>
            <w:tcW w:w="954" w:type="dxa"/>
            <w:tcBorders>
              <w:top w:val="nil"/>
              <w:left w:val="nil"/>
              <w:bottom w:val="nil"/>
              <w:right w:val="nil"/>
            </w:tcBorders>
            <w:shd w:val="clear" w:color="C0E6F5" w:fill="C0E6F5"/>
            <w:noWrap/>
            <w:vAlign w:val="bottom"/>
            <w:hideMark/>
          </w:tcPr>
          <w:p w14:paraId="3CD6086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295</w:t>
            </w:r>
          </w:p>
        </w:tc>
        <w:tc>
          <w:tcPr>
            <w:tcW w:w="801" w:type="dxa"/>
            <w:tcBorders>
              <w:top w:val="nil"/>
              <w:left w:val="nil"/>
              <w:bottom w:val="nil"/>
              <w:right w:val="nil"/>
            </w:tcBorders>
            <w:shd w:val="clear" w:color="C0E6F5" w:fill="C0E6F5"/>
            <w:noWrap/>
            <w:vAlign w:val="bottom"/>
            <w:hideMark/>
          </w:tcPr>
          <w:p w14:paraId="7A0C2E3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176</w:t>
            </w:r>
          </w:p>
        </w:tc>
        <w:tc>
          <w:tcPr>
            <w:tcW w:w="801" w:type="dxa"/>
            <w:tcBorders>
              <w:top w:val="nil"/>
              <w:left w:val="nil"/>
              <w:bottom w:val="nil"/>
              <w:right w:val="nil"/>
            </w:tcBorders>
            <w:shd w:val="clear" w:color="auto" w:fill="auto"/>
            <w:noWrap/>
            <w:vAlign w:val="bottom"/>
            <w:hideMark/>
          </w:tcPr>
          <w:p w14:paraId="405661B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4CF003B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355</w:t>
            </w:r>
          </w:p>
        </w:tc>
        <w:tc>
          <w:tcPr>
            <w:tcW w:w="818" w:type="dxa"/>
            <w:tcBorders>
              <w:top w:val="nil"/>
              <w:left w:val="nil"/>
              <w:bottom w:val="nil"/>
              <w:right w:val="nil"/>
            </w:tcBorders>
            <w:shd w:val="clear" w:color="auto" w:fill="auto"/>
            <w:noWrap/>
            <w:vAlign w:val="bottom"/>
            <w:hideMark/>
          </w:tcPr>
          <w:p w14:paraId="2ECC94C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440</w:t>
            </w:r>
          </w:p>
        </w:tc>
        <w:tc>
          <w:tcPr>
            <w:tcW w:w="818" w:type="dxa"/>
            <w:tcBorders>
              <w:top w:val="nil"/>
              <w:left w:val="nil"/>
              <w:bottom w:val="nil"/>
              <w:right w:val="nil"/>
            </w:tcBorders>
            <w:shd w:val="clear" w:color="auto" w:fill="auto"/>
            <w:noWrap/>
            <w:vAlign w:val="bottom"/>
            <w:hideMark/>
          </w:tcPr>
          <w:p w14:paraId="79752AD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1EF9D7B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423</w:t>
            </w:r>
          </w:p>
        </w:tc>
        <w:tc>
          <w:tcPr>
            <w:tcW w:w="818" w:type="dxa"/>
            <w:tcBorders>
              <w:top w:val="nil"/>
              <w:left w:val="nil"/>
              <w:bottom w:val="nil"/>
              <w:right w:val="nil"/>
            </w:tcBorders>
            <w:shd w:val="clear" w:color="auto" w:fill="auto"/>
            <w:noWrap/>
            <w:vAlign w:val="bottom"/>
            <w:hideMark/>
          </w:tcPr>
          <w:p w14:paraId="71D6794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84</w:t>
            </w:r>
          </w:p>
        </w:tc>
        <w:tc>
          <w:tcPr>
            <w:tcW w:w="818" w:type="dxa"/>
            <w:tcBorders>
              <w:top w:val="nil"/>
              <w:left w:val="nil"/>
              <w:bottom w:val="nil"/>
              <w:right w:val="nil"/>
            </w:tcBorders>
            <w:shd w:val="clear" w:color="auto" w:fill="auto"/>
            <w:noWrap/>
            <w:vAlign w:val="bottom"/>
            <w:hideMark/>
          </w:tcPr>
          <w:p w14:paraId="4BF6754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48FED7E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486</w:t>
            </w:r>
          </w:p>
        </w:tc>
        <w:tc>
          <w:tcPr>
            <w:tcW w:w="818" w:type="dxa"/>
            <w:tcBorders>
              <w:top w:val="nil"/>
              <w:left w:val="nil"/>
              <w:bottom w:val="nil"/>
              <w:right w:val="nil"/>
            </w:tcBorders>
            <w:shd w:val="clear" w:color="C0E6F5" w:fill="C0E6F5"/>
            <w:noWrap/>
            <w:vAlign w:val="bottom"/>
            <w:hideMark/>
          </w:tcPr>
          <w:p w14:paraId="73AE677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73</w:t>
            </w:r>
          </w:p>
        </w:tc>
      </w:tr>
      <w:tr w:rsidR="008970DE" w:rsidRPr="005C1170" w14:paraId="002C6BB8" w14:textId="77777777" w:rsidTr="008970DE">
        <w:trPr>
          <w:trHeight w:val="264"/>
        </w:trPr>
        <w:tc>
          <w:tcPr>
            <w:tcW w:w="954" w:type="dxa"/>
            <w:tcBorders>
              <w:top w:val="nil"/>
              <w:left w:val="nil"/>
              <w:bottom w:val="nil"/>
              <w:right w:val="nil"/>
            </w:tcBorders>
            <w:shd w:val="clear" w:color="auto" w:fill="auto"/>
            <w:noWrap/>
            <w:vAlign w:val="bottom"/>
            <w:hideMark/>
          </w:tcPr>
          <w:p w14:paraId="061450D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296</w:t>
            </w:r>
          </w:p>
        </w:tc>
        <w:tc>
          <w:tcPr>
            <w:tcW w:w="801" w:type="dxa"/>
            <w:tcBorders>
              <w:top w:val="nil"/>
              <w:left w:val="nil"/>
              <w:bottom w:val="nil"/>
              <w:right w:val="nil"/>
            </w:tcBorders>
            <w:shd w:val="clear" w:color="auto" w:fill="auto"/>
            <w:noWrap/>
            <w:vAlign w:val="bottom"/>
            <w:hideMark/>
          </w:tcPr>
          <w:p w14:paraId="546EF8E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230</w:t>
            </w:r>
          </w:p>
        </w:tc>
        <w:tc>
          <w:tcPr>
            <w:tcW w:w="801" w:type="dxa"/>
            <w:tcBorders>
              <w:top w:val="nil"/>
              <w:left w:val="nil"/>
              <w:bottom w:val="nil"/>
              <w:right w:val="nil"/>
            </w:tcBorders>
            <w:shd w:val="clear" w:color="auto" w:fill="auto"/>
            <w:noWrap/>
            <w:vAlign w:val="bottom"/>
            <w:hideMark/>
          </w:tcPr>
          <w:p w14:paraId="404FFF8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580B963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359</w:t>
            </w:r>
          </w:p>
        </w:tc>
        <w:tc>
          <w:tcPr>
            <w:tcW w:w="818" w:type="dxa"/>
            <w:tcBorders>
              <w:top w:val="nil"/>
              <w:left w:val="nil"/>
              <w:bottom w:val="nil"/>
              <w:right w:val="nil"/>
            </w:tcBorders>
            <w:shd w:val="clear" w:color="C0E6F5" w:fill="C0E6F5"/>
            <w:noWrap/>
            <w:vAlign w:val="bottom"/>
            <w:hideMark/>
          </w:tcPr>
          <w:p w14:paraId="4F8DCB1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508</w:t>
            </w:r>
          </w:p>
        </w:tc>
        <w:tc>
          <w:tcPr>
            <w:tcW w:w="818" w:type="dxa"/>
            <w:tcBorders>
              <w:top w:val="nil"/>
              <w:left w:val="nil"/>
              <w:bottom w:val="nil"/>
              <w:right w:val="nil"/>
            </w:tcBorders>
            <w:shd w:val="clear" w:color="auto" w:fill="auto"/>
            <w:noWrap/>
            <w:vAlign w:val="bottom"/>
            <w:hideMark/>
          </w:tcPr>
          <w:p w14:paraId="0DB408E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4EC6EC9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425</w:t>
            </w:r>
          </w:p>
        </w:tc>
        <w:tc>
          <w:tcPr>
            <w:tcW w:w="818" w:type="dxa"/>
            <w:tcBorders>
              <w:top w:val="nil"/>
              <w:left w:val="nil"/>
              <w:bottom w:val="nil"/>
              <w:right w:val="nil"/>
            </w:tcBorders>
            <w:shd w:val="clear" w:color="C0E6F5" w:fill="C0E6F5"/>
            <w:noWrap/>
            <w:vAlign w:val="bottom"/>
            <w:hideMark/>
          </w:tcPr>
          <w:p w14:paraId="4070740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683</w:t>
            </w:r>
          </w:p>
        </w:tc>
        <w:tc>
          <w:tcPr>
            <w:tcW w:w="818" w:type="dxa"/>
            <w:tcBorders>
              <w:top w:val="nil"/>
              <w:left w:val="nil"/>
              <w:bottom w:val="nil"/>
              <w:right w:val="nil"/>
            </w:tcBorders>
            <w:shd w:val="clear" w:color="auto" w:fill="auto"/>
            <w:noWrap/>
            <w:vAlign w:val="bottom"/>
            <w:hideMark/>
          </w:tcPr>
          <w:p w14:paraId="351F98A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182FA79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487</w:t>
            </w:r>
          </w:p>
        </w:tc>
        <w:tc>
          <w:tcPr>
            <w:tcW w:w="818" w:type="dxa"/>
            <w:tcBorders>
              <w:top w:val="nil"/>
              <w:left w:val="nil"/>
              <w:bottom w:val="nil"/>
              <w:right w:val="nil"/>
            </w:tcBorders>
            <w:shd w:val="clear" w:color="auto" w:fill="auto"/>
            <w:noWrap/>
            <w:vAlign w:val="bottom"/>
            <w:hideMark/>
          </w:tcPr>
          <w:p w14:paraId="773D27C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582</w:t>
            </w:r>
          </w:p>
        </w:tc>
      </w:tr>
      <w:tr w:rsidR="008970DE" w:rsidRPr="005C1170" w14:paraId="5476BF19" w14:textId="77777777" w:rsidTr="008970DE">
        <w:trPr>
          <w:trHeight w:val="264"/>
        </w:trPr>
        <w:tc>
          <w:tcPr>
            <w:tcW w:w="954" w:type="dxa"/>
            <w:tcBorders>
              <w:top w:val="nil"/>
              <w:left w:val="nil"/>
              <w:bottom w:val="nil"/>
              <w:right w:val="nil"/>
            </w:tcBorders>
            <w:shd w:val="clear" w:color="C0E6F5" w:fill="C0E6F5"/>
            <w:noWrap/>
            <w:vAlign w:val="bottom"/>
            <w:hideMark/>
          </w:tcPr>
          <w:p w14:paraId="432D24B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297</w:t>
            </w:r>
          </w:p>
        </w:tc>
        <w:tc>
          <w:tcPr>
            <w:tcW w:w="801" w:type="dxa"/>
            <w:tcBorders>
              <w:top w:val="nil"/>
              <w:left w:val="nil"/>
              <w:bottom w:val="nil"/>
              <w:right w:val="nil"/>
            </w:tcBorders>
            <w:shd w:val="clear" w:color="C0E6F5" w:fill="C0E6F5"/>
            <w:noWrap/>
            <w:vAlign w:val="bottom"/>
            <w:hideMark/>
          </w:tcPr>
          <w:p w14:paraId="35E68D7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637</w:t>
            </w:r>
          </w:p>
        </w:tc>
        <w:tc>
          <w:tcPr>
            <w:tcW w:w="801" w:type="dxa"/>
            <w:tcBorders>
              <w:top w:val="nil"/>
              <w:left w:val="nil"/>
              <w:bottom w:val="nil"/>
              <w:right w:val="nil"/>
            </w:tcBorders>
            <w:shd w:val="clear" w:color="auto" w:fill="auto"/>
            <w:noWrap/>
            <w:vAlign w:val="bottom"/>
            <w:hideMark/>
          </w:tcPr>
          <w:p w14:paraId="68CF238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6D926BB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360</w:t>
            </w:r>
          </w:p>
        </w:tc>
        <w:tc>
          <w:tcPr>
            <w:tcW w:w="818" w:type="dxa"/>
            <w:tcBorders>
              <w:top w:val="nil"/>
              <w:left w:val="nil"/>
              <w:bottom w:val="nil"/>
              <w:right w:val="nil"/>
            </w:tcBorders>
            <w:shd w:val="clear" w:color="auto" w:fill="auto"/>
            <w:noWrap/>
            <w:vAlign w:val="bottom"/>
            <w:hideMark/>
          </w:tcPr>
          <w:p w14:paraId="253C74B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533</w:t>
            </w:r>
          </w:p>
        </w:tc>
        <w:tc>
          <w:tcPr>
            <w:tcW w:w="818" w:type="dxa"/>
            <w:tcBorders>
              <w:top w:val="nil"/>
              <w:left w:val="nil"/>
              <w:bottom w:val="nil"/>
              <w:right w:val="nil"/>
            </w:tcBorders>
            <w:shd w:val="clear" w:color="auto" w:fill="auto"/>
            <w:noWrap/>
            <w:vAlign w:val="bottom"/>
            <w:hideMark/>
          </w:tcPr>
          <w:p w14:paraId="1B55C9A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4526B2B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428</w:t>
            </w:r>
          </w:p>
        </w:tc>
        <w:tc>
          <w:tcPr>
            <w:tcW w:w="818" w:type="dxa"/>
            <w:tcBorders>
              <w:top w:val="nil"/>
              <w:left w:val="nil"/>
              <w:bottom w:val="nil"/>
              <w:right w:val="nil"/>
            </w:tcBorders>
            <w:shd w:val="clear" w:color="auto" w:fill="auto"/>
            <w:noWrap/>
            <w:vAlign w:val="bottom"/>
            <w:hideMark/>
          </w:tcPr>
          <w:p w14:paraId="78A3BBA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338</w:t>
            </w:r>
          </w:p>
        </w:tc>
        <w:tc>
          <w:tcPr>
            <w:tcW w:w="818" w:type="dxa"/>
            <w:tcBorders>
              <w:top w:val="nil"/>
              <w:left w:val="nil"/>
              <w:bottom w:val="nil"/>
              <w:right w:val="nil"/>
            </w:tcBorders>
            <w:shd w:val="clear" w:color="auto" w:fill="auto"/>
            <w:noWrap/>
            <w:vAlign w:val="bottom"/>
            <w:hideMark/>
          </w:tcPr>
          <w:p w14:paraId="3C63AC7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56DC628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489</w:t>
            </w:r>
          </w:p>
        </w:tc>
        <w:tc>
          <w:tcPr>
            <w:tcW w:w="818" w:type="dxa"/>
            <w:tcBorders>
              <w:top w:val="nil"/>
              <w:left w:val="nil"/>
              <w:bottom w:val="nil"/>
              <w:right w:val="nil"/>
            </w:tcBorders>
            <w:shd w:val="clear" w:color="C0E6F5" w:fill="C0E6F5"/>
            <w:noWrap/>
            <w:vAlign w:val="bottom"/>
            <w:hideMark/>
          </w:tcPr>
          <w:p w14:paraId="5FBC438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653</w:t>
            </w:r>
          </w:p>
        </w:tc>
      </w:tr>
      <w:tr w:rsidR="008970DE" w:rsidRPr="005C1170" w14:paraId="1C4ADD17" w14:textId="77777777" w:rsidTr="008970DE">
        <w:trPr>
          <w:trHeight w:val="264"/>
        </w:trPr>
        <w:tc>
          <w:tcPr>
            <w:tcW w:w="954" w:type="dxa"/>
            <w:tcBorders>
              <w:top w:val="nil"/>
              <w:left w:val="nil"/>
              <w:bottom w:val="nil"/>
              <w:right w:val="nil"/>
            </w:tcBorders>
            <w:shd w:val="clear" w:color="auto" w:fill="auto"/>
            <w:noWrap/>
            <w:vAlign w:val="bottom"/>
            <w:hideMark/>
          </w:tcPr>
          <w:p w14:paraId="6A8DF8F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298</w:t>
            </w:r>
          </w:p>
        </w:tc>
        <w:tc>
          <w:tcPr>
            <w:tcW w:w="801" w:type="dxa"/>
            <w:tcBorders>
              <w:top w:val="nil"/>
              <w:left w:val="nil"/>
              <w:bottom w:val="nil"/>
              <w:right w:val="nil"/>
            </w:tcBorders>
            <w:shd w:val="clear" w:color="auto" w:fill="auto"/>
            <w:noWrap/>
            <w:vAlign w:val="bottom"/>
            <w:hideMark/>
          </w:tcPr>
          <w:p w14:paraId="6396437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665</w:t>
            </w:r>
          </w:p>
        </w:tc>
        <w:tc>
          <w:tcPr>
            <w:tcW w:w="801" w:type="dxa"/>
            <w:tcBorders>
              <w:top w:val="nil"/>
              <w:left w:val="nil"/>
              <w:bottom w:val="nil"/>
              <w:right w:val="nil"/>
            </w:tcBorders>
            <w:shd w:val="clear" w:color="auto" w:fill="auto"/>
            <w:noWrap/>
            <w:vAlign w:val="bottom"/>
            <w:hideMark/>
          </w:tcPr>
          <w:p w14:paraId="16A6737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0AA74F4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361</w:t>
            </w:r>
          </w:p>
        </w:tc>
        <w:tc>
          <w:tcPr>
            <w:tcW w:w="818" w:type="dxa"/>
            <w:tcBorders>
              <w:top w:val="nil"/>
              <w:left w:val="nil"/>
              <w:bottom w:val="nil"/>
              <w:right w:val="nil"/>
            </w:tcBorders>
            <w:shd w:val="clear" w:color="C0E6F5" w:fill="C0E6F5"/>
            <w:noWrap/>
            <w:vAlign w:val="bottom"/>
            <w:hideMark/>
          </w:tcPr>
          <w:p w14:paraId="4F9A1EF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659</w:t>
            </w:r>
          </w:p>
        </w:tc>
        <w:tc>
          <w:tcPr>
            <w:tcW w:w="818" w:type="dxa"/>
            <w:tcBorders>
              <w:top w:val="nil"/>
              <w:left w:val="nil"/>
              <w:bottom w:val="nil"/>
              <w:right w:val="nil"/>
            </w:tcBorders>
            <w:shd w:val="clear" w:color="auto" w:fill="auto"/>
            <w:noWrap/>
            <w:vAlign w:val="bottom"/>
            <w:hideMark/>
          </w:tcPr>
          <w:p w14:paraId="66A34D2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21D31C4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429</w:t>
            </w:r>
          </w:p>
        </w:tc>
        <w:tc>
          <w:tcPr>
            <w:tcW w:w="818" w:type="dxa"/>
            <w:tcBorders>
              <w:top w:val="nil"/>
              <w:left w:val="nil"/>
              <w:bottom w:val="nil"/>
              <w:right w:val="nil"/>
            </w:tcBorders>
            <w:shd w:val="clear" w:color="C0E6F5" w:fill="C0E6F5"/>
            <w:noWrap/>
            <w:vAlign w:val="bottom"/>
            <w:hideMark/>
          </w:tcPr>
          <w:p w14:paraId="3AF053C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443</w:t>
            </w:r>
          </w:p>
        </w:tc>
        <w:tc>
          <w:tcPr>
            <w:tcW w:w="818" w:type="dxa"/>
            <w:tcBorders>
              <w:top w:val="nil"/>
              <w:left w:val="nil"/>
              <w:bottom w:val="nil"/>
              <w:right w:val="nil"/>
            </w:tcBorders>
            <w:shd w:val="clear" w:color="auto" w:fill="auto"/>
            <w:noWrap/>
            <w:vAlign w:val="bottom"/>
            <w:hideMark/>
          </w:tcPr>
          <w:p w14:paraId="30CA51B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5CAE505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490</w:t>
            </w:r>
          </w:p>
        </w:tc>
        <w:tc>
          <w:tcPr>
            <w:tcW w:w="818" w:type="dxa"/>
            <w:tcBorders>
              <w:top w:val="nil"/>
              <w:left w:val="nil"/>
              <w:bottom w:val="nil"/>
              <w:right w:val="nil"/>
            </w:tcBorders>
            <w:shd w:val="clear" w:color="auto" w:fill="auto"/>
            <w:noWrap/>
            <w:vAlign w:val="bottom"/>
            <w:hideMark/>
          </w:tcPr>
          <w:p w14:paraId="264E136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662</w:t>
            </w:r>
          </w:p>
        </w:tc>
      </w:tr>
      <w:tr w:rsidR="008970DE" w:rsidRPr="005C1170" w14:paraId="75AE63A7" w14:textId="77777777" w:rsidTr="008970DE">
        <w:trPr>
          <w:trHeight w:val="264"/>
        </w:trPr>
        <w:tc>
          <w:tcPr>
            <w:tcW w:w="954" w:type="dxa"/>
            <w:tcBorders>
              <w:top w:val="nil"/>
              <w:left w:val="nil"/>
              <w:bottom w:val="nil"/>
              <w:right w:val="nil"/>
            </w:tcBorders>
            <w:shd w:val="clear" w:color="C0E6F5" w:fill="C0E6F5"/>
            <w:noWrap/>
            <w:vAlign w:val="bottom"/>
            <w:hideMark/>
          </w:tcPr>
          <w:p w14:paraId="7F10753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302</w:t>
            </w:r>
          </w:p>
        </w:tc>
        <w:tc>
          <w:tcPr>
            <w:tcW w:w="801" w:type="dxa"/>
            <w:tcBorders>
              <w:top w:val="nil"/>
              <w:left w:val="nil"/>
              <w:bottom w:val="nil"/>
              <w:right w:val="nil"/>
            </w:tcBorders>
            <w:shd w:val="clear" w:color="C0E6F5" w:fill="C0E6F5"/>
            <w:noWrap/>
            <w:vAlign w:val="bottom"/>
            <w:hideMark/>
          </w:tcPr>
          <w:p w14:paraId="356D080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229</w:t>
            </w:r>
          </w:p>
        </w:tc>
        <w:tc>
          <w:tcPr>
            <w:tcW w:w="801" w:type="dxa"/>
            <w:tcBorders>
              <w:top w:val="nil"/>
              <w:left w:val="nil"/>
              <w:bottom w:val="nil"/>
              <w:right w:val="nil"/>
            </w:tcBorders>
            <w:shd w:val="clear" w:color="auto" w:fill="auto"/>
            <w:noWrap/>
            <w:vAlign w:val="bottom"/>
            <w:hideMark/>
          </w:tcPr>
          <w:p w14:paraId="32DAFBE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15FE4ED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366</w:t>
            </w:r>
          </w:p>
        </w:tc>
        <w:tc>
          <w:tcPr>
            <w:tcW w:w="818" w:type="dxa"/>
            <w:tcBorders>
              <w:top w:val="nil"/>
              <w:left w:val="nil"/>
              <w:bottom w:val="nil"/>
              <w:right w:val="nil"/>
            </w:tcBorders>
            <w:shd w:val="clear" w:color="auto" w:fill="auto"/>
            <w:noWrap/>
            <w:vAlign w:val="bottom"/>
            <w:hideMark/>
          </w:tcPr>
          <w:p w14:paraId="582469D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326</w:t>
            </w:r>
          </w:p>
        </w:tc>
        <w:tc>
          <w:tcPr>
            <w:tcW w:w="818" w:type="dxa"/>
            <w:tcBorders>
              <w:top w:val="nil"/>
              <w:left w:val="nil"/>
              <w:bottom w:val="nil"/>
              <w:right w:val="nil"/>
            </w:tcBorders>
            <w:shd w:val="clear" w:color="auto" w:fill="auto"/>
            <w:noWrap/>
            <w:vAlign w:val="bottom"/>
            <w:hideMark/>
          </w:tcPr>
          <w:p w14:paraId="07FD837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23A88F8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431</w:t>
            </w:r>
          </w:p>
        </w:tc>
        <w:tc>
          <w:tcPr>
            <w:tcW w:w="818" w:type="dxa"/>
            <w:tcBorders>
              <w:top w:val="nil"/>
              <w:left w:val="nil"/>
              <w:bottom w:val="nil"/>
              <w:right w:val="nil"/>
            </w:tcBorders>
            <w:shd w:val="clear" w:color="auto" w:fill="auto"/>
            <w:noWrap/>
            <w:vAlign w:val="bottom"/>
            <w:hideMark/>
          </w:tcPr>
          <w:p w14:paraId="1497AD4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336</w:t>
            </w:r>
          </w:p>
        </w:tc>
        <w:tc>
          <w:tcPr>
            <w:tcW w:w="818" w:type="dxa"/>
            <w:tcBorders>
              <w:top w:val="nil"/>
              <w:left w:val="nil"/>
              <w:bottom w:val="nil"/>
              <w:right w:val="nil"/>
            </w:tcBorders>
            <w:shd w:val="clear" w:color="auto" w:fill="auto"/>
            <w:noWrap/>
            <w:vAlign w:val="bottom"/>
            <w:hideMark/>
          </w:tcPr>
          <w:p w14:paraId="19DE3D5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7DE47C0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491</w:t>
            </w:r>
          </w:p>
        </w:tc>
        <w:tc>
          <w:tcPr>
            <w:tcW w:w="818" w:type="dxa"/>
            <w:tcBorders>
              <w:top w:val="nil"/>
              <w:left w:val="nil"/>
              <w:bottom w:val="nil"/>
              <w:right w:val="nil"/>
            </w:tcBorders>
            <w:shd w:val="clear" w:color="C0E6F5" w:fill="C0E6F5"/>
            <w:noWrap/>
            <w:vAlign w:val="bottom"/>
            <w:hideMark/>
          </w:tcPr>
          <w:p w14:paraId="4176628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284</w:t>
            </w:r>
          </w:p>
        </w:tc>
      </w:tr>
      <w:tr w:rsidR="008970DE" w:rsidRPr="005C1170" w14:paraId="4B7B7F45" w14:textId="77777777" w:rsidTr="008970DE">
        <w:trPr>
          <w:trHeight w:val="264"/>
        </w:trPr>
        <w:tc>
          <w:tcPr>
            <w:tcW w:w="954" w:type="dxa"/>
            <w:tcBorders>
              <w:top w:val="nil"/>
              <w:left w:val="nil"/>
              <w:bottom w:val="nil"/>
              <w:right w:val="nil"/>
            </w:tcBorders>
            <w:shd w:val="clear" w:color="auto" w:fill="auto"/>
            <w:noWrap/>
            <w:vAlign w:val="bottom"/>
            <w:hideMark/>
          </w:tcPr>
          <w:p w14:paraId="3E31E79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304</w:t>
            </w:r>
          </w:p>
        </w:tc>
        <w:tc>
          <w:tcPr>
            <w:tcW w:w="801" w:type="dxa"/>
            <w:tcBorders>
              <w:top w:val="nil"/>
              <w:left w:val="nil"/>
              <w:bottom w:val="nil"/>
              <w:right w:val="nil"/>
            </w:tcBorders>
            <w:shd w:val="clear" w:color="auto" w:fill="auto"/>
            <w:noWrap/>
            <w:vAlign w:val="bottom"/>
            <w:hideMark/>
          </w:tcPr>
          <w:p w14:paraId="1B8F6C3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700</w:t>
            </w:r>
          </w:p>
        </w:tc>
        <w:tc>
          <w:tcPr>
            <w:tcW w:w="801" w:type="dxa"/>
            <w:tcBorders>
              <w:top w:val="nil"/>
              <w:left w:val="nil"/>
              <w:bottom w:val="nil"/>
              <w:right w:val="nil"/>
            </w:tcBorders>
            <w:shd w:val="clear" w:color="auto" w:fill="auto"/>
            <w:noWrap/>
            <w:vAlign w:val="bottom"/>
            <w:hideMark/>
          </w:tcPr>
          <w:p w14:paraId="68386A2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574E308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367</w:t>
            </w:r>
          </w:p>
        </w:tc>
        <w:tc>
          <w:tcPr>
            <w:tcW w:w="818" w:type="dxa"/>
            <w:tcBorders>
              <w:top w:val="nil"/>
              <w:left w:val="nil"/>
              <w:bottom w:val="nil"/>
              <w:right w:val="nil"/>
            </w:tcBorders>
            <w:shd w:val="clear" w:color="C0E6F5" w:fill="C0E6F5"/>
            <w:noWrap/>
            <w:vAlign w:val="bottom"/>
            <w:hideMark/>
          </w:tcPr>
          <w:p w14:paraId="6DA80E9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307</w:t>
            </w:r>
          </w:p>
        </w:tc>
        <w:tc>
          <w:tcPr>
            <w:tcW w:w="818" w:type="dxa"/>
            <w:tcBorders>
              <w:top w:val="nil"/>
              <w:left w:val="nil"/>
              <w:bottom w:val="nil"/>
              <w:right w:val="nil"/>
            </w:tcBorders>
            <w:shd w:val="clear" w:color="auto" w:fill="auto"/>
            <w:noWrap/>
            <w:vAlign w:val="bottom"/>
            <w:hideMark/>
          </w:tcPr>
          <w:p w14:paraId="6343CFF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3B8E9B0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433</w:t>
            </w:r>
          </w:p>
        </w:tc>
        <w:tc>
          <w:tcPr>
            <w:tcW w:w="818" w:type="dxa"/>
            <w:tcBorders>
              <w:top w:val="nil"/>
              <w:left w:val="nil"/>
              <w:bottom w:val="nil"/>
              <w:right w:val="nil"/>
            </w:tcBorders>
            <w:shd w:val="clear" w:color="C0E6F5" w:fill="C0E6F5"/>
            <w:noWrap/>
            <w:vAlign w:val="bottom"/>
            <w:hideMark/>
          </w:tcPr>
          <w:p w14:paraId="68DE93B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59</w:t>
            </w:r>
          </w:p>
        </w:tc>
        <w:tc>
          <w:tcPr>
            <w:tcW w:w="818" w:type="dxa"/>
            <w:tcBorders>
              <w:top w:val="nil"/>
              <w:left w:val="nil"/>
              <w:bottom w:val="nil"/>
              <w:right w:val="nil"/>
            </w:tcBorders>
            <w:shd w:val="clear" w:color="auto" w:fill="auto"/>
            <w:noWrap/>
            <w:vAlign w:val="bottom"/>
            <w:hideMark/>
          </w:tcPr>
          <w:p w14:paraId="3DD5BF7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4C1E952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493</w:t>
            </w:r>
          </w:p>
        </w:tc>
        <w:tc>
          <w:tcPr>
            <w:tcW w:w="818" w:type="dxa"/>
            <w:tcBorders>
              <w:top w:val="nil"/>
              <w:left w:val="nil"/>
              <w:bottom w:val="nil"/>
              <w:right w:val="nil"/>
            </w:tcBorders>
            <w:shd w:val="clear" w:color="auto" w:fill="auto"/>
            <w:noWrap/>
            <w:vAlign w:val="bottom"/>
            <w:hideMark/>
          </w:tcPr>
          <w:p w14:paraId="4C4D45C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335</w:t>
            </w:r>
          </w:p>
        </w:tc>
      </w:tr>
      <w:tr w:rsidR="008970DE" w:rsidRPr="005C1170" w14:paraId="17D025C8" w14:textId="77777777" w:rsidTr="008970DE">
        <w:trPr>
          <w:trHeight w:val="264"/>
        </w:trPr>
        <w:tc>
          <w:tcPr>
            <w:tcW w:w="954" w:type="dxa"/>
            <w:tcBorders>
              <w:top w:val="nil"/>
              <w:left w:val="nil"/>
              <w:bottom w:val="nil"/>
              <w:right w:val="nil"/>
            </w:tcBorders>
            <w:shd w:val="clear" w:color="C0E6F5" w:fill="C0E6F5"/>
            <w:noWrap/>
            <w:vAlign w:val="bottom"/>
            <w:hideMark/>
          </w:tcPr>
          <w:p w14:paraId="5BCE63F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305</w:t>
            </w:r>
          </w:p>
        </w:tc>
        <w:tc>
          <w:tcPr>
            <w:tcW w:w="801" w:type="dxa"/>
            <w:tcBorders>
              <w:top w:val="nil"/>
              <w:left w:val="nil"/>
              <w:bottom w:val="nil"/>
              <w:right w:val="nil"/>
            </w:tcBorders>
            <w:shd w:val="clear" w:color="C0E6F5" w:fill="C0E6F5"/>
            <w:noWrap/>
            <w:vAlign w:val="bottom"/>
            <w:hideMark/>
          </w:tcPr>
          <w:p w14:paraId="17DCE14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439</w:t>
            </w:r>
          </w:p>
        </w:tc>
        <w:tc>
          <w:tcPr>
            <w:tcW w:w="801" w:type="dxa"/>
            <w:tcBorders>
              <w:top w:val="nil"/>
              <w:left w:val="nil"/>
              <w:bottom w:val="nil"/>
              <w:right w:val="nil"/>
            </w:tcBorders>
            <w:shd w:val="clear" w:color="auto" w:fill="auto"/>
            <w:noWrap/>
            <w:vAlign w:val="bottom"/>
            <w:hideMark/>
          </w:tcPr>
          <w:p w14:paraId="0FBB3AA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1CC52A8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371</w:t>
            </w:r>
          </w:p>
        </w:tc>
        <w:tc>
          <w:tcPr>
            <w:tcW w:w="818" w:type="dxa"/>
            <w:tcBorders>
              <w:top w:val="nil"/>
              <w:left w:val="nil"/>
              <w:bottom w:val="nil"/>
              <w:right w:val="nil"/>
            </w:tcBorders>
            <w:shd w:val="clear" w:color="auto" w:fill="auto"/>
            <w:noWrap/>
            <w:vAlign w:val="bottom"/>
            <w:hideMark/>
          </w:tcPr>
          <w:p w14:paraId="52FD301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432</w:t>
            </w:r>
          </w:p>
        </w:tc>
        <w:tc>
          <w:tcPr>
            <w:tcW w:w="818" w:type="dxa"/>
            <w:tcBorders>
              <w:top w:val="nil"/>
              <w:left w:val="nil"/>
              <w:bottom w:val="nil"/>
              <w:right w:val="nil"/>
            </w:tcBorders>
            <w:shd w:val="clear" w:color="auto" w:fill="auto"/>
            <w:noWrap/>
            <w:vAlign w:val="bottom"/>
            <w:hideMark/>
          </w:tcPr>
          <w:p w14:paraId="5629F0C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22065AF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434</w:t>
            </w:r>
          </w:p>
        </w:tc>
        <w:tc>
          <w:tcPr>
            <w:tcW w:w="818" w:type="dxa"/>
            <w:tcBorders>
              <w:top w:val="nil"/>
              <w:left w:val="nil"/>
              <w:bottom w:val="nil"/>
              <w:right w:val="nil"/>
            </w:tcBorders>
            <w:shd w:val="clear" w:color="auto" w:fill="auto"/>
            <w:noWrap/>
            <w:vAlign w:val="bottom"/>
            <w:hideMark/>
          </w:tcPr>
          <w:p w14:paraId="68DC34F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337</w:t>
            </w:r>
          </w:p>
        </w:tc>
        <w:tc>
          <w:tcPr>
            <w:tcW w:w="818" w:type="dxa"/>
            <w:tcBorders>
              <w:top w:val="nil"/>
              <w:left w:val="nil"/>
              <w:bottom w:val="nil"/>
              <w:right w:val="nil"/>
            </w:tcBorders>
            <w:shd w:val="clear" w:color="auto" w:fill="auto"/>
            <w:noWrap/>
            <w:vAlign w:val="bottom"/>
            <w:hideMark/>
          </w:tcPr>
          <w:p w14:paraId="62E9621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2E63FAB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494</w:t>
            </w:r>
          </w:p>
        </w:tc>
        <w:tc>
          <w:tcPr>
            <w:tcW w:w="818" w:type="dxa"/>
            <w:tcBorders>
              <w:top w:val="nil"/>
              <w:left w:val="nil"/>
              <w:bottom w:val="nil"/>
              <w:right w:val="nil"/>
            </w:tcBorders>
            <w:shd w:val="clear" w:color="C0E6F5" w:fill="C0E6F5"/>
            <w:noWrap/>
            <w:vAlign w:val="bottom"/>
            <w:hideMark/>
          </w:tcPr>
          <w:p w14:paraId="4C95544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560</w:t>
            </w:r>
          </w:p>
        </w:tc>
      </w:tr>
      <w:tr w:rsidR="008970DE" w:rsidRPr="005C1170" w14:paraId="58F8AE0C" w14:textId="77777777" w:rsidTr="008970DE">
        <w:trPr>
          <w:trHeight w:val="264"/>
        </w:trPr>
        <w:tc>
          <w:tcPr>
            <w:tcW w:w="954" w:type="dxa"/>
            <w:tcBorders>
              <w:top w:val="nil"/>
              <w:left w:val="nil"/>
              <w:bottom w:val="nil"/>
              <w:right w:val="nil"/>
            </w:tcBorders>
            <w:shd w:val="clear" w:color="auto" w:fill="auto"/>
            <w:noWrap/>
            <w:vAlign w:val="bottom"/>
            <w:hideMark/>
          </w:tcPr>
          <w:p w14:paraId="27461D4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306</w:t>
            </w:r>
          </w:p>
        </w:tc>
        <w:tc>
          <w:tcPr>
            <w:tcW w:w="801" w:type="dxa"/>
            <w:tcBorders>
              <w:top w:val="nil"/>
              <w:left w:val="nil"/>
              <w:bottom w:val="nil"/>
              <w:right w:val="nil"/>
            </w:tcBorders>
            <w:shd w:val="clear" w:color="auto" w:fill="auto"/>
            <w:noWrap/>
            <w:vAlign w:val="bottom"/>
            <w:hideMark/>
          </w:tcPr>
          <w:p w14:paraId="47DE32C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493</w:t>
            </w:r>
          </w:p>
        </w:tc>
        <w:tc>
          <w:tcPr>
            <w:tcW w:w="801" w:type="dxa"/>
            <w:tcBorders>
              <w:top w:val="nil"/>
              <w:left w:val="nil"/>
              <w:bottom w:val="nil"/>
              <w:right w:val="nil"/>
            </w:tcBorders>
            <w:shd w:val="clear" w:color="auto" w:fill="auto"/>
            <w:noWrap/>
            <w:vAlign w:val="bottom"/>
            <w:hideMark/>
          </w:tcPr>
          <w:p w14:paraId="324E5A5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02ECFDA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372</w:t>
            </w:r>
          </w:p>
        </w:tc>
        <w:tc>
          <w:tcPr>
            <w:tcW w:w="818" w:type="dxa"/>
            <w:tcBorders>
              <w:top w:val="nil"/>
              <w:left w:val="nil"/>
              <w:bottom w:val="nil"/>
              <w:right w:val="nil"/>
            </w:tcBorders>
            <w:shd w:val="clear" w:color="C0E6F5" w:fill="C0E6F5"/>
            <w:noWrap/>
            <w:vAlign w:val="bottom"/>
            <w:hideMark/>
          </w:tcPr>
          <w:p w14:paraId="58CC743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706</w:t>
            </w:r>
          </w:p>
        </w:tc>
        <w:tc>
          <w:tcPr>
            <w:tcW w:w="818" w:type="dxa"/>
            <w:tcBorders>
              <w:top w:val="nil"/>
              <w:left w:val="nil"/>
              <w:bottom w:val="nil"/>
              <w:right w:val="nil"/>
            </w:tcBorders>
            <w:shd w:val="clear" w:color="auto" w:fill="auto"/>
            <w:noWrap/>
            <w:vAlign w:val="bottom"/>
            <w:hideMark/>
          </w:tcPr>
          <w:p w14:paraId="36926B4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2A2B17E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435</w:t>
            </w:r>
          </w:p>
        </w:tc>
        <w:tc>
          <w:tcPr>
            <w:tcW w:w="818" w:type="dxa"/>
            <w:tcBorders>
              <w:top w:val="nil"/>
              <w:left w:val="nil"/>
              <w:bottom w:val="nil"/>
              <w:right w:val="nil"/>
            </w:tcBorders>
            <w:shd w:val="clear" w:color="C0E6F5" w:fill="C0E6F5"/>
            <w:noWrap/>
            <w:vAlign w:val="bottom"/>
            <w:hideMark/>
          </w:tcPr>
          <w:p w14:paraId="523FE15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565</w:t>
            </w:r>
          </w:p>
        </w:tc>
        <w:tc>
          <w:tcPr>
            <w:tcW w:w="818" w:type="dxa"/>
            <w:tcBorders>
              <w:top w:val="nil"/>
              <w:left w:val="nil"/>
              <w:bottom w:val="nil"/>
              <w:right w:val="nil"/>
            </w:tcBorders>
            <w:shd w:val="clear" w:color="auto" w:fill="auto"/>
            <w:noWrap/>
            <w:vAlign w:val="bottom"/>
            <w:hideMark/>
          </w:tcPr>
          <w:p w14:paraId="77B48ED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64D8857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495</w:t>
            </w:r>
          </w:p>
        </w:tc>
        <w:tc>
          <w:tcPr>
            <w:tcW w:w="818" w:type="dxa"/>
            <w:tcBorders>
              <w:top w:val="nil"/>
              <w:left w:val="nil"/>
              <w:bottom w:val="nil"/>
              <w:right w:val="nil"/>
            </w:tcBorders>
            <w:shd w:val="clear" w:color="auto" w:fill="auto"/>
            <w:noWrap/>
            <w:vAlign w:val="bottom"/>
            <w:hideMark/>
          </w:tcPr>
          <w:p w14:paraId="61857C2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24</w:t>
            </w:r>
          </w:p>
        </w:tc>
      </w:tr>
      <w:tr w:rsidR="008970DE" w:rsidRPr="005C1170" w14:paraId="5928A196" w14:textId="77777777" w:rsidTr="008970DE">
        <w:trPr>
          <w:trHeight w:val="264"/>
        </w:trPr>
        <w:tc>
          <w:tcPr>
            <w:tcW w:w="954" w:type="dxa"/>
            <w:tcBorders>
              <w:top w:val="nil"/>
              <w:left w:val="nil"/>
              <w:bottom w:val="nil"/>
              <w:right w:val="nil"/>
            </w:tcBorders>
            <w:shd w:val="clear" w:color="C0E6F5" w:fill="C0E6F5"/>
            <w:noWrap/>
            <w:vAlign w:val="bottom"/>
            <w:hideMark/>
          </w:tcPr>
          <w:p w14:paraId="5739DFF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307</w:t>
            </w:r>
          </w:p>
        </w:tc>
        <w:tc>
          <w:tcPr>
            <w:tcW w:w="801" w:type="dxa"/>
            <w:tcBorders>
              <w:top w:val="nil"/>
              <w:left w:val="nil"/>
              <w:bottom w:val="nil"/>
              <w:right w:val="nil"/>
            </w:tcBorders>
            <w:shd w:val="clear" w:color="C0E6F5" w:fill="C0E6F5"/>
            <w:noWrap/>
            <w:vAlign w:val="bottom"/>
            <w:hideMark/>
          </w:tcPr>
          <w:p w14:paraId="62511BB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22</w:t>
            </w:r>
          </w:p>
        </w:tc>
        <w:tc>
          <w:tcPr>
            <w:tcW w:w="801" w:type="dxa"/>
            <w:tcBorders>
              <w:top w:val="nil"/>
              <w:left w:val="nil"/>
              <w:bottom w:val="nil"/>
              <w:right w:val="nil"/>
            </w:tcBorders>
            <w:shd w:val="clear" w:color="auto" w:fill="auto"/>
            <w:noWrap/>
            <w:vAlign w:val="bottom"/>
            <w:hideMark/>
          </w:tcPr>
          <w:p w14:paraId="5CA1C67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45470AB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373</w:t>
            </w:r>
          </w:p>
        </w:tc>
        <w:tc>
          <w:tcPr>
            <w:tcW w:w="818" w:type="dxa"/>
            <w:tcBorders>
              <w:top w:val="nil"/>
              <w:left w:val="nil"/>
              <w:bottom w:val="nil"/>
              <w:right w:val="nil"/>
            </w:tcBorders>
            <w:shd w:val="clear" w:color="auto" w:fill="auto"/>
            <w:noWrap/>
            <w:vAlign w:val="bottom"/>
            <w:hideMark/>
          </w:tcPr>
          <w:p w14:paraId="5173A9C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550</w:t>
            </w:r>
          </w:p>
        </w:tc>
        <w:tc>
          <w:tcPr>
            <w:tcW w:w="818" w:type="dxa"/>
            <w:tcBorders>
              <w:top w:val="nil"/>
              <w:left w:val="nil"/>
              <w:bottom w:val="nil"/>
              <w:right w:val="nil"/>
            </w:tcBorders>
            <w:shd w:val="clear" w:color="auto" w:fill="auto"/>
            <w:noWrap/>
            <w:vAlign w:val="bottom"/>
            <w:hideMark/>
          </w:tcPr>
          <w:p w14:paraId="5D45558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47EF80F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436</w:t>
            </w:r>
          </w:p>
        </w:tc>
        <w:tc>
          <w:tcPr>
            <w:tcW w:w="818" w:type="dxa"/>
            <w:tcBorders>
              <w:top w:val="nil"/>
              <w:left w:val="nil"/>
              <w:bottom w:val="nil"/>
              <w:right w:val="nil"/>
            </w:tcBorders>
            <w:shd w:val="clear" w:color="auto" w:fill="auto"/>
            <w:noWrap/>
            <w:vAlign w:val="bottom"/>
            <w:hideMark/>
          </w:tcPr>
          <w:p w14:paraId="4A32C0B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391</w:t>
            </w:r>
          </w:p>
        </w:tc>
        <w:tc>
          <w:tcPr>
            <w:tcW w:w="818" w:type="dxa"/>
            <w:tcBorders>
              <w:top w:val="nil"/>
              <w:left w:val="nil"/>
              <w:bottom w:val="nil"/>
              <w:right w:val="nil"/>
            </w:tcBorders>
            <w:shd w:val="clear" w:color="auto" w:fill="auto"/>
            <w:noWrap/>
            <w:vAlign w:val="bottom"/>
            <w:hideMark/>
          </w:tcPr>
          <w:p w14:paraId="18192A6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187C115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497</w:t>
            </w:r>
          </w:p>
        </w:tc>
        <w:tc>
          <w:tcPr>
            <w:tcW w:w="818" w:type="dxa"/>
            <w:tcBorders>
              <w:top w:val="nil"/>
              <w:left w:val="nil"/>
              <w:bottom w:val="nil"/>
              <w:right w:val="nil"/>
            </w:tcBorders>
            <w:shd w:val="clear" w:color="C0E6F5" w:fill="C0E6F5"/>
            <w:noWrap/>
            <w:vAlign w:val="bottom"/>
            <w:hideMark/>
          </w:tcPr>
          <w:p w14:paraId="6AB2670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272</w:t>
            </w:r>
          </w:p>
        </w:tc>
      </w:tr>
      <w:tr w:rsidR="008970DE" w:rsidRPr="005C1170" w14:paraId="06C84CFA" w14:textId="77777777" w:rsidTr="008970DE">
        <w:trPr>
          <w:trHeight w:val="264"/>
        </w:trPr>
        <w:tc>
          <w:tcPr>
            <w:tcW w:w="954" w:type="dxa"/>
            <w:tcBorders>
              <w:top w:val="nil"/>
              <w:left w:val="nil"/>
              <w:bottom w:val="nil"/>
              <w:right w:val="nil"/>
            </w:tcBorders>
            <w:shd w:val="clear" w:color="auto" w:fill="auto"/>
            <w:noWrap/>
            <w:vAlign w:val="bottom"/>
            <w:hideMark/>
          </w:tcPr>
          <w:p w14:paraId="06CBC9F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309</w:t>
            </w:r>
          </w:p>
        </w:tc>
        <w:tc>
          <w:tcPr>
            <w:tcW w:w="801" w:type="dxa"/>
            <w:tcBorders>
              <w:top w:val="nil"/>
              <w:left w:val="nil"/>
              <w:bottom w:val="nil"/>
              <w:right w:val="nil"/>
            </w:tcBorders>
            <w:shd w:val="clear" w:color="auto" w:fill="auto"/>
            <w:noWrap/>
            <w:vAlign w:val="bottom"/>
            <w:hideMark/>
          </w:tcPr>
          <w:p w14:paraId="5310C83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281</w:t>
            </w:r>
          </w:p>
        </w:tc>
        <w:tc>
          <w:tcPr>
            <w:tcW w:w="801" w:type="dxa"/>
            <w:tcBorders>
              <w:top w:val="nil"/>
              <w:left w:val="nil"/>
              <w:bottom w:val="nil"/>
              <w:right w:val="nil"/>
            </w:tcBorders>
            <w:shd w:val="clear" w:color="auto" w:fill="auto"/>
            <w:noWrap/>
            <w:vAlign w:val="bottom"/>
            <w:hideMark/>
          </w:tcPr>
          <w:p w14:paraId="45DE205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758B066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374</w:t>
            </w:r>
          </w:p>
        </w:tc>
        <w:tc>
          <w:tcPr>
            <w:tcW w:w="818" w:type="dxa"/>
            <w:tcBorders>
              <w:top w:val="nil"/>
              <w:left w:val="nil"/>
              <w:bottom w:val="nil"/>
              <w:right w:val="nil"/>
            </w:tcBorders>
            <w:shd w:val="clear" w:color="C0E6F5" w:fill="C0E6F5"/>
            <w:noWrap/>
            <w:vAlign w:val="bottom"/>
            <w:hideMark/>
          </w:tcPr>
          <w:p w14:paraId="7180F5E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98</w:t>
            </w:r>
          </w:p>
        </w:tc>
        <w:tc>
          <w:tcPr>
            <w:tcW w:w="818" w:type="dxa"/>
            <w:tcBorders>
              <w:top w:val="nil"/>
              <w:left w:val="nil"/>
              <w:bottom w:val="nil"/>
              <w:right w:val="nil"/>
            </w:tcBorders>
            <w:shd w:val="clear" w:color="auto" w:fill="auto"/>
            <w:noWrap/>
            <w:vAlign w:val="bottom"/>
            <w:hideMark/>
          </w:tcPr>
          <w:p w14:paraId="7B678FF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4F09DA5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437</w:t>
            </w:r>
          </w:p>
        </w:tc>
        <w:tc>
          <w:tcPr>
            <w:tcW w:w="818" w:type="dxa"/>
            <w:tcBorders>
              <w:top w:val="nil"/>
              <w:left w:val="nil"/>
              <w:bottom w:val="nil"/>
              <w:right w:val="nil"/>
            </w:tcBorders>
            <w:shd w:val="clear" w:color="C0E6F5" w:fill="C0E6F5"/>
            <w:noWrap/>
            <w:vAlign w:val="bottom"/>
            <w:hideMark/>
          </w:tcPr>
          <w:p w14:paraId="480AABC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195</w:t>
            </w:r>
          </w:p>
        </w:tc>
        <w:tc>
          <w:tcPr>
            <w:tcW w:w="818" w:type="dxa"/>
            <w:tcBorders>
              <w:top w:val="nil"/>
              <w:left w:val="nil"/>
              <w:bottom w:val="nil"/>
              <w:right w:val="nil"/>
            </w:tcBorders>
            <w:shd w:val="clear" w:color="auto" w:fill="auto"/>
            <w:noWrap/>
            <w:vAlign w:val="bottom"/>
            <w:hideMark/>
          </w:tcPr>
          <w:p w14:paraId="5C6BC4A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2D644E0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499</w:t>
            </w:r>
          </w:p>
        </w:tc>
        <w:tc>
          <w:tcPr>
            <w:tcW w:w="818" w:type="dxa"/>
            <w:tcBorders>
              <w:top w:val="nil"/>
              <w:left w:val="nil"/>
              <w:bottom w:val="nil"/>
              <w:right w:val="nil"/>
            </w:tcBorders>
            <w:shd w:val="clear" w:color="auto" w:fill="auto"/>
            <w:noWrap/>
            <w:vAlign w:val="bottom"/>
            <w:hideMark/>
          </w:tcPr>
          <w:p w14:paraId="7C132D9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348</w:t>
            </w:r>
          </w:p>
        </w:tc>
      </w:tr>
      <w:tr w:rsidR="008970DE" w:rsidRPr="005C1170" w14:paraId="1D0F60B3" w14:textId="77777777" w:rsidTr="008970DE">
        <w:trPr>
          <w:trHeight w:val="264"/>
        </w:trPr>
        <w:tc>
          <w:tcPr>
            <w:tcW w:w="954" w:type="dxa"/>
            <w:tcBorders>
              <w:top w:val="nil"/>
              <w:left w:val="nil"/>
              <w:bottom w:val="nil"/>
              <w:right w:val="nil"/>
            </w:tcBorders>
            <w:shd w:val="clear" w:color="C0E6F5" w:fill="C0E6F5"/>
            <w:noWrap/>
            <w:vAlign w:val="bottom"/>
            <w:hideMark/>
          </w:tcPr>
          <w:p w14:paraId="4D3DCDF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310</w:t>
            </w:r>
          </w:p>
        </w:tc>
        <w:tc>
          <w:tcPr>
            <w:tcW w:w="801" w:type="dxa"/>
            <w:tcBorders>
              <w:top w:val="nil"/>
              <w:left w:val="nil"/>
              <w:bottom w:val="nil"/>
              <w:right w:val="nil"/>
            </w:tcBorders>
            <w:shd w:val="clear" w:color="C0E6F5" w:fill="C0E6F5"/>
            <w:noWrap/>
            <w:vAlign w:val="bottom"/>
            <w:hideMark/>
          </w:tcPr>
          <w:p w14:paraId="5712561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35</w:t>
            </w:r>
          </w:p>
        </w:tc>
        <w:tc>
          <w:tcPr>
            <w:tcW w:w="801" w:type="dxa"/>
            <w:tcBorders>
              <w:top w:val="nil"/>
              <w:left w:val="nil"/>
              <w:bottom w:val="nil"/>
              <w:right w:val="nil"/>
            </w:tcBorders>
            <w:shd w:val="clear" w:color="auto" w:fill="auto"/>
            <w:noWrap/>
            <w:vAlign w:val="bottom"/>
            <w:hideMark/>
          </w:tcPr>
          <w:p w14:paraId="757D8B6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6C596FC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375</w:t>
            </w:r>
          </w:p>
        </w:tc>
        <w:tc>
          <w:tcPr>
            <w:tcW w:w="818" w:type="dxa"/>
            <w:tcBorders>
              <w:top w:val="nil"/>
              <w:left w:val="nil"/>
              <w:bottom w:val="nil"/>
              <w:right w:val="nil"/>
            </w:tcBorders>
            <w:shd w:val="clear" w:color="auto" w:fill="auto"/>
            <w:noWrap/>
            <w:vAlign w:val="bottom"/>
            <w:hideMark/>
          </w:tcPr>
          <w:p w14:paraId="3E21968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301</w:t>
            </w:r>
          </w:p>
        </w:tc>
        <w:tc>
          <w:tcPr>
            <w:tcW w:w="818" w:type="dxa"/>
            <w:tcBorders>
              <w:top w:val="nil"/>
              <w:left w:val="nil"/>
              <w:bottom w:val="nil"/>
              <w:right w:val="nil"/>
            </w:tcBorders>
            <w:shd w:val="clear" w:color="auto" w:fill="auto"/>
            <w:noWrap/>
            <w:vAlign w:val="bottom"/>
            <w:hideMark/>
          </w:tcPr>
          <w:p w14:paraId="2998C1A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6449691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438</w:t>
            </w:r>
          </w:p>
        </w:tc>
        <w:tc>
          <w:tcPr>
            <w:tcW w:w="818" w:type="dxa"/>
            <w:tcBorders>
              <w:top w:val="nil"/>
              <w:left w:val="nil"/>
              <w:bottom w:val="nil"/>
              <w:right w:val="nil"/>
            </w:tcBorders>
            <w:shd w:val="clear" w:color="auto" w:fill="auto"/>
            <w:noWrap/>
            <w:vAlign w:val="bottom"/>
            <w:hideMark/>
          </w:tcPr>
          <w:p w14:paraId="6F50D61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145</w:t>
            </w:r>
          </w:p>
        </w:tc>
        <w:tc>
          <w:tcPr>
            <w:tcW w:w="818" w:type="dxa"/>
            <w:tcBorders>
              <w:top w:val="nil"/>
              <w:left w:val="nil"/>
              <w:bottom w:val="nil"/>
              <w:right w:val="nil"/>
            </w:tcBorders>
            <w:shd w:val="clear" w:color="auto" w:fill="auto"/>
            <w:noWrap/>
            <w:vAlign w:val="bottom"/>
            <w:hideMark/>
          </w:tcPr>
          <w:p w14:paraId="0B32288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1E4A1D7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500</w:t>
            </w:r>
          </w:p>
        </w:tc>
        <w:tc>
          <w:tcPr>
            <w:tcW w:w="818" w:type="dxa"/>
            <w:tcBorders>
              <w:top w:val="nil"/>
              <w:left w:val="nil"/>
              <w:bottom w:val="nil"/>
              <w:right w:val="nil"/>
            </w:tcBorders>
            <w:shd w:val="clear" w:color="C0E6F5" w:fill="C0E6F5"/>
            <w:noWrap/>
            <w:vAlign w:val="bottom"/>
            <w:hideMark/>
          </w:tcPr>
          <w:p w14:paraId="1C58FDD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244</w:t>
            </w:r>
          </w:p>
        </w:tc>
      </w:tr>
      <w:tr w:rsidR="008970DE" w:rsidRPr="005C1170" w14:paraId="46853665" w14:textId="77777777" w:rsidTr="008970DE">
        <w:trPr>
          <w:trHeight w:val="264"/>
        </w:trPr>
        <w:tc>
          <w:tcPr>
            <w:tcW w:w="954" w:type="dxa"/>
            <w:tcBorders>
              <w:top w:val="nil"/>
              <w:left w:val="nil"/>
              <w:bottom w:val="nil"/>
              <w:right w:val="nil"/>
            </w:tcBorders>
            <w:shd w:val="clear" w:color="auto" w:fill="auto"/>
            <w:noWrap/>
            <w:vAlign w:val="bottom"/>
            <w:hideMark/>
          </w:tcPr>
          <w:p w14:paraId="71FD77F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311</w:t>
            </w:r>
          </w:p>
        </w:tc>
        <w:tc>
          <w:tcPr>
            <w:tcW w:w="801" w:type="dxa"/>
            <w:tcBorders>
              <w:top w:val="nil"/>
              <w:left w:val="nil"/>
              <w:bottom w:val="nil"/>
              <w:right w:val="nil"/>
            </w:tcBorders>
            <w:shd w:val="clear" w:color="auto" w:fill="auto"/>
            <w:noWrap/>
            <w:vAlign w:val="bottom"/>
            <w:hideMark/>
          </w:tcPr>
          <w:p w14:paraId="23EFF66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417</w:t>
            </w:r>
          </w:p>
        </w:tc>
        <w:tc>
          <w:tcPr>
            <w:tcW w:w="801" w:type="dxa"/>
            <w:tcBorders>
              <w:top w:val="nil"/>
              <w:left w:val="nil"/>
              <w:bottom w:val="nil"/>
              <w:right w:val="nil"/>
            </w:tcBorders>
            <w:shd w:val="clear" w:color="auto" w:fill="auto"/>
            <w:noWrap/>
            <w:vAlign w:val="bottom"/>
            <w:hideMark/>
          </w:tcPr>
          <w:p w14:paraId="47CCA5C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10FFE33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376</w:t>
            </w:r>
          </w:p>
        </w:tc>
        <w:tc>
          <w:tcPr>
            <w:tcW w:w="818" w:type="dxa"/>
            <w:tcBorders>
              <w:top w:val="nil"/>
              <w:left w:val="nil"/>
              <w:bottom w:val="nil"/>
              <w:right w:val="nil"/>
            </w:tcBorders>
            <w:shd w:val="clear" w:color="C0E6F5" w:fill="C0E6F5"/>
            <w:noWrap/>
            <w:vAlign w:val="bottom"/>
            <w:hideMark/>
          </w:tcPr>
          <w:p w14:paraId="43BD53E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188</w:t>
            </w:r>
          </w:p>
        </w:tc>
        <w:tc>
          <w:tcPr>
            <w:tcW w:w="818" w:type="dxa"/>
            <w:tcBorders>
              <w:top w:val="nil"/>
              <w:left w:val="nil"/>
              <w:bottom w:val="nil"/>
              <w:right w:val="nil"/>
            </w:tcBorders>
            <w:shd w:val="clear" w:color="auto" w:fill="auto"/>
            <w:noWrap/>
            <w:vAlign w:val="bottom"/>
            <w:hideMark/>
          </w:tcPr>
          <w:p w14:paraId="5147CBD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4A63963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440</w:t>
            </w:r>
          </w:p>
        </w:tc>
        <w:tc>
          <w:tcPr>
            <w:tcW w:w="818" w:type="dxa"/>
            <w:tcBorders>
              <w:top w:val="nil"/>
              <w:left w:val="nil"/>
              <w:bottom w:val="nil"/>
              <w:right w:val="nil"/>
            </w:tcBorders>
            <w:shd w:val="clear" w:color="C0E6F5" w:fill="C0E6F5"/>
            <w:noWrap/>
            <w:vAlign w:val="bottom"/>
            <w:hideMark/>
          </w:tcPr>
          <w:p w14:paraId="69860AF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606</w:t>
            </w:r>
          </w:p>
        </w:tc>
        <w:tc>
          <w:tcPr>
            <w:tcW w:w="818" w:type="dxa"/>
            <w:tcBorders>
              <w:top w:val="nil"/>
              <w:left w:val="nil"/>
              <w:bottom w:val="nil"/>
              <w:right w:val="nil"/>
            </w:tcBorders>
            <w:shd w:val="clear" w:color="auto" w:fill="auto"/>
            <w:noWrap/>
            <w:vAlign w:val="bottom"/>
            <w:hideMark/>
          </w:tcPr>
          <w:p w14:paraId="565FFA9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3B1DC15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502</w:t>
            </w:r>
          </w:p>
        </w:tc>
        <w:tc>
          <w:tcPr>
            <w:tcW w:w="818" w:type="dxa"/>
            <w:tcBorders>
              <w:top w:val="nil"/>
              <w:left w:val="nil"/>
              <w:bottom w:val="nil"/>
              <w:right w:val="nil"/>
            </w:tcBorders>
            <w:shd w:val="clear" w:color="auto" w:fill="auto"/>
            <w:noWrap/>
            <w:vAlign w:val="bottom"/>
            <w:hideMark/>
          </w:tcPr>
          <w:p w14:paraId="7F8FB0F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15</w:t>
            </w:r>
          </w:p>
        </w:tc>
      </w:tr>
      <w:tr w:rsidR="008970DE" w:rsidRPr="005C1170" w14:paraId="02C9BB23" w14:textId="77777777" w:rsidTr="008970DE">
        <w:trPr>
          <w:trHeight w:val="264"/>
        </w:trPr>
        <w:tc>
          <w:tcPr>
            <w:tcW w:w="954" w:type="dxa"/>
            <w:tcBorders>
              <w:top w:val="nil"/>
              <w:left w:val="nil"/>
              <w:bottom w:val="nil"/>
              <w:right w:val="nil"/>
            </w:tcBorders>
            <w:shd w:val="clear" w:color="C0E6F5" w:fill="C0E6F5"/>
            <w:noWrap/>
            <w:vAlign w:val="bottom"/>
            <w:hideMark/>
          </w:tcPr>
          <w:p w14:paraId="7F8496E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312</w:t>
            </w:r>
          </w:p>
        </w:tc>
        <w:tc>
          <w:tcPr>
            <w:tcW w:w="801" w:type="dxa"/>
            <w:tcBorders>
              <w:top w:val="nil"/>
              <w:left w:val="nil"/>
              <w:bottom w:val="nil"/>
              <w:right w:val="nil"/>
            </w:tcBorders>
            <w:shd w:val="clear" w:color="C0E6F5" w:fill="C0E6F5"/>
            <w:noWrap/>
            <w:vAlign w:val="bottom"/>
            <w:hideMark/>
          </w:tcPr>
          <w:p w14:paraId="1C9F2B4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242</w:t>
            </w:r>
          </w:p>
        </w:tc>
        <w:tc>
          <w:tcPr>
            <w:tcW w:w="801" w:type="dxa"/>
            <w:tcBorders>
              <w:top w:val="nil"/>
              <w:left w:val="nil"/>
              <w:bottom w:val="nil"/>
              <w:right w:val="nil"/>
            </w:tcBorders>
            <w:shd w:val="clear" w:color="auto" w:fill="auto"/>
            <w:noWrap/>
            <w:vAlign w:val="bottom"/>
            <w:hideMark/>
          </w:tcPr>
          <w:p w14:paraId="214C6F0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0C4D364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377</w:t>
            </w:r>
          </w:p>
        </w:tc>
        <w:tc>
          <w:tcPr>
            <w:tcW w:w="818" w:type="dxa"/>
            <w:tcBorders>
              <w:top w:val="nil"/>
              <w:left w:val="nil"/>
              <w:bottom w:val="nil"/>
              <w:right w:val="nil"/>
            </w:tcBorders>
            <w:shd w:val="clear" w:color="auto" w:fill="auto"/>
            <w:noWrap/>
            <w:vAlign w:val="bottom"/>
            <w:hideMark/>
          </w:tcPr>
          <w:p w14:paraId="0927A1C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328</w:t>
            </w:r>
          </w:p>
        </w:tc>
        <w:tc>
          <w:tcPr>
            <w:tcW w:w="818" w:type="dxa"/>
            <w:tcBorders>
              <w:top w:val="nil"/>
              <w:left w:val="nil"/>
              <w:bottom w:val="nil"/>
              <w:right w:val="nil"/>
            </w:tcBorders>
            <w:shd w:val="clear" w:color="auto" w:fill="auto"/>
            <w:noWrap/>
            <w:vAlign w:val="bottom"/>
            <w:hideMark/>
          </w:tcPr>
          <w:p w14:paraId="5076F9C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7F5A46D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441</w:t>
            </w:r>
          </w:p>
        </w:tc>
        <w:tc>
          <w:tcPr>
            <w:tcW w:w="818" w:type="dxa"/>
            <w:tcBorders>
              <w:top w:val="nil"/>
              <w:left w:val="nil"/>
              <w:bottom w:val="nil"/>
              <w:right w:val="nil"/>
            </w:tcBorders>
            <w:shd w:val="clear" w:color="auto" w:fill="auto"/>
            <w:noWrap/>
            <w:vAlign w:val="bottom"/>
            <w:hideMark/>
          </w:tcPr>
          <w:p w14:paraId="455CEC1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457</w:t>
            </w:r>
          </w:p>
        </w:tc>
        <w:tc>
          <w:tcPr>
            <w:tcW w:w="818" w:type="dxa"/>
            <w:tcBorders>
              <w:top w:val="nil"/>
              <w:left w:val="nil"/>
              <w:bottom w:val="nil"/>
              <w:right w:val="nil"/>
            </w:tcBorders>
            <w:shd w:val="clear" w:color="auto" w:fill="auto"/>
            <w:noWrap/>
            <w:vAlign w:val="bottom"/>
            <w:hideMark/>
          </w:tcPr>
          <w:p w14:paraId="18D91E1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5C654BD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503</w:t>
            </w:r>
          </w:p>
        </w:tc>
        <w:tc>
          <w:tcPr>
            <w:tcW w:w="818" w:type="dxa"/>
            <w:tcBorders>
              <w:top w:val="nil"/>
              <w:left w:val="nil"/>
              <w:bottom w:val="nil"/>
              <w:right w:val="nil"/>
            </w:tcBorders>
            <w:shd w:val="clear" w:color="C0E6F5" w:fill="C0E6F5"/>
            <w:noWrap/>
            <w:vAlign w:val="bottom"/>
            <w:hideMark/>
          </w:tcPr>
          <w:p w14:paraId="351BB3B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411</w:t>
            </w:r>
          </w:p>
        </w:tc>
      </w:tr>
      <w:tr w:rsidR="008970DE" w:rsidRPr="005C1170" w14:paraId="38F93A60" w14:textId="77777777" w:rsidTr="008970DE">
        <w:trPr>
          <w:trHeight w:val="264"/>
        </w:trPr>
        <w:tc>
          <w:tcPr>
            <w:tcW w:w="954" w:type="dxa"/>
            <w:tcBorders>
              <w:top w:val="nil"/>
              <w:left w:val="nil"/>
              <w:bottom w:val="nil"/>
              <w:right w:val="nil"/>
            </w:tcBorders>
            <w:shd w:val="clear" w:color="auto" w:fill="auto"/>
            <w:noWrap/>
            <w:vAlign w:val="bottom"/>
            <w:hideMark/>
          </w:tcPr>
          <w:p w14:paraId="101CF0C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314</w:t>
            </w:r>
          </w:p>
        </w:tc>
        <w:tc>
          <w:tcPr>
            <w:tcW w:w="801" w:type="dxa"/>
            <w:tcBorders>
              <w:top w:val="nil"/>
              <w:left w:val="nil"/>
              <w:bottom w:val="nil"/>
              <w:right w:val="nil"/>
            </w:tcBorders>
            <w:shd w:val="clear" w:color="auto" w:fill="auto"/>
            <w:noWrap/>
            <w:vAlign w:val="bottom"/>
            <w:hideMark/>
          </w:tcPr>
          <w:p w14:paraId="414DCB9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462</w:t>
            </w:r>
          </w:p>
        </w:tc>
        <w:tc>
          <w:tcPr>
            <w:tcW w:w="801" w:type="dxa"/>
            <w:tcBorders>
              <w:top w:val="nil"/>
              <w:left w:val="nil"/>
              <w:bottom w:val="nil"/>
              <w:right w:val="nil"/>
            </w:tcBorders>
            <w:shd w:val="clear" w:color="auto" w:fill="auto"/>
            <w:noWrap/>
            <w:vAlign w:val="bottom"/>
            <w:hideMark/>
          </w:tcPr>
          <w:p w14:paraId="6087A99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4F828C0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379</w:t>
            </w:r>
          </w:p>
        </w:tc>
        <w:tc>
          <w:tcPr>
            <w:tcW w:w="818" w:type="dxa"/>
            <w:tcBorders>
              <w:top w:val="nil"/>
              <w:left w:val="nil"/>
              <w:bottom w:val="nil"/>
              <w:right w:val="nil"/>
            </w:tcBorders>
            <w:shd w:val="clear" w:color="C0E6F5" w:fill="C0E6F5"/>
            <w:noWrap/>
            <w:vAlign w:val="bottom"/>
            <w:hideMark/>
          </w:tcPr>
          <w:p w14:paraId="5E42D7E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340</w:t>
            </w:r>
          </w:p>
        </w:tc>
        <w:tc>
          <w:tcPr>
            <w:tcW w:w="818" w:type="dxa"/>
            <w:tcBorders>
              <w:top w:val="nil"/>
              <w:left w:val="nil"/>
              <w:bottom w:val="nil"/>
              <w:right w:val="nil"/>
            </w:tcBorders>
            <w:shd w:val="clear" w:color="auto" w:fill="auto"/>
            <w:noWrap/>
            <w:vAlign w:val="bottom"/>
            <w:hideMark/>
          </w:tcPr>
          <w:p w14:paraId="4560F62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33D03C7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442</w:t>
            </w:r>
          </w:p>
        </w:tc>
        <w:tc>
          <w:tcPr>
            <w:tcW w:w="818" w:type="dxa"/>
            <w:tcBorders>
              <w:top w:val="nil"/>
              <w:left w:val="nil"/>
              <w:bottom w:val="nil"/>
              <w:right w:val="nil"/>
            </w:tcBorders>
            <w:shd w:val="clear" w:color="C0E6F5" w:fill="C0E6F5"/>
            <w:noWrap/>
            <w:vAlign w:val="bottom"/>
            <w:hideMark/>
          </w:tcPr>
          <w:p w14:paraId="56AB81B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368</w:t>
            </w:r>
          </w:p>
        </w:tc>
        <w:tc>
          <w:tcPr>
            <w:tcW w:w="818" w:type="dxa"/>
            <w:tcBorders>
              <w:top w:val="nil"/>
              <w:left w:val="nil"/>
              <w:bottom w:val="nil"/>
              <w:right w:val="nil"/>
            </w:tcBorders>
            <w:shd w:val="clear" w:color="auto" w:fill="auto"/>
            <w:noWrap/>
            <w:vAlign w:val="bottom"/>
            <w:hideMark/>
          </w:tcPr>
          <w:p w14:paraId="0C9BE19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532AE3E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505</w:t>
            </w:r>
          </w:p>
        </w:tc>
        <w:tc>
          <w:tcPr>
            <w:tcW w:w="818" w:type="dxa"/>
            <w:tcBorders>
              <w:top w:val="nil"/>
              <w:left w:val="nil"/>
              <w:bottom w:val="nil"/>
              <w:right w:val="nil"/>
            </w:tcBorders>
            <w:shd w:val="clear" w:color="auto" w:fill="auto"/>
            <w:noWrap/>
            <w:vAlign w:val="bottom"/>
            <w:hideMark/>
          </w:tcPr>
          <w:p w14:paraId="2F75102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395</w:t>
            </w:r>
          </w:p>
        </w:tc>
      </w:tr>
      <w:tr w:rsidR="008970DE" w:rsidRPr="005C1170" w14:paraId="15D42723" w14:textId="77777777" w:rsidTr="008970DE">
        <w:trPr>
          <w:trHeight w:val="264"/>
        </w:trPr>
        <w:tc>
          <w:tcPr>
            <w:tcW w:w="954" w:type="dxa"/>
            <w:tcBorders>
              <w:top w:val="nil"/>
              <w:left w:val="nil"/>
              <w:bottom w:val="nil"/>
              <w:right w:val="nil"/>
            </w:tcBorders>
            <w:shd w:val="clear" w:color="C0E6F5" w:fill="C0E6F5"/>
            <w:noWrap/>
            <w:vAlign w:val="bottom"/>
            <w:hideMark/>
          </w:tcPr>
          <w:p w14:paraId="4C41540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315</w:t>
            </w:r>
          </w:p>
        </w:tc>
        <w:tc>
          <w:tcPr>
            <w:tcW w:w="801" w:type="dxa"/>
            <w:tcBorders>
              <w:top w:val="nil"/>
              <w:left w:val="nil"/>
              <w:bottom w:val="nil"/>
              <w:right w:val="nil"/>
            </w:tcBorders>
            <w:shd w:val="clear" w:color="C0E6F5" w:fill="C0E6F5"/>
            <w:noWrap/>
            <w:vAlign w:val="bottom"/>
            <w:hideMark/>
          </w:tcPr>
          <w:p w14:paraId="0141AAF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678</w:t>
            </w:r>
          </w:p>
        </w:tc>
        <w:tc>
          <w:tcPr>
            <w:tcW w:w="801" w:type="dxa"/>
            <w:tcBorders>
              <w:top w:val="nil"/>
              <w:left w:val="nil"/>
              <w:bottom w:val="nil"/>
              <w:right w:val="nil"/>
            </w:tcBorders>
            <w:shd w:val="clear" w:color="auto" w:fill="auto"/>
            <w:noWrap/>
            <w:vAlign w:val="bottom"/>
            <w:hideMark/>
          </w:tcPr>
          <w:p w14:paraId="4F48D3C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37F1FB9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381</w:t>
            </w:r>
          </w:p>
        </w:tc>
        <w:tc>
          <w:tcPr>
            <w:tcW w:w="818" w:type="dxa"/>
            <w:tcBorders>
              <w:top w:val="nil"/>
              <w:left w:val="nil"/>
              <w:bottom w:val="nil"/>
              <w:right w:val="nil"/>
            </w:tcBorders>
            <w:shd w:val="clear" w:color="auto" w:fill="auto"/>
            <w:noWrap/>
            <w:vAlign w:val="bottom"/>
            <w:hideMark/>
          </w:tcPr>
          <w:p w14:paraId="594CF9C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487</w:t>
            </w:r>
          </w:p>
        </w:tc>
        <w:tc>
          <w:tcPr>
            <w:tcW w:w="818" w:type="dxa"/>
            <w:tcBorders>
              <w:top w:val="nil"/>
              <w:left w:val="nil"/>
              <w:bottom w:val="nil"/>
              <w:right w:val="nil"/>
            </w:tcBorders>
            <w:shd w:val="clear" w:color="auto" w:fill="auto"/>
            <w:noWrap/>
            <w:vAlign w:val="bottom"/>
            <w:hideMark/>
          </w:tcPr>
          <w:p w14:paraId="791692F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7211FC5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443</w:t>
            </w:r>
          </w:p>
        </w:tc>
        <w:tc>
          <w:tcPr>
            <w:tcW w:w="818" w:type="dxa"/>
            <w:tcBorders>
              <w:top w:val="nil"/>
              <w:left w:val="nil"/>
              <w:bottom w:val="nil"/>
              <w:right w:val="nil"/>
            </w:tcBorders>
            <w:shd w:val="clear" w:color="auto" w:fill="auto"/>
            <w:noWrap/>
            <w:vAlign w:val="bottom"/>
            <w:hideMark/>
          </w:tcPr>
          <w:p w14:paraId="370B000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436</w:t>
            </w:r>
          </w:p>
        </w:tc>
        <w:tc>
          <w:tcPr>
            <w:tcW w:w="818" w:type="dxa"/>
            <w:tcBorders>
              <w:top w:val="nil"/>
              <w:left w:val="nil"/>
              <w:bottom w:val="nil"/>
              <w:right w:val="nil"/>
            </w:tcBorders>
            <w:shd w:val="clear" w:color="auto" w:fill="auto"/>
            <w:noWrap/>
            <w:vAlign w:val="bottom"/>
            <w:hideMark/>
          </w:tcPr>
          <w:p w14:paraId="3C0E009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0038683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508</w:t>
            </w:r>
          </w:p>
        </w:tc>
        <w:tc>
          <w:tcPr>
            <w:tcW w:w="818" w:type="dxa"/>
            <w:tcBorders>
              <w:top w:val="nil"/>
              <w:left w:val="nil"/>
              <w:bottom w:val="nil"/>
              <w:right w:val="nil"/>
            </w:tcBorders>
            <w:shd w:val="clear" w:color="C0E6F5" w:fill="C0E6F5"/>
            <w:noWrap/>
            <w:vAlign w:val="bottom"/>
            <w:hideMark/>
          </w:tcPr>
          <w:p w14:paraId="0F038A0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48</w:t>
            </w:r>
          </w:p>
        </w:tc>
      </w:tr>
      <w:tr w:rsidR="008970DE" w:rsidRPr="005C1170" w14:paraId="087ABE49" w14:textId="77777777" w:rsidTr="008970DE">
        <w:trPr>
          <w:trHeight w:val="264"/>
        </w:trPr>
        <w:tc>
          <w:tcPr>
            <w:tcW w:w="954" w:type="dxa"/>
            <w:tcBorders>
              <w:top w:val="nil"/>
              <w:left w:val="nil"/>
              <w:bottom w:val="nil"/>
              <w:right w:val="nil"/>
            </w:tcBorders>
            <w:shd w:val="clear" w:color="auto" w:fill="auto"/>
            <w:noWrap/>
            <w:vAlign w:val="bottom"/>
            <w:hideMark/>
          </w:tcPr>
          <w:p w14:paraId="06EE28B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316</w:t>
            </w:r>
          </w:p>
        </w:tc>
        <w:tc>
          <w:tcPr>
            <w:tcW w:w="801" w:type="dxa"/>
            <w:tcBorders>
              <w:top w:val="nil"/>
              <w:left w:val="nil"/>
              <w:bottom w:val="nil"/>
              <w:right w:val="nil"/>
            </w:tcBorders>
            <w:shd w:val="clear" w:color="auto" w:fill="auto"/>
            <w:noWrap/>
            <w:vAlign w:val="bottom"/>
            <w:hideMark/>
          </w:tcPr>
          <w:p w14:paraId="799CA69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232</w:t>
            </w:r>
          </w:p>
        </w:tc>
        <w:tc>
          <w:tcPr>
            <w:tcW w:w="801" w:type="dxa"/>
            <w:tcBorders>
              <w:top w:val="nil"/>
              <w:left w:val="nil"/>
              <w:bottom w:val="nil"/>
              <w:right w:val="nil"/>
            </w:tcBorders>
            <w:shd w:val="clear" w:color="auto" w:fill="auto"/>
            <w:noWrap/>
            <w:vAlign w:val="bottom"/>
            <w:hideMark/>
          </w:tcPr>
          <w:p w14:paraId="09AFBE0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361A40C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382</w:t>
            </w:r>
          </w:p>
        </w:tc>
        <w:tc>
          <w:tcPr>
            <w:tcW w:w="818" w:type="dxa"/>
            <w:tcBorders>
              <w:top w:val="nil"/>
              <w:left w:val="nil"/>
              <w:bottom w:val="nil"/>
              <w:right w:val="nil"/>
            </w:tcBorders>
            <w:shd w:val="clear" w:color="C0E6F5" w:fill="C0E6F5"/>
            <w:noWrap/>
            <w:vAlign w:val="bottom"/>
            <w:hideMark/>
          </w:tcPr>
          <w:p w14:paraId="2832EBA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467</w:t>
            </w:r>
          </w:p>
        </w:tc>
        <w:tc>
          <w:tcPr>
            <w:tcW w:w="818" w:type="dxa"/>
            <w:tcBorders>
              <w:top w:val="nil"/>
              <w:left w:val="nil"/>
              <w:bottom w:val="nil"/>
              <w:right w:val="nil"/>
            </w:tcBorders>
            <w:shd w:val="clear" w:color="auto" w:fill="auto"/>
            <w:noWrap/>
            <w:vAlign w:val="bottom"/>
            <w:hideMark/>
          </w:tcPr>
          <w:p w14:paraId="448740B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13CA2DD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445</w:t>
            </w:r>
          </w:p>
        </w:tc>
        <w:tc>
          <w:tcPr>
            <w:tcW w:w="818" w:type="dxa"/>
            <w:tcBorders>
              <w:top w:val="nil"/>
              <w:left w:val="nil"/>
              <w:bottom w:val="nil"/>
              <w:right w:val="nil"/>
            </w:tcBorders>
            <w:shd w:val="clear" w:color="C0E6F5" w:fill="C0E6F5"/>
            <w:noWrap/>
            <w:vAlign w:val="bottom"/>
            <w:hideMark/>
          </w:tcPr>
          <w:p w14:paraId="4E4D023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611</w:t>
            </w:r>
          </w:p>
        </w:tc>
        <w:tc>
          <w:tcPr>
            <w:tcW w:w="818" w:type="dxa"/>
            <w:tcBorders>
              <w:top w:val="nil"/>
              <w:left w:val="nil"/>
              <w:bottom w:val="nil"/>
              <w:right w:val="nil"/>
            </w:tcBorders>
            <w:shd w:val="clear" w:color="auto" w:fill="auto"/>
            <w:noWrap/>
            <w:vAlign w:val="bottom"/>
            <w:hideMark/>
          </w:tcPr>
          <w:p w14:paraId="7B5A0C6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4899EBB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510</w:t>
            </w:r>
          </w:p>
        </w:tc>
        <w:tc>
          <w:tcPr>
            <w:tcW w:w="818" w:type="dxa"/>
            <w:tcBorders>
              <w:top w:val="nil"/>
              <w:left w:val="nil"/>
              <w:bottom w:val="nil"/>
              <w:right w:val="nil"/>
            </w:tcBorders>
            <w:shd w:val="clear" w:color="auto" w:fill="auto"/>
            <w:noWrap/>
            <w:vAlign w:val="bottom"/>
            <w:hideMark/>
          </w:tcPr>
          <w:p w14:paraId="53F566E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699</w:t>
            </w:r>
          </w:p>
        </w:tc>
      </w:tr>
      <w:tr w:rsidR="008970DE" w:rsidRPr="005C1170" w14:paraId="41F3CCE9" w14:textId="77777777" w:rsidTr="008970DE">
        <w:trPr>
          <w:trHeight w:val="264"/>
        </w:trPr>
        <w:tc>
          <w:tcPr>
            <w:tcW w:w="954" w:type="dxa"/>
            <w:tcBorders>
              <w:top w:val="nil"/>
              <w:left w:val="nil"/>
              <w:bottom w:val="nil"/>
              <w:right w:val="nil"/>
            </w:tcBorders>
            <w:shd w:val="clear" w:color="C0E6F5" w:fill="C0E6F5"/>
            <w:noWrap/>
            <w:vAlign w:val="bottom"/>
            <w:hideMark/>
          </w:tcPr>
          <w:p w14:paraId="67E2B9B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317</w:t>
            </w:r>
          </w:p>
        </w:tc>
        <w:tc>
          <w:tcPr>
            <w:tcW w:w="801" w:type="dxa"/>
            <w:tcBorders>
              <w:top w:val="nil"/>
              <w:left w:val="nil"/>
              <w:bottom w:val="nil"/>
              <w:right w:val="nil"/>
            </w:tcBorders>
            <w:shd w:val="clear" w:color="C0E6F5" w:fill="C0E6F5"/>
            <w:noWrap/>
            <w:vAlign w:val="bottom"/>
            <w:hideMark/>
          </w:tcPr>
          <w:p w14:paraId="7FFC122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352</w:t>
            </w:r>
          </w:p>
        </w:tc>
        <w:tc>
          <w:tcPr>
            <w:tcW w:w="801" w:type="dxa"/>
            <w:tcBorders>
              <w:top w:val="nil"/>
              <w:left w:val="nil"/>
              <w:bottom w:val="nil"/>
              <w:right w:val="nil"/>
            </w:tcBorders>
            <w:shd w:val="clear" w:color="auto" w:fill="auto"/>
            <w:noWrap/>
            <w:vAlign w:val="bottom"/>
            <w:hideMark/>
          </w:tcPr>
          <w:p w14:paraId="0451262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3830903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383</w:t>
            </w:r>
          </w:p>
        </w:tc>
        <w:tc>
          <w:tcPr>
            <w:tcW w:w="818" w:type="dxa"/>
            <w:tcBorders>
              <w:top w:val="nil"/>
              <w:left w:val="nil"/>
              <w:bottom w:val="nil"/>
              <w:right w:val="nil"/>
            </w:tcBorders>
            <w:shd w:val="clear" w:color="auto" w:fill="auto"/>
            <w:noWrap/>
            <w:vAlign w:val="bottom"/>
            <w:hideMark/>
          </w:tcPr>
          <w:p w14:paraId="3A1A3C3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309</w:t>
            </w:r>
          </w:p>
        </w:tc>
        <w:tc>
          <w:tcPr>
            <w:tcW w:w="818" w:type="dxa"/>
            <w:tcBorders>
              <w:top w:val="nil"/>
              <w:left w:val="nil"/>
              <w:bottom w:val="nil"/>
              <w:right w:val="nil"/>
            </w:tcBorders>
            <w:shd w:val="clear" w:color="auto" w:fill="auto"/>
            <w:noWrap/>
            <w:vAlign w:val="bottom"/>
            <w:hideMark/>
          </w:tcPr>
          <w:p w14:paraId="1B85E65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7AE1C2C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447</w:t>
            </w:r>
          </w:p>
        </w:tc>
        <w:tc>
          <w:tcPr>
            <w:tcW w:w="818" w:type="dxa"/>
            <w:tcBorders>
              <w:top w:val="nil"/>
              <w:left w:val="nil"/>
              <w:bottom w:val="nil"/>
              <w:right w:val="nil"/>
            </w:tcBorders>
            <w:shd w:val="clear" w:color="auto" w:fill="auto"/>
            <w:noWrap/>
            <w:vAlign w:val="bottom"/>
            <w:hideMark/>
          </w:tcPr>
          <w:p w14:paraId="41FA818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625</w:t>
            </w:r>
          </w:p>
        </w:tc>
        <w:tc>
          <w:tcPr>
            <w:tcW w:w="818" w:type="dxa"/>
            <w:tcBorders>
              <w:top w:val="nil"/>
              <w:left w:val="nil"/>
              <w:bottom w:val="nil"/>
              <w:right w:val="nil"/>
            </w:tcBorders>
            <w:shd w:val="clear" w:color="auto" w:fill="auto"/>
            <w:noWrap/>
            <w:vAlign w:val="bottom"/>
            <w:hideMark/>
          </w:tcPr>
          <w:p w14:paraId="42489A5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76551A0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512</w:t>
            </w:r>
          </w:p>
        </w:tc>
        <w:tc>
          <w:tcPr>
            <w:tcW w:w="818" w:type="dxa"/>
            <w:tcBorders>
              <w:top w:val="nil"/>
              <w:left w:val="nil"/>
              <w:bottom w:val="nil"/>
              <w:right w:val="nil"/>
            </w:tcBorders>
            <w:shd w:val="clear" w:color="C0E6F5" w:fill="C0E6F5"/>
            <w:noWrap/>
            <w:vAlign w:val="bottom"/>
            <w:hideMark/>
          </w:tcPr>
          <w:p w14:paraId="39D52B8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345</w:t>
            </w:r>
          </w:p>
        </w:tc>
      </w:tr>
      <w:tr w:rsidR="008970DE" w:rsidRPr="005C1170" w14:paraId="11899CAA" w14:textId="77777777" w:rsidTr="008970DE">
        <w:trPr>
          <w:trHeight w:val="264"/>
        </w:trPr>
        <w:tc>
          <w:tcPr>
            <w:tcW w:w="954" w:type="dxa"/>
            <w:tcBorders>
              <w:top w:val="nil"/>
              <w:left w:val="nil"/>
              <w:bottom w:val="nil"/>
              <w:right w:val="nil"/>
            </w:tcBorders>
            <w:shd w:val="clear" w:color="auto" w:fill="auto"/>
            <w:noWrap/>
            <w:vAlign w:val="bottom"/>
            <w:hideMark/>
          </w:tcPr>
          <w:p w14:paraId="4108CB9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318</w:t>
            </w:r>
          </w:p>
        </w:tc>
        <w:tc>
          <w:tcPr>
            <w:tcW w:w="801" w:type="dxa"/>
            <w:tcBorders>
              <w:top w:val="nil"/>
              <w:left w:val="nil"/>
              <w:bottom w:val="nil"/>
              <w:right w:val="nil"/>
            </w:tcBorders>
            <w:shd w:val="clear" w:color="auto" w:fill="auto"/>
            <w:noWrap/>
            <w:vAlign w:val="bottom"/>
            <w:hideMark/>
          </w:tcPr>
          <w:p w14:paraId="0976CAC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620</w:t>
            </w:r>
          </w:p>
        </w:tc>
        <w:tc>
          <w:tcPr>
            <w:tcW w:w="801" w:type="dxa"/>
            <w:tcBorders>
              <w:top w:val="nil"/>
              <w:left w:val="nil"/>
              <w:bottom w:val="nil"/>
              <w:right w:val="nil"/>
            </w:tcBorders>
            <w:shd w:val="clear" w:color="auto" w:fill="auto"/>
            <w:noWrap/>
            <w:vAlign w:val="bottom"/>
            <w:hideMark/>
          </w:tcPr>
          <w:p w14:paraId="2D4EF2B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48C3157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384</w:t>
            </w:r>
          </w:p>
        </w:tc>
        <w:tc>
          <w:tcPr>
            <w:tcW w:w="818" w:type="dxa"/>
            <w:tcBorders>
              <w:top w:val="nil"/>
              <w:left w:val="nil"/>
              <w:bottom w:val="nil"/>
              <w:right w:val="nil"/>
            </w:tcBorders>
            <w:shd w:val="clear" w:color="C0E6F5" w:fill="C0E6F5"/>
            <w:noWrap/>
            <w:vAlign w:val="bottom"/>
            <w:hideMark/>
          </w:tcPr>
          <w:p w14:paraId="7F1ABFF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471</w:t>
            </w:r>
          </w:p>
        </w:tc>
        <w:tc>
          <w:tcPr>
            <w:tcW w:w="818" w:type="dxa"/>
            <w:tcBorders>
              <w:top w:val="nil"/>
              <w:left w:val="nil"/>
              <w:bottom w:val="nil"/>
              <w:right w:val="nil"/>
            </w:tcBorders>
            <w:shd w:val="clear" w:color="auto" w:fill="auto"/>
            <w:noWrap/>
            <w:vAlign w:val="bottom"/>
            <w:hideMark/>
          </w:tcPr>
          <w:p w14:paraId="4043ECE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08E4495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448</w:t>
            </w:r>
          </w:p>
        </w:tc>
        <w:tc>
          <w:tcPr>
            <w:tcW w:w="818" w:type="dxa"/>
            <w:tcBorders>
              <w:top w:val="nil"/>
              <w:left w:val="nil"/>
              <w:bottom w:val="nil"/>
              <w:right w:val="nil"/>
            </w:tcBorders>
            <w:shd w:val="clear" w:color="C0E6F5" w:fill="C0E6F5"/>
            <w:noWrap/>
            <w:vAlign w:val="bottom"/>
            <w:hideMark/>
          </w:tcPr>
          <w:p w14:paraId="38DE45E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66</w:t>
            </w:r>
          </w:p>
        </w:tc>
        <w:tc>
          <w:tcPr>
            <w:tcW w:w="818" w:type="dxa"/>
            <w:tcBorders>
              <w:top w:val="nil"/>
              <w:left w:val="nil"/>
              <w:bottom w:val="nil"/>
              <w:right w:val="nil"/>
            </w:tcBorders>
            <w:shd w:val="clear" w:color="auto" w:fill="auto"/>
            <w:noWrap/>
            <w:vAlign w:val="bottom"/>
            <w:hideMark/>
          </w:tcPr>
          <w:p w14:paraId="422C8AB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41D208C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513</w:t>
            </w:r>
          </w:p>
        </w:tc>
        <w:tc>
          <w:tcPr>
            <w:tcW w:w="818" w:type="dxa"/>
            <w:tcBorders>
              <w:top w:val="nil"/>
              <w:left w:val="nil"/>
              <w:bottom w:val="nil"/>
              <w:right w:val="nil"/>
            </w:tcBorders>
            <w:shd w:val="clear" w:color="auto" w:fill="auto"/>
            <w:noWrap/>
            <w:vAlign w:val="bottom"/>
            <w:hideMark/>
          </w:tcPr>
          <w:p w14:paraId="31A7E85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488</w:t>
            </w:r>
          </w:p>
        </w:tc>
      </w:tr>
      <w:tr w:rsidR="008970DE" w:rsidRPr="005C1170" w14:paraId="7E2836E2" w14:textId="77777777" w:rsidTr="008970DE">
        <w:trPr>
          <w:trHeight w:val="264"/>
        </w:trPr>
        <w:tc>
          <w:tcPr>
            <w:tcW w:w="954" w:type="dxa"/>
            <w:tcBorders>
              <w:top w:val="nil"/>
              <w:left w:val="nil"/>
              <w:bottom w:val="nil"/>
              <w:right w:val="nil"/>
            </w:tcBorders>
            <w:shd w:val="clear" w:color="C0E6F5" w:fill="C0E6F5"/>
            <w:noWrap/>
            <w:vAlign w:val="bottom"/>
            <w:hideMark/>
          </w:tcPr>
          <w:p w14:paraId="674BE2A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321</w:t>
            </w:r>
          </w:p>
        </w:tc>
        <w:tc>
          <w:tcPr>
            <w:tcW w:w="801" w:type="dxa"/>
            <w:tcBorders>
              <w:top w:val="nil"/>
              <w:left w:val="nil"/>
              <w:bottom w:val="nil"/>
              <w:right w:val="nil"/>
            </w:tcBorders>
            <w:shd w:val="clear" w:color="C0E6F5" w:fill="C0E6F5"/>
            <w:noWrap/>
            <w:vAlign w:val="bottom"/>
            <w:hideMark/>
          </w:tcPr>
          <w:p w14:paraId="6543D42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194</w:t>
            </w:r>
          </w:p>
        </w:tc>
        <w:tc>
          <w:tcPr>
            <w:tcW w:w="801" w:type="dxa"/>
            <w:tcBorders>
              <w:top w:val="nil"/>
              <w:left w:val="nil"/>
              <w:bottom w:val="nil"/>
              <w:right w:val="nil"/>
            </w:tcBorders>
            <w:shd w:val="clear" w:color="auto" w:fill="auto"/>
            <w:noWrap/>
            <w:vAlign w:val="bottom"/>
            <w:hideMark/>
          </w:tcPr>
          <w:p w14:paraId="762F873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1862D35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385</w:t>
            </w:r>
          </w:p>
        </w:tc>
        <w:tc>
          <w:tcPr>
            <w:tcW w:w="818" w:type="dxa"/>
            <w:tcBorders>
              <w:top w:val="nil"/>
              <w:left w:val="nil"/>
              <w:bottom w:val="nil"/>
              <w:right w:val="nil"/>
            </w:tcBorders>
            <w:shd w:val="clear" w:color="auto" w:fill="auto"/>
            <w:noWrap/>
            <w:vAlign w:val="bottom"/>
            <w:hideMark/>
          </w:tcPr>
          <w:p w14:paraId="2251CD5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600</w:t>
            </w:r>
          </w:p>
        </w:tc>
        <w:tc>
          <w:tcPr>
            <w:tcW w:w="818" w:type="dxa"/>
            <w:tcBorders>
              <w:top w:val="nil"/>
              <w:left w:val="nil"/>
              <w:bottom w:val="nil"/>
              <w:right w:val="nil"/>
            </w:tcBorders>
            <w:shd w:val="clear" w:color="auto" w:fill="auto"/>
            <w:noWrap/>
            <w:vAlign w:val="bottom"/>
            <w:hideMark/>
          </w:tcPr>
          <w:p w14:paraId="373ECF8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7FAB665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449</w:t>
            </w:r>
          </w:p>
        </w:tc>
        <w:tc>
          <w:tcPr>
            <w:tcW w:w="818" w:type="dxa"/>
            <w:tcBorders>
              <w:top w:val="nil"/>
              <w:left w:val="nil"/>
              <w:bottom w:val="nil"/>
              <w:right w:val="nil"/>
            </w:tcBorders>
            <w:shd w:val="clear" w:color="auto" w:fill="auto"/>
            <w:noWrap/>
            <w:vAlign w:val="bottom"/>
            <w:hideMark/>
          </w:tcPr>
          <w:p w14:paraId="6D82400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502</w:t>
            </w:r>
          </w:p>
        </w:tc>
        <w:tc>
          <w:tcPr>
            <w:tcW w:w="818" w:type="dxa"/>
            <w:tcBorders>
              <w:top w:val="nil"/>
              <w:left w:val="nil"/>
              <w:bottom w:val="nil"/>
              <w:right w:val="nil"/>
            </w:tcBorders>
            <w:shd w:val="clear" w:color="auto" w:fill="auto"/>
            <w:noWrap/>
            <w:vAlign w:val="bottom"/>
            <w:hideMark/>
          </w:tcPr>
          <w:p w14:paraId="38DFCC6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7CB230C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515</w:t>
            </w:r>
          </w:p>
        </w:tc>
        <w:tc>
          <w:tcPr>
            <w:tcW w:w="818" w:type="dxa"/>
            <w:tcBorders>
              <w:top w:val="nil"/>
              <w:left w:val="nil"/>
              <w:bottom w:val="nil"/>
              <w:right w:val="nil"/>
            </w:tcBorders>
            <w:shd w:val="clear" w:color="C0E6F5" w:fill="C0E6F5"/>
            <w:noWrap/>
            <w:vAlign w:val="bottom"/>
            <w:hideMark/>
          </w:tcPr>
          <w:p w14:paraId="5B05876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212</w:t>
            </w:r>
          </w:p>
        </w:tc>
      </w:tr>
      <w:tr w:rsidR="008970DE" w:rsidRPr="005C1170" w14:paraId="71308C8F" w14:textId="77777777" w:rsidTr="008970DE">
        <w:trPr>
          <w:trHeight w:val="264"/>
        </w:trPr>
        <w:tc>
          <w:tcPr>
            <w:tcW w:w="954" w:type="dxa"/>
            <w:tcBorders>
              <w:top w:val="nil"/>
              <w:left w:val="nil"/>
              <w:bottom w:val="nil"/>
              <w:right w:val="nil"/>
            </w:tcBorders>
            <w:shd w:val="clear" w:color="auto" w:fill="auto"/>
            <w:noWrap/>
            <w:vAlign w:val="bottom"/>
            <w:hideMark/>
          </w:tcPr>
          <w:p w14:paraId="67CE6C5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322</w:t>
            </w:r>
          </w:p>
        </w:tc>
        <w:tc>
          <w:tcPr>
            <w:tcW w:w="801" w:type="dxa"/>
            <w:tcBorders>
              <w:top w:val="nil"/>
              <w:left w:val="nil"/>
              <w:bottom w:val="nil"/>
              <w:right w:val="nil"/>
            </w:tcBorders>
            <w:shd w:val="clear" w:color="auto" w:fill="auto"/>
            <w:noWrap/>
            <w:vAlign w:val="bottom"/>
            <w:hideMark/>
          </w:tcPr>
          <w:p w14:paraId="751F49B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65</w:t>
            </w:r>
          </w:p>
        </w:tc>
        <w:tc>
          <w:tcPr>
            <w:tcW w:w="801" w:type="dxa"/>
            <w:tcBorders>
              <w:top w:val="nil"/>
              <w:left w:val="nil"/>
              <w:bottom w:val="nil"/>
              <w:right w:val="nil"/>
            </w:tcBorders>
            <w:shd w:val="clear" w:color="auto" w:fill="auto"/>
            <w:noWrap/>
            <w:vAlign w:val="bottom"/>
            <w:hideMark/>
          </w:tcPr>
          <w:p w14:paraId="4C5B612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68AAB1D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386</w:t>
            </w:r>
          </w:p>
        </w:tc>
        <w:tc>
          <w:tcPr>
            <w:tcW w:w="818" w:type="dxa"/>
            <w:tcBorders>
              <w:top w:val="nil"/>
              <w:left w:val="nil"/>
              <w:bottom w:val="nil"/>
              <w:right w:val="nil"/>
            </w:tcBorders>
            <w:shd w:val="clear" w:color="C0E6F5" w:fill="C0E6F5"/>
            <w:noWrap/>
            <w:vAlign w:val="bottom"/>
            <w:hideMark/>
          </w:tcPr>
          <w:p w14:paraId="77765AE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164</w:t>
            </w:r>
          </w:p>
        </w:tc>
        <w:tc>
          <w:tcPr>
            <w:tcW w:w="818" w:type="dxa"/>
            <w:tcBorders>
              <w:top w:val="nil"/>
              <w:left w:val="nil"/>
              <w:bottom w:val="nil"/>
              <w:right w:val="nil"/>
            </w:tcBorders>
            <w:shd w:val="clear" w:color="auto" w:fill="auto"/>
            <w:noWrap/>
            <w:vAlign w:val="bottom"/>
            <w:hideMark/>
          </w:tcPr>
          <w:p w14:paraId="128B28A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7FA3D14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452</w:t>
            </w:r>
          </w:p>
        </w:tc>
        <w:tc>
          <w:tcPr>
            <w:tcW w:w="818" w:type="dxa"/>
            <w:tcBorders>
              <w:top w:val="nil"/>
              <w:left w:val="nil"/>
              <w:bottom w:val="nil"/>
              <w:right w:val="nil"/>
            </w:tcBorders>
            <w:shd w:val="clear" w:color="C0E6F5" w:fill="C0E6F5"/>
            <w:noWrap/>
            <w:vAlign w:val="bottom"/>
            <w:hideMark/>
          </w:tcPr>
          <w:p w14:paraId="4A9FA01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147</w:t>
            </w:r>
          </w:p>
        </w:tc>
        <w:tc>
          <w:tcPr>
            <w:tcW w:w="818" w:type="dxa"/>
            <w:tcBorders>
              <w:top w:val="nil"/>
              <w:left w:val="nil"/>
              <w:bottom w:val="nil"/>
              <w:right w:val="nil"/>
            </w:tcBorders>
            <w:shd w:val="clear" w:color="auto" w:fill="auto"/>
            <w:noWrap/>
            <w:vAlign w:val="bottom"/>
            <w:hideMark/>
          </w:tcPr>
          <w:p w14:paraId="68CDD81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3BE7D19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517</w:t>
            </w:r>
          </w:p>
        </w:tc>
        <w:tc>
          <w:tcPr>
            <w:tcW w:w="818" w:type="dxa"/>
            <w:tcBorders>
              <w:top w:val="nil"/>
              <w:left w:val="nil"/>
              <w:bottom w:val="nil"/>
              <w:right w:val="nil"/>
            </w:tcBorders>
            <w:shd w:val="clear" w:color="auto" w:fill="auto"/>
            <w:noWrap/>
            <w:vAlign w:val="bottom"/>
            <w:hideMark/>
          </w:tcPr>
          <w:p w14:paraId="47610CB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174</w:t>
            </w:r>
          </w:p>
        </w:tc>
      </w:tr>
      <w:tr w:rsidR="008970DE" w:rsidRPr="005C1170" w14:paraId="06C8A69C" w14:textId="77777777" w:rsidTr="008970DE">
        <w:trPr>
          <w:trHeight w:val="264"/>
        </w:trPr>
        <w:tc>
          <w:tcPr>
            <w:tcW w:w="954" w:type="dxa"/>
            <w:tcBorders>
              <w:top w:val="nil"/>
              <w:left w:val="nil"/>
              <w:bottom w:val="nil"/>
              <w:right w:val="nil"/>
            </w:tcBorders>
            <w:shd w:val="clear" w:color="C0E6F5" w:fill="C0E6F5"/>
            <w:noWrap/>
            <w:vAlign w:val="bottom"/>
            <w:hideMark/>
          </w:tcPr>
          <w:p w14:paraId="6E8D34D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323</w:t>
            </w:r>
          </w:p>
        </w:tc>
        <w:tc>
          <w:tcPr>
            <w:tcW w:w="801" w:type="dxa"/>
            <w:tcBorders>
              <w:top w:val="nil"/>
              <w:left w:val="nil"/>
              <w:bottom w:val="nil"/>
              <w:right w:val="nil"/>
            </w:tcBorders>
            <w:shd w:val="clear" w:color="C0E6F5" w:fill="C0E6F5"/>
            <w:noWrap/>
            <w:vAlign w:val="bottom"/>
            <w:hideMark/>
          </w:tcPr>
          <w:p w14:paraId="3A3230A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71</w:t>
            </w:r>
          </w:p>
        </w:tc>
        <w:tc>
          <w:tcPr>
            <w:tcW w:w="801" w:type="dxa"/>
            <w:tcBorders>
              <w:top w:val="nil"/>
              <w:left w:val="nil"/>
              <w:bottom w:val="nil"/>
              <w:right w:val="nil"/>
            </w:tcBorders>
            <w:shd w:val="clear" w:color="auto" w:fill="auto"/>
            <w:noWrap/>
            <w:vAlign w:val="bottom"/>
            <w:hideMark/>
          </w:tcPr>
          <w:p w14:paraId="3280F77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18A3768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389</w:t>
            </w:r>
          </w:p>
        </w:tc>
        <w:tc>
          <w:tcPr>
            <w:tcW w:w="818" w:type="dxa"/>
            <w:tcBorders>
              <w:top w:val="nil"/>
              <w:left w:val="nil"/>
              <w:bottom w:val="nil"/>
              <w:right w:val="nil"/>
            </w:tcBorders>
            <w:shd w:val="clear" w:color="auto" w:fill="auto"/>
            <w:noWrap/>
            <w:vAlign w:val="bottom"/>
            <w:hideMark/>
          </w:tcPr>
          <w:p w14:paraId="520756D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144</w:t>
            </w:r>
          </w:p>
        </w:tc>
        <w:tc>
          <w:tcPr>
            <w:tcW w:w="818" w:type="dxa"/>
            <w:tcBorders>
              <w:top w:val="nil"/>
              <w:left w:val="nil"/>
              <w:bottom w:val="nil"/>
              <w:right w:val="nil"/>
            </w:tcBorders>
            <w:shd w:val="clear" w:color="auto" w:fill="auto"/>
            <w:noWrap/>
            <w:vAlign w:val="bottom"/>
            <w:hideMark/>
          </w:tcPr>
          <w:p w14:paraId="7E9B2D4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2223E47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453</w:t>
            </w:r>
          </w:p>
        </w:tc>
        <w:tc>
          <w:tcPr>
            <w:tcW w:w="818" w:type="dxa"/>
            <w:tcBorders>
              <w:top w:val="nil"/>
              <w:left w:val="nil"/>
              <w:bottom w:val="nil"/>
              <w:right w:val="nil"/>
            </w:tcBorders>
            <w:shd w:val="clear" w:color="auto" w:fill="auto"/>
            <w:noWrap/>
            <w:vAlign w:val="bottom"/>
            <w:hideMark/>
          </w:tcPr>
          <w:p w14:paraId="5600789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357</w:t>
            </w:r>
          </w:p>
        </w:tc>
        <w:tc>
          <w:tcPr>
            <w:tcW w:w="818" w:type="dxa"/>
            <w:tcBorders>
              <w:top w:val="nil"/>
              <w:left w:val="nil"/>
              <w:bottom w:val="nil"/>
              <w:right w:val="nil"/>
            </w:tcBorders>
            <w:shd w:val="clear" w:color="auto" w:fill="auto"/>
            <w:noWrap/>
            <w:vAlign w:val="bottom"/>
            <w:hideMark/>
          </w:tcPr>
          <w:p w14:paraId="6B1EAD5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12EBD75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521</w:t>
            </w:r>
          </w:p>
        </w:tc>
        <w:tc>
          <w:tcPr>
            <w:tcW w:w="818" w:type="dxa"/>
            <w:tcBorders>
              <w:top w:val="nil"/>
              <w:left w:val="nil"/>
              <w:bottom w:val="nil"/>
              <w:right w:val="nil"/>
            </w:tcBorders>
            <w:shd w:val="clear" w:color="C0E6F5" w:fill="C0E6F5"/>
            <w:noWrap/>
            <w:vAlign w:val="bottom"/>
            <w:hideMark/>
          </w:tcPr>
          <w:p w14:paraId="7CAFFEA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587</w:t>
            </w:r>
          </w:p>
        </w:tc>
      </w:tr>
      <w:tr w:rsidR="008970DE" w:rsidRPr="005C1170" w14:paraId="38CBFC80" w14:textId="77777777" w:rsidTr="008970DE">
        <w:trPr>
          <w:trHeight w:val="264"/>
        </w:trPr>
        <w:tc>
          <w:tcPr>
            <w:tcW w:w="954" w:type="dxa"/>
            <w:tcBorders>
              <w:top w:val="nil"/>
              <w:left w:val="nil"/>
              <w:bottom w:val="nil"/>
              <w:right w:val="nil"/>
            </w:tcBorders>
            <w:shd w:val="clear" w:color="auto" w:fill="auto"/>
            <w:noWrap/>
            <w:vAlign w:val="bottom"/>
            <w:hideMark/>
          </w:tcPr>
          <w:p w14:paraId="5AAC57A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324</w:t>
            </w:r>
          </w:p>
        </w:tc>
        <w:tc>
          <w:tcPr>
            <w:tcW w:w="801" w:type="dxa"/>
            <w:tcBorders>
              <w:top w:val="nil"/>
              <w:left w:val="nil"/>
              <w:bottom w:val="nil"/>
              <w:right w:val="nil"/>
            </w:tcBorders>
            <w:shd w:val="clear" w:color="auto" w:fill="auto"/>
            <w:noWrap/>
            <w:vAlign w:val="bottom"/>
            <w:hideMark/>
          </w:tcPr>
          <w:p w14:paraId="20ABAF9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409</w:t>
            </w:r>
          </w:p>
        </w:tc>
        <w:tc>
          <w:tcPr>
            <w:tcW w:w="801" w:type="dxa"/>
            <w:tcBorders>
              <w:top w:val="nil"/>
              <w:left w:val="nil"/>
              <w:bottom w:val="nil"/>
              <w:right w:val="nil"/>
            </w:tcBorders>
            <w:shd w:val="clear" w:color="auto" w:fill="auto"/>
            <w:noWrap/>
            <w:vAlign w:val="bottom"/>
            <w:hideMark/>
          </w:tcPr>
          <w:p w14:paraId="757BC20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27CEF9F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391</w:t>
            </w:r>
          </w:p>
        </w:tc>
        <w:tc>
          <w:tcPr>
            <w:tcW w:w="818" w:type="dxa"/>
            <w:tcBorders>
              <w:top w:val="nil"/>
              <w:left w:val="nil"/>
              <w:bottom w:val="nil"/>
              <w:right w:val="nil"/>
            </w:tcBorders>
            <w:shd w:val="clear" w:color="C0E6F5" w:fill="C0E6F5"/>
            <w:noWrap/>
            <w:vAlign w:val="bottom"/>
            <w:hideMark/>
          </w:tcPr>
          <w:p w14:paraId="4A57F21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405</w:t>
            </w:r>
          </w:p>
        </w:tc>
        <w:tc>
          <w:tcPr>
            <w:tcW w:w="818" w:type="dxa"/>
            <w:tcBorders>
              <w:top w:val="nil"/>
              <w:left w:val="nil"/>
              <w:bottom w:val="nil"/>
              <w:right w:val="nil"/>
            </w:tcBorders>
            <w:shd w:val="clear" w:color="auto" w:fill="auto"/>
            <w:noWrap/>
            <w:vAlign w:val="bottom"/>
            <w:hideMark/>
          </w:tcPr>
          <w:p w14:paraId="2AEE234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0CCC685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454</w:t>
            </w:r>
          </w:p>
        </w:tc>
        <w:tc>
          <w:tcPr>
            <w:tcW w:w="818" w:type="dxa"/>
            <w:tcBorders>
              <w:top w:val="nil"/>
              <w:left w:val="nil"/>
              <w:bottom w:val="nil"/>
              <w:right w:val="nil"/>
            </w:tcBorders>
            <w:shd w:val="clear" w:color="C0E6F5" w:fill="C0E6F5"/>
            <w:noWrap/>
            <w:vAlign w:val="bottom"/>
            <w:hideMark/>
          </w:tcPr>
          <w:p w14:paraId="18CB634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692</w:t>
            </w:r>
          </w:p>
        </w:tc>
        <w:tc>
          <w:tcPr>
            <w:tcW w:w="818" w:type="dxa"/>
            <w:tcBorders>
              <w:top w:val="nil"/>
              <w:left w:val="nil"/>
              <w:bottom w:val="nil"/>
              <w:right w:val="nil"/>
            </w:tcBorders>
            <w:shd w:val="clear" w:color="auto" w:fill="auto"/>
            <w:noWrap/>
            <w:vAlign w:val="bottom"/>
            <w:hideMark/>
          </w:tcPr>
          <w:p w14:paraId="4DACE2A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7C7EFEA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522</w:t>
            </w:r>
          </w:p>
        </w:tc>
        <w:tc>
          <w:tcPr>
            <w:tcW w:w="818" w:type="dxa"/>
            <w:tcBorders>
              <w:top w:val="nil"/>
              <w:left w:val="nil"/>
              <w:bottom w:val="nil"/>
              <w:right w:val="nil"/>
            </w:tcBorders>
            <w:shd w:val="clear" w:color="auto" w:fill="auto"/>
            <w:noWrap/>
            <w:vAlign w:val="bottom"/>
            <w:hideMark/>
          </w:tcPr>
          <w:p w14:paraId="2EFCF19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136</w:t>
            </w:r>
          </w:p>
        </w:tc>
      </w:tr>
      <w:tr w:rsidR="008970DE" w:rsidRPr="005C1170" w14:paraId="5F6ECDA1" w14:textId="77777777" w:rsidTr="008970DE">
        <w:trPr>
          <w:trHeight w:val="264"/>
        </w:trPr>
        <w:tc>
          <w:tcPr>
            <w:tcW w:w="954" w:type="dxa"/>
            <w:tcBorders>
              <w:top w:val="nil"/>
              <w:left w:val="nil"/>
              <w:bottom w:val="nil"/>
              <w:right w:val="nil"/>
            </w:tcBorders>
            <w:shd w:val="clear" w:color="C0E6F5" w:fill="C0E6F5"/>
            <w:noWrap/>
            <w:vAlign w:val="bottom"/>
            <w:hideMark/>
          </w:tcPr>
          <w:p w14:paraId="04A2968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325</w:t>
            </w:r>
          </w:p>
        </w:tc>
        <w:tc>
          <w:tcPr>
            <w:tcW w:w="801" w:type="dxa"/>
            <w:tcBorders>
              <w:top w:val="nil"/>
              <w:left w:val="nil"/>
              <w:bottom w:val="nil"/>
              <w:right w:val="nil"/>
            </w:tcBorders>
            <w:shd w:val="clear" w:color="C0E6F5" w:fill="C0E6F5"/>
            <w:noWrap/>
            <w:vAlign w:val="bottom"/>
            <w:hideMark/>
          </w:tcPr>
          <w:p w14:paraId="6C74FB8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579</w:t>
            </w:r>
          </w:p>
        </w:tc>
        <w:tc>
          <w:tcPr>
            <w:tcW w:w="801" w:type="dxa"/>
            <w:tcBorders>
              <w:top w:val="nil"/>
              <w:left w:val="nil"/>
              <w:bottom w:val="nil"/>
              <w:right w:val="nil"/>
            </w:tcBorders>
            <w:shd w:val="clear" w:color="auto" w:fill="auto"/>
            <w:noWrap/>
            <w:vAlign w:val="bottom"/>
            <w:hideMark/>
          </w:tcPr>
          <w:p w14:paraId="5EE23F0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28982F5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392</w:t>
            </w:r>
          </w:p>
        </w:tc>
        <w:tc>
          <w:tcPr>
            <w:tcW w:w="818" w:type="dxa"/>
            <w:tcBorders>
              <w:top w:val="nil"/>
              <w:left w:val="nil"/>
              <w:bottom w:val="nil"/>
              <w:right w:val="nil"/>
            </w:tcBorders>
            <w:shd w:val="clear" w:color="auto" w:fill="auto"/>
            <w:noWrap/>
            <w:vAlign w:val="bottom"/>
            <w:hideMark/>
          </w:tcPr>
          <w:p w14:paraId="715C902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698</w:t>
            </w:r>
          </w:p>
        </w:tc>
        <w:tc>
          <w:tcPr>
            <w:tcW w:w="818" w:type="dxa"/>
            <w:tcBorders>
              <w:top w:val="nil"/>
              <w:left w:val="nil"/>
              <w:bottom w:val="nil"/>
              <w:right w:val="nil"/>
            </w:tcBorders>
            <w:shd w:val="clear" w:color="auto" w:fill="auto"/>
            <w:noWrap/>
            <w:vAlign w:val="bottom"/>
            <w:hideMark/>
          </w:tcPr>
          <w:p w14:paraId="0713959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155F99B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456</w:t>
            </w:r>
          </w:p>
        </w:tc>
        <w:tc>
          <w:tcPr>
            <w:tcW w:w="818" w:type="dxa"/>
            <w:tcBorders>
              <w:top w:val="nil"/>
              <w:left w:val="nil"/>
              <w:bottom w:val="nil"/>
              <w:right w:val="nil"/>
            </w:tcBorders>
            <w:shd w:val="clear" w:color="auto" w:fill="auto"/>
            <w:noWrap/>
            <w:vAlign w:val="bottom"/>
            <w:hideMark/>
          </w:tcPr>
          <w:p w14:paraId="0F9856E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69</w:t>
            </w:r>
          </w:p>
        </w:tc>
        <w:tc>
          <w:tcPr>
            <w:tcW w:w="818" w:type="dxa"/>
            <w:tcBorders>
              <w:top w:val="nil"/>
              <w:left w:val="nil"/>
              <w:bottom w:val="nil"/>
              <w:right w:val="nil"/>
            </w:tcBorders>
            <w:shd w:val="clear" w:color="auto" w:fill="auto"/>
            <w:noWrap/>
            <w:vAlign w:val="bottom"/>
            <w:hideMark/>
          </w:tcPr>
          <w:p w14:paraId="624B6EF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02ED657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523</w:t>
            </w:r>
          </w:p>
        </w:tc>
        <w:tc>
          <w:tcPr>
            <w:tcW w:w="818" w:type="dxa"/>
            <w:tcBorders>
              <w:top w:val="nil"/>
              <w:left w:val="nil"/>
              <w:bottom w:val="nil"/>
              <w:right w:val="nil"/>
            </w:tcBorders>
            <w:shd w:val="clear" w:color="C0E6F5" w:fill="C0E6F5"/>
            <w:noWrap/>
            <w:vAlign w:val="bottom"/>
            <w:hideMark/>
          </w:tcPr>
          <w:p w14:paraId="6859FDE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654</w:t>
            </w:r>
          </w:p>
        </w:tc>
      </w:tr>
      <w:tr w:rsidR="008970DE" w:rsidRPr="005C1170" w14:paraId="082747E5" w14:textId="77777777" w:rsidTr="008970DE">
        <w:trPr>
          <w:trHeight w:val="264"/>
        </w:trPr>
        <w:tc>
          <w:tcPr>
            <w:tcW w:w="954" w:type="dxa"/>
            <w:tcBorders>
              <w:top w:val="nil"/>
              <w:left w:val="nil"/>
              <w:bottom w:val="nil"/>
              <w:right w:val="nil"/>
            </w:tcBorders>
            <w:shd w:val="clear" w:color="auto" w:fill="auto"/>
            <w:noWrap/>
            <w:vAlign w:val="bottom"/>
            <w:hideMark/>
          </w:tcPr>
          <w:p w14:paraId="38D37F3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328</w:t>
            </w:r>
          </w:p>
        </w:tc>
        <w:tc>
          <w:tcPr>
            <w:tcW w:w="801" w:type="dxa"/>
            <w:tcBorders>
              <w:top w:val="nil"/>
              <w:left w:val="nil"/>
              <w:bottom w:val="nil"/>
              <w:right w:val="nil"/>
            </w:tcBorders>
            <w:shd w:val="clear" w:color="auto" w:fill="auto"/>
            <w:noWrap/>
            <w:vAlign w:val="bottom"/>
            <w:hideMark/>
          </w:tcPr>
          <w:p w14:paraId="24C53AA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633</w:t>
            </w:r>
          </w:p>
        </w:tc>
        <w:tc>
          <w:tcPr>
            <w:tcW w:w="801" w:type="dxa"/>
            <w:tcBorders>
              <w:top w:val="nil"/>
              <w:left w:val="nil"/>
              <w:bottom w:val="nil"/>
              <w:right w:val="nil"/>
            </w:tcBorders>
            <w:shd w:val="clear" w:color="auto" w:fill="auto"/>
            <w:noWrap/>
            <w:vAlign w:val="bottom"/>
            <w:hideMark/>
          </w:tcPr>
          <w:p w14:paraId="3D66E27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2F09EC7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394</w:t>
            </w:r>
          </w:p>
        </w:tc>
        <w:tc>
          <w:tcPr>
            <w:tcW w:w="818" w:type="dxa"/>
            <w:tcBorders>
              <w:top w:val="nil"/>
              <w:left w:val="nil"/>
              <w:bottom w:val="nil"/>
              <w:right w:val="nil"/>
            </w:tcBorders>
            <w:shd w:val="clear" w:color="C0E6F5" w:fill="C0E6F5"/>
            <w:noWrap/>
            <w:vAlign w:val="bottom"/>
            <w:hideMark/>
          </w:tcPr>
          <w:p w14:paraId="2AC205F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404</w:t>
            </w:r>
          </w:p>
        </w:tc>
        <w:tc>
          <w:tcPr>
            <w:tcW w:w="818" w:type="dxa"/>
            <w:tcBorders>
              <w:top w:val="nil"/>
              <w:left w:val="nil"/>
              <w:bottom w:val="nil"/>
              <w:right w:val="nil"/>
            </w:tcBorders>
            <w:shd w:val="clear" w:color="auto" w:fill="auto"/>
            <w:noWrap/>
            <w:vAlign w:val="bottom"/>
            <w:hideMark/>
          </w:tcPr>
          <w:p w14:paraId="706AF7E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52B4E40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457</w:t>
            </w:r>
          </w:p>
        </w:tc>
        <w:tc>
          <w:tcPr>
            <w:tcW w:w="818" w:type="dxa"/>
            <w:tcBorders>
              <w:top w:val="nil"/>
              <w:left w:val="nil"/>
              <w:bottom w:val="nil"/>
              <w:right w:val="nil"/>
            </w:tcBorders>
            <w:shd w:val="clear" w:color="C0E6F5" w:fill="C0E6F5"/>
            <w:noWrap/>
            <w:vAlign w:val="bottom"/>
            <w:hideMark/>
          </w:tcPr>
          <w:p w14:paraId="009BF61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227</w:t>
            </w:r>
          </w:p>
        </w:tc>
        <w:tc>
          <w:tcPr>
            <w:tcW w:w="818" w:type="dxa"/>
            <w:tcBorders>
              <w:top w:val="nil"/>
              <w:left w:val="nil"/>
              <w:bottom w:val="nil"/>
              <w:right w:val="nil"/>
            </w:tcBorders>
            <w:shd w:val="clear" w:color="auto" w:fill="auto"/>
            <w:noWrap/>
            <w:vAlign w:val="bottom"/>
            <w:hideMark/>
          </w:tcPr>
          <w:p w14:paraId="7A3BE61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66F7844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527</w:t>
            </w:r>
          </w:p>
        </w:tc>
        <w:tc>
          <w:tcPr>
            <w:tcW w:w="818" w:type="dxa"/>
            <w:tcBorders>
              <w:top w:val="nil"/>
              <w:left w:val="nil"/>
              <w:bottom w:val="nil"/>
              <w:right w:val="nil"/>
            </w:tcBorders>
            <w:shd w:val="clear" w:color="auto" w:fill="auto"/>
            <w:noWrap/>
            <w:vAlign w:val="bottom"/>
            <w:hideMark/>
          </w:tcPr>
          <w:p w14:paraId="409AA7E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292</w:t>
            </w:r>
          </w:p>
        </w:tc>
      </w:tr>
      <w:tr w:rsidR="008970DE" w:rsidRPr="005C1170" w14:paraId="3AD2A2D0" w14:textId="77777777" w:rsidTr="008970DE">
        <w:trPr>
          <w:trHeight w:val="264"/>
        </w:trPr>
        <w:tc>
          <w:tcPr>
            <w:tcW w:w="954" w:type="dxa"/>
            <w:tcBorders>
              <w:top w:val="nil"/>
              <w:left w:val="nil"/>
              <w:bottom w:val="nil"/>
              <w:right w:val="nil"/>
            </w:tcBorders>
            <w:shd w:val="clear" w:color="C0E6F5" w:fill="C0E6F5"/>
            <w:noWrap/>
            <w:vAlign w:val="bottom"/>
            <w:hideMark/>
          </w:tcPr>
          <w:p w14:paraId="65FDD7E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329</w:t>
            </w:r>
          </w:p>
        </w:tc>
        <w:tc>
          <w:tcPr>
            <w:tcW w:w="801" w:type="dxa"/>
            <w:tcBorders>
              <w:top w:val="nil"/>
              <w:left w:val="nil"/>
              <w:bottom w:val="nil"/>
              <w:right w:val="nil"/>
            </w:tcBorders>
            <w:shd w:val="clear" w:color="C0E6F5" w:fill="C0E6F5"/>
            <w:noWrap/>
            <w:vAlign w:val="bottom"/>
            <w:hideMark/>
          </w:tcPr>
          <w:p w14:paraId="5650D69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412</w:t>
            </w:r>
          </w:p>
        </w:tc>
        <w:tc>
          <w:tcPr>
            <w:tcW w:w="801" w:type="dxa"/>
            <w:tcBorders>
              <w:top w:val="nil"/>
              <w:left w:val="nil"/>
              <w:bottom w:val="nil"/>
              <w:right w:val="nil"/>
            </w:tcBorders>
            <w:shd w:val="clear" w:color="auto" w:fill="auto"/>
            <w:noWrap/>
            <w:vAlign w:val="bottom"/>
            <w:hideMark/>
          </w:tcPr>
          <w:p w14:paraId="7644591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371B583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395</w:t>
            </w:r>
          </w:p>
        </w:tc>
        <w:tc>
          <w:tcPr>
            <w:tcW w:w="818" w:type="dxa"/>
            <w:tcBorders>
              <w:top w:val="nil"/>
              <w:left w:val="nil"/>
              <w:bottom w:val="nil"/>
              <w:right w:val="nil"/>
            </w:tcBorders>
            <w:shd w:val="clear" w:color="auto" w:fill="auto"/>
            <w:noWrap/>
            <w:vAlign w:val="bottom"/>
            <w:hideMark/>
          </w:tcPr>
          <w:p w14:paraId="2F15310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91</w:t>
            </w:r>
          </w:p>
        </w:tc>
        <w:tc>
          <w:tcPr>
            <w:tcW w:w="818" w:type="dxa"/>
            <w:tcBorders>
              <w:top w:val="nil"/>
              <w:left w:val="nil"/>
              <w:bottom w:val="nil"/>
              <w:right w:val="nil"/>
            </w:tcBorders>
            <w:shd w:val="clear" w:color="auto" w:fill="auto"/>
            <w:noWrap/>
            <w:vAlign w:val="bottom"/>
            <w:hideMark/>
          </w:tcPr>
          <w:p w14:paraId="5B0749C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41A5A4B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458</w:t>
            </w:r>
          </w:p>
        </w:tc>
        <w:tc>
          <w:tcPr>
            <w:tcW w:w="818" w:type="dxa"/>
            <w:tcBorders>
              <w:top w:val="nil"/>
              <w:left w:val="nil"/>
              <w:bottom w:val="nil"/>
              <w:right w:val="nil"/>
            </w:tcBorders>
            <w:shd w:val="clear" w:color="auto" w:fill="auto"/>
            <w:noWrap/>
            <w:vAlign w:val="bottom"/>
            <w:hideMark/>
          </w:tcPr>
          <w:p w14:paraId="0AACE96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400</w:t>
            </w:r>
          </w:p>
        </w:tc>
        <w:tc>
          <w:tcPr>
            <w:tcW w:w="818" w:type="dxa"/>
            <w:tcBorders>
              <w:top w:val="nil"/>
              <w:left w:val="nil"/>
              <w:bottom w:val="nil"/>
              <w:right w:val="nil"/>
            </w:tcBorders>
            <w:shd w:val="clear" w:color="auto" w:fill="auto"/>
            <w:noWrap/>
            <w:vAlign w:val="bottom"/>
            <w:hideMark/>
          </w:tcPr>
          <w:p w14:paraId="2682137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6731A54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528</w:t>
            </w:r>
          </w:p>
        </w:tc>
        <w:tc>
          <w:tcPr>
            <w:tcW w:w="818" w:type="dxa"/>
            <w:tcBorders>
              <w:top w:val="nil"/>
              <w:left w:val="nil"/>
              <w:bottom w:val="nil"/>
              <w:right w:val="nil"/>
            </w:tcBorders>
            <w:shd w:val="clear" w:color="C0E6F5" w:fill="C0E6F5"/>
            <w:noWrap/>
            <w:vAlign w:val="bottom"/>
            <w:hideMark/>
          </w:tcPr>
          <w:p w14:paraId="769E87F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671</w:t>
            </w:r>
          </w:p>
        </w:tc>
      </w:tr>
      <w:tr w:rsidR="008970DE" w:rsidRPr="005C1170" w14:paraId="02734A91" w14:textId="77777777" w:rsidTr="008970DE">
        <w:trPr>
          <w:trHeight w:val="264"/>
        </w:trPr>
        <w:tc>
          <w:tcPr>
            <w:tcW w:w="954" w:type="dxa"/>
            <w:tcBorders>
              <w:top w:val="nil"/>
              <w:left w:val="nil"/>
              <w:bottom w:val="nil"/>
              <w:right w:val="nil"/>
            </w:tcBorders>
            <w:shd w:val="clear" w:color="auto" w:fill="auto"/>
            <w:noWrap/>
            <w:vAlign w:val="bottom"/>
            <w:hideMark/>
          </w:tcPr>
          <w:p w14:paraId="3DBCD31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330</w:t>
            </w:r>
          </w:p>
        </w:tc>
        <w:tc>
          <w:tcPr>
            <w:tcW w:w="801" w:type="dxa"/>
            <w:tcBorders>
              <w:top w:val="nil"/>
              <w:left w:val="nil"/>
              <w:bottom w:val="nil"/>
              <w:right w:val="nil"/>
            </w:tcBorders>
            <w:shd w:val="clear" w:color="auto" w:fill="auto"/>
            <w:noWrap/>
            <w:vAlign w:val="bottom"/>
            <w:hideMark/>
          </w:tcPr>
          <w:p w14:paraId="0FFBD94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w:t>
            </w:r>
          </w:p>
        </w:tc>
        <w:tc>
          <w:tcPr>
            <w:tcW w:w="801" w:type="dxa"/>
            <w:tcBorders>
              <w:top w:val="nil"/>
              <w:left w:val="nil"/>
              <w:bottom w:val="nil"/>
              <w:right w:val="nil"/>
            </w:tcBorders>
            <w:shd w:val="clear" w:color="auto" w:fill="auto"/>
            <w:noWrap/>
            <w:vAlign w:val="bottom"/>
            <w:hideMark/>
          </w:tcPr>
          <w:p w14:paraId="4BCC29A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7267AF5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398</w:t>
            </w:r>
          </w:p>
        </w:tc>
        <w:tc>
          <w:tcPr>
            <w:tcW w:w="818" w:type="dxa"/>
            <w:tcBorders>
              <w:top w:val="nil"/>
              <w:left w:val="nil"/>
              <w:bottom w:val="nil"/>
              <w:right w:val="nil"/>
            </w:tcBorders>
            <w:shd w:val="clear" w:color="C0E6F5" w:fill="C0E6F5"/>
            <w:noWrap/>
            <w:vAlign w:val="bottom"/>
            <w:hideMark/>
          </w:tcPr>
          <w:p w14:paraId="0EBF2A4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528</w:t>
            </w:r>
          </w:p>
        </w:tc>
        <w:tc>
          <w:tcPr>
            <w:tcW w:w="818" w:type="dxa"/>
            <w:tcBorders>
              <w:top w:val="nil"/>
              <w:left w:val="nil"/>
              <w:bottom w:val="nil"/>
              <w:right w:val="nil"/>
            </w:tcBorders>
            <w:shd w:val="clear" w:color="auto" w:fill="auto"/>
            <w:noWrap/>
            <w:vAlign w:val="bottom"/>
            <w:hideMark/>
          </w:tcPr>
          <w:p w14:paraId="56C58EC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74034FD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461</w:t>
            </w:r>
          </w:p>
        </w:tc>
        <w:tc>
          <w:tcPr>
            <w:tcW w:w="818" w:type="dxa"/>
            <w:tcBorders>
              <w:top w:val="nil"/>
              <w:left w:val="nil"/>
              <w:bottom w:val="nil"/>
              <w:right w:val="nil"/>
            </w:tcBorders>
            <w:shd w:val="clear" w:color="C0E6F5" w:fill="C0E6F5"/>
            <w:noWrap/>
            <w:vAlign w:val="bottom"/>
            <w:hideMark/>
          </w:tcPr>
          <w:p w14:paraId="3E1AEC5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505</w:t>
            </w:r>
          </w:p>
        </w:tc>
        <w:tc>
          <w:tcPr>
            <w:tcW w:w="818" w:type="dxa"/>
            <w:tcBorders>
              <w:top w:val="nil"/>
              <w:left w:val="nil"/>
              <w:bottom w:val="nil"/>
              <w:right w:val="nil"/>
            </w:tcBorders>
            <w:shd w:val="clear" w:color="auto" w:fill="auto"/>
            <w:noWrap/>
            <w:vAlign w:val="bottom"/>
            <w:hideMark/>
          </w:tcPr>
          <w:p w14:paraId="29EA45A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1B7E4B3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530</w:t>
            </w:r>
          </w:p>
        </w:tc>
        <w:tc>
          <w:tcPr>
            <w:tcW w:w="818" w:type="dxa"/>
            <w:tcBorders>
              <w:top w:val="nil"/>
              <w:left w:val="nil"/>
              <w:bottom w:val="nil"/>
              <w:right w:val="nil"/>
            </w:tcBorders>
            <w:shd w:val="clear" w:color="auto" w:fill="auto"/>
            <w:noWrap/>
            <w:vAlign w:val="bottom"/>
            <w:hideMark/>
          </w:tcPr>
          <w:p w14:paraId="571958D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94</w:t>
            </w:r>
          </w:p>
        </w:tc>
      </w:tr>
      <w:tr w:rsidR="008970DE" w:rsidRPr="005C1170" w14:paraId="1CF5B32E" w14:textId="77777777" w:rsidTr="008970DE">
        <w:trPr>
          <w:trHeight w:val="264"/>
        </w:trPr>
        <w:tc>
          <w:tcPr>
            <w:tcW w:w="954" w:type="dxa"/>
            <w:tcBorders>
              <w:top w:val="nil"/>
              <w:left w:val="nil"/>
              <w:bottom w:val="nil"/>
              <w:right w:val="nil"/>
            </w:tcBorders>
            <w:shd w:val="clear" w:color="C0E6F5" w:fill="C0E6F5"/>
            <w:noWrap/>
            <w:vAlign w:val="bottom"/>
            <w:hideMark/>
          </w:tcPr>
          <w:p w14:paraId="1C00513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331</w:t>
            </w:r>
          </w:p>
        </w:tc>
        <w:tc>
          <w:tcPr>
            <w:tcW w:w="801" w:type="dxa"/>
            <w:tcBorders>
              <w:top w:val="nil"/>
              <w:left w:val="nil"/>
              <w:bottom w:val="nil"/>
              <w:right w:val="nil"/>
            </w:tcBorders>
            <w:shd w:val="clear" w:color="C0E6F5" w:fill="C0E6F5"/>
            <w:noWrap/>
            <w:vAlign w:val="bottom"/>
            <w:hideMark/>
          </w:tcPr>
          <w:p w14:paraId="5337F80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522</w:t>
            </w:r>
          </w:p>
        </w:tc>
        <w:tc>
          <w:tcPr>
            <w:tcW w:w="801" w:type="dxa"/>
            <w:tcBorders>
              <w:top w:val="nil"/>
              <w:left w:val="nil"/>
              <w:bottom w:val="nil"/>
              <w:right w:val="nil"/>
            </w:tcBorders>
            <w:shd w:val="clear" w:color="auto" w:fill="auto"/>
            <w:noWrap/>
            <w:vAlign w:val="bottom"/>
            <w:hideMark/>
          </w:tcPr>
          <w:p w14:paraId="253327F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36911F8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399</w:t>
            </w:r>
          </w:p>
        </w:tc>
        <w:tc>
          <w:tcPr>
            <w:tcW w:w="818" w:type="dxa"/>
            <w:tcBorders>
              <w:top w:val="nil"/>
              <w:left w:val="nil"/>
              <w:bottom w:val="nil"/>
              <w:right w:val="nil"/>
            </w:tcBorders>
            <w:shd w:val="clear" w:color="auto" w:fill="auto"/>
            <w:noWrap/>
            <w:vAlign w:val="bottom"/>
            <w:hideMark/>
          </w:tcPr>
          <w:p w14:paraId="7872332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623</w:t>
            </w:r>
          </w:p>
        </w:tc>
        <w:tc>
          <w:tcPr>
            <w:tcW w:w="818" w:type="dxa"/>
            <w:tcBorders>
              <w:top w:val="nil"/>
              <w:left w:val="nil"/>
              <w:bottom w:val="nil"/>
              <w:right w:val="nil"/>
            </w:tcBorders>
            <w:shd w:val="clear" w:color="auto" w:fill="auto"/>
            <w:noWrap/>
            <w:vAlign w:val="bottom"/>
            <w:hideMark/>
          </w:tcPr>
          <w:p w14:paraId="5020A40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0F42549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462</w:t>
            </w:r>
          </w:p>
        </w:tc>
        <w:tc>
          <w:tcPr>
            <w:tcW w:w="818" w:type="dxa"/>
            <w:tcBorders>
              <w:top w:val="nil"/>
              <w:left w:val="nil"/>
              <w:bottom w:val="nil"/>
              <w:right w:val="nil"/>
            </w:tcBorders>
            <w:shd w:val="clear" w:color="auto" w:fill="auto"/>
            <w:noWrap/>
            <w:vAlign w:val="bottom"/>
            <w:hideMark/>
          </w:tcPr>
          <w:p w14:paraId="7EB35AA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177</w:t>
            </w:r>
          </w:p>
        </w:tc>
        <w:tc>
          <w:tcPr>
            <w:tcW w:w="818" w:type="dxa"/>
            <w:tcBorders>
              <w:top w:val="nil"/>
              <w:left w:val="nil"/>
              <w:bottom w:val="nil"/>
              <w:right w:val="nil"/>
            </w:tcBorders>
            <w:shd w:val="clear" w:color="auto" w:fill="auto"/>
            <w:noWrap/>
            <w:vAlign w:val="bottom"/>
            <w:hideMark/>
          </w:tcPr>
          <w:p w14:paraId="41AA7F6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44E77E0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531</w:t>
            </w:r>
          </w:p>
        </w:tc>
        <w:tc>
          <w:tcPr>
            <w:tcW w:w="818" w:type="dxa"/>
            <w:tcBorders>
              <w:top w:val="nil"/>
              <w:left w:val="nil"/>
              <w:bottom w:val="nil"/>
              <w:right w:val="nil"/>
            </w:tcBorders>
            <w:shd w:val="clear" w:color="C0E6F5" w:fill="C0E6F5"/>
            <w:noWrap/>
            <w:vAlign w:val="bottom"/>
            <w:hideMark/>
          </w:tcPr>
          <w:p w14:paraId="7FDB591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661</w:t>
            </w:r>
          </w:p>
        </w:tc>
      </w:tr>
      <w:tr w:rsidR="008970DE" w:rsidRPr="005C1170" w14:paraId="38D5A779" w14:textId="77777777" w:rsidTr="008970DE">
        <w:trPr>
          <w:trHeight w:val="264"/>
        </w:trPr>
        <w:tc>
          <w:tcPr>
            <w:tcW w:w="954" w:type="dxa"/>
            <w:tcBorders>
              <w:top w:val="nil"/>
              <w:left w:val="nil"/>
              <w:bottom w:val="nil"/>
              <w:right w:val="nil"/>
            </w:tcBorders>
            <w:shd w:val="clear" w:color="auto" w:fill="auto"/>
            <w:noWrap/>
            <w:vAlign w:val="bottom"/>
            <w:hideMark/>
          </w:tcPr>
          <w:p w14:paraId="18E7ADE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333</w:t>
            </w:r>
          </w:p>
        </w:tc>
        <w:tc>
          <w:tcPr>
            <w:tcW w:w="801" w:type="dxa"/>
            <w:tcBorders>
              <w:top w:val="nil"/>
              <w:left w:val="nil"/>
              <w:bottom w:val="nil"/>
              <w:right w:val="nil"/>
            </w:tcBorders>
            <w:shd w:val="clear" w:color="auto" w:fill="auto"/>
            <w:noWrap/>
            <w:vAlign w:val="bottom"/>
            <w:hideMark/>
          </w:tcPr>
          <w:p w14:paraId="0B062CC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217</w:t>
            </w:r>
          </w:p>
        </w:tc>
        <w:tc>
          <w:tcPr>
            <w:tcW w:w="801" w:type="dxa"/>
            <w:tcBorders>
              <w:top w:val="nil"/>
              <w:left w:val="nil"/>
              <w:bottom w:val="nil"/>
              <w:right w:val="nil"/>
            </w:tcBorders>
            <w:shd w:val="clear" w:color="auto" w:fill="auto"/>
            <w:noWrap/>
            <w:vAlign w:val="bottom"/>
            <w:hideMark/>
          </w:tcPr>
          <w:p w14:paraId="06F00C2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420E3F4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400</w:t>
            </w:r>
          </w:p>
        </w:tc>
        <w:tc>
          <w:tcPr>
            <w:tcW w:w="818" w:type="dxa"/>
            <w:tcBorders>
              <w:top w:val="nil"/>
              <w:left w:val="nil"/>
              <w:bottom w:val="nil"/>
              <w:right w:val="nil"/>
            </w:tcBorders>
            <w:shd w:val="clear" w:color="C0E6F5" w:fill="C0E6F5"/>
            <w:noWrap/>
            <w:vAlign w:val="bottom"/>
            <w:hideMark/>
          </w:tcPr>
          <w:p w14:paraId="379E793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325</w:t>
            </w:r>
          </w:p>
        </w:tc>
        <w:tc>
          <w:tcPr>
            <w:tcW w:w="818" w:type="dxa"/>
            <w:tcBorders>
              <w:top w:val="nil"/>
              <w:left w:val="nil"/>
              <w:bottom w:val="nil"/>
              <w:right w:val="nil"/>
            </w:tcBorders>
            <w:shd w:val="clear" w:color="auto" w:fill="auto"/>
            <w:noWrap/>
            <w:vAlign w:val="bottom"/>
            <w:hideMark/>
          </w:tcPr>
          <w:p w14:paraId="559CCE1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7B9BB23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463</w:t>
            </w:r>
          </w:p>
        </w:tc>
        <w:tc>
          <w:tcPr>
            <w:tcW w:w="818" w:type="dxa"/>
            <w:tcBorders>
              <w:top w:val="nil"/>
              <w:left w:val="nil"/>
              <w:bottom w:val="nil"/>
              <w:right w:val="nil"/>
            </w:tcBorders>
            <w:shd w:val="clear" w:color="C0E6F5" w:fill="C0E6F5"/>
            <w:noWrap/>
            <w:vAlign w:val="bottom"/>
            <w:hideMark/>
          </w:tcPr>
          <w:p w14:paraId="1F10714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207</w:t>
            </w:r>
          </w:p>
        </w:tc>
        <w:tc>
          <w:tcPr>
            <w:tcW w:w="818" w:type="dxa"/>
            <w:tcBorders>
              <w:top w:val="nil"/>
              <w:left w:val="nil"/>
              <w:bottom w:val="nil"/>
              <w:right w:val="nil"/>
            </w:tcBorders>
            <w:shd w:val="clear" w:color="auto" w:fill="auto"/>
            <w:noWrap/>
            <w:vAlign w:val="bottom"/>
            <w:hideMark/>
          </w:tcPr>
          <w:p w14:paraId="54D651F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3D141C4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533</w:t>
            </w:r>
          </w:p>
        </w:tc>
        <w:tc>
          <w:tcPr>
            <w:tcW w:w="818" w:type="dxa"/>
            <w:tcBorders>
              <w:top w:val="nil"/>
              <w:left w:val="nil"/>
              <w:bottom w:val="nil"/>
              <w:right w:val="nil"/>
            </w:tcBorders>
            <w:shd w:val="clear" w:color="auto" w:fill="auto"/>
            <w:noWrap/>
            <w:vAlign w:val="bottom"/>
            <w:hideMark/>
          </w:tcPr>
          <w:p w14:paraId="478E4AB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451</w:t>
            </w:r>
          </w:p>
        </w:tc>
      </w:tr>
      <w:tr w:rsidR="008970DE" w:rsidRPr="005C1170" w14:paraId="314E00DD" w14:textId="77777777" w:rsidTr="008970DE">
        <w:trPr>
          <w:trHeight w:val="264"/>
        </w:trPr>
        <w:tc>
          <w:tcPr>
            <w:tcW w:w="954" w:type="dxa"/>
            <w:tcBorders>
              <w:top w:val="nil"/>
              <w:left w:val="nil"/>
              <w:bottom w:val="nil"/>
              <w:right w:val="nil"/>
            </w:tcBorders>
            <w:shd w:val="clear" w:color="C0E6F5" w:fill="C0E6F5"/>
            <w:noWrap/>
            <w:vAlign w:val="bottom"/>
            <w:hideMark/>
          </w:tcPr>
          <w:p w14:paraId="7786A7F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334</w:t>
            </w:r>
          </w:p>
        </w:tc>
        <w:tc>
          <w:tcPr>
            <w:tcW w:w="801" w:type="dxa"/>
            <w:tcBorders>
              <w:top w:val="nil"/>
              <w:left w:val="nil"/>
              <w:bottom w:val="nil"/>
              <w:right w:val="nil"/>
            </w:tcBorders>
            <w:shd w:val="clear" w:color="C0E6F5" w:fill="C0E6F5"/>
            <w:noWrap/>
            <w:vAlign w:val="bottom"/>
            <w:hideMark/>
          </w:tcPr>
          <w:p w14:paraId="03E7AFB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347</w:t>
            </w:r>
          </w:p>
        </w:tc>
        <w:tc>
          <w:tcPr>
            <w:tcW w:w="801" w:type="dxa"/>
            <w:tcBorders>
              <w:top w:val="nil"/>
              <w:left w:val="nil"/>
              <w:bottom w:val="nil"/>
              <w:right w:val="nil"/>
            </w:tcBorders>
            <w:shd w:val="clear" w:color="auto" w:fill="auto"/>
            <w:noWrap/>
            <w:vAlign w:val="bottom"/>
            <w:hideMark/>
          </w:tcPr>
          <w:p w14:paraId="6A4CBD7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1D0CA09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402</w:t>
            </w:r>
          </w:p>
        </w:tc>
        <w:tc>
          <w:tcPr>
            <w:tcW w:w="818" w:type="dxa"/>
            <w:tcBorders>
              <w:top w:val="nil"/>
              <w:left w:val="nil"/>
              <w:bottom w:val="nil"/>
              <w:right w:val="nil"/>
            </w:tcBorders>
            <w:shd w:val="clear" w:color="auto" w:fill="auto"/>
            <w:noWrap/>
            <w:vAlign w:val="bottom"/>
            <w:hideMark/>
          </w:tcPr>
          <w:p w14:paraId="0878D8E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415</w:t>
            </w:r>
          </w:p>
        </w:tc>
        <w:tc>
          <w:tcPr>
            <w:tcW w:w="818" w:type="dxa"/>
            <w:tcBorders>
              <w:top w:val="nil"/>
              <w:left w:val="nil"/>
              <w:bottom w:val="nil"/>
              <w:right w:val="nil"/>
            </w:tcBorders>
            <w:shd w:val="clear" w:color="auto" w:fill="auto"/>
            <w:noWrap/>
            <w:vAlign w:val="bottom"/>
            <w:hideMark/>
          </w:tcPr>
          <w:p w14:paraId="1F26FEC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3608C36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464</w:t>
            </w:r>
          </w:p>
        </w:tc>
        <w:tc>
          <w:tcPr>
            <w:tcW w:w="818" w:type="dxa"/>
            <w:tcBorders>
              <w:top w:val="nil"/>
              <w:left w:val="nil"/>
              <w:bottom w:val="nil"/>
              <w:right w:val="nil"/>
            </w:tcBorders>
            <w:shd w:val="clear" w:color="auto" w:fill="auto"/>
            <w:noWrap/>
            <w:vAlign w:val="bottom"/>
            <w:hideMark/>
          </w:tcPr>
          <w:p w14:paraId="093C24B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40</w:t>
            </w:r>
          </w:p>
        </w:tc>
        <w:tc>
          <w:tcPr>
            <w:tcW w:w="818" w:type="dxa"/>
            <w:tcBorders>
              <w:top w:val="nil"/>
              <w:left w:val="nil"/>
              <w:bottom w:val="nil"/>
              <w:right w:val="nil"/>
            </w:tcBorders>
            <w:shd w:val="clear" w:color="auto" w:fill="auto"/>
            <w:noWrap/>
            <w:vAlign w:val="bottom"/>
            <w:hideMark/>
          </w:tcPr>
          <w:p w14:paraId="6359A7C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018707B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534</w:t>
            </w:r>
          </w:p>
        </w:tc>
        <w:tc>
          <w:tcPr>
            <w:tcW w:w="818" w:type="dxa"/>
            <w:tcBorders>
              <w:top w:val="nil"/>
              <w:left w:val="nil"/>
              <w:bottom w:val="nil"/>
              <w:right w:val="nil"/>
            </w:tcBorders>
            <w:shd w:val="clear" w:color="C0E6F5" w:fill="C0E6F5"/>
            <w:noWrap/>
            <w:vAlign w:val="bottom"/>
            <w:hideMark/>
          </w:tcPr>
          <w:p w14:paraId="3440B43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394</w:t>
            </w:r>
          </w:p>
        </w:tc>
      </w:tr>
      <w:tr w:rsidR="008970DE" w:rsidRPr="005C1170" w14:paraId="0351915C" w14:textId="77777777" w:rsidTr="008970DE">
        <w:trPr>
          <w:trHeight w:val="264"/>
        </w:trPr>
        <w:tc>
          <w:tcPr>
            <w:tcW w:w="954" w:type="dxa"/>
            <w:tcBorders>
              <w:top w:val="nil"/>
              <w:left w:val="nil"/>
              <w:bottom w:val="nil"/>
              <w:right w:val="nil"/>
            </w:tcBorders>
            <w:shd w:val="clear" w:color="C0E6F5" w:fill="C0E6F5"/>
            <w:noWrap/>
            <w:vAlign w:val="bottom"/>
          </w:tcPr>
          <w:p w14:paraId="6279A34F" w14:textId="77777777" w:rsidR="008970DE" w:rsidRPr="005C1170" w:rsidRDefault="008970DE" w:rsidP="00FD487B">
            <w:pPr>
              <w:spacing w:after="0" w:line="240" w:lineRule="auto"/>
              <w:jc w:val="right"/>
              <w:rPr>
                <w:rFonts w:ascii="Arial" w:eastAsia="Times New Roman" w:hAnsi="Arial" w:cs="Arial"/>
                <w:color w:val="104861"/>
                <w:kern w:val="0"/>
                <w:sz w:val="18"/>
                <w:szCs w:val="18"/>
                <w14:ligatures w14:val="none"/>
              </w:rPr>
            </w:pPr>
          </w:p>
          <w:p w14:paraId="59A12456" w14:textId="77777777" w:rsidR="008970DE" w:rsidRPr="005C1170" w:rsidRDefault="008970DE" w:rsidP="00FD487B">
            <w:pPr>
              <w:spacing w:after="0" w:line="240" w:lineRule="auto"/>
              <w:jc w:val="right"/>
              <w:rPr>
                <w:rFonts w:ascii="Arial" w:eastAsia="Times New Roman" w:hAnsi="Arial" w:cs="Arial"/>
                <w:color w:val="104861"/>
                <w:kern w:val="0"/>
                <w:sz w:val="18"/>
                <w:szCs w:val="18"/>
                <w14:ligatures w14:val="none"/>
              </w:rPr>
            </w:pPr>
          </w:p>
          <w:p w14:paraId="7C1D3B6E" w14:textId="77777777" w:rsidR="008970DE" w:rsidRPr="005C1170" w:rsidRDefault="008970DE" w:rsidP="00FD487B">
            <w:pPr>
              <w:spacing w:after="0" w:line="240" w:lineRule="auto"/>
              <w:jc w:val="right"/>
              <w:rPr>
                <w:rFonts w:ascii="Arial" w:eastAsia="Times New Roman" w:hAnsi="Arial" w:cs="Arial"/>
                <w:color w:val="104861"/>
                <w:kern w:val="0"/>
                <w:sz w:val="18"/>
                <w:szCs w:val="18"/>
                <w14:ligatures w14:val="none"/>
              </w:rPr>
            </w:pPr>
          </w:p>
          <w:p w14:paraId="66BC11C3" w14:textId="77777777" w:rsidR="008970DE" w:rsidRPr="005C1170" w:rsidRDefault="008970DE" w:rsidP="00FD487B">
            <w:pPr>
              <w:spacing w:after="0" w:line="240" w:lineRule="auto"/>
              <w:jc w:val="right"/>
              <w:rPr>
                <w:rFonts w:ascii="Arial" w:eastAsia="Times New Roman" w:hAnsi="Arial" w:cs="Arial"/>
                <w:color w:val="104861"/>
                <w:kern w:val="0"/>
                <w:sz w:val="18"/>
                <w:szCs w:val="18"/>
                <w14:ligatures w14:val="none"/>
              </w:rPr>
            </w:pPr>
          </w:p>
        </w:tc>
        <w:tc>
          <w:tcPr>
            <w:tcW w:w="801" w:type="dxa"/>
            <w:tcBorders>
              <w:top w:val="nil"/>
              <w:left w:val="nil"/>
              <w:bottom w:val="nil"/>
              <w:right w:val="nil"/>
            </w:tcBorders>
            <w:shd w:val="clear" w:color="C0E6F5" w:fill="C0E6F5"/>
            <w:noWrap/>
            <w:vAlign w:val="bottom"/>
          </w:tcPr>
          <w:p w14:paraId="25C35A72" w14:textId="77777777" w:rsidR="008970DE" w:rsidRDefault="008970DE" w:rsidP="00FD487B">
            <w:pPr>
              <w:spacing w:after="0" w:line="240" w:lineRule="auto"/>
              <w:jc w:val="right"/>
              <w:rPr>
                <w:rFonts w:ascii="Arial" w:eastAsia="Times New Roman" w:hAnsi="Arial" w:cs="Arial"/>
                <w:color w:val="104861"/>
                <w:kern w:val="0"/>
                <w:sz w:val="18"/>
                <w:szCs w:val="18"/>
                <w14:ligatures w14:val="none"/>
              </w:rPr>
            </w:pPr>
          </w:p>
          <w:p w14:paraId="6A24C4BA" w14:textId="77777777" w:rsidR="000E12EB" w:rsidRDefault="000E12EB" w:rsidP="00FD487B">
            <w:pPr>
              <w:spacing w:after="0" w:line="240" w:lineRule="auto"/>
              <w:jc w:val="right"/>
              <w:rPr>
                <w:rFonts w:ascii="Arial" w:eastAsia="Times New Roman" w:hAnsi="Arial" w:cs="Arial"/>
                <w:color w:val="104861"/>
                <w:kern w:val="0"/>
                <w:sz w:val="18"/>
                <w:szCs w:val="18"/>
                <w14:ligatures w14:val="none"/>
              </w:rPr>
            </w:pPr>
          </w:p>
          <w:p w14:paraId="459DB390" w14:textId="77777777" w:rsidR="000E12EB" w:rsidRDefault="000E12EB" w:rsidP="00FD487B">
            <w:pPr>
              <w:spacing w:after="0" w:line="240" w:lineRule="auto"/>
              <w:jc w:val="right"/>
              <w:rPr>
                <w:rFonts w:ascii="Arial" w:eastAsia="Times New Roman" w:hAnsi="Arial" w:cs="Arial"/>
                <w:color w:val="104861"/>
                <w:kern w:val="0"/>
                <w:sz w:val="18"/>
                <w:szCs w:val="18"/>
                <w14:ligatures w14:val="none"/>
              </w:rPr>
            </w:pPr>
          </w:p>
          <w:p w14:paraId="58026418" w14:textId="77777777" w:rsidR="000E12EB" w:rsidRPr="005C1170" w:rsidRDefault="000E12EB" w:rsidP="00FD487B">
            <w:pPr>
              <w:spacing w:after="0" w:line="240" w:lineRule="auto"/>
              <w:jc w:val="right"/>
              <w:rPr>
                <w:rFonts w:ascii="Arial" w:eastAsia="Times New Roman" w:hAnsi="Arial" w:cs="Arial"/>
                <w:color w:val="104861"/>
                <w:kern w:val="0"/>
                <w:sz w:val="18"/>
                <w:szCs w:val="18"/>
                <w14:ligatures w14:val="none"/>
              </w:rPr>
            </w:pPr>
          </w:p>
        </w:tc>
        <w:tc>
          <w:tcPr>
            <w:tcW w:w="801" w:type="dxa"/>
            <w:tcBorders>
              <w:top w:val="nil"/>
              <w:left w:val="nil"/>
              <w:bottom w:val="nil"/>
              <w:right w:val="nil"/>
            </w:tcBorders>
            <w:shd w:val="clear" w:color="auto" w:fill="auto"/>
            <w:noWrap/>
            <w:vAlign w:val="bottom"/>
          </w:tcPr>
          <w:p w14:paraId="6EC6C907" w14:textId="77777777" w:rsidR="008970DE" w:rsidRPr="005C1170" w:rsidRDefault="008970D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tcPr>
          <w:p w14:paraId="4CF2CC45" w14:textId="77777777" w:rsidR="008970DE" w:rsidRDefault="008970DE" w:rsidP="00FD487B">
            <w:pPr>
              <w:spacing w:after="0" w:line="240" w:lineRule="auto"/>
              <w:jc w:val="right"/>
              <w:rPr>
                <w:rFonts w:ascii="Arial" w:eastAsia="Times New Roman" w:hAnsi="Arial" w:cs="Arial"/>
                <w:color w:val="104861"/>
                <w:kern w:val="0"/>
                <w:sz w:val="18"/>
                <w:szCs w:val="18"/>
                <w14:ligatures w14:val="none"/>
              </w:rPr>
            </w:pPr>
          </w:p>
          <w:p w14:paraId="5B1B095A" w14:textId="77777777" w:rsidR="000E12EB" w:rsidRPr="005C1170" w:rsidRDefault="000E12EB" w:rsidP="00FD487B">
            <w:pPr>
              <w:spacing w:after="0" w:line="240" w:lineRule="auto"/>
              <w:jc w:val="right"/>
              <w:rPr>
                <w:rFonts w:ascii="Arial" w:eastAsia="Times New Roman" w:hAnsi="Arial" w:cs="Arial"/>
                <w:color w:val="104861"/>
                <w:kern w:val="0"/>
                <w:sz w:val="18"/>
                <w:szCs w:val="18"/>
                <w14:ligatures w14:val="none"/>
              </w:rPr>
            </w:pPr>
          </w:p>
        </w:tc>
        <w:tc>
          <w:tcPr>
            <w:tcW w:w="818" w:type="dxa"/>
            <w:tcBorders>
              <w:top w:val="nil"/>
              <w:left w:val="nil"/>
              <w:bottom w:val="nil"/>
              <w:right w:val="nil"/>
            </w:tcBorders>
            <w:shd w:val="clear" w:color="auto" w:fill="auto"/>
            <w:noWrap/>
            <w:vAlign w:val="bottom"/>
          </w:tcPr>
          <w:p w14:paraId="3742AC9E" w14:textId="77777777" w:rsidR="008970DE" w:rsidRPr="005C1170" w:rsidRDefault="008970DE" w:rsidP="00FD487B">
            <w:pPr>
              <w:spacing w:after="0" w:line="240" w:lineRule="auto"/>
              <w:jc w:val="right"/>
              <w:rPr>
                <w:rFonts w:ascii="Arial" w:eastAsia="Times New Roman" w:hAnsi="Arial" w:cs="Arial"/>
                <w:color w:val="104861"/>
                <w:kern w:val="0"/>
                <w:sz w:val="18"/>
                <w:szCs w:val="18"/>
                <w14:ligatures w14:val="none"/>
              </w:rPr>
            </w:pPr>
          </w:p>
        </w:tc>
        <w:tc>
          <w:tcPr>
            <w:tcW w:w="818" w:type="dxa"/>
            <w:tcBorders>
              <w:top w:val="nil"/>
              <w:left w:val="nil"/>
              <w:bottom w:val="nil"/>
              <w:right w:val="nil"/>
            </w:tcBorders>
            <w:shd w:val="clear" w:color="auto" w:fill="auto"/>
            <w:noWrap/>
            <w:vAlign w:val="bottom"/>
          </w:tcPr>
          <w:p w14:paraId="13E50AF5" w14:textId="77777777" w:rsidR="008970DE" w:rsidRPr="005C1170" w:rsidRDefault="008970D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tcPr>
          <w:p w14:paraId="54E21F83" w14:textId="77777777" w:rsidR="008970DE" w:rsidRPr="005C1170" w:rsidRDefault="008970DE" w:rsidP="00FD487B">
            <w:pPr>
              <w:spacing w:after="0" w:line="240" w:lineRule="auto"/>
              <w:jc w:val="right"/>
              <w:rPr>
                <w:rFonts w:ascii="Arial" w:eastAsia="Times New Roman" w:hAnsi="Arial" w:cs="Arial"/>
                <w:color w:val="104861"/>
                <w:kern w:val="0"/>
                <w:sz w:val="18"/>
                <w:szCs w:val="18"/>
                <w14:ligatures w14:val="none"/>
              </w:rPr>
            </w:pPr>
          </w:p>
        </w:tc>
        <w:tc>
          <w:tcPr>
            <w:tcW w:w="818" w:type="dxa"/>
            <w:tcBorders>
              <w:top w:val="nil"/>
              <w:left w:val="nil"/>
              <w:bottom w:val="nil"/>
              <w:right w:val="nil"/>
            </w:tcBorders>
            <w:shd w:val="clear" w:color="auto" w:fill="auto"/>
            <w:noWrap/>
            <w:vAlign w:val="bottom"/>
          </w:tcPr>
          <w:p w14:paraId="01DFBB83" w14:textId="77777777" w:rsidR="008970DE" w:rsidRPr="005C1170" w:rsidRDefault="008970DE" w:rsidP="00FD487B">
            <w:pPr>
              <w:spacing w:after="0" w:line="240" w:lineRule="auto"/>
              <w:jc w:val="right"/>
              <w:rPr>
                <w:rFonts w:ascii="Arial" w:eastAsia="Times New Roman" w:hAnsi="Arial" w:cs="Arial"/>
                <w:color w:val="104861"/>
                <w:kern w:val="0"/>
                <w:sz w:val="18"/>
                <w:szCs w:val="18"/>
                <w14:ligatures w14:val="none"/>
              </w:rPr>
            </w:pPr>
          </w:p>
        </w:tc>
        <w:tc>
          <w:tcPr>
            <w:tcW w:w="818" w:type="dxa"/>
            <w:tcBorders>
              <w:top w:val="nil"/>
              <w:left w:val="nil"/>
              <w:bottom w:val="nil"/>
              <w:right w:val="nil"/>
            </w:tcBorders>
            <w:shd w:val="clear" w:color="auto" w:fill="auto"/>
            <w:noWrap/>
            <w:vAlign w:val="bottom"/>
          </w:tcPr>
          <w:p w14:paraId="7F2938AC" w14:textId="77777777" w:rsidR="008970DE" w:rsidRPr="005C1170" w:rsidRDefault="008970D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tcPr>
          <w:p w14:paraId="6B702581" w14:textId="77777777" w:rsidR="008970DE" w:rsidRPr="005C1170" w:rsidRDefault="008970DE" w:rsidP="00FD487B">
            <w:pPr>
              <w:spacing w:after="0" w:line="240" w:lineRule="auto"/>
              <w:jc w:val="right"/>
              <w:rPr>
                <w:rFonts w:ascii="Arial" w:eastAsia="Times New Roman" w:hAnsi="Arial" w:cs="Arial"/>
                <w:color w:val="104861"/>
                <w:kern w:val="0"/>
                <w:sz w:val="18"/>
                <w:szCs w:val="18"/>
                <w14:ligatures w14:val="none"/>
              </w:rPr>
            </w:pPr>
          </w:p>
        </w:tc>
        <w:tc>
          <w:tcPr>
            <w:tcW w:w="818" w:type="dxa"/>
            <w:tcBorders>
              <w:top w:val="nil"/>
              <w:left w:val="nil"/>
              <w:bottom w:val="nil"/>
              <w:right w:val="nil"/>
            </w:tcBorders>
            <w:shd w:val="clear" w:color="C0E6F5" w:fill="C0E6F5"/>
            <w:noWrap/>
            <w:vAlign w:val="bottom"/>
          </w:tcPr>
          <w:p w14:paraId="3D9BF38C" w14:textId="77777777" w:rsidR="008970DE" w:rsidRDefault="008970DE" w:rsidP="00FD487B">
            <w:pPr>
              <w:spacing w:after="0" w:line="240" w:lineRule="auto"/>
              <w:jc w:val="right"/>
              <w:rPr>
                <w:rFonts w:ascii="Arial" w:eastAsia="Times New Roman" w:hAnsi="Arial" w:cs="Arial"/>
                <w:color w:val="104861"/>
                <w:kern w:val="0"/>
                <w:sz w:val="18"/>
                <w:szCs w:val="18"/>
                <w14:ligatures w14:val="none"/>
              </w:rPr>
            </w:pPr>
          </w:p>
          <w:p w14:paraId="4AA894DD" w14:textId="77777777" w:rsidR="000E12EB" w:rsidRDefault="000E12EB" w:rsidP="00FD487B">
            <w:pPr>
              <w:spacing w:after="0" w:line="240" w:lineRule="auto"/>
              <w:jc w:val="right"/>
              <w:rPr>
                <w:rFonts w:ascii="Arial" w:eastAsia="Times New Roman" w:hAnsi="Arial" w:cs="Arial"/>
                <w:color w:val="104861"/>
                <w:kern w:val="0"/>
                <w:sz w:val="18"/>
                <w:szCs w:val="18"/>
                <w14:ligatures w14:val="none"/>
              </w:rPr>
            </w:pPr>
          </w:p>
          <w:p w14:paraId="485BC2EB" w14:textId="77777777" w:rsidR="000E12EB" w:rsidRPr="005C1170" w:rsidRDefault="000E12EB" w:rsidP="00FD487B">
            <w:pPr>
              <w:spacing w:after="0" w:line="240" w:lineRule="auto"/>
              <w:jc w:val="right"/>
              <w:rPr>
                <w:rFonts w:ascii="Arial" w:eastAsia="Times New Roman" w:hAnsi="Arial" w:cs="Arial"/>
                <w:color w:val="104861"/>
                <w:kern w:val="0"/>
                <w:sz w:val="18"/>
                <w:szCs w:val="18"/>
                <w14:ligatures w14:val="none"/>
              </w:rPr>
            </w:pPr>
          </w:p>
        </w:tc>
      </w:tr>
      <w:tr w:rsidR="000E12EB" w:rsidRPr="005C1170" w14:paraId="58E991F7" w14:textId="77777777" w:rsidTr="008970DE">
        <w:trPr>
          <w:trHeight w:val="264"/>
        </w:trPr>
        <w:tc>
          <w:tcPr>
            <w:tcW w:w="954" w:type="dxa"/>
            <w:tcBorders>
              <w:top w:val="nil"/>
              <w:left w:val="nil"/>
              <w:bottom w:val="nil"/>
              <w:right w:val="nil"/>
            </w:tcBorders>
            <w:shd w:val="clear" w:color="C0E6F5" w:fill="C0E6F5"/>
            <w:noWrap/>
            <w:vAlign w:val="bottom"/>
          </w:tcPr>
          <w:p w14:paraId="4AEBD971" w14:textId="77777777" w:rsidR="000E12EB" w:rsidRPr="005C1170" w:rsidRDefault="000E12EB" w:rsidP="00FD487B">
            <w:pPr>
              <w:spacing w:after="0" w:line="240" w:lineRule="auto"/>
              <w:jc w:val="right"/>
              <w:rPr>
                <w:rFonts w:ascii="Arial" w:eastAsia="Times New Roman" w:hAnsi="Arial" w:cs="Arial"/>
                <w:color w:val="104861"/>
                <w:kern w:val="0"/>
                <w:sz w:val="18"/>
                <w:szCs w:val="18"/>
                <w14:ligatures w14:val="none"/>
              </w:rPr>
            </w:pPr>
          </w:p>
        </w:tc>
        <w:tc>
          <w:tcPr>
            <w:tcW w:w="801" w:type="dxa"/>
            <w:tcBorders>
              <w:top w:val="nil"/>
              <w:left w:val="nil"/>
              <w:bottom w:val="nil"/>
              <w:right w:val="nil"/>
            </w:tcBorders>
            <w:shd w:val="clear" w:color="C0E6F5" w:fill="C0E6F5"/>
            <w:noWrap/>
            <w:vAlign w:val="bottom"/>
          </w:tcPr>
          <w:p w14:paraId="5501992B" w14:textId="77777777" w:rsidR="000E12EB" w:rsidRDefault="000E12EB" w:rsidP="00FD487B">
            <w:pPr>
              <w:spacing w:after="0" w:line="240" w:lineRule="auto"/>
              <w:jc w:val="right"/>
              <w:rPr>
                <w:rFonts w:ascii="Arial" w:eastAsia="Times New Roman" w:hAnsi="Arial" w:cs="Arial"/>
                <w:color w:val="104861"/>
                <w:kern w:val="0"/>
                <w:sz w:val="18"/>
                <w:szCs w:val="18"/>
                <w14:ligatures w14:val="none"/>
              </w:rPr>
            </w:pPr>
          </w:p>
        </w:tc>
        <w:tc>
          <w:tcPr>
            <w:tcW w:w="801" w:type="dxa"/>
            <w:tcBorders>
              <w:top w:val="nil"/>
              <w:left w:val="nil"/>
              <w:bottom w:val="nil"/>
              <w:right w:val="nil"/>
            </w:tcBorders>
            <w:shd w:val="clear" w:color="auto" w:fill="auto"/>
            <w:noWrap/>
            <w:vAlign w:val="bottom"/>
          </w:tcPr>
          <w:p w14:paraId="395DEDA6" w14:textId="77777777" w:rsidR="000E12EB" w:rsidRPr="005C1170" w:rsidRDefault="000E12EB"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tcPr>
          <w:p w14:paraId="6372C9C7" w14:textId="77777777" w:rsidR="000E12EB" w:rsidRDefault="000E12EB" w:rsidP="00FD487B">
            <w:pPr>
              <w:spacing w:after="0" w:line="240" w:lineRule="auto"/>
              <w:jc w:val="right"/>
              <w:rPr>
                <w:rFonts w:ascii="Arial" w:eastAsia="Times New Roman" w:hAnsi="Arial" w:cs="Arial"/>
                <w:color w:val="104861"/>
                <w:kern w:val="0"/>
                <w:sz w:val="18"/>
                <w:szCs w:val="18"/>
                <w14:ligatures w14:val="none"/>
              </w:rPr>
            </w:pPr>
          </w:p>
        </w:tc>
        <w:tc>
          <w:tcPr>
            <w:tcW w:w="818" w:type="dxa"/>
            <w:tcBorders>
              <w:top w:val="nil"/>
              <w:left w:val="nil"/>
              <w:bottom w:val="nil"/>
              <w:right w:val="nil"/>
            </w:tcBorders>
            <w:shd w:val="clear" w:color="auto" w:fill="auto"/>
            <w:noWrap/>
            <w:vAlign w:val="bottom"/>
          </w:tcPr>
          <w:p w14:paraId="45B3B447" w14:textId="77777777" w:rsidR="000E12EB" w:rsidRPr="005C1170" w:rsidRDefault="000E12EB" w:rsidP="00FD487B">
            <w:pPr>
              <w:spacing w:after="0" w:line="240" w:lineRule="auto"/>
              <w:jc w:val="right"/>
              <w:rPr>
                <w:rFonts w:ascii="Arial" w:eastAsia="Times New Roman" w:hAnsi="Arial" w:cs="Arial"/>
                <w:color w:val="104861"/>
                <w:kern w:val="0"/>
                <w:sz w:val="18"/>
                <w:szCs w:val="18"/>
                <w14:ligatures w14:val="none"/>
              </w:rPr>
            </w:pPr>
          </w:p>
        </w:tc>
        <w:tc>
          <w:tcPr>
            <w:tcW w:w="818" w:type="dxa"/>
            <w:tcBorders>
              <w:top w:val="nil"/>
              <w:left w:val="nil"/>
              <w:bottom w:val="nil"/>
              <w:right w:val="nil"/>
            </w:tcBorders>
            <w:shd w:val="clear" w:color="auto" w:fill="auto"/>
            <w:noWrap/>
            <w:vAlign w:val="bottom"/>
          </w:tcPr>
          <w:p w14:paraId="1A17F198" w14:textId="77777777" w:rsidR="000E12EB" w:rsidRPr="005C1170" w:rsidRDefault="000E12EB"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tcPr>
          <w:p w14:paraId="239C19FB" w14:textId="77777777" w:rsidR="000E12EB" w:rsidRPr="005C1170" w:rsidRDefault="000E12EB" w:rsidP="00FD487B">
            <w:pPr>
              <w:spacing w:after="0" w:line="240" w:lineRule="auto"/>
              <w:jc w:val="right"/>
              <w:rPr>
                <w:rFonts w:ascii="Arial" w:eastAsia="Times New Roman" w:hAnsi="Arial" w:cs="Arial"/>
                <w:color w:val="104861"/>
                <w:kern w:val="0"/>
                <w:sz w:val="18"/>
                <w:szCs w:val="18"/>
                <w14:ligatures w14:val="none"/>
              </w:rPr>
            </w:pPr>
          </w:p>
        </w:tc>
        <w:tc>
          <w:tcPr>
            <w:tcW w:w="818" w:type="dxa"/>
            <w:tcBorders>
              <w:top w:val="nil"/>
              <w:left w:val="nil"/>
              <w:bottom w:val="nil"/>
              <w:right w:val="nil"/>
            </w:tcBorders>
            <w:shd w:val="clear" w:color="auto" w:fill="auto"/>
            <w:noWrap/>
            <w:vAlign w:val="bottom"/>
          </w:tcPr>
          <w:p w14:paraId="369D69C8" w14:textId="77777777" w:rsidR="000E12EB" w:rsidRPr="005C1170" w:rsidRDefault="000E12EB" w:rsidP="00FD487B">
            <w:pPr>
              <w:spacing w:after="0" w:line="240" w:lineRule="auto"/>
              <w:jc w:val="right"/>
              <w:rPr>
                <w:rFonts w:ascii="Arial" w:eastAsia="Times New Roman" w:hAnsi="Arial" w:cs="Arial"/>
                <w:color w:val="104861"/>
                <w:kern w:val="0"/>
                <w:sz w:val="18"/>
                <w:szCs w:val="18"/>
                <w14:ligatures w14:val="none"/>
              </w:rPr>
            </w:pPr>
          </w:p>
        </w:tc>
        <w:tc>
          <w:tcPr>
            <w:tcW w:w="818" w:type="dxa"/>
            <w:tcBorders>
              <w:top w:val="nil"/>
              <w:left w:val="nil"/>
              <w:bottom w:val="nil"/>
              <w:right w:val="nil"/>
            </w:tcBorders>
            <w:shd w:val="clear" w:color="auto" w:fill="auto"/>
            <w:noWrap/>
            <w:vAlign w:val="bottom"/>
          </w:tcPr>
          <w:p w14:paraId="4FEFEEF4" w14:textId="77777777" w:rsidR="000E12EB" w:rsidRPr="005C1170" w:rsidRDefault="000E12EB"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tcPr>
          <w:p w14:paraId="42AEE38D" w14:textId="77777777" w:rsidR="000E12EB" w:rsidRPr="005C1170" w:rsidRDefault="000E12EB" w:rsidP="00FD487B">
            <w:pPr>
              <w:spacing w:after="0" w:line="240" w:lineRule="auto"/>
              <w:jc w:val="right"/>
              <w:rPr>
                <w:rFonts w:ascii="Arial" w:eastAsia="Times New Roman" w:hAnsi="Arial" w:cs="Arial"/>
                <w:color w:val="104861"/>
                <w:kern w:val="0"/>
                <w:sz w:val="18"/>
                <w:szCs w:val="18"/>
                <w14:ligatures w14:val="none"/>
              </w:rPr>
            </w:pPr>
          </w:p>
        </w:tc>
        <w:tc>
          <w:tcPr>
            <w:tcW w:w="818" w:type="dxa"/>
            <w:tcBorders>
              <w:top w:val="nil"/>
              <w:left w:val="nil"/>
              <w:bottom w:val="nil"/>
              <w:right w:val="nil"/>
            </w:tcBorders>
            <w:shd w:val="clear" w:color="C0E6F5" w:fill="C0E6F5"/>
            <w:noWrap/>
            <w:vAlign w:val="bottom"/>
          </w:tcPr>
          <w:p w14:paraId="4A5C7B0E" w14:textId="77777777" w:rsidR="000E12EB" w:rsidRDefault="000E12EB" w:rsidP="00FD487B">
            <w:pPr>
              <w:spacing w:after="0" w:line="240" w:lineRule="auto"/>
              <w:jc w:val="right"/>
              <w:rPr>
                <w:rFonts w:ascii="Arial" w:eastAsia="Times New Roman" w:hAnsi="Arial" w:cs="Arial"/>
                <w:color w:val="104861"/>
                <w:kern w:val="0"/>
                <w:sz w:val="18"/>
                <w:szCs w:val="18"/>
                <w14:ligatures w14:val="none"/>
              </w:rPr>
            </w:pPr>
          </w:p>
        </w:tc>
      </w:tr>
      <w:tr w:rsidR="008970DE" w:rsidRPr="005C1170" w14:paraId="0A2AC262" w14:textId="77777777" w:rsidTr="008970DE">
        <w:trPr>
          <w:trHeight w:val="264"/>
        </w:trPr>
        <w:tc>
          <w:tcPr>
            <w:tcW w:w="954" w:type="dxa"/>
            <w:tcBorders>
              <w:top w:val="single" w:sz="4" w:space="0" w:color="156082"/>
              <w:left w:val="nil"/>
              <w:bottom w:val="single" w:sz="4" w:space="0" w:color="156082"/>
              <w:right w:val="nil"/>
            </w:tcBorders>
            <w:shd w:val="clear" w:color="auto" w:fill="auto"/>
            <w:noWrap/>
            <w:vAlign w:val="bottom"/>
            <w:hideMark/>
          </w:tcPr>
          <w:p w14:paraId="1883F8B0" w14:textId="6D048FBE" w:rsidR="00E2631E" w:rsidRPr="009B190A" w:rsidRDefault="002A5F6E" w:rsidP="00FD487B">
            <w:pPr>
              <w:spacing w:after="0" w:line="240" w:lineRule="auto"/>
              <w:rPr>
                <w:rFonts w:ascii="Arial" w:eastAsia="Times New Roman" w:hAnsi="Arial" w:cs="Arial"/>
                <w:b/>
                <w:bCs/>
                <w:color w:val="104861"/>
                <w:kern w:val="0"/>
                <w:sz w:val="18"/>
                <w:szCs w:val="18"/>
                <w14:ligatures w14:val="none"/>
              </w:rPr>
            </w:pPr>
            <w:r w:rsidRPr="005C1170">
              <w:rPr>
                <w:rFonts w:ascii="Arial" w:eastAsia="Times New Roman" w:hAnsi="Arial" w:cs="Arial"/>
                <w:b/>
                <w:bCs/>
                <w:color w:val="104861"/>
                <w:kern w:val="0"/>
                <w:sz w:val="18"/>
                <w:szCs w:val="18"/>
                <w14:ligatures w14:val="none"/>
              </w:rPr>
              <w:lastRenderedPageBreak/>
              <w:t>Recipient</w:t>
            </w:r>
          </w:p>
        </w:tc>
        <w:tc>
          <w:tcPr>
            <w:tcW w:w="801" w:type="dxa"/>
            <w:tcBorders>
              <w:top w:val="single" w:sz="4" w:space="0" w:color="156082"/>
              <w:left w:val="nil"/>
              <w:bottom w:val="single" w:sz="4" w:space="0" w:color="156082"/>
              <w:right w:val="nil"/>
            </w:tcBorders>
            <w:shd w:val="clear" w:color="auto" w:fill="auto"/>
            <w:noWrap/>
            <w:vAlign w:val="bottom"/>
            <w:hideMark/>
          </w:tcPr>
          <w:p w14:paraId="19E84454" w14:textId="77777777" w:rsidR="00E2631E" w:rsidRPr="009B190A" w:rsidRDefault="00E2631E" w:rsidP="00FD487B">
            <w:pPr>
              <w:spacing w:after="0" w:line="240" w:lineRule="auto"/>
              <w:rPr>
                <w:rFonts w:ascii="Arial" w:eastAsia="Times New Roman" w:hAnsi="Arial" w:cs="Arial"/>
                <w:b/>
                <w:bCs/>
                <w:color w:val="104861"/>
                <w:kern w:val="0"/>
                <w:sz w:val="18"/>
                <w:szCs w:val="18"/>
                <w14:ligatures w14:val="none"/>
              </w:rPr>
            </w:pPr>
            <w:r w:rsidRPr="009B190A">
              <w:rPr>
                <w:rFonts w:ascii="Arial" w:eastAsia="Times New Roman" w:hAnsi="Arial" w:cs="Arial"/>
                <w:b/>
                <w:bCs/>
                <w:color w:val="104861"/>
                <w:kern w:val="0"/>
                <w:sz w:val="18"/>
                <w:szCs w:val="18"/>
                <w14:ligatures w14:val="none"/>
              </w:rPr>
              <w:t xml:space="preserve">Donor </w:t>
            </w:r>
          </w:p>
        </w:tc>
        <w:tc>
          <w:tcPr>
            <w:tcW w:w="801" w:type="dxa"/>
            <w:tcBorders>
              <w:top w:val="nil"/>
              <w:left w:val="nil"/>
              <w:bottom w:val="nil"/>
              <w:right w:val="nil"/>
            </w:tcBorders>
            <w:shd w:val="clear" w:color="auto" w:fill="auto"/>
            <w:noWrap/>
            <w:vAlign w:val="bottom"/>
            <w:hideMark/>
          </w:tcPr>
          <w:p w14:paraId="7E92182D" w14:textId="77777777" w:rsidR="00E2631E" w:rsidRPr="009B190A" w:rsidRDefault="00E2631E" w:rsidP="00FD487B">
            <w:pPr>
              <w:spacing w:after="0" w:line="240" w:lineRule="auto"/>
              <w:rPr>
                <w:rFonts w:ascii="Arial" w:eastAsia="Times New Roman" w:hAnsi="Arial" w:cs="Arial"/>
                <w:b/>
                <w:bCs/>
                <w:color w:val="104861"/>
                <w:kern w:val="0"/>
                <w:sz w:val="18"/>
                <w:szCs w:val="18"/>
                <w14:ligatures w14:val="none"/>
              </w:rPr>
            </w:pPr>
          </w:p>
        </w:tc>
        <w:tc>
          <w:tcPr>
            <w:tcW w:w="926" w:type="dxa"/>
            <w:tcBorders>
              <w:top w:val="single" w:sz="4" w:space="0" w:color="156082"/>
              <w:left w:val="nil"/>
              <w:bottom w:val="single" w:sz="4" w:space="0" w:color="156082"/>
              <w:right w:val="nil"/>
            </w:tcBorders>
            <w:shd w:val="clear" w:color="auto" w:fill="auto"/>
            <w:noWrap/>
            <w:vAlign w:val="bottom"/>
            <w:hideMark/>
          </w:tcPr>
          <w:p w14:paraId="45B66DBF" w14:textId="0B6C4335" w:rsidR="00E2631E" w:rsidRPr="009B190A" w:rsidRDefault="002A5F6E" w:rsidP="00FD487B">
            <w:pPr>
              <w:spacing w:after="0" w:line="240" w:lineRule="auto"/>
              <w:rPr>
                <w:rFonts w:ascii="Arial" w:eastAsia="Times New Roman" w:hAnsi="Arial" w:cs="Arial"/>
                <w:b/>
                <w:bCs/>
                <w:color w:val="104861"/>
                <w:kern w:val="0"/>
                <w:sz w:val="18"/>
                <w:szCs w:val="18"/>
                <w14:ligatures w14:val="none"/>
              </w:rPr>
            </w:pPr>
            <w:r w:rsidRPr="005C1170">
              <w:rPr>
                <w:rFonts w:ascii="Arial" w:eastAsia="Times New Roman" w:hAnsi="Arial" w:cs="Arial"/>
                <w:b/>
                <w:bCs/>
                <w:color w:val="104861"/>
                <w:kern w:val="0"/>
                <w:sz w:val="18"/>
                <w:szCs w:val="18"/>
                <w14:ligatures w14:val="none"/>
              </w:rPr>
              <w:t>Recipient</w:t>
            </w:r>
          </w:p>
        </w:tc>
        <w:tc>
          <w:tcPr>
            <w:tcW w:w="818" w:type="dxa"/>
            <w:tcBorders>
              <w:top w:val="single" w:sz="4" w:space="0" w:color="156082"/>
              <w:left w:val="nil"/>
              <w:bottom w:val="single" w:sz="4" w:space="0" w:color="156082"/>
              <w:right w:val="nil"/>
            </w:tcBorders>
            <w:shd w:val="clear" w:color="auto" w:fill="auto"/>
            <w:noWrap/>
            <w:vAlign w:val="bottom"/>
            <w:hideMark/>
          </w:tcPr>
          <w:p w14:paraId="029D1022" w14:textId="77777777" w:rsidR="00E2631E" w:rsidRPr="009B190A" w:rsidRDefault="00E2631E" w:rsidP="00FD487B">
            <w:pPr>
              <w:spacing w:after="0" w:line="240" w:lineRule="auto"/>
              <w:rPr>
                <w:rFonts w:ascii="Arial" w:eastAsia="Times New Roman" w:hAnsi="Arial" w:cs="Arial"/>
                <w:b/>
                <w:bCs/>
                <w:color w:val="104861"/>
                <w:kern w:val="0"/>
                <w:sz w:val="18"/>
                <w:szCs w:val="18"/>
                <w14:ligatures w14:val="none"/>
              </w:rPr>
            </w:pPr>
            <w:r w:rsidRPr="009B190A">
              <w:rPr>
                <w:rFonts w:ascii="Arial" w:eastAsia="Times New Roman" w:hAnsi="Arial" w:cs="Arial"/>
                <w:b/>
                <w:bCs/>
                <w:color w:val="104861"/>
                <w:kern w:val="0"/>
                <w:sz w:val="18"/>
                <w:szCs w:val="18"/>
                <w14:ligatures w14:val="none"/>
              </w:rPr>
              <w:t xml:space="preserve">Donor </w:t>
            </w:r>
          </w:p>
        </w:tc>
        <w:tc>
          <w:tcPr>
            <w:tcW w:w="818" w:type="dxa"/>
            <w:tcBorders>
              <w:top w:val="nil"/>
              <w:left w:val="nil"/>
              <w:bottom w:val="nil"/>
              <w:right w:val="nil"/>
            </w:tcBorders>
            <w:shd w:val="clear" w:color="auto" w:fill="auto"/>
            <w:noWrap/>
            <w:vAlign w:val="bottom"/>
            <w:hideMark/>
          </w:tcPr>
          <w:p w14:paraId="5E80905D" w14:textId="77777777" w:rsidR="00E2631E" w:rsidRPr="009B190A" w:rsidRDefault="00E2631E" w:rsidP="00FD487B">
            <w:pPr>
              <w:spacing w:after="0" w:line="240" w:lineRule="auto"/>
              <w:rPr>
                <w:rFonts w:ascii="Arial" w:eastAsia="Times New Roman" w:hAnsi="Arial" w:cs="Arial"/>
                <w:b/>
                <w:bCs/>
                <w:color w:val="104861"/>
                <w:kern w:val="0"/>
                <w:sz w:val="18"/>
                <w:szCs w:val="18"/>
                <w14:ligatures w14:val="none"/>
              </w:rPr>
            </w:pPr>
          </w:p>
        </w:tc>
        <w:tc>
          <w:tcPr>
            <w:tcW w:w="926" w:type="dxa"/>
            <w:tcBorders>
              <w:top w:val="single" w:sz="4" w:space="0" w:color="156082"/>
              <w:left w:val="nil"/>
              <w:bottom w:val="single" w:sz="4" w:space="0" w:color="156082"/>
              <w:right w:val="nil"/>
            </w:tcBorders>
            <w:shd w:val="clear" w:color="auto" w:fill="auto"/>
            <w:noWrap/>
            <w:vAlign w:val="bottom"/>
            <w:hideMark/>
          </w:tcPr>
          <w:p w14:paraId="052F197B" w14:textId="6BE07BE9" w:rsidR="00E2631E" w:rsidRPr="009B190A" w:rsidRDefault="002A5F6E" w:rsidP="00FD487B">
            <w:pPr>
              <w:spacing w:after="0" w:line="240" w:lineRule="auto"/>
              <w:rPr>
                <w:rFonts w:ascii="Arial" w:eastAsia="Times New Roman" w:hAnsi="Arial" w:cs="Arial"/>
                <w:b/>
                <w:bCs/>
                <w:color w:val="104861"/>
                <w:kern w:val="0"/>
                <w:sz w:val="18"/>
                <w:szCs w:val="18"/>
                <w14:ligatures w14:val="none"/>
              </w:rPr>
            </w:pPr>
            <w:r w:rsidRPr="005C1170">
              <w:rPr>
                <w:rFonts w:ascii="Arial" w:eastAsia="Times New Roman" w:hAnsi="Arial" w:cs="Arial"/>
                <w:b/>
                <w:bCs/>
                <w:color w:val="104861"/>
                <w:kern w:val="0"/>
                <w:sz w:val="18"/>
                <w:szCs w:val="18"/>
                <w14:ligatures w14:val="none"/>
              </w:rPr>
              <w:t>Recipient</w:t>
            </w:r>
          </w:p>
        </w:tc>
        <w:tc>
          <w:tcPr>
            <w:tcW w:w="818" w:type="dxa"/>
            <w:tcBorders>
              <w:top w:val="single" w:sz="4" w:space="0" w:color="156082"/>
              <w:left w:val="nil"/>
              <w:bottom w:val="single" w:sz="4" w:space="0" w:color="156082"/>
              <w:right w:val="nil"/>
            </w:tcBorders>
            <w:shd w:val="clear" w:color="auto" w:fill="auto"/>
            <w:noWrap/>
            <w:vAlign w:val="bottom"/>
            <w:hideMark/>
          </w:tcPr>
          <w:p w14:paraId="7AF1380E" w14:textId="77777777" w:rsidR="00E2631E" w:rsidRPr="009B190A" w:rsidRDefault="00E2631E" w:rsidP="00FD487B">
            <w:pPr>
              <w:spacing w:after="0" w:line="240" w:lineRule="auto"/>
              <w:rPr>
                <w:rFonts w:ascii="Arial" w:eastAsia="Times New Roman" w:hAnsi="Arial" w:cs="Arial"/>
                <w:b/>
                <w:bCs/>
                <w:color w:val="104861"/>
                <w:kern w:val="0"/>
                <w:sz w:val="18"/>
                <w:szCs w:val="18"/>
                <w14:ligatures w14:val="none"/>
              </w:rPr>
            </w:pPr>
            <w:r w:rsidRPr="009B190A">
              <w:rPr>
                <w:rFonts w:ascii="Arial" w:eastAsia="Times New Roman" w:hAnsi="Arial" w:cs="Arial"/>
                <w:b/>
                <w:bCs/>
                <w:color w:val="104861"/>
                <w:kern w:val="0"/>
                <w:sz w:val="18"/>
                <w:szCs w:val="18"/>
                <w14:ligatures w14:val="none"/>
              </w:rPr>
              <w:t xml:space="preserve">Donor </w:t>
            </w:r>
          </w:p>
        </w:tc>
        <w:tc>
          <w:tcPr>
            <w:tcW w:w="818" w:type="dxa"/>
            <w:tcBorders>
              <w:top w:val="nil"/>
              <w:left w:val="nil"/>
              <w:bottom w:val="nil"/>
              <w:right w:val="nil"/>
            </w:tcBorders>
            <w:shd w:val="clear" w:color="auto" w:fill="auto"/>
            <w:noWrap/>
            <w:vAlign w:val="bottom"/>
            <w:hideMark/>
          </w:tcPr>
          <w:p w14:paraId="13007004" w14:textId="77777777" w:rsidR="00E2631E" w:rsidRPr="009B190A" w:rsidRDefault="00E2631E" w:rsidP="00FD487B">
            <w:pPr>
              <w:spacing w:after="0" w:line="240" w:lineRule="auto"/>
              <w:rPr>
                <w:rFonts w:ascii="Arial" w:eastAsia="Times New Roman" w:hAnsi="Arial" w:cs="Arial"/>
                <w:b/>
                <w:bCs/>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12D617E8"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c>
          <w:tcPr>
            <w:tcW w:w="818" w:type="dxa"/>
            <w:tcBorders>
              <w:top w:val="nil"/>
              <w:left w:val="nil"/>
              <w:bottom w:val="nil"/>
              <w:right w:val="nil"/>
            </w:tcBorders>
            <w:shd w:val="clear" w:color="auto" w:fill="auto"/>
            <w:noWrap/>
            <w:vAlign w:val="bottom"/>
            <w:hideMark/>
          </w:tcPr>
          <w:p w14:paraId="3A5FD993"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r>
      <w:tr w:rsidR="008970DE" w:rsidRPr="005C1170" w14:paraId="727BE2D2" w14:textId="77777777" w:rsidTr="008970DE">
        <w:trPr>
          <w:trHeight w:val="264"/>
        </w:trPr>
        <w:tc>
          <w:tcPr>
            <w:tcW w:w="954" w:type="dxa"/>
            <w:tcBorders>
              <w:top w:val="nil"/>
              <w:left w:val="nil"/>
              <w:bottom w:val="nil"/>
              <w:right w:val="nil"/>
            </w:tcBorders>
            <w:shd w:val="clear" w:color="C0E6F5" w:fill="C0E6F5"/>
            <w:noWrap/>
            <w:vAlign w:val="bottom"/>
            <w:hideMark/>
          </w:tcPr>
          <w:p w14:paraId="256FE53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535</w:t>
            </w:r>
          </w:p>
        </w:tc>
        <w:tc>
          <w:tcPr>
            <w:tcW w:w="801" w:type="dxa"/>
            <w:tcBorders>
              <w:top w:val="nil"/>
              <w:left w:val="nil"/>
              <w:bottom w:val="nil"/>
              <w:right w:val="nil"/>
            </w:tcBorders>
            <w:shd w:val="clear" w:color="C0E6F5" w:fill="C0E6F5"/>
            <w:noWrap/>
            <w:vAlign w:val="bottom"/>
            <w:hideMark/>
          </w:tcPr>
          <w:p w14:paraId="50BA6BD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153</w:t>
            </w:r>
          </w:p>
        </w:tc>
        <w:tc>
          <w:tcPr>
            <w:tcW w:w="801" w:type="dxa"/>
            <w:tcBorders>
              <w:top w:val="nil"/>
              <w:left w:val="nil"/>
              <w:bottom w:val="nil"/>
              <w:right w:val="nil"/>
            </w:tcBorders>
            <w:shd w:val="clear" w:color="auto" w:fill="auto"/>
            <w:noWrap/>
            <w:vAlign w:val="bottom"/>
            <w:hideMark/>
          </w:tcPr>
          <w:p w14:paraId="1AC7FBA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050E531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591</w:t>
            </w:r>
          </w:p>
        </w:tc>
        <w:tc>
          <w:tcPr>
            <w:tcW w:w="818" w:type="dxa"/>
            <w:tcBorders>
              <w:top w:val="nil"/>
              <w:left w:val="nil"/>
              <w:bottom w:val="nil"/>
              <w:right w:val="nil"/>
            </w:tcBorders>
            <w:shd w:val="clear" w:color="auto" w:fill="auto"/>
            <w:noWrap/>
            <w:vAlign w:val="bottom"/>
            <w:hideMark/>
          </w:tcPr>
          <w:p w14:paraId="11968B4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650</w:t>
            </w:r>
          </w:p>
        </w:tc>
        <w:tc>
          <w:tcPr>
            <w:tcW w:w="818" w:type="dxa"/>
            <w:tcBorders>
              <w:top w:val="nil"/>
              <w:left w:val="nil"/>
              <w:bottom w:val="nil"/>
              <w:right w:val="nil"/>
            </w:tcBorders>
            <w:shd w:val="clear" w:color="auto" w:fill="auto"/>
            <w:noWrap/>
            <w:vAlign w:val="bottom"/>
            <w:hideMark/>
          </w:tcPr>
          <w:p w14:paraId="5768CD5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6A99B00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660</w:t>
            </w:r>
          </w:p>
        </w:tc>
        <w:tc>
          <w:tcPr>
            <w:tcW w:w="818" w:type="dxa"/>
            <w:tcBorders>
              <w:top w:val="nil"/>
              <w:left w:val="nil"/>
              <w:bottom w:val="nil"/>
              <w:right w:val="nil"/>
            </w:tcBorders>
            <w:shd w:val="clear" w:color="C0E6F5" w:fill="C0E6F5"/>
            <w:noWrap/>
            <w:vAlign w:val="bottom"/>
            <w:hideMark/>
          </w:tcPr>
          <w:p w14:paraId="25031CA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239</w:t>
            </w:r>
          </w:p>
        </w:tc>
        <w:tc>
          <w:tcPr>
            <w:tcW w:w="818" w:type="dxa"/>
            <w:tcBorders>
              <w:top w:val="nil"/>
              <w:left w:val="nil"/>
              <w:bottom w:val="nil"/>
              <w:right w:val="nil"/>
            </w:tcBorders>
            <w:shd w:val="clear" w:color="auto" w:fill="auto"/>
            <w:noWrap/>
            <w:vAlign w:val="bottom"/>
            <w:hideMark/>
          </w:tcPr>
          <w:p w14:paraId="036F85F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68733742"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c>
          <w:tcPr>
            <w:tcW w:w="818" w:type="dxa"/>
            <w:tcBorders>
              <w:top w:val="nil"/>
              <w:left w:val="nil"/>
              <w:bottom w:val="nil"/>
              <w:right w:val="nil"/>
            </w:tcBorders>
            <w:shd w:val="clear" w:color="auto" w:fill="auto"/>
            <w:noWrap/>
            <w:vAlign w:val="bottom"/>
            <w:hideMark/>
          </w:tcPr>
          <w:p w14:paraId="271BD9B6"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r>
      <w:tr w:rsidR="008970DE" w:rsidRPr="005C1170" w14:paraId="505416F6" w14:textId="77777777" w:rsidTr="008970DE">
        <w:trPr>
          <w:trHeight w:val="264"/>
        </w:trPr>
        <w:tc>
          <w:tcPr>
            <w:tcW w:w="954" w:type="dxa"/>
            <w:tcBorders>
              <w:top w:val="nil"/>
              <w:left w:val="nil"/>
              <w:bottom w:val="nil"/>
              <w:right w:val="nil"/>
            </w:tcBorders>
            <w:shd w:val="clear" w:color="auto" w:fill="auto"/>
            <w:noWrap/>
            <w:vAlign w:val="bottom"/>
            <w:hideMark/>
          </w:tcPr>
          <w:p w14:paraId="15B98BF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536</w:t>
            </w:r>
          </w:p>
        </w:tc>
        <w:tc>
          <w:tcPr>
            <w:tcW w:w="801" w:type="dxa"/>
            <w:tcBorders>
              <w:top w:val="nil"/>
              <w:left w:val="nil"/>
              <w:bottom w:val="nil"/>
              <w:right w:val="nil"/>
            </w:tcBorders>
            <w:shd w:val="clear" w:color="auto" w:fill="auto"/>
            <w:noWrap/>
            <w:vAlign w:val="bottom"/>
            <w:hideMark/>
          </w:tcPr>
          <w:p w14:paraId="0A3BA8B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552</w:t>
            </w:r>
          </w:p>
        </w:tc>
        <w:tc>
          <w:tcPr>
            <w:tcW w:w="801" w:type="dxa"/>
            <w:tcBorders>
              <w:top w:val="nil"/>
              <w:left w:val="nil"/>
              <w:bottom w:val="nil"/>
              <w:right w:val="nil"/>
            </w:tcBorders>
            <w:shd w:val="clear" w:color="auto" w:fill="auto"/>
            <w:noWrap/>
            <w:vAlign w:val="bottom"/>
            <w:hideMark/>
          </w:tcPr>
          <w:p w14:paraId="2DC39B5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442A466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592</w:t>
            </w:r>
          </w:p>
        </w:tc>
        <w:tc>
          <w:tcPr>
            <w:tcW w:w="818" w:type="dxa"/>
            <w:tcBorders>
              <w:top w:val="nil"/>
              <w:left w:val="nil"/>
              <w:bottom w:val="nil"/>
              <w:right w:val="nil"/>
            </w:tcBorders>
            <w:shd w:val="clear" w:color="C0E6F5" w:fill="C0E6F5"/>
            <w:noWrap/>
            <w:vAlign w:val="bottom"/>
            <w:hideMark/>
          </w:tcPr>
          <w:p w14:paraId="24DC687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269</w:t>
            </w:r>
          </w:p>
        </w:tc>
        <w:tc>
          <w:tcPr>
            <w:tcW w:w="818" w:type="dxa"/>
            <w:tcBorders>
              <w:top w:val="nil"/>
              <w:left w:val="nil"/>
              <w:bottom w:val="nil"/>
              <w:right w:val="nil"/>
            </w:tcBorders>
            <w:shd w:val="clear" w:color="auto" w:fill="auto"/>
            <w:noWrap/>
            <w:vAlign w:val="bottom"/>
            <w:hideMark/>
          </w:tcPr>
          <w:p w14:paraId="36A05EC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4161691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663</w:t>
            </w:r>
          </w:p>
        </w:tc>
        <w:tc>
          <w:tcPr>
            <w:tcW w:w="818" w:type="dxa"/>
            <w:tcBorders>
              <w:top w:val="nil"/>
              <w:left w:val="nil"/>
              <w:bottom w:val="nil"/>
              <w:right w:val="nil"/>
            </w:tcBorders>
            <w:shd w:val="clear" w:color="auto" w:fill="auto"/>
            <w:noWrap/>
            <w:vAlign w:val="bottom"/>
            <w:hideMark/>
          </w:tcPr>
          <w:p w14:paraId="510A4F6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288</w:t>
            </w:r>
          </w:p>
        </w:tc>
        <w:tc>
          <w:tcPr>
            <w:tcW w:w="818" w:type="dxa"/>
            <w:tcBorders>
              <w:top w:val="nil"/>
              <w:left w:val="nil"/>
              <w:bottom w:val="nil"/>
              <w:right w:val="nil"/>
            </w:tcBorders>
            <w:shd w:val="clear" w:color="auto" w:fill="auto"/>
            <w:noWrap/>
            <w:vAlign w:val="bottom"/>
            <w:hideMark/>
          </w:tcPr>
          <w:p w14:paraId="13961D4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00ED2ED8"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c>
          <w:tcPr>
            <w:tcW w:w="818" w:type="dxa"/>
            <w:tcBorders>
              <w:top w:val="nil"/>
              <w:left w:val="nil"/>
              <w:bottom w:val="nil"/>
              <w:right w:val="nil"/>
            </w:tcBorders>
            <w:shd w:val="clear" w:color="auto" w:fill="auto"/>
            <w:noWrap/>
            <w:vAlign w:val="bottom"/>
            <w:hideMark/>
          </w:tcPr>
          <w:p w14:paraId="262ABAFC"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r>
      <w:tr w:rsidR="008970DE" w:rsidRPr="005C1170" w14:paraId="5372DAD2" w14:textId="77777777" w:rsidTr="008970DE">
        <w:trPr>
          <w:trHeight w:val="264"/>
        </w:trPr>
        <w:tc>
          <w:tcPr>
            <w:tcW w:w="954" w:type="dxa"/>
            <w:tcBorders>
              <w:top w:val="nil"/>
              <w:left w:val="nil"/>
              <w:bottom w:val="nil"/>
              <w:right w:val="nil"/>
            </w:tcBorders>
            <w:shd w:val="clear" w:color="C0E6F5" w:fill="C0E6F5"/>
            <w:noWrap/>
            <w:vAlign w:val="bottom"/>
            <w:hideMark/>
          </w:tcPr>
          <w:p w14:paraId="4501B04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538</w:t>
            </w:r>
          </w:p>
        </w:tc>
        <w:tc>
          <w:tcPr>
            <w:tcW w:w="801" w:type="dxa"/>
            <w:tcBorders>
              <w:top w:val="nil"/>
              <w:left w:val="nil"/>
              <w:bottom w:val="nil"/>
              <w:right w:val="nil"/>
            </w:tcBorders>
            <w:shd w:val="clear" w:color="C0E6F5" w:fill="C0E6F5"/>
            <w:noWrap/>
            <w:vAlign w:val="bottom"/>
            <w:hideMark/>
          </w:tcPr>
          <w:p w14:paraId="6CD53C5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42</w:t>
            </w:r>
          </w:p>
        </w:tc>
        <w:tc>
          <w:tcPr>
            <w:tcW w:w="801" w:type="dxa"/>
            <w:tcBorders>
              <w:top w:val="nil"/>
              <w:left w:val="nil"/>
              <w:bottom w:val="nil"/>
              <w:right w:val="nil"/>
            </w:tcBorders>
            <w:shd w:val="clear" w:color="auto" w:fill="auto"/>
            <w:noWrap/>
            <w:vAlign w:val="bottom"/>
            <w:hideMark/>
          </w:tcPr>
          <w:p w14:paraId="4B796CB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0C4C737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593</w:t>
            </w:r>
          </w:p>
        </w:tc>
        <w:tc>
          <w:tcPr>
            <w:tcW w:w="818" w:type="dxa"/>
            <w:tcBorders>
              <w:top w:val="nil"/>
              <w:left w:val="nil"/>
              <w:bottom w:val="nil"/>
              <w:right w:val="nil"/>
            </w:tcBorders>
            <w:shd w:val="clear" w:color="auto" w:fill="auto"/>
            <w:noWrap/>
            <w:vAlign w:val="bottom"/>
            <w:hideMark/>
          </w:tcPr>
          <w:p w14:paraId="6BF72F1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181</w:t>
            </w:r>
          </w:p>
        </w:tc>
        <w:tc>
          <w:tcPr>
            <w:tcW w:w="818" w:type="dxa"/>
            <w:tcBorders>
              <w:top w:val="nil"/>
              <w:left w:val="nil"/>
              <w:bottom w:val="nil"/>
              <w:right w:val="nil"/>
            </w:tcBorders>
            <w:shd w:val="clear" w:color="auto" w:fill="auto"/>
            <w:noWrap/>
            <w:vAlign w:val="bottom"/>
            <w:hideMark/>
          </w:tcPr>
          <w:p w14:paraId="04D582E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0E0BCF2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664</w:t>
            </w:r>
          </w:p>
        </w:tc>
        <w:tc>
          <w:tcPr>
            <w:tcW w:w="818" w:type="dxa"/>
            <w:tcBorders>
              <w:top w:val="nil"/>
              <w:left w:val="nil"/>
              <w:bottom w:val="nil"/>
              <w:right w:val="nil"/>
            </w:tcBorders>
            <w:shd w:val="clear" w:color="C0E6F5" w:fill="C0E6F5"/>
            <w:noWrap/>
            <w:vAlign w:val="bottom"/>
            <w:hideMark/>
          </w:tcPr>
          <w:p w14:paraId="7615FE7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567</w:t>
            </w:r>
          </w:p>
        </w:tc>
        <w:tc>
          <w:tcPr>
            <w:tcW w:w="818" w:type="dxa"/>
            <w:tcBorders>
              <w:top w:val="nil"/>
              <w:left w:val="nil"/>
              <w:bottom w:val="nil"/>
              <w:right w:val="nil"/>
            </w:tcBorders>
            <w:shd w:val="clear" w:color="auto" w:fill="auto"/>
            <w:noWrap/>
            <w:vAlign w:val="bottom"/>
            <w:hideMark/>
          </w:tcPr>
          <w:p w14:paraId="44CF7D5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670813F2"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c>
          <w:tcPr>
            <w:tcW w:w="818" w:type="dxa"/>
            <w:tcBorders>
              <w:top w:val="nil"/>
              <w:left w:val="nil"/>
              <w:bottom w:val="nil"/>
              <w:right w:val="nil"/>
            </w:tcBorders>
            <w:shd w:val="clear" w:color="auto" w:fill="auto"/>
            <w:noWrap/>
            <w:vAlign w:val="bottom"/>
            <w:hideMark/>
          </w:tcPr>
          <w:p w14:paraId="3BF22499"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r>
      <w:tr w:rsidR="008970DE" w:rsidRPr="005C1170" w14:paraId="4D2A384B" w14:textId="77777777" w:rsidTr="008970DE">
        <w:trPr>
          <w:trHeight w:val="264"/>
        </w:trPr>
        <w:tc>
          <w:tcPr>
            <w:tcW w:w="954" w:type="dxa"/>
            <w:tcBorders>
              <w:top w:val="nil"/>
              <w:left w:val="nil"/>
              <w:bottom w:val="nil"/>
              <w:right w:val="nil"/>
            </w:tcBorders>
            <w:shd w:val="clear" w:color="auto" w:fill="auto"/>
            <w:noWrap/>
            <w:vAlign w:val="bottom"/>
            <w:hideMark/>
          </w:tcPr>
          <w:p w14:paraId="784190F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539</w:t>
            </w:r>
          </w:p>
        </w:tc>
        <w:tc>
          <w:tcPr>
            <w:tcW w:w="801" w:type="dxa"/>
            <w:tcBorders>
              <w:top w:val="nil"/>
              <w:left w:val="nil"/>
              <w:bottom w:val="nil"/>
              <w:right w:val="nil"/>
            </w:tcBorders>
            <w:shd w:val="clear" w:color="auto" w:fill="auto"/>
            <w:noWrap/>
            <w:vAlign w:val="bottom"/>
            <w:hideMark/>
          </w:tcPr>
          <w:p w14:paraId="0662418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697</w:t>
            </w:r>
          </w:p>
        </w:tc>
        <w:tc>
          <w:tcPr>
            <w:tcW w:w="801" w:type="dxa"/>
            <w:tcBorders>
              <w:top w:val="nil"/>
              <w:left w:val="nil"/>
              <w:bottom w:val="nil"/>
              <w:right w:val="nil"/>
            </w:tcBorders>
            <w:shd w:val="clear" w:color="auto" w:fill="auto"/>
            <w:noWrap/>
            <w:vAlign w:val="bottom"/>
            <w:hideMark/>
          </w:tcPr>
          <w:p w14:paraId="0279632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05DE0AC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594</w:t>
            </w:r>
          </w:p>
        </w:tc>
        <w:tc>
          <w:tcPr>
            <w:tcW w:w="818" w:type="dxa"/>
            <w:tcBorders>
              <w:top w:val="nil"/>
              <w:left w:val="nil"/>
              <w:bottom w:val="nil"/>
              <w:right w:val="nil"/>
            </w:tcBorders>
            <w:shd w:val="clear" w:color="C0E6F5" w:fill="C0E6F5"/>
            <w:noWrap/>
            <w:vAlign w:val="bottom"/>
            <w:hideMark/>
          </w:tcPr>
          <w:p w14:paraId="3250BAA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274</w:t>
            </w:r>
          </w:p>
        </w:tc>
        <w:tc>
          <w:tcPr>
            <w:tcW w:w="818" w:type="dxa"/>
            <w:tcBorders>
              <w:top w:val="nil"/>
              <w:left w:val="nil"/>
              <w:bottom w:val="nil"/>
              <w:right w:val="nil"/>
            </w:tcBorders>
            <w:shd w:val="clear" w:color="auto" w:fill="auto"/>
            <w:noWrap/>
            <w:vAlign w:val="bottom"/>
            <w:hideMark/>
          </w:tcPr>
          <w:p w14:paraId="5E149BC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57A80D9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665</w:t>
            </w:r>
          </w:p>
        </w:tc>
        <w:tc>
          <w:tcPr>
            <w:tcW w:w="818" w:type="dxa"/>
            <w:tcBorders>
              <w:top w:val="nil"/>
              <w:left w:val="nil"/>
              <w:bottom w:val="nil"/>
              <w:right w:val="nil"/>
            </w:tcBorders>
            <w:shd w:val="clear" w:color="auto" w:fill="auto"/>
            <w:noWrap/>
            <w:vAlign w:val="bottom"/>
            <w:hideMark/>
          </w:tcPr>
          <w:p w14:paraId="651D831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691</w:t>
            </w:r>
          </w:p>
        </w:tc>
        <w:tc>
          <w:tcPr>
            <w:tcW w:w="818" w:type="dxa"/>
            <w:tcBorders>
              <w:top w:val="nil"/>
              <w:left w:val="nil"/>
              <w:bottom w:val="nil"/>
              <w:right w:val="nil"/>
            </w:tcBorders>
            <w:shd w:val="clear" w:color="auto" w:fill="auto"/>
            <w:noWrap/>
            <w:vAlign w:val="bottom"/>
            <w:hideMark/>
          </w:tcPr>
          <w:p w14:paraId="383AD62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44369D57"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c>
          <w:tcPr>
            <w:tcW w:w="818" w:type="dxa"/>
            <w:tcBorders>
              <w:top w:val="nil"/>
              <w:left w:val="nil"/>
              <w:bottom w:val="nil"/>
              <w:right w:val="nil"/>
            </w:tcBorders>
            <w:shd w:val="clear" w:color="auto" w:fill="auto"/>
            <w:noWrap/>
            <w:vAlign w:val="bottom"/>
            <w:hideMark/>
          </w:tcPr>
          <w:p w14:paraId="7E3EE027"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r>
      <w:tr w:rsidR="008970DE" w:rsidRPr="005C1170" w14:paraId="5B8584CC" w14:textId="77777777" w:rsidTr="008970DE">
        <w:trPr>
          <w:trHeight w:val="264"/>
        </w:trPr>
        <w:tc>
          <w:tcPr>
            <w:tcW w:w="954" w:type="dxa"/>
            <w:tcBorders>
              <w:top w:val="nil"/>
              <w:left w:val="nil"/>
              <w:bottom w:val="nil"/>
              <w:right w:val="nil"/>
            </w:tcBorders>
            <w:shd w:val="clear" w:color="C0E6F5" w:fill="C0E6F5"/>
            <w:noWrap/>
            <w:vAlign w:val="bottom"/>
            <w:hideMark/>
          </w:tcPr>
          <w:p w14:paraId="67BE867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540</w:t>
            </w:r>
          </w:p>
        </w:tc>
        <w:tc>
          <w:tcPr>
            <w:tcW w:w="801" w:type="dxa"/>
            <w:tcBorders>
              <w:top w:val="nil"/>
              <w:left w:val="nil"/>
              <w:bottom w:val="nil"/>
              <w:right w:val="nil"/>
            </w:tcBorders>
            <w:shd w:val="clear" w:color="C0E6F5" w:fill="C0E6F5"/>
            <w:noWrap/>
            <w:vAlign w:val="bottom"/>
            <w:hideMark/>
          </w:tcPr>
          <w:p w14:paraId="1339485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140</w:t>
            </w:r>
          </w:p>
        </w:tc>
        <w:tc>
          <w:tcPr>
            <w:tcW w:w="801" w:type="dxa"/>
            <w:tcBorders>
              <w:top w:val="nil"/>
              <w:left w:val="nil"/>
              <w:bottom w:val="nil"/>
              <w:right w:val="nil"/>
            </w:tcBorders>
            <w:shd w:val="clear" w:color="auto" w:fill="auto"/>
            <w:noWrap/>
            <w:vAlign w:val="bottom"/>
            <w:hideMark/>
          </w:tcPr>
          <w:p w14:paraId="1798110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3FD2564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595</w:t>
            </w:r>
          </w:p>
        </w:tc>
        <w:tc>
          <w:tcPr>
            <w:tcW w:w="818" w:type="dxa"/>
            <w:tcBorders>
              <w:top w:val="nil"/>
              <w:left w:val="nil"/>
              <w:bottom w:val="nil"/>
              <w:right w:val="nil"/>
            </w:tcBorders>
            <w:shd w:val="clear" w:color="auto" w:fill="auto"/>
            <w:noWrap/>
            <w:vAlign w:val="bottom"/>
            <w:hideMark/>
          </w:tcPr>
          <w:p w14:paraId="034554C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470</w:t>
            </w:r>
          </w:p>
        </w:tc>
        <w:tc>
          <w:tcPr>
            <w:tcW w:w="818" w:type="dxa"/>
            <w:tcBorders>
              <w:top w:val="nil"/>
              <w:left w:val="nil"/>
              <w:bottom w:val="nil"/>
              <w:right w:val="nil"/>
            </w:tcBorders>
            <w:shd w:val="clear" w:color="auto" w:fill="auto"/>
            <w:noWrap/>
            <w:vAlign w:val="bottom"/>
            <w:hideMark/>
          </w:tcPr>
          <w:p w14:paraId="15D27F2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4765F19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666</w:t>
            </w:r>
          </w:p>
        </w:tc>
        <w:tc>
          <w:tcPr>
            <w:tcW w:w="818" w:type="dxa"/>
            <w:tcBorders>
              <w:top w:val="nil"/>
              <w:left w:val="nil"/>
              <w:bottom w:val="nil"/>
              <w:right w:val="nil"/>
            </w:tcBorders>
            <w:shd w:val="clear" w:color="C0E6F5" w:fill="C0E6F5"/>
            <w:noWrap/>
            <w:vAlign w:val="bottom"/>
            <w:hideMark/>
          </w:tcPr>
          <w:p w14:paraId="2CF1EB3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674</w:t>
            </w:r>
          </w:p>
        </w:tc>
        <w:tc>
          <w:tcPr>
            <w:tcW w:w="818" w:type="dxa"/>
            <w:tcBorders>
              <w:top w:val="nil"/>
              <w:left w:val="nil"/>
              <w:bottom w:val="nil"/>
              <w:right w:val="nil"/>
            </w:tcBorders>
            <w:shd w:val="clear" w:color="auto" w:fill="auto"/>
            <w:noWrap/>
            <w:vAlign w:val="bottom"/>
            <w:hideMark/>
          </w:tcPr>
          <w:p w14:paraId="57D9BA7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56D3D32E"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c>
          <w:tcPr>
            <w:tcW w:w="818" w:type="dxa"/>
            <w:tcBorders>
              <w:top w:val="nil"/>
              <w:left w:val="nil"/>
              <w:bottom w:val="nil"/>
              <w:right w:val="nil"/>
            </w:tcBorders>
            <w:shd w:val="clear" w:color="auto" w:fill="auto"/>
            <w:noWrap/>
            <w:vAlign w:val="bottom"/>
            <w:hideMark/>
          </w:tcPr>
          <w:p w14:paraId="17596507"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r>
      <w:tr w:rsidR="008970DE" w:rsidRPr="005C1170" w14:paraId="2DA22E07" w14:textId="77777777" w:rsidTr="008970DE">
        <w:trPr>
          <w:trHeight w:val="264"/>
        </w:trPr>
        <w:tc>
          <w:tcPr>
            <w:tcW w:w="954" w:type="dxa"/>
            <w:tcBorders>
              <w:top w:val="nil"/>
              <w:left w:val="nil"/>
              <w:bottom w:val="nil"/>
              <w:right w:val="nil"/>
            </w:tcBorders>
            <w:shd w:val="clear" w:color="auto" w:fill="auto"/>
            <w:noWrap/>
            <w:vAlign w:val="bottom"/>
            <w:hideMark/>
          </w:tcPr>
          <w:p w14:paraId="2C447C5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541</w:t>
            </w:r>
          </w:p>
        </w:tc>
        <w:tc>
          <w:tcPr>
            <w:tcW w:w="801" w:type="dxa"/>
            <w:tcBorders>
              <w:top w:val="nil"/>
              <w:left w:val="nil"/>
              <w:bottom w:val="nil"/>
              <w:right w:val="nil"/>
            </w:tcBorders>
            <w:shd w:val="clear" w:color="auto" w:fill="auto"/>
            <w:noWrap/>
            <w:vAlign w:val="bottom"/>
            <w:hideMark/>
          </w:tcPr>
          <w:p w14:paraId="5A632DE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494</w:t>
            </w:r>
          </w:p>
        </w:tc>
        <w:tc>
          <w:tcPr>
            <w:tcW w:w="801" w:type="dxa"/>
            <w:tcBorders>
              <w:top w:val="nil"/>
              <w:left w:val="nil"/>
              <w:bottom w:val="nil"/>
              <w:right w:val="nil"/>
            </w:tcBorders>
            <w:shd w:val="clear" w:color="auto" w:fill="auto"/>
            <w:noWrap/>
            <w:vAlign w:val="bottom"/>
            <w:hideMark/>
          </w:tcPr>
          <w:p w14:paraId="29E60E3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79BCB03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596</w:t>
            </w:r>
          </w:p>
        </w:tc>
        <w:tc>
          <w:tcPr>
            <w:tcW w:w="818" w:type="dxa"/>
            <w:tcBorders>
              <w:top w:val="nil"/>
              <w:left w:val="nil"/>
              <w:bottom w:val="nil"/>
              <w:right w:val="nil"/>
            </w:tcBorders>
            <w:shd w:val="clear" w:color="C0E6F5" w:fill="C0E6F5"/>
            <w:noWrap/>
            <w:vAlign w:val="bottom"/>
            <w:hideMark/>
          </w:tcPr>
          <w:p w14:paraId="56C041E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150</w:t>
            </w:r>
          </w:p>
        </w:tc>
        <w:tc>
          <w:tcPr>
            <w:tcW w:w="818" w:type="dxa"/>
            <w:tcBorders>
              <w:top w:val="nil"/>
              <w:left w:val="nil"/>
              <w:bottom w:val="nil"/>
              <w:right w:val="nil"/>
            </w:tcBorders>
            <w:shd w:val="clear" w:color="auto" w:fill="auto"/>
            <w:noWrap/>
            <w:vAlign w:val="bottom"/>
            <w:hideMark/>
          </w:tcPr>
          <w:p w14:paraId="28AE4AA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4173114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667</w:t>
            </w:r>
          </w:p>
        </w:tc>
        <w:tc>
          <w:tcPr>
            <w:tcW w:w="818" w:type="dxa"/>
            <w:tcBorders>
              <w:top w:val="nil"/>
              <w:left w:val="nil"/>
              <w:bottom w:val="nil"/>
              <w:right w:val="nil"/>
            </w:tcBorders>
            <w:shd w:val="clear" w:color="auto" w:fill="auto"/>
            <w:noWrap/>
            <w:vAlign w:val="bottom"/>
            <w:hideMark/>
          </w:tcPr>
          <w:p w14:paraId="7669DEF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137</w:t>
            </w:r>
          </w:p>
        </w:tc>
        <w:tc>
          <w:tcPr>
            <w:tcW w:w="818" w:type="dxa"/>
            <w:tcBorders>
              <w:top w:val="nil"/>
              <w:left w:val="nil"/>
              <w:bottom w:val="nil"/>
              <w:right w:val="nil"/>
            </w:tcBorders>
            <w:shd w:val="clear" w:color="auto" w:fill="auto"/>
            <w:noWrap/>
            <w:vAlign w:val="bottom"/>
            <w:hideMark/>
          </w:tcPr>
          <w:p w14:paraId="569BFA0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38D3DD3F"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c>
          <w:tcPr>
            <w:tcW w:w="818" w:type="dxa"/>
            <w:tcBorders>
              <w:top w:val="nil"/>
              <w:left w:val="nil"/>
              <w:bottom w:val="nil"/>
              <w:right w:val="nil"/>
            </w:tcBorders>
            <w:shd w:val="clear" w:color="auto" w:fill="auto"/>
            <w:noWrap/>
            <w:vAlign w:val="bottom"/>
            <w:hideMark/>
          </w:tcPr>
          <w:p w14:paraId="32DB99A5"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r>
      <w:tr w:rsidR="008970DE" w:rsidRPr="005C1170" w14:paraId="7B2B8EF6" w14:textId="77777777" w:rsidTr="008970DE">
        <w:trPr>
          <w:trHeight w:val="264"/>
        </w:trPr>
        <w:tc>
          <w:tcPr>
            <w:tcW w:w="954" w:type="dxa"/>
            <w:tcBorders>
              <w:top w:val="nil"/>
              <w:left w:val="nil"/>
              <w:bottom w:val="nil"/>
              <w:right w:val="nil"/>
            </w:tcBorders>
            <w:shd w:val="clear" w:color="C0E6F5" w:fill="C0E6F5"/>
            <w:noWrap/>
            <w:vAlign w:val="bottom"/>
            <w:hideMark/>
          </w:tcPr>
          <w:p w14:paraId="41CC894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542</w:t>
            </w:r>
          </w:p>
        </w:tc>
        <w:tc>
          <w:tcPr>
            <w:tcW w:w="801" w:type="dxa"/>
            <w:tcBorders>
              <w:top w:val="nil"/>
              <w:left w:val="nil"/>
              <w:bottom w:val="nil"/>
              <w:right w:val="nil"/>
            </w:tcBorders>
            <w:shd w:val="clear" w:color="C0E6F5" w:fill="C0E6F5"/>
            <w:noWrap/>
            <w:vAlign w:val="bottom"/>
            <w:hideMark/>
          </w:tcPr>
          <w:p w14:paraId="5EBB2E4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594</w:t>
            </w:r>
          </w:p>
        </w:tc>
        <w:tc>
          <w:tcPr>
            <w:tcW w:w="801" w:type="dxa"/>
            <w:tcBorders>
              <w:top w:val="nil"/>
              <w:left w:val="nil"/>
              <w:bottom w:val="nil"/>
              <w:right w:val="nil"/>
            </w:tcBorders>
            <w:shd w:val="clear" w:color="auto" w:fill="auto"/>
            <w:noWrap/>
            <w:vAlign w:val="bottom"/>
            <w:hideMark/>
          </w:tcPr>
          <w:p w14:paraId="4DEA35B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2D1AF5C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597</w:t>
            </w:r>
          </w:p>
        </w:tc>
        <w:tc>
          <w:tcPr>
            <w:tcW w:w="818" w:type="dxa"/>
            <w:tcBorders>
              <w:top w:val="nil"/>
              <w:left w:val="nil"/>
              <w:bottom w:val="nil"/>
              <w:right w:val="nil"/>
            </w:tcBorders>
            <w:shd w:val="clear" w:color="auto" w:fill="auto"/>
            <w:noWrap/>
            <w:vAlign w:val="bottom"/>
            <w:hideMark/>
          </w:tcPr>
          <w:p w14:paraId="7E54E19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306</w:t>
            </w:r>
          </w:p>
        </w:tc>
        <w:tc>
          <w:tcPr>
            <w:tcW w:w="818" w:type="dxa"/>
            <w:tcBorders>
              <w:top w:val="nil"/>
              <w:left w:val="nil"/>
              <w:bottom w:val="nil"/>
              <w:right w:val="nil"/>
            </w:tcBorders>
            <w:shd w:val="clear" w:color="auto" w:fill="auto"/>
            <w:noWrap/>
            <w:vAlign w:val="bottom"/>
            <w:hideMark/>
          </w:tcPr>
          <w:p w14:paraId="19600E9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151C868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668</w:t>
            </w:r>
          </w:p>
        </w:tc>
        <w:tc>
          <w:tcPr>
            <w:tcW w:w="818" w:type="dxa"/>
            <w:tcBorders>
              <w:top w:val="nil"/>
              <w:left w:val="nil"/>
              <w:bottom w:val="nil"/>
              <w:right w:val="nil"/>
            </w:tcBorders>
            <w:shd w:val="clear" w:color="C0E6F5" w:fill="C0E6F5"/>
            <w:noWrap/>
            <w:vAlign w:val="bottom"/>
            <w:hideMark/>
          </w:tcPr>
          <w:p w14:paraId="0260DFE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356</w:t>
            </w:r>
          </w:p>
        </w:tc>
        <w:tc>
          <w:tcPr>
            <w:tcW w:w="818" w:type="dxa"/>
            <w:tcBorders>
              <w:top w:val="nil"/>
              <w:left w:val="nil"/>
              <w:bottom w:val="nil"/>
              <w:right w:val="nil"/>
            </w:tcBorders>
            <w:shd w:val="clear" w:color="auto" w:fill="auto"/>
            <w:noWrap/>
            <w:vAlign w:val="bottom"/>
            <w:hideMark/>
          </w:tcPr>
          <w:p w14:paraId="597B518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6AF28380"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c>
          <w:tcPr>
            <w:tcW w:w="818" w:type="dxa"/>
            <w:tcBorders>
              <w:top w:val="nil"/>
              <w:left w:val="nil"/>
              <w:bottom w:val="nil"/>
              <w:right w:val="nil"/>
            </w:tcBorders>
            <w:shd w:val="clear" w:color="auto" w:fill="auto"/>
            <w:noWrap/>
            <w:vAlign w:val="bottom"/>
            <w:hideMark/>
          </w:tcPr>
          <w:p w14:paraId="74ABBAD6"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r>
      <w:tr w:rsidR="008970DE" w:rsidRPr="005C1170" w14:paraId="20ED2730" w14:textId="77777777" w:rsidTr="008970DE">
        <w:trPr>
          <w:trHeight w:val="264"/>
        </w:trPr>
        <w:tc>
          <w:tcPr>
            <w:tcW w:w="954" w:type="dxa"/>
            <w:tcBorders>
              <w:top w:val="nil"/>
              <w:left w:val="nil"/>
              <w:bottom w:val="nil"/>
              <w:right w:val="nil"/>
            </w:tcBorders>
            <w:shd w:val="clear" w:color="auto" w:fill="auto"/>
            <w:noWrap/>
            <w:vAlign w:val="bottom"/>
            <w:hideMark/>
          </w:tcPr>
          <w:p w14:paraId="511870D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543</w:t>
            </w:r>
          </w:p>
        </w:tc>
        <w:tc>
          <w:tcPr>
            <w:tcW w:w="801" w:type="dxa"/>
            <w:tcBorders>
              <w:top w:val="nil"/>
              <w:left w:val="nil"/>
              <w:bottom w:val="nil"/>
              <w:right w:val="nil"/>
            </w:tcBorders>
            <w:shd w:val="clear" w:color="auto" w:fill="auto"/>
            <w:noWrap/>
            <w:vAlign w:val="bottom"/>
            <w:hideMark/>
          </w:tcPr>
          <w:p w14:paraId="31AEFE7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355</w:t>
            </w:r>
          </w:p>
        </w:tc>
        <w:tc>
          <w:tcPr>
            <w:tcW w:w="801" w:type="dxa"/>
            <w:tcBorders>
              <w:top w:val="nil"/>
              <w:left w:val="nil"/>
              <w:bottom w:val="nil"/>
              <w:right w:val="nil"/>
            </w:tcBorders>
            <w:shd w:val="clear" w:color="auto" w:fill="auto"/>
            <w:noWrap/>
            <w:vAlign w:val="bottom"/>
            <w:hideMark/>
          </w:tcPr>
          <w:p w14:paraId="2164105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16D2B00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598</w:t>
            </w:r>
          </w:p>
        </w:tc>
        <w:tc>
          <w:tcPr>
            <w:tcW w:w="818" w:type="dxa"/>
            <w:tcBorders>
              <w:top w:val="nil"/>
              <w:left w:val="nil"/>
              <w:bottom w:val="nil"/>
              <w:right w:val="nil"/>
            </w:tcBorders>
            <w:shd w:val="clear" w:color="C0E6F5" w:fill="C0E6F5"/>
            <w:noWrap/>
            <w:vAlign w:val="bottom"/>
            <w:hideMark/>
          </w:tcPr>
          <w:p w14:paraId="2BB86DD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138</w:t>
            </w:r>
          </w:p>
        </w:tc>
        <w:tc>
          <w:tcPr>
            <w:tcW w:w="818" w:type="dxa"/>
            <w:tcBorders>
              <w:top w:val="nil"/>
              <w:left w:val="nil"/>
              <w:bottom w:val="nil"/>
              <w:right w:val="nil"/>
            </w:tcBorders>
            <w:shd w:val="clear" w:color="auto" w:fill="auto"/>
            <w:noWrap/>
            <w:vAlign w:val="bottom"/>
            <w:hideMark/>
          </w:tcPr>
          <w:p w14:paraId="5D5999E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51722ED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669</w:t>
            </w:r>
          </w:p>
        </w:tc>
        <w:tc>
          <w:tcPr>
            <w:tcW w:w="818" w:type="dxa"/>
            <w:tcBorders>
              <w:top w:val="nil"/>
              <w:left w:val="nil"/>
              <w:bottom w:val="nil"/>
              <w:right w:val="nil"/>
            </w:tcBorders>
            <w:shd w:val="clear" w:color="auto" w:fill="auto"/>
            <w:noWrap/>
            <w:vAlign w:val="bottom"/>
            <w:hideMark/>
          </w:tcPr>
          <w:p w14:paraId="247C254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627</w:t>
            </w:r>
          </w:p>
        </w:tc>
        <w:tc>
          <w:tcPr>
            <w:tcW w:w="818" w:type="dxa"/>
            <w:tcBorders>
              <w:top w:val="nil"/>
              <w:left w:val="nil"/>
              <w:bottom w:val="nil"/>
              <w:right w:val="nil"/>
            </w:tcBorders>
            <w:shd w:val="clear" w:color="auto" w:fill="auto"/>
            <w:noWrap/>
            <w:vAlign w:val="bottom"/>
            <w:hideMark/>
          </w:tcPr>
          <w:p w14:paraId="49AFFF7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7FE797A5"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c>
          <w:tcPr>
            <w:tcW w:w="818" w:type="dxa"/>
            <w:tcBorders>
              <w:top w:val="nil"/>
              <w:left w:val="nil"/>
              <w:bottom w:val="nil"/>
              <w:right w:val="nil"/>
            </w:tcBorders>
            <w:shd w:val="clear" w:color="auto" w:fill="auto"/>
            <w:noWrap/>
            <w:vAlign w:val="bottom"/>
            <w:hideMark/>
          </w:tcPr>
          <w:p w14:paraId="72B18FF9"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r>
      <w:tr w:rsidR="008970DE" w:rsidRPr="005C1170" w14:paraId="079FA142" w14:textId="77777777" w:rsidTr="008970DE">
        <w:trPr>
          <w:trHeight w:val="264"/>
        </w:trPr>
        <w:tc>
          <w:tcPr>
            <w:tcW w:w="954" w:type="dxa"/>
            <w:tcBorders>
              <w:top w:val="nil"/>
              <w:left w:val="nil"/>
              <w:bottom w:val="nil"/>
              <w:right w:val="nil"/>
            </w:tcBorders>
            <w:shd w:val="clear" w:color="C0E6F5" w:fill="C0E6F5"/>
            <w:noWrap/>
            <w:vAlign w:val="bottom"/>
            <w:hideMark/>
          </w:tcPr>
          <w:p w14:paraId="45052D4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546</w:t>
            </w:r>
          </w:p>
        </w:tc>
        <w:tc>
          <w:tcPr>
            <w:tcW w:w="801" w:type="dxa"/>
            <w:tcBorders>
              <w:top w:val="nil"/>
              <w:left w:val="nil"/>
              <w:bottom w:val="nil"/>
              <w:right w:val="nil"/>
            </w:tcBorders>
            <w:shd w:val="clear" w:color="C0E6F5" w:fill="C0E6F5"/>
            <w:noWrap/>
            <w:vAlign w:val="bottom"/>
            <w:hideMark/>
          </w:tcPr>
          <w:p w14:paraId="72A722F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420</w:t>
            </w:r>
          </w:p>
        </w:tc>
        <w:tc>
          <w:tcPr>
            <w:tcW w:w="801" w:type="dxa"/>
            <w:tcBorders>
              <w:top w:val="nil"/>
              <w:left w:val="nil"/>
              <w:bottom w:val="nil"/>
              <w:right w:val="nil"/>
            </w:tcBorders>
            <w:shd w:val="clear" w:color="auto" w:fill="auto"/>
            <w:noWrap/>
            <w:vAlign w:val="bottom"/>
            <w:hideMark/>
          </w:tcPr>
          <w:p w14:paraId="10F5F2B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466E2AB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599</w:t>
            </w:r>
          </w:p>
        </w:tc>
        <w:tc>
          <w:tcPr>
            <w:tcW w:w="818" w:type="dxa"/>
            <w:tcBorders>
              <w:top w:val="nil"/>
              <w:left w:val="nil"/>
              <w:bottom w:val="nil"/>
              <w:right w:val="nil"/>
            </w:tcBorders>
            <w:shd w:val="clear" w:color="auto" w:fill="auto"/>
            <w:noWrap/>
            <w:vAlign w:val="bottom"/>
            <w:hideMark/>
          </w:tcPr>
          <w:p w14:paraId="0B6A1B4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263</w:t>
            </w:r>
          </w:p>
        </w:tc>
        <w:tc>
          <w:tcPr>
            <w:tcW w:w="818" w:type="dxa"/>
            <w:tcBorders>
              <w:top w:val="nil"/>
              <w:left w:val="nil"/>
              <w:bottom w:val="nil"/>
              <w:right w:val="nil"/>
            </w:tcBorders>
            <w:shd w:val="clear" w:color="auto" w:fill="auto"/>
            <w:noWrap/>
            <w:vAlign w:val="bottom"/>
            <w:hideMark/>
          </w:tcPr>
          <w:p w14:paraId="00A465D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3DE442D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673</w:t>
            </w:r>
          </w:p>
        </w:tc>
        <w:tc>
          <w:tcPr>
            <w:tcW w:w="818" w:type="dxa"/>
            <w:tcBorders>
              <w:top w:val="nil"/>
              <w:left w:val="nil"/>
              <w:bottom w:val="nil"/>
              <w:right w:val="nil"/>
            </w:tcBorders>
            <w:shd w:val="clear" w:color="C0E6F5" w:fill="C0E6F5"/>
            <w:noWrap/>
            <w:vAlign w:val="bottom"/>
            <w:hideMark/>
          </w:tcPr>
          <w:p w14:paraId="78E552D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297</w:t>
            </w:r>
          </w:p>
        </w:tc>
        <w:tc>
          <w:tcPr>
            <w:tcW w:w="818" w:type="dxa"/>
            <w:tcBorders>
              <w:top w:val="nil"/>
              <w:left w:val="nil"/>
              <w:bottom w:val="nil"/>
              <w:right w:val="nil"/>
            </w:tcBorders>
            <w:shd w:val="clear" w:color="auto" w:fill="auto"/>
            <w:noWrap/>
            <w:vAlign w:val="bottom"/>
            <w:hideMark/>
          </w:tcPr>
          <w:p w14:paraId="10A765B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00F5B0BE"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c>
          <w:tcPr>
            <w:tcW w:w="818" w:type="dxa"/>
            <w:tcBorders>
              <w:top w:val="nil"/>
              <w:left w:val="nil"/>
              <w:bottom w:val="nil"/>
              <w:right w:val="nil"/>
            </w:tcBorders>
            <w:shd w:val="clear" w:color="auto" w:fill="auto"/>
            <w:noWrap/>
            <w:vAlign w:val="bottom"/>
            <w:hideMark/>
          </w:tcPr>
          <w:p w14:paraId="6C8A1049"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r>
      <w:tr w:rsidR="008970DE" w:rsidRPr="005C1170" w14:paraId="773D3DC0" w14:textId="77777777" w:rsidTr="008970DE">
        <w:trPr>
          <w:trHeight w:val="264"/>
        </w:trPr>
        <w:tc>
          <w:tcPr>
            <w:tcW w:w="954" w:type="dxa"/>
            <w:tcBorders>
              <w:top w:val="nil"/>
              <w:left w:val="nil"/>
              <w:bottom w:val="nil"/>
              <w:right w:val="nil"/>
            </w:tcBorders>
            <w:shd w:val="clear" w:color="auto" w:fill="auto"/>
            <w:noWrap/>
            <w:vAlign w:val="bottom"/>
            <w:hideMark/>
          </w:tcPr>
          <w:p w14:paraId="11FA0CD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547</w:t>
            </w:r>
          </w:p>
        </w:tc>
        <w:tc>
          <w:tcPr>
            <w:tcW w:w="801" w:type="dxa"/>
            <w:tcBorders>
              <w:top w:val="nil"/>
              <w:left w:val="nil"/>
              <w:bottom w:val="nil"/>
              <w:right w:val="nil"/>
            </w:tcBorders>
            <w:shd w:val="clear" w:color="auto" w:fill="auto"/>
            <w:noWrap/>
            <w:vAlign w:val="bottom"/>
            <w:hideMark/>
          </w:tcPr>
          <w:p w14:paraId="40CA450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680</w:t>
            </w:r>
          </w:p>
        </w:tc>
        <w:tc>
          <w:tcPr>
            <w:tcW w:w="801" w:type="dxa"/>
            <w:tcBorders>
              <w:top w:val="nil"/>
              <w:left w:val="nil"/>
              <w:bottom w:val="nil"/>
              <w:right w:val="nil"/>
            </w:tcBorders>
            <w:shd w:val="clear" w:color="auto" w:fill="auto"/>
            <w:noWrap/>
            <w:vAlign w:val="bottom"/>
            <w:hideMark/>
          </w:tcPr>
          <w:p w14:paraId="2AC60F1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0B3E4D3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600</w:t>
            </w:r>
          </w:p>
        </w:tc>
        <w:tc>
          <w:tcPr>
            <w:tcW w:w="818" w:type="dxa"/>
            <w:tcBorders>
              <w:top w:val="nil"/>
              <w:left w:val="nil"/>
              <w:bottom w:val="nil"/>
              <w:right w:val="nil"/>
            </w:tcBorders>
            <w:shd w:val="clear" w:color="C0E6F5" w:fill="C0E6F5"/>
            <w:noWrap/>
            <w:vAlign w:val="bottom"/>
            <w:hideMark/>
          </w:tcPr>
          <w:p w14:paraId="7023DDC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197</w:t>
            </w:r>
          </w:p>
        </w:tc>
        <w:tc>
          <w:tcPr>
            <w:tcW w:w="818" w:type="dxa"/>
            <w:tcBorders>
              <w:top w:val="nil"/>
              <w:left w:val="nil"/>
              <w:bottom w:val="nil"/>
              <w:right w:val="nil"/>
            </w:tcBorders>
            <w:shd w:val="clear" w:color="auto" w:fill="auto"/>
            <w:noWrap/>
            <w:vAlign w:val="bottom"/>
            <w:hideMark/>
          </w:tcPr>
          <w:p w14:paraId="2AFF6BF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23DCB7D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674</w:t>
            </w:r>
          </w:p>
        </w:tc>
        <w:tc>
          <w:tcPr>
            <w:tcW w:w="818" w:type="dxa"/>
            <w:tcBorders>
              <w:top w:val="nil"/>
              <w:left w:val="nil"/>
              <w:bottom w:val="nil"/>
              <w:right w:val="nil"/>
            </w:tcBorders>
            <w:shd w:val="clear" w:color="auto" w:fill="auto"/>
            <w:noWrap/>
            <w:vAlign w:val="bottom"/>
            <w:hideMark/>
          </w:tcPr>
          <w:p w14:paraId="6584C0C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160</w:t>
            </w:r>
          </w:p>
        </w:tc>
        <w:tc>
          <w:tcPr>
            <w:tcW w:w="818" w:type="dxa"/>
            <w:tcBorders>
              <w:top w:val="nil"/>
              <w:left w:val="nil"/>
              <w:bottom w:val="nil"/>
              <w:right w:val="nil"/>
            </w:tcBorders>
            <w:shd w:val="clear" w:color="auto" w:fill="auto"/>
            <w:noWrap/>
            <w:vAlign w:val="bottom"/>
            <w:hideMark/>
          </w:tcPr>
          <w:p w14:paraId="30E3F20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33C7B8D3"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c>
          <w:tcPr>
            <w:tcW w:w="818" w:type="dxa"/>
            <w:tcBorders>
              <w:top w:val="nil"/>
              <w:left w:val="nil"/>
              <w:bottom w:val="nil"/>
              <w:right w:val="nil"/>
            </w:tcBorders>
            <w:shd w:val="clear" w:color="auto" w:fill="auto"/>
            <w:noWrap/>
            <w:vAlign w:val="bottom"/>
            <w:hideMark/>
          </w:tcPr>
          <w:p w14:paraId="100A53CB"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r>
      <w:tr w:rsidR="008970DE" w:rsidRPr="005C1170" w14:paraId="7EC888D2" w14:textId="77777777" w:rsidTr="008970DE">
        <w:trPr>
          <w:trHeight w:val="264"/>
        </w:trPr>
        <w:tc>
          <w:tcPr>
            <w:tcW w:w="954" w:type="dxa"/>
            <w:tcBorders>
              <w:top w:val="nil"/>
              <w:left w:val="nil"/>
              <w:bottom w:val="nil"/>
              <w:right w:val="nil"/>
            </w:tcBorders>
            <w:shd w:val="clear" w:color="C0E6F5" w:fill="C0E6F5"/>
            <w:noWrap/>
            <w:vAlign w:val="bottom"/>
            <w:hideMark/>
          </w:tcPr>
          <w:p w14:paraId="0376F8F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548</w:t>
            </w:r>
          </w:p>
        </w:tc>
        <w:tc>
          <w:tcPr>
            <w:tcW w:w="801" w:type="dxa"/>
            <w:tcBorders>
              <w:top w:val="nil"/>
              <w:left w:val="nil"/>
              <w:bottom w:val="nil"/>
              <w:right w:val="nil"/>
            </w:tcBorders>
            <w:shd w:val="clear" w:color="C0E6F5" w:fill="C0E6F5"/>
            <w:noWrap/>
            <w:vAlign w:val="bottom"/>
            <w:hideMark/>
          </w:tcPr>
          <w:p w14:paraId="063B071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321</w:t>
            </w:r>
          </w:p>
        </w:tc>
        <w:tc>
          <w:tcPr>
            <w:tcW w:w="801" w:type="dxa"/>
            <w:tcBorders>
              <w:top w:val="nil"/>
              <w:left w:val="nil"/>
              <w:bottom w:val="nil"/>
              <w:right w:val="nil"/>
            </w:tcBorders>
            <w:shd w:val="clear" w:color="auto" w:fill="auto"/>
            <w:noWrap/>
            <w:vAlign w:val="bottom"/>
            <w:hideMark/>
          </w:tcPr>
          <w:p w14:paraId="218A9BA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5D82EB6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602</w:t>
            </w:r>
          </w:p>
        </w:tc>
        <w:tc>
          <w:tcPr>
            <w:tcW w:w="818" w:type="dxa"/>
            <w:tcBorders>
              <w:top w:val="nil"/>
              <w:left w:val="nil"/>
              <w:bottom w:val="nil"/>
              <w:right w:val="nil"/>
            </w:tcBorders>
            <w:shd w:val="clear" w:color="auto" w:fill="auto"/>
            <w:noWrap/>
            <w:vAlign w:val="bottom"/>
            <w:hideMark/>
          </w:tcPr>
          <w:p w14:paraId="028E9B8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525</w:t>
            </w:r>
          </w:p>
        </w:tc>
        <w:tc>
          <w:tcPr>
            <w:tcW w:w="818" w:type="dxa"/>
            <w:tcBorders>
              <w:top w:val="nil"/>
              <w:left w:val="nil"/>
              <w:bottom w:val="nil"/>
              <w:right w:val="nil"/>
            </w:tcBorders>
            <w:shd w:val="clear" w:color="auto" w:fill="auto"/>
            <w:noWrap/>
            <w:vAlign w:val="bottom"/>
            <w:hideMark/>
          </w:tcPr>
          <w:p w14:paraId="33F239B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6E9D75A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675</w:t>
            </w:r>
          </w:p>
        </w:tc>
        <w:tc>
          <w:tcPr>
            <w:tcW w:w="818" w:type="dxa"/>
            <w:tcBorders>
              <w:top w:val="nil"/>
              <w:left w:val="nil"/>
              <w:bottom w:val="nil"/>
              <w:right w:val="nil"/>
            </w:tcBorders>
            <w:shd w:val="clear" w:color="C0E6F5" w:fill="C0E6F5"/>
            <w:noWrap/>
            <w:vAlign w:val="bottom"/>
            <w:hideMark/>
          </w:tcPr>
          <w:p w14:paraId="29B86E4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598</w:t>
            </w:r>
          </w:p>
        </w:tc>
        <w:tc>
          <w:tcPr>
            <w:tcW w:w="818" w:type="dxa"/>
            <w:tcBorders>
              <w:top w:val="nil"/>
              <w:left w:val="nil"/>
              <w:bottom w:val="nil"/>
              <w:right w:val="nil"/>
            </w:tcBorders>
            <w:shd w:val="clear" w:color="auto" w:fill="auto"/>
            <w:noWrap/>
            <w:vAlign w:val="bottom"/>
            <w:hideMark/>
          </w:tcPr>
          <w:p w14:paraId="236B5A2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686E8B7E"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c>
          <w:tcPr>
            <w:tcW w:w="818" w:type="dxa"/>
            <w:tcBorders>
              <w:top w:val="nil"/>
              <w:left w:val="nil"/>
              <w:bottom w:val="nil"/>
              <w:right w:val="nil"/>
            </w:tcBorders>
            <w:shd w:val="clear" w:color="auto" w:fill="auto"/>
            <w:noWrap/>
            <w:vAlign w:val="bottom"/>
            <w:hideMark/>
          </w:tcPr>
          <w:p w14:paraId="73EA4E3E"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r>
      <w:tr w:rsidR="008970DE" w:rsidRPr="005C1170" w14:paraId="1B683BD2" w14:textId="77777777" w:rsidTr="008970DE">
        <w:trPr>
          <w:trHeight w:val="264"/>
        </w:trPr>
        <w:tc>
          <w:tcPr>
            <w:tcW w:w="954" w:type="dxa"/>
            <w:tcBorders>
              <w:top w:val="nil"/>
              <w:left w:val="nil"/>
              <w:bottom w:val="nil"/>
              <w:right w:val="nil"/>
            </w:tcBorders>
            <w:shd w:val="clear" w:color="auto" w:fill="auto"/>
            <w:noWrap/>
            <w:vAlign w:val="bottom"/>
            <w:hideMark/>
          </w:tcPr>
          <w:p w14:paraId="6E35DA7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549</w:t>
            </w:r>
          </w:p>
        </w:tc>
        <w:tc>
          <w:tcPr>
            <w:tcW w:w="801" w:type="dxa"/>
            <w:tcBorders>
              <w:top w:val="nil"/>
              <w:left w:val="nil"/>
              <w:bottom w:val="nil"/>
              <w:right w:val="nil"/>
            </w:tcBorders>
            <w:shd w:val="clear" w:color="auto" w:fill="auto"/>
            <w:noWrap/>
            <w:vAlign w:val="bottom"/>
            <w:hideMark/>
          </w:tcPr>
          <w:p w14:paraId="230C1DD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608</w:t>
            </w:r>
          </w:p>
        </w:tc>
        <w:tc>
          <w:tcPr>
            <w:tcW w:w="801" w:type="dxa"/>
            <w:tcBorders>
              <w:top w:val="nil"/>
              <w:left w:val="nil"/>
              <w:bottom w:val="nil"/>
              <w:right w:val="nil"/>
            </w:tcBorders>
            <w:shd w:val="clear" w:color="auto" w:fill="auto"/>
            <w:noWrap/>
            <w:vAlign w:val="bottom"/>
            <w:hideMark/>
          </w:tcPr>
          <w:p w14:paraId="22E29E8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6AE7479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603</w:t>
            </w:r>
          </w:p>
        </w:tc>
        <w:tc>
          <w:tcPr>
            <w:tcW w:w="818" w:type="dxa"/>
            <w:tcBorders>
              <w:top w:val="nil"/>
              <w:left w:val="nil"/>
              <w:bottom w:val="nil"/>
              <w:right w:val="nil"/>
            </w:tcBorders>
            <w:shd w:val="clear" w:color="C0E6F5" w:fill="C0E6F5"/>
            <w:noWrap/>
            <w:vAlign w:val="bottom"/>
            <w:hideMark/>
          </w:tcPr>
          <w:p w14:paraId="45B2B42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514</w:t>
            </w:r>
          </w:p>
        </w:tc>
        <w:tc>
          <w:tcPr>
            <w:tcW w:w="818" w:type="dxa"/>
            <w:tcBorders>
              <w:top w:val="nil"/>
              <w:left w:val="nil"/>
              <w:bottom w:val="nil"/>
              <w:right w:val="nil"/>
            </w:tcBorders>
            <w:shd w:val="clear" w:color="auto" w:fill="auto"/>
            <w:noWrap/>
            <w:vAlign w:val="bottom"/>
            <w:hideMark/>
          </w:tcPr>
          <w:p w14:paraId="73B590C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1780425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676</w:t>
            </w:r>
          </w:p>
        </w:tc>
        <w:tc>
          <w:tcPr>
            <w:tcW w:w="818" w:type="dxa"/>
            <w:tcBorders>
              <w:top w:val="nil"/>
              <w:left w:val="nil"/>
              <w:bottom w:val="nil"/>
              <w:right w:val="nil"/>
            </w:tcBorders>
            <w:shd w:val="clear" w:color="auto" w:fill="auto"/>
            <w:noWrap/>
            <w:vAlign w:val="bottom"/>
            <w:hideMark/>
          </w:tcPr>
          <w:p w14:paraId="2E7DDCD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539</w:t>
            </w:r>
          </w:p>
        </w:tc>
        <w:tc>
          <w:tcPr>
            <w:tcW w:w="818" w:type="dxa"/>
            <w:tcBorders>
              <w:top w:val="nil"/>
              <w:left w:val="nil"/>
              <w:bottom w:val="nil"/>
              <w:right w:val="nil"/>
            </w:tcBorders>
            <w:shd w:val="clear" w:color="auto" w:fill="auto"/>
            <w:noWrap/>
            <w:vAlign w:val="bottom"/>
            <w:hideMark/>
          </w:tcPr>
          <w:p w14:paraId="2D8E311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42FF4642"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c>
          <w:tcPr>
            <w:tcW w:w="818" w:type="dxa"/>
            <w:tcBorders>
              <w:top w:val="nil"/>
              <w:left w:val="nil"/>
              <w:bottom w:val="nil"/>
              <w:right w:val="nil"/>
            </w:tcBorders>
            <w:shd w:val="clear" w:color="auto" w:fill="auto"/>
            <w:noWrap/>
            <w:vAlign w:val="bottom"/>
            <w:hideMark/>
          </w:tcPr>
          <w:p w14:paraId="56371D34"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r>
      <w:tr w:rsidR="008970DE" w:rsidRPr="005C1170" w14:paraId="2DFE3456" w14:textId="77777777" w:rsidTr="008970DE">
        <w:trPr>
          <w:trHeight w:val="264"/>
        </w:trPr>
        <w:tc>
          <w:tcPr>
            <w:tcW w:w="954" w:type="dxa"/>
            <w:tcBorders>
              <w:top w:val="nil"/>
              <w:left w:val="nil"/>
              <w:bottom w:val="nil"/>
              <w:right w:val="nil"/>
            </w:tcBorders>
            <w:shd w:val="clear" w:color="C0E6F5" w:fill="C0E6F5"/>
            <w:noWrap/>
            <w:vAlign w:val="bottom"/>
            <w:hideMark/>
          </w:tcPr>
          <w:p w14:paraId="08CB984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551</w:t>
            </w:r>
          </w:p>
        </w:tc>
        <w:tc>
          <w:tcPr>
            <w:tcW w:w="801" w:type="dxa"/>
            <w:tcBorders>
              <w:top w:val="nil"/>
              <w:left w:val="nil"/>
              <w:bottom w:val="nil"/>
              <w:right w:val="nil"/>
            </w:tcBorders>
            <w:shd w:val="clear" w:color="C0E6F5" w:fill="C0E6F5"/>
            <w:noWrap/>
            <w:vAlign w:val="bottom"/>
            <w:hideMark/>
          </w:tcPr>
          <w:p w14:paraId="059E472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264</w:t>
            </w:r>
          </w:p>
        </w:tc>
        <w:tc>
          <w:tcPr>
            <w:tcW w:w="801" w:type="dxa"/>
            <w:tcBorders>
              <w:top w:val="nil"/>
              <w:left w:val="nil"/>
              <w:bottom w:val="nil"/>
              <w:right w:val="nil"/>
            </w:tcBorders>
            <w:shd w:val="clear" w:color="auto" w:fill="auto"/>
            <w:noWrap/>
            <w:vAlign w:val="bottom"/>
            <w:hideMark/>
          </w:tcPr>
          <w:p w14:paraId="241C1E6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65C60AB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604</w:t>
            </w:r>
          </w:p>
        </w:tc>
        <w:tc>
          <w:tcPr>
            <w:tcW w:w="818" w:type="dxa"/>
            <w:tcBorders>
              <w:top w:val="nil"/>
              <w:left w:val="nil"/>
              <w:bottom w:val="nil"/>
              <w:right w:val="nil"/>
            </w:tcBorders>
            <w:shd w:val="clear" w:color="auto" w:fill="auto"/>
            <w:noWrap/>
            <w:vAlign w:val="bottom"/>
            <w:hideMark/>
          </w:tcPr>
          <w:p w14:paraId="7996C18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241</w:t>
            </w:r>
          </w:p>
        </w:tc>
        <w:tc>
          <w:tcPr>
            <w:tcW w:w="818" w:type="dxa"/>
            <w:tcBorders>
              <w:top w:val="nil"/>
              <w:left w:val="nil"/>
              <w:bottom w:val="nil"/>
              <w:right w:val="nil"/>
            </w:tcBorders>
            <w:shd w:val="clear" w:color="auto" w:fill="auto"/>
            <w:noWrap/>
            <w:vAlign w:val="bottom"/>
            <w:hideMark/>
          </w:tcPr>
          <w:p w14:paraId="278B8C8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2F9BA05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677</w:t>
            </w:r>
          </w:p>
        </w:tc>
        <w:tc>
          <w:tcPr>
            <w:tcW w:w="818" w:type="dxa"/>
            <w:tcBorders>
              <w:top w:val="nil"/>
              <w:left w:val="nil"/>
              <w:bottom w:val="nil"/>
              <w:right w:val="nil"/>
            </w:tcBorders>
            <w:shd w:val="clear" w:color="C0E6F5" w:fill="C0E6F5"/>
            <w:noWrap/>
            <w:vAlign w:val="bottom"/>
            <w:hideMark/>
          </w:tcPr>
          <w:p w14:paraId="0063F0E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29</w:t>
            </w:r>
          </w:p>
        </w:tc>
        <w:tc>
          <w:tcPr>
            <w:tcW w:w="818" w:type="dxa"/>
            <w:tcBorders>
              <w:top w:val="nil"/>
              <w:left w:val="nil"/>
              <w:bottom w:val="nil"/>
              <w:right w:val="nil"/>
            </w:tcBorders>
            <w:shd w:val="clear" w:color="auto" w:fill="auto"/>
            <w:noWrap/>
            <w:vAlign w:val="bottom"/>
            <w:hideMark/>
          </w:tcPr>
          <w:p w14:paraId="151D444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1ED03AE6"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c>
          <w:tcPr>
            <w:tcW w:w="818" w:type="dxa"/>
            <w:tcBorders>
              <w:top w:val="nil"/>
              <w:left w:val="nil"/>
              <w:bottom w:val="nil"/>
              <w:right w:val="nil"/>
            </w:tcBorders>
            <w:shd w:val="clear" w:color="auto" w:fill="auto"/>
            <w:noWrap/>
            <w:vAlign w:val="bottom"/>
            <w:hideMark/>
          </w:tcPr>
          <w:p w14:paraId="35703DC3"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r>
      <w:tr w:rsidR="008970DE" w:rsidRPr="005C1170" w14:paraId="67C06E3C" w14:textId="77777777" w:rsidTr="008970DE">
        <w:trPr>
          <w:trHeight w:val="264"/>
        </w:trPr>
        <w:tc>
          <w:tcPr>
            <w:tcW w:w="954" w:type="dxa"/>
            <w:tcBorders>
              <w:top w:val="nil"/>
              <w:left w:val="nil"/>
              <w:bottom w:val="nil"/>
              <w:right w:val="nil"/>
            </w:tcBorders>
            <w:shd w:val="clear" w:color="auto" w:fill="auto"/>
            <w:noWrap/>
            <w:vAlign w:val="bottom"/>
            <w:hideMark/>
          </w:tcPr>
          <w:p w14:paraId="0C2AA08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552</w:t>
            </w:r>
          </w:p>
        </w:tc>
        <w:tc>
          <w:tcPr>
            <w:tcW w:w="801" w:type="dxa"/>
            <w:tcBorders>
              <w:top w:val="nil"/>
              <w:left w:val="nil"/>
              <w:bottom w:val="nil"/>
              <w:right w:val="nil"/>
            </w:tcBorders>
            <w:shd w:val="clear" w:color="auto" w:fill="auto"/>
            <w:noWrap/>
            <w:vAlign w:val="bottom"/>
            <w:hideMark/>
          </w:tcPr>
          <w:p w14:paraId="5A5E553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495</w:t>
            </w:r>
          </w:p>
        </w:tc>
        <w:tc>
          <w:tcPr>
            <w:tcW w:w="801" w:type="dxa"/>
            <w:tcBorders>
              <w:top w:val="nil"/>
              <w:left w:val="nil"/>
              <w:bottom w:val="nil"/>
              <w:right w:val="nil"/>
            </w:tcBorders>
            <w:shd w:val="clear" w:color="auto" w:fill="auto"/>
            <w:noWrap/>
            <w:vAlign w:val="bottom"/>
            <w:hideMark/>
          </w:tcPr>
          <w:p w14:paraId="6FF7A22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0A13979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606</w:t>
            </w:r>
          </w:p>
        </w:tc>
        <w:tc>
          <w:tcPr>
            <w:tcW w:w="818" w:type="dxa"/>
            <w:tcBorders>
              <w:top w:val="nil"/>
              <w:left w:val="nil"/>
              <w:bottom w:val="nil"/>
              <w:right w:val="nil"/>
            </w:tcBorders>
            <w:shd w:val="clear" w:color="C0E6F5" w:fill="C0E6F5"/>
            <w:noWrap/>
            <w:vAlign w:val="bottom"/>
            <w:hideMark/>
          </w:tcPr>
          <w:p w14:paraId="2CAB605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540</w:t>
            </w:r>
          </w:p>
        </w:tc>
        <w:tc>
          <w:tcPr>
            <w:tcW w:w="818" w:type="dxa"/>
            <w:tcBorders>
              <w:top w:val="nil"/>
              <w:left w:val="nil"/>
              <w:bottom w:val="nil"/>
              <w:right w:val="nil"/>
            </w:tcBorders>
            <w:shd w:val="clear" w:color="auto" w:fill="auto"/>
            <w:noWrap/>
            <w:vAlign w:val="bottom"/>
            <w:hideMark/>
          </w:tcPr>
          <w:p w14:paraId="459B8CF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7B7BFC1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679</w:t>
            </w:r>
          </w:p>
        </w:tc>
        <w:tc>
          <w:tcPr>
            <w:tcW w:w="818" w:type="dxa"/>
            <w:tcBorders>
              <w:top w:val="nil"/>
              <w:left w:val="nil"/>
              <w:bottom w:val="nil"/>
              <w:right w:val="nil"/>
            </w:tcBorders>
            <w:shd w:val="clear" w:color="auto" w:fill="auto"/>
            <w:noWrap/>
            <w:vAlign w:val="bottom"/>
            <w:hideMark/>
          </w:tcPr>
          <w:p w14:paraId="5E8374D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426</w:t>
            </w:r>
          </w:p>
        </w:tc>
        <w:tc>
          <w:tcPr>
            <w:tcW w:w="818" w:type="dxa"/>
            <w:tcBorders>
              <w:top w:val="nil"/>
              <w:left w:val="nil"/>
              <w:bottom w:val="nil"/>
              <w:right w:val="nil"/>
            </w:tcBorders>
            <w:shd w:val="clear" w:color="auto" w:fill="auto"/>
            <w:noWrap/>
            <w:vAlign w:val="bottom"/>
            <w:hideMark/>
          </w:tcPr>
          <w:p w14:paraId="7427599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24A3DF40"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c>
          <w:tcPr>
            <w:tcW w:w="818" w:type="dxa"/>
            <w:tcBorders>
              <w:top w:val="nil"/>
              <w:left w:val="nil"/>
              <w:bottom w:val="nil"/>
              <w:right w:val="nil"/>
            </w:tcBorders>
            <w:shd w:val="clear" w:color="auto" w:fill="auto"/>
            <w:noWrap/>
            <w:vAlign w:val="bottom"/>
            <w:hideMark/>
          </w:tcPr>
          <w:p w14:paraId="3DB8707E"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r>
      <w:tr w:rsidR="008970DE" w:rsidRPr="005C1170" w14:paraId="1C059E09" w14:textId="77777777" w:rsidTr="008970DE">
        <w:trPr>
          <w:trHeight w:val="264"/>
        </w:trPr>
        <w:tc>
          <w:tcPr>
            <w:tcW w:w="954" w:type="dxa"/>
            <w:tcBorders>
              <w:top w:val="nil"/>
              <w:left w:val="nil"/>
              <w:bottom w:val="nil"/>
              <w:right w:val="nil"/>
            </w:tcBorders>
            <w:shd w:val="clear" w:color="C0E6F5" w:fill="C0E6F5"/>
            <w:noWrap/>
            <w:vAlign w:val="bottom"/>
            <w:hideMark/>
          </w:tcPr>
          <w:p w14:paraId="5C51D32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553</w:t>
            </w:r>
          </w:p>
        </w:tc>
        <w:tc>
          <w:tcPr>
            <w:tcW w:w="801" w:type="dxa"/>
            <w:tcBorders>
              <w:top w:val="nil"/>
              <w:left w:val="nil"/>
              <w:bottom w:val="nil"/>
              <w:right w:val="nil"/>
            </w:tcBorders>
            <w:shd w:val="clear" w:color="C0E6F5" w:fill="C0E6F5"/>
            <w:noWrap/>
            <w:vAlign w:val="bottom"/>
            <w:hideMark/>
          </w:tcPr>
          <w:p w14:paraId="4A1F6E5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198</w:t>
            </w:r>
          </w:p>
        </w:tc>
        <w:tc>
          <w:tcPr>
            <w:tcW w:w="801" w:type="dxa"/>
            <w:tcBorders>
              <w:top w:val="nil"/>
              <w:left w:val="nil"/>
              <w:bottom w:val="nil"/>
              <w:right w:val="nil"/>
            </w:tcBorders>
            <w:shd w:val="clear" w:color="auto" w:fill="auto"/>
            <w:noWrap/>
            <w:vAlign w:val="bottom"/>
            <w:hideMark/>
          </w:tcPr>
          <w:p w14:paraId="32D7F4C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21D5C6C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608</w:t>
            </w:r>
          </w:p>
        </w:tc>
        <w:tc>
          <w:tcPr>
            <w:tcW w:w="818" w:type="dxa"/>
            <w:tcBorders>
              <w:top w:val="nil"/>
              <w:left w:val="nil"/>
              <w:bottom w:val="nil"/>
              <w:right w:val="nil"/>
            </w:tcBorders>
            <w:shd w:val="clear" w:color="auto" w:fill="auto"/>
            <w:noWrap/>
            <w:vAlign w:val="bottom"/>
            <w:hideMark/>
          </w:tcPr>
          <w:p w14:paraId="2138071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492</w:t>
            </w:r>
          </w:p>
        </w:tc>
        <w:tc>
          <w:tcPr>
            <w:tcW w:w="818" w:type="dxa"/>
            <w:tcBorders>
              <w:top w:val="nil"/>
              <w:left w:val="nil"/>
              <w:bottom w:val="nil"/>
              <w:right w:val="nil"/>
            </w:tcBorders>
            <w:shd w:val="clear" w:color="auto" w:fill="auto"/>
            <w:noWrap/>
            <w:vAlign w:val="bottom"/>
            <w:hideMark/>
          </w:tcPr>
          <w:p w14:paraId="7D745FF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7493189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680</w:t>
            </w:r>
          </w:p>
        </w:tc>
        <w:tc>
          <w:tcPr>
            <w:tcW w:w="818" w:type="dxa"/>
            <w:tcBorders>
              <w:top w:val="nil"/>
              <w:left w:val="nil"/>
              <w:bottom w:val="nil"/>
              <w:right w:val="nil"/>
            </w:tcBorders>
            <w:shd w:val="clear" w:color="C0E6F5" w:fill="C0E6F5"/>
            <w:noWrap/>
            <w:vAlign w:val="bottom"/>
            <w:hideMark/>
          </w:tcPr>
          <w:p w14:paraId="4A23552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89</w:t>
            </w:r>
          </w:p>
        </w:tc>
        <w:tc>
          <w:tcPr>
            <w:tcW w:w="818" w:type="dxa"/>
            <w:tcBorders>
              <w:top w:val="nil"/>
              <w:left w:val="nil"/>
              <w:bottom w:val="nil"/>
              <w:right w:val="nil"/>
            </w:tcBorders>
            <w:shd w:val="clear" w:color="auto" w:fill="auto"/>
            <w:noWrap/>
            <w:vAlign w:val="bottom"/>
            <w:hideMark/>
          </w:tcPr>
          <w:p w14:paraId="4886ECE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7B3BEA34"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c>
          <w:tcPr>
            <w:tcW w:w="818" w:type="dxa"/>
            <w:tcBorders>
              <w:top w:val="nil"/>
              <w:left w:val="nil"/>
              <w:bottom w:val="nil"/>
              <w:right w:val="nil"/>
            </w:tcBorders>
            <w:shd w:val="clear" w:color="auto" w:fill="auto"/>
            <w:noWrap/>
            <w:vAlign w:val="bottom"/>
            <w:hideMark/>
          </w:tcPr>
          <w:p w14:paraId="4494D03D"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r>
      <w:tr w:rsidR="008970DE" w:rsidRPr="005C1170" w14:paraId="68469EAC" w14:textId="77777777" w:rsidTr="008970DE">
        <w:trPr>
          <w:trHeight w:val="264"/>
        </w:trPr>
        <w:tc>
          <w:tcPr>
            <w:tcW w:w="954" w:type="dxa"/>
            <w:tcBorders>
              <w:top w:val="nil"/>
              <w:left w:val="nil"/>
              <w:bottom w:val="nil"/>
              <w:right w:val="nil"/>
            </w:tcBorders>
            <w:shd w:val="clear" w:color="auto" w:fill="auto"/>
            <w:noWrap/>
            <w:vAlign w:val="bottom"/>
            <w:hideMark/>
          </w:tcPr>
          <w:p w14:paraId="1E8C8C0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554</w:t>
            </w:r>
          </w:p>
        </w:tc>
        <w:tc>
          <w:tcPr>
            <w:tcW w:w="801" w:type="dxa"/>
            <w:tcBorders>
              <w:top w:val="nil"/>
              <w:left w:val="nil"/>
              <w:bottom w:val="nil"/>
              <w:right w:val="nil"/>
            </w:tcBorders>
            <w:shd w:val="clear" w:color="auto" w:fill="auto"/>
            <w:noWrap/>
            <w:vAlign w:val="bottom"/>
            <w:hideMark/>
          </w:tcPr>
          <w:p w14:paraId="10E38F7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49</w:t>
            </w:r>
          </w:p>
        </w:tc>
        <w:tc>
          <w:tcPr>
            <w:tcW w:w="801" w:type="dxa"/>
            <w:tcBorders>
              <w:top w:val="nil"/>
              <w:left w:val="nil"/>
              <w:bottom w:val="nil"/>
              <w:right w:val="nil"/>
            </w:tcBorders>
            <w:shd w:val="clear" w:color="auto" w:fill="auto"/>
            <w:noWrap/>
            <w:vAlign w:val="bottom"/>
            <w:hideMark/>
          </w:tcPr>
          <w:p w14:paraId="05040CF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077345A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609</w:t>
            </w:r>
          </w:p>
        </w:tc>
        <w:tc>
          <w:tcPr>
            <w:tcW w:w="818" w:type="dxa"/>
            <w:tcBorders>
              <w:top w:val="nil"/>
              <w:left w:val="nil"/>
              <w:bottom w:val="nil"/>
              <w:right w:val="nil"/>
            </w:tcBorders>
            <w:shd w:val="clear" w:color="C0E6F5" w:fill="C0E6F5"/>
            <w:noWrap/>
            <w:vAlign w:val="bottom"/>
            <w:hideMark/>
          </w:tcPr>
          <w:p w14:paraId="6C4458F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385</w:t>
            </w:r>
          </w:p>
        </w:tc>
        <w:tc>
          <w:tcPr>
            <w:tcW w:w="818" w:type="dxa"/>
            <w:tcBorders>
              <w:top w:val="nil"/>
              <w:left w:val="nil"/>
              <w:bottom w:val="nil"/>
              <w:right w:val="nil"/>
            </w:tcBorders>
            <w:shd w:val="clear" w:color="auto" w:fill="auto"/>
            <w:noWrap/>
            <w:vAlign w:val="bottom"/>
            <w:hideMark/>
          </w:tcPr>
          <w:p w14:paraId="1516874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1C51610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681</w:t>
            </w:r>
          </w:p>
        </w:tc>
        <w:tc>
          <w:tcPr>
            <w:tcW w:w="818" w:type="dxa"/>
            <w:tcBorders>
              <w:top w:val="nil"/>
              <w:left w:val="nil"/>
              <w:bottom w:val="nil"/>
              <w:right w:val="nil"/>
            </w:tcBorders>
            <w:shd w:val="clear" w:color="auto" w:fill="auto"/>
            <w:noWrap/>
            <w:vAlign w:val="bottom"/>
            <w:hideMark/>
          </w:tcPr>
          <w:p w14:paraId="79040B0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19</w:t>
            </w:r>
          </w:p>
        </w:tc>
        <w:tc>
          <w:tcPr>
            <w:tcW w:w="818" w:type="dxa"/>
            <w:tcBorders>
              <w:top w:val="nil"/>
              <w:left w:val="nil"/>
              <w:bottom w:val="nil"/>
              <w:right w:val="nil"/>
            </w:tcBorders>
            <w:shd w:val="clear" w:color="auto" w:fill="auto"/>
            <w:noWrap/>
            <w:vAlign w:val="bottom"/>
            <w:hideMark/>
          </w:tcPr>
          <w:p w14:paraId="2B28024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38ED406E"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c>
          <w:tcPr>
            <w:tcW w:w="818" w:type="dxa"/>
            <w:tcBorders>
              <w:top w:val="nil"/>
              <w:left w:val="nil"/>
              <w:bottom w:val="nil"/>
              <w:right w:val="nil"/>
            </w:tcBorders>
            <w:shd w:val="clear" w:color="auto" w:fill="auto"/>
            <w:noWrap/>
            <w:vAlign w:val="bottom"/>
            <w:hideMark/>
          </w:tcPr>
          <w:p w14:paraId="00CD8A7D"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r>
      <w:tr w:rsidR="008970DE" w:rsidRPr="005C1170" w14:paraId="3AF19808" w14:textId="77777777" w:rsidTr="008970DE">
        <w:trPr>
          <w:trHeight w:val="264"/>
        </w:trPr>
        <w:tc>
          <w:tcPr>
            <w:tcW w:w="954" w:type="dxa"/>
            <w:tcBorders>
              <w:top w:val="nil"/>
              <w:left w:val="nil"/>
              <w:bottom w:val="nil"/>
              <w:right w:val="nil"/>
            </w:tcBorders>
            <w:shd w:val="clear" w:color="C0E6F5" w:fill="C0E6F5"/>
            <w:noWrap/>
            <w:vAlign w:val="bottom"/>
            <w:hideMark/>
          </w:tcPr>
          <w:p w14:paraId="78420E5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555</w:t>
            </w:r>
          </w:p>
        </w:tc>
        <w:tc>
          <w:tcPr>
            <w:tcW w:w="801" w:type="dxa"/>
            <w:tcBorders>
              <w:top w:val="nil"/>
              <w:left w:val="nil"/>
              <w:bottom w:val="nil"/>
              <w:right w:val="nil"/>
            </w:tcBorders>
            <w:shd w:val="clear" w:color="C0E6F5" w:fill="C0E6F5"/>
            <w:noWrap/>
            <w:vAlign w:val="bottom"/>
            <w:hideMark/>
          </w:tcPr>
          <w:p w14:paraId="192D0D7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311</w:t>
            </w:r>
          </w:p>
        </w:tc>
        <w:tc>
          <w:tcPr>
            <w:tcW w:w="801" w:type="dxa"/>
            <w:tcBorders>
              <w:top w:val="nil"/>
              <w:left w:val="nil"/>
              <w:bottom w:val="nil"/>
              <w:right w:val="nil"/>
            </w:tcBorders>
            <w:shd w:val="clear" w:color="auto" w:fill="auto"/>
            <w:noWrap/>
            <w:vAlign w:val="bottom"/>
            <w:hideMark/>
          </w:tcPr>
          <w:p w14:paraId="7069D9B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27D1C1E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612</w:t>
            </w:r>
          </w:p>
        </w:tc>
        <w:tc>
          <w:tcPr>
            <w:tcW w:w="818" w:type="dxa"/>
            <w:tcBorders>
              <w:top w:val="nil"/>
              <w:left w:val="nil"/>
              <w:bottom w:val="nil"/>
              <w:right w:val="nil"/>
            </w:tcBorders>
            <w:shd w:val="clear" w:color="auto" w:fill="auto"/>
            <w:noWrap/>
            <w:vAlign w:val="bottom"/>
            <w:hideMark/>
          </w:tcPr>
          <w:p w14:paraId="3509A4E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93</w:t>
            </w:r>
          </w:p>
        </w:tc>
        <w:tc>
          <w:tcPr>
            <w:tcW w:w="818" w:type="dxa"/>
            <w:tcBorders>
              <w:top w:val="nil"/>
              <w:left w:val="nil"/>
              <w:bottom w:val="nil"/>
              <w:right w:val="nil"/>
            </w:tcBorders>
            <w:shd w:val="clear" w:color="auto" w:fill="auto"/>
            <w:noWrap/>
            <w:vAlign w:val="bottom"/>
            <w:hideMark/>
          </w:tcPr>
          <w:p w14:paraId="4E07D27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1D20E61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682</w:t>
            </w:r>
          </w:p>
        </w:tc>
        <w:tc>
          <w:tcPr>
            <w:tcW w:w="818" w:type="dxa"/>
            <w:tcBorders>
              <w:top w:val="nil"/>
              <w:left w:val="nil"/>
              <w:bottom w:val="nil"/>
              <w:right w:val="nil"/>
            </w:tcBorders>
            <w:shd w:val="clear" w:color="C0E6F5" w:fill="C0E6F5"/>
            <w:noWrap/>
            <w:vAlign w:val="bottom"/>
            <w:hideMark/>
          </w:tcPr>
          <w:p w14:paraId="122793D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511</w:t>
            </w:r>
          </w:p>
        </w:tc>
        <w:tc>
          <w:tcPr>
            <w:tcW w:w="818" w:type="dxa"/>
            <w:tcBorders>
              <w:top w:val="nil"/>
              <w:left w:val="nil"/>
              <w:bottom w:val="nil"/>
              <w:right w:val="nil"/>
            </w:tcBorders>
            <w:shd w:val="clear" w:color="auto" w:fill="auto"/>
            <w:noWrap/>
            <w:vAlign w:val="bottom"/>
            <w:hideMark/>
          </w:tcPr>
          <w:p w14:paraId="135F5B4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4C3D60CC"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c>
          <w:tcPr>
            <w:tcW w:w="818" w:type="dxa"/>
            <w:tcBorders>
              <w:top w:val="nil"/>
              <w:left w:val="nil"/>
              <w:bottom w:val="nil"/>
              <w:right w:val="nil"/>
            </w:tcBorders>
            <w:shd w:val="clear" w:color="auto" w:fill="auto"/>
            <w:noWrap/>
            <w:vAlign w:val="bottom"/>
            <w:hideMark/>
          </w:tcPr>
          <w:p w14:paraId="69B7602D"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r>
      <w:tr w:rsidR="008970DE" w:rsidRPr="005C1170" w14:paraId="395E757E" w14:textId="77777777" w:rsidTr="008970DE">
        <w:trPr>
          <w:trHeight w:val="264"/>
        </w:trPr>
        <w:tc>
          <w:tcPr>
            <w:tcW w:w="954" w:type="dxa"/>
            <w:tcBorders>
              <w:top w:val="nil"/>
              <w:left w:val="nil"/>
              <w:bottom w:val="nil"/>
              <w:right w:val="nil"/>
            </w:tcBorders>
            <w:shd w:val="clear" w:color="auto" w:fill="auto"/>
            <w:noWrap/>
            <w:vAlign w:val="bottom"/>
            <w:hideMark/>
          </w:tcPr>
          <w:p w14:paraId="6162442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556</w:t>
            </w:r>
          </w:p>
        </w:tc>
        <w:tc>
          <w:tcPr>
            <w:tcW w:w="801" w:type="dxa"/>
            <w:tcBorders>
              <w:top w:val="nil"/>
              <w:left w:val="nil"/>
              <w:bottom w:val="nil"/>
              <w:right w:val="nil"/>
            </w:tcBorders>
            <w:shd w:val="clear" w:color="auto" w:fill="auto"/>
            <w:noWrap/>
            <w:vAlign w:val="bottom"/>
            <w:hideMark/>
          </w:tcPr>
          <w:p w14:paraId="11DD261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581</w:t>
            </w:r>
          </w:p>
        </w:tc>
        <w:tc>
          <w:tcPr>
            <w:tcW w:w="801" w:type="dxa"/>
            <w:tcBorders>
              <w:top w:val="nil"/>
              <w:left w:val="nil"/>
              <w:bottom w:val="nil"/>
              <w:right w:val="nil"/>
            </w:tcBorders>
            <w:shd w:val="clear" w:color="auto" w:fill="auto"/>
            <w:noWrap/>
            <w:vAlign w:val="bottom"/>
            <w:hideMark/>
          </w:tcPr>
          <w:p w14:paraId="6C0B3AB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05D849B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613</w:t>
            </w:r>
          </w:p>
        </w:tc>
        <w:tc>
          <w:tcPr>
            <w:tcW w:w="818" w:type="dxa"/>
            <w:tcBorders>
              <w:top w:val="nil"/>
              <w:left w:val="nil"/>
              <w:bottom w:val="nil"/>
              <w:right w:val="nil"/>
            </w:tcBorders>
            <w:shd w:val="clear" w:color="C0E6F5" w:fill="C0E6F5"/>
            <w:noWrap/>
            <w:vAlign w:val="bottom"/>
            <w:hideMark/>
          </w:tcPr>
          <w:p w14:paraId="55908CA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143</w:t>
            </w:r>
          </w:p>
        </w:tc>
        <w:tc>
          <w:tcPr>
            <w:tcW w:w="818" w:type="dxa"/>
            <w:tcBorders>
              <w:top w:val="nil"/>
              <w:left w:val="nil"/>
              <w:bottom w:val="nil"/>
              <w:right w:val="nil"/>
            </w:tcBorders>
            <w:shd w:val="clear" w:color="auto" w:fill="auto"/>
            <w:noWrap/>
            <w:vAlign w:val="bottom"/>
            <w:hideMark/>
          </w:tcPr>
          <w:p w14:paraId="2571C69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18DBEDA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683</w:t>
            </w:r>
          </w:p>
        </w:tc>
        <w:tc>
          <w:tcPr>
            <w:tcW w:w="818" w:type="dxa"/>
            <w:tcBorders>
              <w:top w:val="nil"/>
              <w:left w:val="nil"/>
              <w:bottom w:val="nil"/>
              <w:right w:val="nil"/>
            </w:tcBorders>
            <w:shd w:val="clear" w:color="auto" w:fill="auto"/>
            <w:noWrap/>
            <w:vAlign w:val="bottom"/>
            <w:hideMark/>
          </w:tcPr>
          <w:p w14:paraId="48395AB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283</w:t>
            </w:r>
          </w:p>
        </w:tc>
        <w:tc>
          <w:tcPr>
            <w:tcW w:w="818" w:type="dxa"/>
            <w:tcBorders>
              <w:top w:val="nil"/>
              <w:left w:val="nil"/>
              <w:bottom w:val="nil"/>
              <w:right w:val="nil"/>
            </w:tcBorders>
            <w:shd w:val="clear" w:color="auto" w:fill="auto"/>
            <w:noWrap/>
            <w:vAlign w:val="bottom"/>
            <w:hideMark/>
          </w:tcPr>
          <w:p w14:paraId="5B58FA2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7F81EA21"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c>
          <w:tcPr>
            <w:tcW w:w="818" w:type="dxa"/>
            <w:tcBorders>
              <w:top w:val="nil"/>
              <w:left w:val="nil"/>
              <w:bottom w:val="nil"/>
              <w:right w:val="nil"/>
            </w:tcBorders>
            <w:shd w:val="clear" w:color="auto" w:fill="auto"/>
            <w:noWrap/>
            <w:vAlign w:val="bottom"/>
            <w:hideMark/>
          </w:tcPr>
          <w:p w14:paraId="36000221"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r>
      <w:tr w:rsidR="008970DE" w:rsidRPr="005C1170" w14:paraId="303FB32F" w14:textId="77777777" w:rsidTr="008970DE">
        <w:trPr>
          <w:trHeight w:val="264"/>
        </w:trPr>
        <w:tc>
          <w:tcPr>
            <w:tcW w:w="954" w:type="dxa"/>
            <w:tcBorders>
              <w:top w:val="nil"/>
              <w:left w:val="nil"/>
              <w:bottom w:val="nil"/>
              <w:right w:val="nil"/>
            </w:tcBorders>
            <w:shd w:val="clear" w:color="C0E6F5" w:fill="C0E6F5"/>
            <w:noWrap/>
            <w:vAlign w:val="bottom"/>
            <w:hideMark/>
          </w:tcPr>
          <w:p w14:paraId="77CE43E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557</w:t>
            </w:r>
          </w:p>
        </w:tc>
        <w:tc>
          <w:tcPr>
            <w:tcW w:w="801" w:type="dxa"/>
            <w:tcBorders>
              <w:top w:val="nil"/>
              <w:left w:val="nil"/>
              <w:bottom w:val="nil"/>
              <w:right w:val="nil"/>
            </w:tcBorders>
            <w:shd w:val="clear" w:color="C0E6F5" w:fill="C0E6F5"/>
            <w:noWrap/>
            <w:vAlign w:val="bottom"/>
            <w:hideMark/>
          </w:tcPr>
          <w:p w14:paraId="3F0EF82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390</w:t>
            </w:r>
          </w:p>
        </w:tc>
        <w:tc>
          <w:tcPr>
            <w:tcW w:w="801" w:type="dxa"/>
            <w:tcBorders>
              <w:top w:val="nil"/>
              <w:left w:val="nil"/>
              <w:bottom w:val="nil"/>
              <w:right w:val="nil"/>
            </w:tcBorders>
            <w:shd w:val="clear" w:color="auto" w:fill="auto"/>
            <w:noWrap/>
            <w:vAlign w:val="bottom"/>
            <w:hideMark/>
          </w:tcPr>
          <w:p w14:paraId="3C532C9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5DE3563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614</w:t>
            </w:r>
          </w:p>
        </w:tc>
        <w:tc>
          <w:tcPr>
            <w:tcW w:w="818" w:type="dxa"/>
            <w:tcBorders>
              <w:top w:val="nil"/>
              <w:left w:val="nil"/>
              <w:bottom w:val="nil"/>
              <w:right w:val="nil"/>
            </w:tcBorders>
            <w:shd w:val="clear" w:color="auto" w:fill="auto"/>
            <w:noWrap/>
            <w:vAlign w:val="bottom"/>
            <w:hideMark/>
          </w:tcPr>
          <w:p w14:paraId="756EFA8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675</w:t>
            </w:r>
          </w:p>
        </w:tc>
        <w:tc>
          <w:tcPr>
            <w:tcW w:w="818" w:type="dxa"/>
            <w:tcBorders>
              <w:top w:val="nil"/>
              <w:left w:val="nil"/>
              <w:bottom w:val="nil"/>
              <w:right w:val="nil"/>
            </w:tcBorders>
            <w:shd w:val="clear" w:color="auto" w:fill="auto"/>
            <w:noWrap/>
            <w:vAlign w:val="bottom"/>
            <w:hideMark/>
          </w:tcPr>
          <w:p w14:paraId="3D8F087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334529E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687</w:t>
            </w:r>
          </w:p>
        </w:tc>
        <w:tc>
          <w:tcPr>
            <w:tcW w:w="818" w:type="dxa"/>
            <w:tcBorders>
              <w:top w:val="nil"/>
              <w:left w:val="nil"/>
              <w:bottom w:val="nil"/>
              <w:right w:val="nil"/>
            </w:tcBorders>
            <w:shd w:val="clear" w:color="C0E6F5" w:fill="C0E6F5"/>
            <w:noWrap/>
            <w:vAlign w:val="bottom"/>
            <w:hideMark/>
          </w:tcPr>
          <w:p w14:paraId="7F6661B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524</w:t>
            </w:r>
          </w:p>
        </w:tc>
        <w:tc>
          <w:tcPr>
            <w:tcW w:w="818" w:type="dxa"/>
            <w:tcBorders>
              <w:top w:val="nil"/>
              <w:left w:val="nil"/>
              <w:bottom w:val="nil"/>
              <w:right w:val="nil"/>
            </w:tcBorders>
            <w:shd w:val="clear" w:color="auto" w:fill="auto"/>
            <w:noWrap/>
            <w:vAlign w:val="bottom"/>
            <w:hideMark/>
          </w:tcPr>
          <w:p w14:paraId="15C02DB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08A64C74"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c>
          <w:tcPr>
            <w:tcW w:w="818" w:type="dxa"/>
            <w:tcBorders>
              <w:top w:val="nil"/>
              <w:left w:val="nil"/>
              <w:bottom w:val="nil"/>
              <w:right w:val="nil"/>
            </w:tcBorders>
            <w:shd w:val="clear" w:color="auto" w:fill="auto"/>
            <w:noWrap/>
            <w:vAlign w:val="bottom"/>
            <w:hideMark/>
          </w:tcPr>
          <w:p w14:paraId="6ECFAD7E"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r>
      <w:tr w:rsidR="008970DE" w:rsidRPr="005C1170" w14:paraId="064EBC29" w14:textId="77777777" w:rsidTr="008970DE">
        <w:trPr>
          <w:trHeight w:val="264"/>
        </w:trPr>
        <w:tc>
          <w:tcPr>
            <w:tcW w:w="954" w:type="dxa"/>
            <w:tcBorders>
              <w:top w:val="nil"/>
              <w:left w:val="nil"/>
              <w:bottom w:val="nil"/>
              <w:right w:val="nil"/>
            </w:tcBorders>
            <w:shd w:val="clear" w:color="auto" w:fill="auto"/>
            <w:noWrap/>
            <w:vAlign w:val="bottom"/>
            <w:hideMark/>
          </w:tcPr>
          <w:p w14:paraId="16C9E80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558</w:t>
            </w:r>
          </w:p>
        </w:tc>
        <w:tc>
          <w:tcPr>
            <w:tcW w:w="801" w:type="dxa"/>
            <w:tcBorders>
              <w:top w:val="nil"/>
              <w:left w:val="nil"/>
              <w:bottom w:val="nil"/>
              <w:right w:val="nil"/>
            </w:tcBorders>
            <w:shd w:val="clear" w:color="auto" w:fill="auto"/>
            <w:noWrap/>
            <w:vAlign w:val="bottom"/>
            <w:hideMark/>
          </w:tcPr>
          <w:p w14:paraId="5AD6C86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643</w:t>
            </w:r>
          </w:p>
        </w:tc>
        <w:tc>
          <w:tcPr>
            <w:tcW w:w="801" w:type="dxa"/>
            <w:tcBorders>
              <w:top w:val="nil"/>
              <w:left w:val="nil"/>
              <w:bottom w:val="nil"/>
              <w:right w:val="nil"/>
            </w:tcBorders>
            <w:shd w:val="clear" w:color="auto" w:fill="auto"/>
            <w:noWrap/>
            <w:vAlign w:val="bottom"/>
            <w:hideMark/>
          </w:tcPr>
          <w:p w14:paraId="7CD3074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46CB5CA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615</w:t>
            </w:r>
          </w:p>
        </w:tc>
        <w:tc>
          <w:tcPr>
            <w:tcW w:w="818" w:type="dxa"/>
            <w:tcBorders>
              <w:top w:val="nil"/>
              <w:left w:val="nil"/>
              <w:bottom w:val="nil"/>
              <w:right w:val="nil"/>
            </w:tcBorders>
            <w:shd w:val="clear" w:color="C0E6F5" w:fill="C0E6F5"/>
            <w:noWrap/>
            <w:vAlign w:val="bottom"/>
            <w:hideMark/>
          </w:tcPr>
          <w:p w14:paraId="02AD4F8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204</w:t>
            </w:r>
          </w:p>
        </w:tc>
        <w:tc>
          <w:tcPr>
            <w:tcW w:w="818" w:type="dxa"/>
            <w:tcBorders>
              <w:top w:val="nil"/>
              <w:left w:val="nil"/>
              <w:bottom w:val="nil"/>
              <w:right w:val="nil"/>
            </w:tcBorders>
            <w:shd w:val="clear" w:color="auto" w:fill="auto"/>
            <w:noWrap/>
            <w:vAlign w:val="bottom"/>
            <w:hideMark/>
          </w:tcPr>
          <w:p w14:paraId="4DD19D8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7D942A1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688</w:t>
            </w:r>
          </w:p>
        </w:tc>
        <w:tc>
          <w:tcPr>
            <w:tcW w:w="818" w:type="dxa"/>
            <w:tcBorders>
              <w:top w:val="nil"/>
              <w:left w:val="nil"/>
              <w:bottom w:val="nil"/>
              <w:right w:val="nil"/>
            </w:tcBorders>
            <w:shd w:val="clear" w:color="auto" w:fill="auto"/>
            <w:noWrap/>
            <w:vAlign w:val="bottom"/>
            <w:hideMark/>
          </w:tcPr>
          <w:p w14:paraId="381EB49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323</w:t>
            </w:r>
          </w:p>
        </w:tc>
        <w:tc>
          <w:tcPr>
            <w:tcW w:w="818" w:type="dxa"/>
            <w:tcBorders>
              <w:top w:val="nil"/>
              <w:left w:val="nil"/>
              <w:bottom w:val="nil"/>
              <w:right w:val="nil"/>
            </w:tcBorders>
            <w:shd w:val="clear" w:color="auto" w:fill="auto"/>
            <w:noWrap/>
            <w:vAlign w:val="bottom"/>
            <w:hideMark/>
          </w:tcPr>
          <w:p w14:paraId="0D035D7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5525C984"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c>
          <w:tcPr>
            <w:tcW w:w="818" w:type="dxa"/>
            <w:tcBorders>
              <w:top w:val="nil"/>
              <w:left w:val="nil"/>
              <w:bottom w:val="nil"/>
              <w:right w:val="nil"/>
            </w:tcBorders>
            <w:shd w:val="clear" w:color="auto" w:fill="auto"/>
            <w:noWrap/>
            <w:vAlign w:val="bottom"/>
            <w:hideMark/>
          </w:tcPr>
          <w:p w14:paraId="25B0AFA3"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r>
      <w:tr w:rsidR="008970DE" w:rsidRPr="005C1170" w14:paraId="0432964F" w14:textId="77777777" w:rsidTr="008970DE">
        <w:trPr>
          <w:trHeight w:val="264"/>
        </w:trPr>
        <w:tc>
          <w:tcPr>
            <w:tcW w:w="954" w:type="dxa"/>
            <w:tcBorders>
              <w:top w:val="nil"/>
              <w:left w:val="nil"/>
              <w:bottom w:val="nil"/>
              <w:right w:val="nil"/>
            </w:tcBorders>
            <w:shd w:val="clear" w:color="C0E6F5" w:fill="C0E6F5"/>
            <w:noWrap/>
            <w:vAlign w:val="bottom"/>
            <w:hideMark/>
          </w:tcPr>
          <w:p w14:paraId="1595305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559</w:t>
            </w:r>
          </w:p>
        </w:tc>
        <w:tc>
          <w:tcPr>
            <w:tcW w:w="801" w:type="dxa"/>
            <w:tcBorders>
              <w:top w:val="nil"/>
              <w:left w:val="nil"/>
              <w:bottom w:val="nil"/>
              <w:right w:val="nil"/>
            </w:tcBorders>
            <w:shd w:val="clear" w:color="C0E6F5" w:fill="C0E6F5"/>
            <w:noWrap/>
            <w:vAlign w:val="bottom"/>
            <w:hideMark/>
          </w:tcPr>
          <w:p w14:paraId="176D0D7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401</w:t>
            </w:r>
          </w:p>
        </w:tc>
        <w:tc>
          <w:tcPr>
            <w:tcW w:w="801" w:type="dxa"/>
            <w:tcBorders>
              <w:top w:val="nil"/>
              <w:left w:val="nil"/>
              <w:bottom w:val="nil"/>
              <w:right w:val="nil"/>
            </w:tcBorders>
            <w:shd w:val="clear" w:color="auto" w:fill="auto"/>
            <w:noWrap/>
            <w:vAlign w:val="bottom"/>
            <w:hideMark/>
          </w:tcPr>
          <w:p w14:paraId="4DAB6CF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448049E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617</w:t>
            </w:r>
          </w:p>
        </w:tc>
        <w:tc>
          <w:tcPr>
            <w:tcW w:w="818" w:type="dxa"/>
            <w:tcBorders>
              <w:top w:val="nil"/>
              <w:left w:val="nil"/>
              <w:bottom w:val="nil"/>
              <w:right w:val="nil"/>
            </w:tcBorders>
            <w:shd w:val="clear" w:color="auto" w:fill="auto"/>
            <w:noWrap/>
            <w:vAlign w:val="bottom"/>
            <w:hideMark/>
          </w:tcPr>
          <w:p w14:paraId="089FD44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187</w:t>
            </w:r>
          </w:p>
        </w:tc>
        <w:tc>
          <w:tcPr>
            <w:tcW w:w="818" w:type="dxa"/>
            <w:tcBorders>
              <w:top w:val="nil"/>
              <w:left w:val="nil"/>
              <w:bottom w:val="nil"/>
              <w:right w:val="nil"/>
            </w:tcBorders>
            <w:shd w:val="clear" w:color="auto" w:fill="auto"/>
            <w:noWrap/>
            <w:vAlign w:val="bottom"/>
            <w:hideMark/>
          </w:tcPr>
          <w:p w14:paraId="76A035F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7B43DE3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689</w:t>
            </w:r>
          </w:p>
        </w:tc>
        <w:tc>
          <w:tcPr>
            <w:tcW w:w="818" w:type="dxa"/>
            <w:tcBorders>
              <w:top w:val="nil"/>
              <w:left w:val="nil"/>
              <w:bottom w:val="nil"/>
              <w:right w:val="nil"/>
            </w:tcBorders>
            <w:shd w:val="clear" w:color="C0E6F5" w:fill="C0E6F5"/>
            <w:noWrap/>
            <w:vAlign w:val="bottom"/>
            <w:hideMark/>
          </w:tcPr>
          <w:p w14:paraId="75B18DF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81</w:t>
            </w:r>
          </w:p>
        </w:tc>
        <w:tc>
          <w:tcPr>
            <w:tcW w:w="818" w:type="dxa"/>
            <w:tcBorders>
              <w:top w:val="nil"/>
              <w:left w:val="nil"/>
              <w:bottom w:val="nil"/>
              <w:right w:val="nil"/>
            </w:tcBorders>
            <w:shd w:val="clear" w:color="auto" w:fill="auto"/>
            <w:noWrap/>
            <w:vAlign w:val="bottom"/>
            <w:hideMark/>
          </w:tcPr>
          <w:p w14:paraId="37A04BC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1B8794F8"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c>
          <w:tcPr>
            <w:tcW w:w="818" w:type="dxa"/>
            <w:tcBorders>
              <w:top w:val="nil"/>
              <w:left w:val="nil"/>
              <w:bottom w:val="nil"/>
              <w:right w:val="nil"/>
            </w:tcBorders>
            <w:shd w:val="clear" w:color="auto" w:fill="auto"/>
            <w:noWrap/>
            <w:vAlign w:val="bottom"/>
            <w:hideMark/>
          </w:tcPr>
          <w:p w14:paraId="3B6A9DC0"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r>
      <w:tr w:rsidR="008970DE" w:rsidRPr="005C1170" w14:paraId="0D99E756" w14:textId="77777777" w:rsidTr="008970DE">
        <w:trPr>
          <w:trHeight w:val="264"/>
        </w:trPr>
        <w:tc>
          <w:tcPr>
            <w:tcW w:w="954" w:type="dxa"/>
            <w:tcBorders>
              <w:top w:val="nil"/>
              <w:left w:val="nil"/>
              <w:bottom w:val="nil"/>
              <w:right w:val="nil"/>
            </w:tcBorders>
            <w:shd w:val="clear" w:color="auto" w:fill="auto"/>
            <w:noWrap/>
            <w:vAlign w:val="bottom"/>
            <w:hideMark/>
          </w:tcPr>
          <w:p w14:paraId="23BD1A1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560</w:t>
            </w:r>
          </w:p>
        </w:tc>
        <w:tc>
          <w:tcPr>
            <w:tcW w:w="801" w:type="dxa"/>
            <w:tcBorders>
              <w:top w:val="nil"/>
              <w:left w:val="nil"/>
              <w:bottom w:val="nil"/>
              <w:right w:val="nil"/>
            </w:tcBorders>
            <w:shd w:val="clear" w:color="auto" w:fill="auto"/>
            <w:noWrap/>
            <w:vAlign w:val="bottom"/>
            <w:hideMark/>
          </w:tcPr>
          <w:p w14:paraId="289E791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518</w:t>
            </w:r>
          </w:p>
        </w:tc>
        <w:tc>
          <w:tcPr>
            <w:tcW w:w="801" w:type="dxa"/>
            <w:tcBorders>
              <w:top w:val="nil"/>
              <w:left w:val="nil"/>
              <w:bottom w:val="nil"/>
              <w:right w:val="nil"/>
            </w:tcBorders>
            <w:shd w:val="clear" w:color="auto" w:fill="auto"/>
            <w:noWrap/>
            <w:vAlign w:val="bottom"/>
            <w:hideMark/>
          </w:tcPr>
          <w:p w14:paraId="62990D1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24976CF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620</w:t>
            </w:r>
          </w:p>
        </w:tc>
        <w:tc>
          <w:tcPr>
            <w:tcW w:w="818" w:type="dxa"/>
            <w:tcBorders>
              <w:top w:val="nil"/>
              <w:left w:val="nil"/>
              <w:bottom w:val="nil"/>
              <w:right w:val="nil"/>
            </w:tcBorders>
            <w:shd w:val="clear" w:color="C0E6F5" w:fill="C0E6F5"/>
            <w:noWrap/>
            <w:vAlign w:val="bottom"/>
            <w:hideMark/>
          </w:tcPr>
          <w:p w14:paraId="603B27A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679</w:t>
            </w:r>
          </w:p>
        </w:tc>
        <w:tc>
          <w:tcPr>
            <w:tcW w:w="818" w:type="dxa"/>
            <w:tcBorders>
              <w:top w:val="nil"/>
              <w:left w:val="nil"/>
              <w:bottom w:val="nil"/>
              <w:right w:val="nil"/>
            </w:tcBorders>
            <w:shd w:val="clear" w:color="auto" w:fill="auto"/>
            <w:noWrap/>
            <w:vAlign w:val="bottom"/>
            <w:hideMark/>
          </w:tcPr>
          <w:p w14:paraId="586C094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43ADC98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690</w:t>
            </w:r>
          </w:p>
        </w:tc>
        <w:tc>
          <w:tcPr>
            <w:tcW w:w="818" w:type="dxa"/>
            <w:tcBorders>
              <w:top w:val="nil"/>
              <w:left w:val="nil"/>
              <w:bottom w:val="nil"/>
              <w:right w:val="nil"/>
            </w:tcBorders>
            <w:shd w:val="clear" w:color="auto" w:fill="auto"/>
            <w:noWrap/>
            <w:vAlign w:val="bottom"/>
            <w:hideMark/>
          </w:tcPr>
          <w:p w14:paraId="7D1A2CB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262</w:t>
            </w:r>
          </w:p>
        </w:tc>
        <w:tc>
          <w:tcPr>
            <w:tcW w:w="818" w:type="dxa"/>
            <w:tcBorders>
              <w:top w:val="nil"/>
              <w:left w:val="nil"/>
              <w:bottom w:val="nil"/>
              <w:right w:val="nil"/>
            </w:tcBorders>
            <w:shd w:val="clear" w:color="auto" w:fill="auto"/>
            <w:noWrap/>
            <w:vAlign w:val="bottom"/>
            <w:hideMark/>
          </w:tcPr>
          <w:p w14:paraId="70326A6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5928F06C"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c>
          <w:tcPr>
            <w:tcW w:w="818" w:type="dxa"/>
            <w:tcBorders>
              <w:top w:val="nil"/>
              <w:left w:val="nil"/>
              <w:bottom w:val="nil"/>
              <w:right w:val="nil"/>
            </w:tcBorders>
            <w:shd w:val="clear" w:color="auto" w:fill="auto"/>
            <w:noWrap/>
            <w:vAlign w:val="bottom"/>
            <w:hideMark/>
          </w:tcPr>
          <w:p w14:paraId="129C3495"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r>
      <w:tr w:rsidR="008970DE" w:rsidRPr="005C1170" w14:paraId="69377F88" w14:textId="77777777" w:rsidTr="008970DE">
        <w:trPr>
          <w:trHeight w:val="264"/>
        </w:trPr>
        <w:tc>
          <w:tcPr>
            <w:tcW w:w="954" w:type="dxa"/>
            <w:tcBorders>
              <w:top w:val="nil"/>
              <w:left w:val="nil"/>
              <w:bottom w:val="nil"/>
              <w:right w:val="nil"/>
            </w:tcBorders>
            <w:shd w:val="clear" w:color="C0E6F5" w:fill="C0E6F5"/>
            <w:noWrap/>
            <w:vAlign w:val="bottom"/>
            <w:hideMark/>
          </w:tcPr>
          <w:p w14:paraId="644C925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561</w:t>
            </w:r>
          </w:p>
        </w:tc>
        <w:tc>
          <w:tcPr>
            <w:tcW w:w="801" w:type="dxa"/>
            <w:tcBorders>
              <w:top w:val="nil"/>
              <w:left w:val="nil"/>
              <w:bottom w:val="nil"/>
              <w:right w:val="nil"/>
            </w:tcBorders>
            <w:shd w:val="clear" w:color="C0E6F5" w:fill="C0E6F5"/>
            <w:noWrap/>
            <w:vAlign w:val="bottom"/>
            <w:hideMark/>
          </w:tcPr>
          <w:p w14:paraId="689764C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90</w:t>
            </w:r>
          </w:p>
        </w:tc>
        <w:tc>
          <w:tcPr>
            <w:tcW w:w="801" w:type="dxa"/>
            <w:tcBorders>
              <w:top w:val="nil"/>
              <w:left w:val="nil"/>
              <w:bottom w:val="nil"/>
              <w:right w:val="nil"/>
            </w:tcBorders>
            <w:shd w:val="clear" w:color="auto" w:fill="auto"/>
            <w:noWrap/>
            <w:vAlign w:val="bottom"/>
            <w:hideMark/>
          </w:tcPr>
          <w:p w14:paraId="1303121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77D9113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621</w:t>
            </w:r>
          </w:p>
        </w:tc>
        <w:tc>
          <w:tcPr>
            <w:tcW w:w="818" w:type="dxa"/>
            <w:tcBorders>
              <w:top w:val="nil"/>
              <w:left w:val="nil"/>
              <w:bottom w:val="nil"/>
              <w:right w:val="nil"/>
            </w:tcBorders>
            <w:shd w:val="clear" w:color="auto" w:fill="auto"/>
            <w:noWrap/>
            <w:vAlign w:val="bottom"/>
            <w:hideMark/>
          </w:tcPr>
          <w:p w14:paraId="5D7601D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245</w:t>
            </w:r>
          </w:p>
        </w:tc>
        <w:tc>
          <w:tcPr>
            <w:tcW w:w="818" w:type="dxa"/>
            <w:tcBorders>
              <w:top w:val="nil"/>
              <w:left w:val="nil"/>
              <w:bottom w:val="nil"/>
              <w:right w:val="nil"/>
            </w:tcBorders>
            <w:shd w:val="clear" w:color="auto" w:fill="auto"/>
            <w:noWrap/>
            <w:vAlign w:val="bottom"/>
            <w:hideMark/>
          </w:tcPr>
          <w:p w14:paraId="133131A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614AB55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691</w:t>
            </w:r>
          </w:p>
        </w:tc>
        <w:tc>
          <w:tcPr>
            <w:tcW w:w="818" w:type="dxa"/>
            <w:tcBorders>
              <w:top w:val="nil"/>
              <w:left w:val="nil"/>
              <w:bottom w:val="nil"/>
              <w:right w:val="nil"/>
            </w:tcBorders>
            <w:shd w:val="clear" w:color="C0E6F5" w:fill="C0E6F5"/>
            <w:noWrap/>
            <w:vAlign w:val="bottom"/>
            <w:hideMark/>
          </w:tcPr>
          <w:p w14:paraId="0A1CF85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238</w:t>
            </w:r>
          </w:p>
        </w:tc>
        <w:tc>
          <w:tcPr>
            <w:tcW w:w="818" w:type="dxa"/>
            <w:tcBorders>
              <w:top w:val="nil"/>
              <w:left w:val="nil"/>
              <w:bottom w:val="nil"/>
              <w:right w:val="nil"/>
            </w:tcBorders>
            <w:shd w:val="clear" w:color="auto" w:fill="auto"/>
            <w:noWrap/>
            <w:vAlign w:val="bottom"/>
            <w:hideMark/>
          </w:tcPr>
          <w:p w14:paraId="146F307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08A3146F"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c>
          <w:tcPr>
            <w:tcW w:w="818" w:type="dxa"/>
            <w:tcBorders>
              <w:top w:val="nil"/>
              <w:left w:val="nil"/>
              <w:bottom w:val="nil"/>
              <w:right w:val="nil"/>
            </w:tcBorders>
            <w:shd w:val="clear" w:color="auto" w:fill="auto"/>
            <w:noWrap/>
            <w:vAlign w:val="bottom"/>
            <w:hideMark/>
          </w:tcPr>
          <w:p w14:paraId="73539993"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r>
      <w:tr w:rsidR="008970DE" w:rsidRPr="005C1170" w14:paraId="13200239" w14:textId="77777777" w:rsidTr="008970DE">
        <w:trPr>
          <w:trHeight w:val="264"/>
        </w:trPr>
        <w:tc>
          <w:tcPr>
            <w:tcW w:w="954" w:type="dxa"/>
            <w:tcBorders>
              <w:top w:val="nil"/>
              <w:left w:val="nil"/>
              <w:bottom w:val="nil"/>
              <w:right w:val="nil"/>
            </w:tcBorders>
            <w:shd w:val="clear" w:color="auto" w:fill="auto"/>
            <w:noWrap/>
            <w:vAlign w:val="bottom"/>
            <w:hideMark/>
          </w:tcPr>
          <w:p w14:paraId="11246A3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562</w:t>
            </w:r>
          </w:p>
        </w:tc>
        <w:tc>
          <w:tcPr>
            <w:tcW w:w="801" w:type="dxa"/>
            <w:tcBorders>
              <w:top w:val="nil"/>
              <w:left w:val="nil"/>
              <w:bottom w:val="nil"/>
              <w:right w:val="nil"/>
            </w:tcBorders>
            <w:shd w:val="clear" w:color="auto" w:fill="auto"/>
            <w:noWrap/>
            <w:vAlign w:val="bottom"/>
            <w:hideMark/>
          </w:tcPr>
          <w:p w14:paraId="3D0C53D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342</w:t>
            </w:r>
          </w:p>
        </w:tc>
        <w:tc>
          <w:tcPr>
            <w:tcW w:w="801" w:type="dxa"/>
            <w:tcBorders>
              <w:top w:val="nil"/>
              <w:left w:val="nil"/>
              <w:bottom w:val="nil"/>
              <w:right w:val="nil"/>
            </w:tcBorders>
            <w:shd w:val="clear" w:color="auto" w:fill="auto"/>
            <w:noWrap/>
            <w:vAlign w:val="bottom"/>
            <w:hideMark/>
          </w:tcPr>
          <w:p w14:paraId="1CFA3DD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47236B4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622</w:t>
            </w:r>
          </w:p>
        </w:tc>
        <w:tc>
          <w:tcPr>
            <w:tcW w:w="818" w:type="dxa"/>
            <w:tcBorders>
              <w:top w:val="nil"/>
              <w:left w:val="nil"/>
              <w:bottom w:val="nil"/>
              <w:right w:val="nil"/>
            </w:tcBorders>
            <w:shd w:val="clear" w:color="C0E6F5" w:fill="C0E6F5"/>
            <w:noWrap/>
            <w:vAlign w:val="bottom"/>
            <w:hideMark/>
          </w:tcPr>
          <w:p w14:paraId="34D7342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396</w:t>
            </w:r>
          </w:p>
        </w:tc>
        <w:tc>
          <w:tcPr>
            <w:tcW w:w="818" w:type="dxa"/>
            <w:tcBorders>
              <w:top w:val="nil"/>
              <w:left w:val="nil"/>
              <w:bottom w:val="nil"/>
              <w:right w:val="nil"/>
            </w:tcBorders>
            <w:shd w:val="clear" w:color="auto" w:fill="auto"/>
            <w:noWrap/>
            <w:vAlign w:val="bottom"/>
            <w:hideMark/>
          </w:tcPr>
          <w:p w14:paraId="3EF94A5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7CA6851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692</w:t>
            </w:r>
          </w:p>
        </w:tc>
        <w:tc>
          <w:tcPr>
            <w:tcW w:w="818" w:type="dxa"/>
            <w:tcBorders>
              <w:top w:val="nil"/>
              <w:left w:val="nil"/>
              <w:bottom w:val="nil"/>
              <w:right w:val="nil"/>
            </w:tcBorders>
            <w:shd w:val="clear" w:color="auto" w:fill="auto"/>
            <w:noWrap/>
            <w:vAlign w:val="bottom"/>
            <w:hideMark/>
          </w:tcPr>
          <w:p w14:paraId="1B4D6D4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571</w:t>
            </w:r>
          </w:p>
        </w:tc>
        <w:tc>
          <w:tcPr>
            <w:tcW w:w="818" w:type="dxa"/>
            <w:tcBorders>
              <w:top w:val="nil"/>
              <w:left w:val="nil"/>
              <w:bottom w:val="nil"/>
              <w:right w:val="nil"/>
            </w:tcBorders>
            <w:shd w:val="clear" w:color="auto" w:fill="auto"/>
            <w:noWrap/>
            <w:vAlign w:val="bottom"/>
            <w:hideMark/>
          </w:tcPr>
          <w:p w14:paraId="0465D1B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512A8D81"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c>
          <w:tcPr>
            <w:tcW w:w="818" w:type="dxa"/>
            <w:tcBorders>
              <w:top w:val="nil"/>
              <w:left w:val="nil"/>
              <w:bottom w:val="nil"/>
              <w:right w:val="nil"/>
            </w:tcBorders>
            <w:shd w:val="clear" w:color="auto" w:fill="auto"/>
            <w:noWrap/>
            <w:vAlign w:val="bottom"/>
            <w:hideMark/>
          </w:tcPr>
          <w:p w14:paraId="688360A8"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r>
      <w:tr w:rsidR="008970DE" w:rsidRPr="005C1170" w14:paraId="0C6F391B" w14:textId="77777777" w:rsidTr="008970DE">
        <w:trPr>
          <w:trHeight w:val="264"/>
        </w:trPr>
        <w:tc>
          <w:tcPr>
            <w:tcW w:w="954" w:type="dxa"/>
            <w:tcBorders>
              <w:top w:val="nil"/>
              <w:left w:val="nil"/>
              <w:bottom w:val="nil"/>
              <w:right w:val="nil"/>
            </w:tcBorders>
            <w:shd w:val="clear" w:color="C0E6F5" w:fill="C0E6F5"/>
            <w:noWrap/>
            <w:vAlign w:val="bottom"/>
            <w:hideMark/>
          </w:tcPr>
          <w:p w14:paraId="4E01FB7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563</w:t>
            </w:r>
          </w:p>
        </w:tc>
        <w:tc>
          <w:tcPr>
            <w:tcW w:w="801" w:type="dxa"/>
            <w:tcBorders>
              <w:top w:val="nil"/>
              <w:left w:val="nil"/>
              <w:bottom w:val="nil"/>
              <w:right w:val="nil"/>
            </w:tcBorders>
            <w:shd w:val="clear" w:color="C0E6F5" w:fill="C0E6F5"/>
            <w:noWrap/>
            <w:vAlign w:val="bottom"/>
            <w:hideMark/>
          </w:tcPr>
          <w:p w14:paraId="3D196F0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369</w:t>
            </w:r>
          </w:p>
        </w:tc>
        <w:tc>
          <w:tcPr>
            <w:tcW w:w="801" w:type="dxa"/>
            <w:tcBorders>
              <w:top w:val="nil"/>
              <w:left w:val="nil"/>
              <w:bottom w:val="nil"/>
              <w:right w:val="nil"/>
            </w:tcBorders>
            <w:shd w:val="clear" w:color="auto" w:fill="auto"/>
            <w:noWrap/>
            <w:vAlign w:val="bottom"/>
            <w:hideMark/>
          </w:tcPr>
          <w:p w14:paraId="13C64FF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39F6957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624</w:t>
            </w:r>
          </w:p>
        </w:tc>
        <w:tc>
          <w:tcPr>
            <w:tcW w:w="818" w:type="dxa"/>
            <w:tcBorders>
              <w:top w:val="nil"/>
              <w:left w:val="nil"/>
              <w:bottom w:val="nil"/>
              <w:right w:val="nil"/>
            </w:tcBorders>
            <w:shd w:val="clear" w:color="auto" w:fill="auto"/>
            <w:noWrap/>
            <w:vAlign w:val="bottom"/>
            <w:hideMark/>
          </w:tcPr>
          <w:p w14:paraId="43CFDA4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290</w:t>
            </w:r>
          </w:p>
        </w:tc>
        <w:tc>
          <w:tcPr>
            <w:tcW w:w="818" w:type="dxa"/>
            <w:tcBorders>
              <w:top w:val="nil"/>
              <w:left w:val="nil"/>
              <w:bottom w:val="nil"/>
              <w:right w:val="nil"/>
            </w:tcBorders>
            <w:shd w:val="clear" w:color="auto" w:fill="auto"/>
            <w:noWrap/>
            <w:vAlign w:val="bottom"/>
            <w:hideMark/>
          </w:tcPr>
          <w:p w14:paraId="17F6BC6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6FA67BA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693</w:t>
            </w:r>
          </w:p>
        </w:tc>
        <w:tc>
          <w:tcPr>
            <w:tcW w:w="818" w:type="dxa"/>
            <w:tcBorders>
              <w:top w:val="nil"/>
              <w:left w:val="nil"/>
              <w:bottom w:val="nil"/>
              <w:right w:val="nil"/>
            </w:tcBorders>
            <w:shd w:val="clear" w:color="C0E6F5" w:fill="C0E6F5"/>
            <w:noWrap/>
            <w:vAlign w:val="bottom"/>
            <w:hideMark/>
          </w:tcPr>
          <w:p w14:paraId="60E1C2E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617</w:t>
            </w:r>
          </w:p>
        </w:tc>
        <w:tc>
          <w:tcPr>
            <w:tcW w:w="818" w:type="dxa"/>
            <w:tcBorders>
              <w:top w:val="nil"/>
              <w:left w:val="nil"/>
              <w:bottom w:val="nil"/>
              <w:right w:val="nil"/>
            </w:tcBorders>
            <w:shd w:val="clear" w:color="auto" w:fill="auto"/>
            <w:noWrap/>
            <w:vAlign w:val="bottom"/>
            <w:hideMark/>
          </w:tcPr>
          <w:p w14:paraId="4FFE011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5E7C908B"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c>
          <w:tcPr>
            <w:tcW w:w="818" w:type="dxa"/>
            <w:tcBorders>
              <w:top w:val="nil"/>
              <w:left w:val="nil"/>
              <w:bottom w:val="nil"/>
              <w:right w:val="nil"/>
            </w:tcBorders>
            <w:shd w:val="clear" w:color="auto" w:fill="auto"/>
            <w:noWrap/>
            <w:vAlign w:val="bottom"/>
            <w:hideMark/>
          </w:tcPr>
          <w:p w14:paraId="6BC1FF62"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r>
      <w:tr w:rsidR="008970DE" w:rsidRPr="005C1170" w14:paraId="19B54396" w14:textId="77777777" w:rsidTr="008970DE">
        <w:trPr>
          <w:trHeight w:val="264"/>
        </w:trPr>
        <w:tc>
          <w:tcPr>
            <w:tcW w:w="954" w:type="dxa"/>
            <w:tcBorders>
              <w:top w:val="nil"/>
              <w:left w:val="nil"/>
              <w:bottom w:val="nil"/>
              <w:right w:val="nil"/>
            </w:tcBorders>
            <w:shd w:val="clear" w:color="auto" w:fill="auto"/>
            <w:noWrap/>
            <w:vAlign w:val="bottom"/>
            <w:hideMark/>
          </w:tcPr>
          <w:p w14:paraId="21EE86D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564</w:t>
            </w:r>
          </w:p>
        </w:tc>
        <w:tc>
          <w:tcPr>
            <w:tcW w:w="801" w:type="dxa"/>
            <w:tcBorders>
              <w:top w:val="nil"/>
              <w:left w:val="nil"/>
              <w:bottom w:val="nil"/>
              <w:right w:val="nil"/>
            </w:tcBorders>
            <w:shd w:val="clear" w:color="auto" w:fill="auto"/>
            <w:noWrap/>
            <w:vAlign w:val="bottom"/>
            <w:hideMark/>
          </w:tcPr>
          <w:p w14:paraId="56B8C61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374</w:t>
            </w:r>
          </w:p>
        </w:tc>
        <w:tc>
          <w:tcPr>
            <w:tcW w:w="801" w:type="dxa"/>
            <w:tcBorders>
              <w:top w:val="nil"/>
              <w:left w:val="nil"/>
              <w:bottom w:val="nil"/>
              <w:right w:val="nil"/>
            </w:tcBorders>
            <w:shd w:val="clear" w:color="auto" w:fill="auto"/>
            <w:noWrap/>
            <w:vAlign w:val="bottom"/>
            <w:hideMark/>
          </w:tcPr>
          <w:p w14:paraId="0995541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40C73B5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627</w:t>
            </w:r>
          </w:p>
        </w:tc>
        <w:tc>
          <w:tcPr>
            <w:tcW w:w="818" w:type="dxa"/>
            <w:tcBorders>
              <w:top w:val="nil"/>
              <w:left w:val="nil"/>
              <w:bottom w:val="nil"/>
              <w:right w:val="nil"/>
            </w:tcBorders>
            <w:shd w:val="clear" w:color="C0E6F5" w:fill="C0E6F5"/>
            <w:noWrap/>
            <w:vAlign w:val="bottom"/>
            <w:hideMark/>
          </w:tcPr>
          <w:p w14:paraId="363B40C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636</w:t>
            </w:r>
          </w:p>
        </w:tc>
        <w:tc>
          <w:tcPr>
            <w:tcW w:w="818" w:type="dxa"/>
            <w:tcBorders>
              <w:top w:val="nil"/>
              <w:left w:val="nil"/>
              <w:bottom w:val="nil"/>
              <w:right w:val="nil"/>
            </w:tcBorders>
            <w:shd w:val="clear" w:color="auto" w:fill="auto"/>
            <w:noWrap/>
            <w:vAlign w:val="bottom"/>
            <w:hideMark/>
          </w:tcPr>
          <w:p w14:paraId="1A32096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0C9ED9A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694</w:t>
            </w:r>
          </w:p>
        </w:tc>
        <w:tc>
          <w:tcPr>
            <w:tcW w:w="818" w:type="dxa"/>
            <w:tcBorders>
              <w:top w:val="nil"/>
              <w:left w:val="nil"/>
              <w:bottom w:val="nil"/>
              <w:right w:val="nil"/>
            </w:tcBorders>
            <w:shd w:val="clear" w:color="auto" w:fill="auto"/>
            <w:noWrap/>
            <w:vAlign w:val="bottom"/>
            <w:hideMark/>
          </w:tcPr>
          <w:p w14:paraId="4511C35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687</w:t>
            </w:r>
          </w:p>
        </w:tc>
        <w:tc>
          <w:tcPr>
            <w:tcW w:w="818" w:type="dxa"/>
            <w:tcBorders>
              <w:top w:val="nil"/>
              <w:left w:val="nil"/>
              <w:bottom w:val="nil"/>
              <w:right w:val="nil"/>
            </w:tcBorders>
            <w:shd w:val="clear" w:color="auto" w:fill="auto"/>
            <w:noWrap/>
            <w:vAlign w:val="bottom"/>
            <w:hideMark/>
          </w:tcPr>
          <w:p w14:paraId="557F1C3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08698A3A"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c>
          <w:tcPr>
            <w:tcW w:w="818" w:type="dxa"/>
            <w:tcBorders>
              <w:top w:val="nil"/>
              <w:left w:val="nil"/>
              <w:bottom w:val="nil"/>
              <w:right w:val="nil"/>
            </w:tcBorders>
            <w:shd w:val="clear" w:color="auto" w:fill="auto"/>
            <w:noWrap/>
            <w:vAlign w:val="bottom"/>
            <w:hideMark/>
          </w:tcPr>
          <w:p w14:paraId="53E8814D"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r>
      <w:tr w:rsidR="008970DE" w:rsidRPr="005C1170" w14:paraId="0AF1CFEE" w14:textId="77777777" w:rsidTr="008970DE">
        <w:trPr>
          <w:trHeight w:val="264"/>
        </w:trPr>
        <w:tc>
          <w:tcPr>
            <w:tcW w:w="954" w:type="dxa"/>
            <w:tcBorders>
              <w:top w:val="nil"/>
              <w:left w:val="nil"/>
              <w:bottom w:val="nil"/>
              <w:right w:val="nil"/>
            </w:tcBorders>
            <w:shd w:val="clear" w:color="C0E6F5" w:fill="C0E6F5"/>
            <w:noWrap/>
            <w:vAlign w:val="bottom"/>
            <w:hideMark/>
          </w:tcPr>
          <w:p w14:paraId="59EE987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565</w:t>
            </w:r>
          </w:p>
        </w:tc>
        <w:tc>
          <w:tcPr>
            <w:tcW w:w="801" w:type="dxa"/>
            <w:tcBorders>
              <w:top w:val="nil"/>
              <w:left w:val="nil"/>
              <w:bottom w:val="nil"/>
              <w:right w:val="nil"/>
            </w:tcBorders>
            <w:shd w:val="clear" w:color="C0E6F5" w:fill="C0E6F5"/>
            <w:noWrap/>
            <w:vAlign w:val="bottom"/>
            <w:hideMark/>
          </w:tcPr>
          <w:p w14:paraId="315B4E2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464</w:t>
            </w:r>
          </w:p>
        </w:tc>
        <w:tc>
          <w:tcPr>
            <w:tcW w:w="801" w:type="dxa"/>
            <w:tcBorders>
              <w:top w:val="nil"/>
              <w:left w:val="nil"/>
              <w:bottom w:val="nil"/>
              <w:right w:val="nil"/>
            </w:tcBorders>
            <w:shd w:val="clear" w:color="auto" w:fill="auto"/>
            <w:noWrap/>
            <w:vAlign w:val="bottom"/>
            <w:hideMark/>
          </w:tcPr>
          <w:p w14:paraId="16D1972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01A1092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630</w:t>
            </w:r>
          </w:p>
        </w:tc>
        <w:tc>
          <w:tcPr>
            <w:tcW w:w="818" w:type="dxa"/>
            <w:tcBorders>
              <w:top w:val="nil"/>
              <w:left w:val="nil"/>
              <w:bottom w:val="nil"/>
              <w:right w:val="nil"/>
            </w:tcBorders>
            <w:shd w:val="clear" w:color="auto" w:fill="auto"/>
            <w:noWrap/>
            <w:vAlign w:val="bottom"/>
            <w:hideMark/>
          </w:tcPr>
          <w:p w14:paraId="19E9611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327</w:t>
            </w:r>
          </w:p>
        </w:tc>
        <w:tc>
          <w:tcPr>
            <w:tcW w:w="818" w:type="dxa"/>
            <w:tcBorders>
              <w:top w:val="nil"/>
              <w:left w:val="nil"/>
              <w:bottom w:val="nil"/>
              <w:right w:val="nil"/>
            </w:tcBorders>
            <w:shd w:val="clear" w:color="auto" w:fill="auto"/>
            <w:noWrap/>
            <w:vAlign w:val="bottom"/>
            <w:hideMark/>
          </w:tcPr>
          <w:p w14:paraId="293F224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7612B81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695</w:t>
            </w:r>
          </w:p>
        </w:tc>
        <w:tc>
          <w:tcPr>
            <w:tcW w:w="818" w:type="dxa"/>
            <w:tcBorders>
              <w:top w:val="nil"/>
              <w:left w:val="nil"/>
              <w:bottom w:val="nil"/>
              <w:right w:val="nil"/>
            </w:tcBorders>
            <w:shd w:val="clear" w:color="C0E6F5" w:fill="C0E6F5"/>
            <w:noWrap/>
            <w:vAlign w:val="bottom"/>
            <w:hideMark/>
          </w:tcPr>
          <w:p w14:paraId="472E79E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649</w:t>
            </w:r>
          </w:p>
        </w:tc>
        <w:tc>
          <w:tcPr>
            <w:tcW w:w="818" w:type="dxa"/>
            <w:tcBorders>
              <w:top w:val="nil"/>
              <w:left w:val="nil"/>
              <w:bottom w:val="nil"/>
              <w:right w:val="nil"/>
            </w:tcBorders>
            <w:shd w:val="clear" w:color="auto" w:fill="auto"/>
            <w:noWrap/>
            <w:vAlign w:val="bottom"/>
            <w:hideMark/>
          </w:tcPr>
          <w:p w14:paraId="5D07861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04AFB471"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c>
          <w:tcPr>
            <w:tcW w:w="818" w:type="dxa"/>
            <w:tcBorders>
              <w:top w:val="nil"/>
              <w:left w:val="nil"/>
              <w:bottom w:val="nil"/>
              <w:right w:val="nil"/>
            </w:tcBorders>
            <w:shd w:val="clear" w:color="auto" w:fill="auto"/>
            <w:noWrap/>
            <w:vAlign w:val="bottom"/>
            <w:hideMark/>
          </w:tcPr>
          <w:p w14:paraId="63A9FA3D"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r>
      <w:tr w:rsidR="008970DE" w:rsidRPr="005C1170" w14:paraId="0057EBF4" w14:textId="77777777" w:rsidTr="008970DE">
        <w:trPr>
          <w:trHeight w:val="264"/>
        </w:trPr>
        <w:tc>
          <w:tcPr>
            <w:tcW w:w="954" w:type="dxa"/>
            <w:tcBorders>
              <w:top w:val="nil"/>
              <w:left w:val="nil"/>
              <w:bottom w:val="nil"/>
              <w:right w:val="nil"/>
            </w:tcBorders>
            <w:shd w:val="clear" w:color="auto" w:fill="auto"/>
            <w:noWrap/>
            <w:vAlign w:val="bottom"/>
            <w:hideMark/>
          </w:tcPr>
          <w:p w14:paraId="79C281C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567</w:t>
            </w:r>
          </w:p>
        </w:tc>
        <w:tc>
          <w:tcPr>
            <w:tcW w:w="801" w:type="dxa"/>
            <w:tcBorders>
              <w:top w:val="nil"/>
              <w:left w:val="nil"/>
              <w:bottom w:val="nil"/>
              <w:right w:val="nil"/>
            </w:tcBorders>
            <w:shd w:val="clear" w:color="auto" w:fill="auto"/>
            <w:noWrap/>
            <w:vAlign w:val="bottom"/>
            <w:hideMark/>
          </w:tcPr>
          <w:p w14:paraId="35FA72F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w:t>
            </w:r>
          </w:p>
        </w:tc>
        <w:tc>
          <w:tcPr>
            <w:tcW w:w="801" w:type="dxa"/>
            <w:tcBorders>
              <w:top w:val="nil"/>
              <w:left w:val="nil"/>
              <w:bottom w:val="nil"/>
              <w:right w:val="nil"/>
            </w:tcBorders>
            <w:shd w:val="clear" w:color="auto" w:fill="auto"/>
            <w:noWrap/>
            <w:vAlign w:val="bottom"/>
            <w:hideMark/>
          </w:tcPr>
          <w:p w14:paraId="6419FB6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53CE475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631</w:t>
            </w:r>
          </w:p>
        </w:tc>
        <w:tc>
          <w:tcPr>
            <w:tcW w:w="818" w:type="dxa"/>
            <w:tcBorders>
              <w:top w:val="nil"/>
              <w:left w:val="nil"/>
              <w:bottom w:val="nil"/>
              <w:right w:val="nil"/>
            </w:tcBorders>
            <w:shd w:val="clear" w:color="C0E6F5" w:fill="C0E6F5"/>
            <w:noWrap/>
            <w:vAlign w:val="bottom"/>
            <w:hideMark/>
          </w:tcPr>
          <w:p w14:paraId="2B93421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139</w:t>
            </w:r>
          </w:p>
        </w:tc>
        <w:tc>
          <w:tcPr>
            <w:tcW w:w="818" w:type="dxa"/>
            <w:tcBorders>
              <w:top w:val="nil"/>
              <w:left w:val="nil"/>
              <w:bottom w:val="nil"/>
              <w:right w:val="nil"/>
            </w:tcBorders>
            <w:shd w:val="clear" w:color="auto" w:fill="auto"/>
            <w:noWrap/>
            <w:vAlign w:val="bottom"/>
            <w:hideMark/>
          </w:tcPr>
          <w:p w14:paraId="4B5B981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13E6907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696</w:t>
            </w:r>
          </w:p>
        </w:tc>
        <w:tc>
          <w:tcPr>
            <w:tcW w:w="818" w:type="dxa"/>
            <w:tcBorders>
              <w:top w:val="nil"/>
              <w:left w:val="nil"/>
              <w:bottom w:val="nil"/>
              <w:right w:val="nil"/>
            </w:tcBorders>
            <w:shd w:val="clear" w:color="auto" w:fill="auto"/>
            <w:noWrap/>
            <w:vAlign w:val="bottom"/>
            <w:hideMark/>
          </w:tcPr>
          <w:p w14:paraId="0F41AEA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596</w:t>
            </w:r>
          </w:p>
        </w:tc>
        <w:tc>
          <w:tcPr>
            <w:tcW w:w="818" w:type="dxa"/>
            <w:tcBorders>
              <w:top w:val="nil"/>
              <w:left w:val="nil"/>
              <w:bottom w:val="nil"/>
              <w:right w:val="nil"/>
            </w:tcBorders>
            <w:shd w:val="clear" w:color="auto" w:fill="auto"/>
            <w:noWrap/>
            <w:vAlign w:val="bottom"/>
            <w:hideMark/>
          </w:tcPr>
          <w:p w14:paraId="65D5183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3B0E41D5"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c>
          <w:tcPr>
            <w:tcW w:w="818" w:type="dxa"/>
            <w:tcBorders>
              <w:top w:val="nil"/>
              <w:left w:val="nil"/>
              <w:bottom w:val="nil"/>
              <w:right w:val="nil"/>
            </w:tcBorders>
            <w:shd w:val="clear" w:color="auto" w:fill="auto"/>
            <w:noWrap/>
            <w:vAlign w:val="bottom"/>
            <w:hideMark/>
          </w:tcPr>
          <w:p w14:paraId="2D005209"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r>
      <w:tr w:rsidR="008970DE" w:rsidRPr="005C1170" w14:paraId="4371BD0F" w14:textId="77777777" w:rsidTr="008970DE">
        <w:trPr>
          <w:trHeight w:val="264"/>
        </w:trPr>
        <w:tc>
          <w:tcPr>
            <w:tcW w:w="954" w:type="dxa"/>
            <w:tcBorders>
              <w:top w:val="nil"/>
              <w:left w:val="nil"/>
              <w:bottom w:val="nil"/>
              <w:right w:val="nil"/>
            </w:tcBorders>
            <w:shd w:val="clear" w:color="C0E6F5" w:fill="C0E6F5"/>
            <w:noWrap/>
            <w:vAlign w:val="bottom"/>
            <w:hideMark/>
          </w:tcPr>
          <w:p w14:paraId="4803AA7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568</w:t>
            </w:r>
          </w:p>
        </w:tc>
        <w:tc>
          <w:tcPr>
            <w:tcW w:w="801" w:type="dxa"/>
            <w:tcBorders>
              <w:top w:val="nil"/>
              <w:left w:val="nil"/>
              <w:bottom w:val="nil"/>
              <w:right w:val="nil"/>
            </w:tcBorders>
            <w:shd w:val="clear" w:color="C0E6F5" w:fill="C0E6F5"/>
            <w:noWrap/>
            <w:vAlign w:val="bottom"/>
            <w:hideMark/>
          </w:tcPr>
          <w:p w14:paraId="4FAF3AE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708</w:t>
            </w:r>
          </w:p>
        </w:tc>
        <w:tc>
          <w:tcPr>
            <w:tcW w:w="801" w:type="dxa"/>
            <w:tcBorders>
              <w:top w:val="nil"/>
              <w:left w:val="nil"/>
              <w:bottom w:val="nil"/>
              <w:right w:val="nil"/>
            </w:tcBorders>
            <w:shd w:val="clear" w:color="auto" w:fill="auto"/>
            <w:noWrap/>
            <w:vAlign w:val="bottom"/>
            <w:hideMark/>
          </w:tcPr>
          <w:p w14:paraId="10735D1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34C7763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632</w:t>
            </w:r>
          </w:p>
        </w:tc>
        <w:tc>
          <w:tcPr>
            <w:tcW w:w="818" w:type="dxa"/>
            <w:tcBorders>
              <w:top w:val="nil"/>
              <w:left w:val="nil"/>
              <w:bottom w:val="nil"/>
              <w:right w:val="nil"/>
            </w:tcBorders>
            <w:shd w:val="clear" w:color="auto" w:fill="auto"/>
            <w:noWrap/>
            <w:vAlign w:val="bottom"/>
            <w:hideMark/>
          </w:tcPr>
          <w:p w14:paraId="630F695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60</w:t>
            </w:r>
          </w:p>
        </w:tc>
        <w:tc>
          <w:tcPr>
            <w:tcW w:w="818" w:type="dxa"/>
            <w:tcBorders>
              <w:top w:val="nil"/>
              <w:left w:val="nil"/>
              <w:bottom w:val="nil"/>
              <w:right w:val="nil"/>
            </w:tcBorders>
            <w:shd w:val="clear" w:color="auto" w:fill="auto"/>
            <w:noWrap/>
            <w:vAlign w:val="bottom"/>
            <w:hideMark/>
          </w:tcPr>
          <w:p w14:paraId="6149C38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65DF6C2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697</w:t>
            </w:r>
          </w:p>
        </w:tc>
        <w:tc>
          <w:tcPr>
            <w:tcW w:w="818" w:type="dxa"/>
            <w:tcBorders>
              <w:top w:val="nil"/>
              <w:left w:val="nil"/>
              <w:bottom w:val="nil"/>
              <w:right w:val="nil"/>
            </w:tcBorders>
            <w:shd w:val="clear" w:color="C0E6F5" w:fill="C0E6F5"/>
            <w:noWrap/>
            <w:vAlign w:val="bottom"/>
            <w:hideMark/>
          </w:tcPr>
          <w:p w14:paraId="4745315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626</w:t>
            </w:r>
          </w:p>
        </w:tc>
        <w:tc>
          <w:tcPr>
            <w:tcW w:w="818" w:type="dxa"/>
            <w:tcBorders>
              <w:top w:val="nil"/>
              <w:left w:val="nil"/>
              <w:bottom w:val="nil"/>
              <w:right w:val="nil"/>
            </w:tcBorders>
            <w:shd w:val="clear" w:color="auto" w:fill="auto"/>
            <w:noWrap/>
            <w:vAlign w:val="bottom"/>
            <w:hideMark/>
          </w:tcPr>
          <w:p w14:paraId="4483C02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0D6EC227"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c>
          <w:tcPr>
            <w:tcW w:w="818" w:type="dxa"/>
            <w:tcBorders>
              <w:top w:val="nil"/>
              <w:left w:val="nil"/>
              <w:bottom w:val="nil"/>
              <w:right w:val="nil"/>
            </w:tcBorders>
            <w:shd w:val="clear" w:color="auto" w:fill="auto"/>
            <w:noWrap/>
            <w:vAlign w:val="bottom"/>
            <w:hideMark/>
          </w:tcPr>
          <w:p w14:paraId="6D1B17EC"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r>
      <w:tr w:rsidR="008970DE" w:rsidRPr="005C1170" w14:paraId="58C1386A" w14:textId="77777777" w:rsidTr="008970DE">
        <w:trPr>
          <w:trHeight w:val="264"/>
        </w:trPr>
        <w:tc>
          <w:tcPr>
            <w:tcW w:w="954" w:type="dxa"/>
            <w:tcBorders>
              <w:top w:val="nil"/>
              <w:left w:val="nil"/>
              <w:bottom w:val="nil"/>
              <w:right w:val="nil"/>
            </w:tcBorders>
            <w:shd w:val="clear" w:color="auto" w:fill="auto"/>
            <w:noWrap/>
            <w:vAlign w:val="bottom"/>
            <w:hideMark/>
          </w:tcPr>
          <w:p w14:paraId="7D6EB9E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569</w:t>
            </w:r>
          </w:p>
        </w:tc>
        <w:tc>
          <w:tcPr>
            <w:tcW w:w="801" w:type="dxa"/>
            <w:tcBorders>
              <w:top w:val="nil"/>
              <w:left w:val="nil"/>
              <w:bottom w:val="nil"/>
              <w:right w:val="nil"/>
            </w:tcBorders>
            <w:shd w:val="clear" w:color="auto" w:fill="auto"/>
            <w:noWrap/>
            <w:vAlign w:val="bottom"/>
            <w:hideMark/>
          </w:tcPr>
          <w:p w14:paraId="1BDE710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237</w:t>
            </w:r>
          </w:p>
        </w:tc>
        <w:tc>
          <w:tcPr>
            <w:tcW w:w="801" w:type="dxa"/>
            <w:tcBorders>
              <w:top w:val="nil"/>
              <w:left w:val="nil"/>
              <w:bottom w:val="nil"/>
              <w:right w:val="nil"/>
            </w:tcBorders>
            <w:shd w:val="clear" w:color="auto" w:fill="auto"/>
            <w:noWrap/>
            <w:vAlign w:val="bottom"/>
            <w:hideMark/>
          </w:tcPr>
          <w:p w14:paraId="3FA3675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7AC1801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633</w:t>
            </w:r>
          </w:p>
        </w:tc>
        <w:tc>
          <w:tcPr>
            <w:tcW w:w="818" w:type="dxa"/>
            <w:tcBorders>
              <w:top w:val="nil"/>
              <w:left w:val="nil"/>
              <w:bottom w:val="nil"/>
              <w:right w:val="nil"/>
            </w:tcBorders>
            <w:shd w:val="clear" w:color="C0E6F5" w:fill="C0E6F5"/>
            <w:noWrap/>
            <w:vAlign w:val="bottom"/>
            <w:hideMark/>
          </w:tcPr>
          <w:p w14:paraId="6C5B4D9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610</w:t>
            </w:r>
          </w:p>
        </w:tc>
        <w:tc>
          <w:tcPr>
            <w:tcW w:w="818" w:type="dxa"/>
            <w:tcBorders>
              <w:top w:val="nil"/>
              <w:left w:val="nil"/>
              <w:bottom w:val="nil"/>
              <w:right w:val="nil"/>
            </w:tcBorders>
            <w:shd w:val="clear" w:color="auto" w:fill="auto"/>
            <w:noWrap/>
            <w:vAlign w:val="bottom"/>
            <w:hideMark/>
          </w:tcPr>
          <w:p w14:paraId="05BB867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06229ED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699</w:t>
            </w:r>
          </w:p>
        </w:tc>
        <w:tc>
          <w:tcPr>
            <w:tcW w:w="818" w:type="dxa"/>
            <w:tcBorders>
              <w:top w:val="nil"/>
              <w:left w:val="nil"/>
              <w:bottom w:val="nil"/>
              <w:right w:val="nil"/>
            </w:tcBorders>
            <w:shd w:val="clear" w:color="auto" w:fill="auto"/>
            <w:noWrap/>
            <w:vAlign w:val="bottom"/>
            <w:hideMark/>
          </w:tcPr>
          <w:p w14:paraId="79351BA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92</w:t>
            </w:r>
          </w:p>
        </w:tc>
        <w:tc>
          <w:tcPr>
            <w:tcW w:w="818" w:type="dxa"/>
            <w:tcBorders>
              <w:top w:val="nil"/>
              <w:left w:val="nil"/>
              <w:bottom w:val="nil"/>
              <w:right w:val="nil"/>
            </w:tcBorders>
            <w:shd w:val="clear" w:color="auto" w:fill="auto"/>
            <w:noWrap/>
            <w:vAlign w:val="bottom"/>
            <w:hideMark/>
          </w:tcPr>
          <w:p w14:paraId="0573160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2B202F0F"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c>
          <w:tcPr>
            <w:tcW w:w="818" w:type="dxa"/>
            <w:tcBorders>
              <w:top w:val="nil"/>
              <w:left w:val="nil"/>
              <w:bottom w:val="nil"/>
              <w:right w:val="nil"/>
            </w:tcBorders>
            <w:shd w:val="clear" w:color="auto" w:fill="auto"/>
            <w:noWrap/>
            <w:vAlign w:val="bottom"/>
            <w:hideMark/>
          </w:tcPr>
          <w:p w14:paraId="0CBA0E3F"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r>
      <w:tr w:rsidR="008970DE" w:rsidRPr="005C1170" w14:paraId="08028AB0" w14:textId="77777777" w:rsidTr="008970DE">
        <w:trPr>
          <w:trHeight w:val="264"/>
        </w:trPr>
        <w:tc>
          <w:tcPr>
            <w:tcW w:w="954" w:type="dxa"/>
            <w:tcBorders>
              <w:top w:val="nil"/>
              <w:left w:val="nil"/>
              <w:bottom w:val="nil"/>
              <w:right w:val="nil"/>
            </w:tcBorders>
            <w:shd w:val="clear" w:color="C0E6F5" w:fill="C0E6F5"/>
            <w:noWrap/>
            <w:vAlign w:val="bottom"/>
            <w:hideMark/>
          </w:tcPr>
          <w:p w14:paraId="079E16D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570</w:t>
            </w:r>
          </w:p>
        </w:tc>
        <w:tc>
          <w:tcPr>
            <w:tcW w:w="801" w:type="dxa"/>
            <w:tcBorders>
              <w:top w:val="nil"/>
              <w:left w:val="nil"/>
              <w:bottom w:val="nil"/>
              <w:right w:val="nil"/>
            </w:tcBorders>
            <w:shd w:val="clear" w:color="C0E6F5" w:fill="C0E6F5"/>
            <w:noWrap/>
            <w:vAlign w:val="bottom"/>
            <w:hideMark/>
          </w:tcPr>
          <w:p w14:paraId="56DE47B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218</w:t>
            </w:r>
          </w:p>
        </w:tc>
        <w:tc>
          <w:tcPr>
            <w:tcW w:w="801" w:type="dxa"/>
            <w:tcBorders>
              <w:top w:val="nil"/>
              <w:left w:val="nil"/>
              <w:bottom w:val="nil"/>
              <w:right w:val="nil"/>
            </w:tcBorders>
            <w:shd w:val="clear" w:color="auto" w:fill="auto"/>
            <w:noWrap/>
            <w:vAlign w:val="bottom"/>
            <w:hideMark/>
          </w:tcPr>
          <w:p w14:paraId="2872E22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5A5A800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634</w:t>
            </w:r>
          </w:p>
        </w:tc>
        <w:tc>
          <w:tcPr>
            <w:tcW w:w="818" w:type="dxa"/>
            <w:tcBorders>
              <w:top w:val="nil"/>
              <w:left w:val="nil"/>
              <w:bottom w:val="nil"/>
              <w:right w:val="nil"/>
            </w:tcBorders>
            <w:shd w:val="clear" w:color="auto" w:fill="auto"/>
            <w:noWrap/>
            <w:vAlign w:val="bottom"/>
            <w:hideMark/>
          </w:tcPr>
          <w:p w14:paraId="5CEE7D8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531</w:t>
            </w:r>
          </w:p>
        </w:tc>
        <w:tc>
          <w:tcPr>
            <w:tcW w:w="818" w:type="dxa"/>
            <w:tcBorders>
              <w:top w:val="nil"/>
              <w:left w:val="nil"/>
              <w:bottom w:val="nil"/>
              <w:right w:val="nil"/>
            </w:tcBorders>
            <w:shd w:val="clear" w:color="auto" w:fill="auto"/>
            <w:noWrap/>
            <w:vAlign w:val="bottom"/>
            <w:hideMark/>
          </w:tcPr>
          <w:p w14:paraId="4452C75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36B51A0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700</w:t>
            </w:r>
          </w:p>
        </w:tc>
        <w:tc>
          <w:tcPr>
            <w:tcW w:w="818" w:type="dxa"/>
            <w:tcBorders>
              <w:top w:val="nil"/>
              <w:left w:val="nil"/>
              <w:bottom w:val="nil"/>
              <w:right w:val="nil"/>
            </w:tcBorders>
            <w:shd w:val="clear" w:color="C0E6F5" w:fill="C0E6F5"/>
            <w:noWrap/>
            <w:vAlign w:val="bottom"/>
            <w:hideMark/>
          </w:tcPr>
          <w:p w14:paraId="5CB49A2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658</w:t>
            </w:r>
          </w:p>
        </w:tc>
        <w:tc>
          <w:tcPr>
            <w:tcW w:w="818" w:type="dxa"/>
            <w:tcBorders>
              <w:top w:val="nil"/>
              <w:left w:val="nil"/>
              <w:bottom w:val="nil"/>
              <w:right w:val="nil"/>
            </w:tcBorders>
            <w:shd w:val="clear" w:color="auto" w:fill="auto"/>
            <w:noWrap/>
            <w:vAlign w:val="bottom"/>
            <w:hideMark/>
          </w:tcPr>
          <w:p w14:paraId="178B47B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554B77D2"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c>
          <w:tcPr>
            <w:tcW w:w="818" w:type="dxa"/>
            <w:tcBorders>
              <w:top w:val="nil"/>
              <w:left w:val="nil"/>
              <w:bottom w:val="nil"/>
              <w:right w:val="nil"/>
            </w:tcBorders>
            <w:shd w:val="clear" w:color="auto" w:fill="auto"/>
            <w:noWrap/>
            <w:vAlign w:val="bottom"/>
            <w:hideMark/>
          </w:tcPr>
          <w:p w14:paraId="4B40978B"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r>
      <w:tr w:rsidR="008970DE" w:rsidRPr="005C1170" w14:paraId="5A89F717" w14:textId="77777777" w:rsidTr="008970DE">
        <w:trPr>
          <w:trHeight w:val="264"/>
        </w:trPr>
        <w:tc>
          <w:tcPr>
            <w:tcW w:w="954" w:type="dxa"/>
            <w:tcBorders>
              <w:top w:val="nil"/>
              <w:left w:val="nil"/>
              <w:bottom w:val="nil"/>
              <w:right w:val="nil"/>
            </w:tcBorders>
            <w:shd w:val="clear" w:color="auto" w:fill="auto"/>
            <w:noWrap/>
            <w:vAlign w:val="bottom"/>
            <w:hideMark/>
          </w:tcPr>
          <w:p w14:paraId="648F379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572</w:t>
            </w:r>
          </w:p>
        </w:tc>
        <w:tc>
          <w:tcPr>
            <w:tcW w:w="801" w:type="dxa"/>
            <w:tcBorders>
              <w:top w:val="nil"/>
              <w:left w:val="nil"/>
              <w:bottom w:val="nil"/>
              <w:right w:val="nil"/>
            </w:tcBorders>
            <w:shd w:val="clear" w:color="auto" w:fill="auto"/>
            <w:noWrap/>
            <w:vAlign w:val="bottom"/>
            <w:hideMark/>
          </w:tcPr>
          <w:p w14:paraId="6554516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201</w:t>
            </w:r>
          </w:p>
        </w:tc>
        <w:tc>
          <w:tcPr>
            <w:tcW w:w="801" w:type="dxa"/>
            <w:tcBorders>
              <w:top w:val="nil"/>
              <w:left w:val="nil"/>
              <w:bottom w:val="nil"/>
              <w:right w:val="nil"/>
            </w:tcBorders>
            <w:shd w:val="clear" w:color="auto" w:fill="auto"/>
            <w:noWrap/>
            <w:vAlign w:val="bottom"/>
            <w:hideMark/>
          </w:tcPr>
          <w:p w14:paraId="6EC4BDE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0CB72C8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637</w:t>
            </w:r>
          </w:p>
        </w:tc>
        <w:tc>
          <w:tcPr>
            <w:tcW w:w="818" w:type="dxa"/>
            <w:tcBorders>
              <w:top w:val="nil"/>
              <w:left w:val="nil"/>
              <w:bottom w:val="nil"/>
              <w:right w:val="nil"/>
            </w:tcBorders>
            <w:shd w:val="clear" w:color="C0E6F5" w:fill="C0E6F5"/>
            <w:noWrap/>
            <w:vAlign w:val="bottom"/>
            <w:hideMark/>
          </w:tcPr>
          <w:p w14:paraId="6A34F60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639</w:t>
            </w:r>
          </w:p>
        </w:tc>
        <w:tc>
          <w:tcPr>
            <w:tcW w:w="818" w:type="dxa"/>
            <w:tcBorders>
              <w:top w:val="nil"/>
              <w:left w:val="nil"/>
              <w:bottom w:val="nil"/>
              <w:right w:val="nil"/>
            </w:tcBorders>
            <w:shd w:val="clear" w:color="auto" w:fill="auto"/>
            <w:noWrap/>
            <w:vAlign w:val="bottom"/>
            <w:hideMark/>
          </w:tcPr>
          <w:p w14:paraId="0CCEB44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70E78DF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701</w:t>
            </w:r>
          </w:p>
        </w:tc>
        <w:tc>
          <w:tcPr>
            <w:tcW w:w="818" w:type="dxa"/>
            <w:tcBorders>
              <w:top w:val="nil"/>
              <w:left w:val="nil"/>
              <w:bottom w:val="nil"/>
              <w:right w:val="nil"/>
            </w:tcBorders>
            <w:shd w:val="clear" w:color="auto" w:fill="auto"/>
            <w:noWrap/>
            <w:vAlign w:val="bottom"/>
            <w:hideMark/>
          </w:tcPr>
          <w:p w14:paraId="7E3E2C1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702</w:t>
            </w:r>
          </w:p>
        </w:tc>
        <w:tc>
          <w:tcPr>
            <w:tcW w:w="818" w:type="dxa"/>
            <w:tcBorders>
              <w:top w:val="nil"/>
              <w:left w:val="nil"/>
              <w:bottom w:val="nil"/>
              <w:right w:val="nil"/>
            </w:tcBorders>
            <w:shd w:val="clear" w:color="auto" w:fill="auto"/>
            <w:noWrap/>
            <w:vAlign w:val="bottom"/>
            <w:hideMark/>
          </w:tcPr>
          <w:p w14:paraId="322DABB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1D2285F2"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c>
          <w:tcPr>
            <w:tcW w:w="818" w:type="dxa"/>
            <w:tcBorders>
              <w:top w:val="nil"/>
              <w:left w:val="nil"/>
              <w:bottom w:val="nil"/>
              <w:right w:val="nil"/>
            </w:tcBorders>
            <w:shd w:val="clear" w:color="auto" w:fill="auto"/>
            <w:noWrap/>
            <w:vAlign w:val="bottom"/>
            <w:hideMark/>
          </w:tcPr>
          <w:p w14:paraId="50795A4C"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r>
      <w:tr w:rsidR="008970DE" w:rsidRPr="005C1170" w14:paraId="234C67DF" w14:textId="77777777" w:rsidTr="008970DE">
        <w:trPr>
          <w:trHeight w:val="264"/>
        </w:trPr>
        <w:tc>
          <w:tcPr>
            <w:tcW w:w="954" w:type="dxa"/>
            <w:tcBorders>
              <w:top w:val="nil"/>
              <w:left w:val="nil"/>
              <w:bottom w:val="nil"/>
              <w:right w:val="nil"/>
            </w:tcBorders>
            <w:shd w:val="clear" w:color="C0E6F5" w:fill="C0E6F5"/>
            <w:noWrap/>
            <w:vAlign w:val="bottom"/>
            <w:hideMark/>
          </w:tcPr>
          <w:p w14:paraId="79D9134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573</w:t>
            </w:r>
          </w:p>
        </w:tc>
        <w:tc>
          <w:tcPr>
            <w:tcW w:w="801" w:type="dxa"/>
            <w:tcBorders>
              <w:top w:val="nil"/>
              <w:left w:val="nil"/>
              <w:bottom w:val="nil"/>
              <w:right w:val="nil"/>
            </w:tcBorders>
            <w:shd w:val="clear" w:color="C0E6F5" w:fill="C0E6F5"/>
            <w:noWrap/>
            <w:vAlign w:val="bottom"/>
            <w:hideMark/>
          </w:tcPr>
          <w:p w14:paraId="17C4A60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96</w:t>
            </w:r>
          </w:p>
        </w:tc>
        <w:tc>
          <w:tcPr>
            <w:tcW w:w="801" w:type="dxa"/>
            <w:tcBorders>
              <w:top w:val="nil"/>
              <w:left w:val="nil"/>
              <w:bottom w:val="nil"/>
              <w:right w:val="nil"/>
            </w:tcBorders>
            <w:shd w:val="clear" w:color="auto" w:fill="auto"/>
            <w:noWrap/>
            <w:vAlign w:val="bottom"/>
            <w:hideMark/>
          </w:tcPr>
          <w:p w14:paraId="6E21B59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1E40C01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641</w:t>
            </w:r>
          </w:p>
        </w:tc>
        <w:tc>
          <w:tcPr>
            <w:tcW w:w="818" w:type="dxa"/>
            <w:tcBorders>
              <w:top w:val="nil"/>
              <w:left w:val="nil"/>
              <w:bottom w:val="nil"/>
              <w:right w:val="nil"/>
            </w:tcBorders>
            <w:shd w:val="clear" w:color="auto" w:fill="auto"/>
            <w:noWrap/>
            <w:vAlign w:val="bottom"/>
            <w:hideMark/>
          </w:tcPr>
          <w:p w14:paraId="351628F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386</w:t>
            </w:r>
          </w:p>
        </w:tc>
        <w:tc>
          <w:tcPr>
            <w:tcW w:w="818" w:type="dxa"/>
            <w:tcBorders>
              <w:top w:val="nil"/>
              <w:left w:val="nil"/>
              <w:bottom w:val="nil"/>
              <w:right w:val="nil"/>
            </w:tcBorders>
            <w:shd w:val="clear" w:color="auto" w:fill="auto"/>
            <w:noWrap/>
            <w:vAlign w:val="bottom"/>
            <w:hideMark/>
          </w:tcPr>
          <w:p w14:paraId="2E2E7A2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4811E02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702</w:t>
            </w:r>
          </w:p>
        </w:tc>
        <w:tc>
          <w:tcPr>
            <w:tcW w:w="818" w:type="dxa"/>
            <w:tcBorders>
              <w:top w:val="nil"/>
              <w:left w:val="nil"/>
              <w:bottom w:val="nil"/>
              <w:right w:val="nil"/>
            </w:tcBorders>
            <w:shd w:val="clear" w:color="C0E6F5" w:fill="C0E6F5"/>
            <w:noWrap/>
            <w:vAlign w:val="bottom"/>
            <w:hideMark/>
          </w:tcPr>
          <w:p w14:paraId="70D0D67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w:t>
            </w:r>
          </w:p>
        </w:tc>
        <w:tc>
          <w:tcPr>
            <w:tcW w:w="818" w:type="dxa"/>
            <w:tcBorders>
              <w:top w:val="nil"/>
              <w:left w:val="nil"/>
              <w:bottom w:val="nil"/>
              <w:right w:val="nil"/>
            </w:tcBorders>
            <w:shd w:val="clear" w:color="auto" w:fill="auto"/>
            <w:noWrap/>
            <w:vAlign w:val="bottom"/>
            <w:hideMark/>
          </w:tcPr>
          <w:p w14:paraId="16BF6F3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491A5371"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c>
          <w:tcPr>
            <w:tcW w:w="818" w:type="dxa"/>
            <w:tcBorders>
              <w:top w:val="nil"/>
              <w:left w:val="nil"/>
              <w:bottom w:val="nil"/>
              <w:right w:val="nil"/>
            </w:tcBorders>
            <w:shd w:val="clear" w:color="auto" w:fill="auto"/>
            <w:noWrap/>
            <w:vAlign w:val="bottom"/>
            <w:hideMark/>
          </w:tcPr>
          <w:p w14:paraId="11FFF450"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r>
      <w:tr w:rsidR="008970DE" w:rsidRPr="005C1170" w14:paraId="60883011" w14:textId="77777777" w:rsidTr="008970DE">
        <w:trPr>
          <w:trHeight w:val="264"/>
        </w:trPr>
        <w:tc>
          <w:tcPr>
            <w:tcW w:w="954" w:type="dxa"/>
            <w:tcBorders>
              <w:top w:val="nil"/>
              <w:left w:val="nil"/>
              <w:bottom w:val="nil"/>
              <w:right w:val="nil"/>
            </w:tcBorders>
            <w:shd w:val="clear" w:color="auto" w:fill="auto"/>
            <w:noWrap/>
            <w:vAlign w:val="bottom"/>
            <w:hideMark/>
          </w:tcPr>
          <w:p w14:paraId="4539A27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574</w:t>
            </w:r>
          </w:p>
        </w:tc>
        <w:tc>
          <w:tcPr>
            <w:tcW w:w="801" w:type="dxa"/>
            <w:tcBorders>
              <w:top w:val="nil"/>
              <w:left w:val="nil"/>
              <w:bottom w:val="nil"/>
              <w:right w:val="nil"/>
            </w:tcBorders>
            <w:shd w:val="clear" w:color="auto" w:fill="auto"/>
            <w:noWrap/>
            <w:vAlign w:val="bottom"/>
            <w:hideMark/>
          </w:tcPr>
          <w:p w14:paraId="4F19870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450</w:t>
            </w:r>
          </w:p>
        </w:tc>
        <w:tc>
          <w:tcPr>
            <w:tcW w:w="801" w:type="dxa"/>
            <w:tcBorders>
              <w:top w:val="nil"/>
              <w:left w:val="nil"/>
              <w:bottom w:val="nil"/>
              <w:right w:val="nil"/>
            </w:tcBorders>
            <w:shd w:val="clear" w:color="auto" w:fill="auto"/>
            <w:noWrap/>
            <w:vAlign w:val="bottom"/>
            <w:hideMark/>
          </w:tcPr>
          <w:p w14:paraId="215D869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1C01E69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642</w:t>
            </w:r>
          </w:p>
        </w:tc>
        <w:tc>
          <w:tcPr>
            <w:tcW w:w="818" w:type="dxa"/>
            <w:tcBorders>
              <w:top w:val="nil"/>
              <w:left w:val="nil"/>
              <w:bottom w:val="nil"/>
              <w:right w:val="nil"/>
            </w:tcBorders>
            <w:shd w:val="clear" w:color="C0E6F5" w:fill="C0E6F5"/>
            <w:noWrap/>
            <w:vAlign w:val="bottom"/>
            <w:hideMark/>
          </w:tcPr>
          <w:p w14:paraId="0FF6FEA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173</w:t>
            </w:r>
          </w:p>
        </w:tc>
        <w:tc>
          <w:tcPr>
            <w:tcW w:w="818" w:type="dxa"/>
            <w:tcBorders>
              <w:top w:val="nil"/>
              <w:left w:val="nil"/>
              <w:bottom w:val="nil"/>
              <w:right w:val="nil"/>
            </w:tcBorders>
            <w:shd w:val="clear" w:color="auto" w:fill="auto"/>
            <w:noWrap/>
            <w:vAlign w:val="bottom"/>
            <w:hideMark/>
          </w:tcPr>
          <w:p w14:paraId="1193119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5215F8E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703</w:t>
            </w:r>
          </w:p>
        </w:tc>
        <w:tc>
          <w:tcPr>
            <w:tcW w:w="818" w:type="dxa"/>
            <w:tcBorders>
              <w:top w:val="nil"/>
              <w:left w:val="nil"/>
              <w:bottom w:val="nil"/>
              <w:right w:val="nil"/>
            </w:tcBorders>
            <w:shd w:val="clear" w:color="auto" w:fill="auto"/>
            <w:noWrap/>
            <w:vAlign w:val="bottom"/>
            <w:hideMark/>
          </w:tcPr>
          <w:p w14:paraId="2FF9F70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332</w:t>
            </w:r>
          </w:p>
        </w:tc>
        <w:tc>
          <w:tcPr>
            <w:tcW w:w="818" w:type="dxa"/>
            <w:tcBorders>
              <w:top w:val="nil"/>
              <w:left w:val="nil"/>
              <w:bottom w:val="nil"/>
              <w:right w:val="nil"/>
            </w:tcBorders>
            <w:shd w:val="clear" w:color="auto" w:fill="auto"/>
            <w:noWrap/>
            <w:vAlign w:val="bottom"/>
            <w:hideMark/>
          </w:tcPr>
          <w:p w14:paraId="23879EB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24E0A906"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c>
          <w:tcPr>
            <w:tcW w:w="818" w:type="dxa"/>
            <w:tcBorders>
              <w:top w:val="nil"/>
              <w:left w:val="nil"/>
              <w:bottom w:val="nil"/>
              <w:right w:val="nil"/>
            </w:tcBorders>
            <w:shd w:val="clear" w:color="auto" w:fill="auto"/>
            <w:noWrap/>
            <w:vAlign w:val="bottom"/>
            <w:hideMark/>
          </w:tcPr>
          <w:p w14:paraId="59C11D26"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r>
      <w:tr w:rsidR="008970DE" w:rsidRPr="005C1170" w14:paraId="589F0892" w14:textId="77777777" w:rsidTr="008970DE">
        <w:trPr>
          <w:trHeight w:val="264"/>
        </w:trPr>
        <w:tc>
          <w:tcPr>
            <w:tcW w:w="954" w:type="dxa"/>
            <w:tcBorders>
              <w:top w:val="nil"/>
              <w:left w:val="nil"/>
              <w:bottom w:val="nil"/>
              <w:right w:val="nil"/>
            </w:tcBorders>
            <w:shd w:val="clear" w:color="C0E6F5" w:fill="C0E6F5"/>
            <w:noWrap/>
            <w:vAlign w:val="bottom"/>
            <w:hideMark/>
          </w:tcPr>
          <w:p w14:paraId="63A8E04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576</w:t>
            </w:r>
          </w:p>
        </w:tc>
        <w:tc>
          <w:tcPr>
            <w:tcW w:w="801" w:type="dxa"/>
            <w:tcBorders>
              <w:top w:val="nil"/>
              <w:left w:val="nil"/>
              <w:bottom w:val="nil"/>
              <w:right w:val="nil"/>
            </w:tcBorders>
            <w:shd w:val="clear" w:color="C0E6F5" w:fill="C0E6F5"/>
            <w:noWrap/>
            <w:vAlign w:val="bottom"/>
            <w:hideMark/>
          </w:tcPr>
          <w:p w14:paraId="60B0F76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612</w:t>
            </w:r>
          </w:p>
        </w:tc>
        <w:tc>
          <w:tcPr>
            <w:tcW w:w="801" w:type="dxa"/>
            <w:tcBorders>
              <w:top w:val="nil"/>
              <w:left w:val="nil"/>
              <w:bottom w:val="nil"/>
              <w:right w:val="nil"/>
            </w:tcBorders>
            <w:shd w:val="clear" w:color="auto" w:fill="auto"/>
            <w:noWrap/>
            <w:vAlign w:val="bottom"/>
            <w:hideMark/>
          </w:tcPr>
          <w:p w14:paraId="0010350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08CF757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644</w:t>
            </w:r>
          </w:p>
        </w:tc>
        <w:tc>
          <w:tcPr>
            <w:tcW w:w="818" w:type="dxa"/>
            <w:tcBorders>
              <w:top w:val="nil"/>
              <w:left w:val="nil"/>
              <w:bottom w:val="nil"/>
              <w:right w:val="nil"/>
            </w:tcBorders>
            <w:shd w:val="clear" w:color="auto" w:fill="auto"/>
            <w:noWrap/>
            <w:vAlign w:val="bottom"/>
            <w:hideMark/>
          </w:tcPr>
          <w:p w14:paraId="19D9E58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410</w:t>
            </w:r>
          </w:p>
        </w:tc>
        <w:tc>
          <w:tcPr>
            <w:tcW w:w="818" w:type="dxa"/>
            <w:tcBorders>
              <w:top w:val="nil"/>
              <w:left w:val="nil"/>
              <w:bottom w:val="nil"/>
              <w:right w:val="nil"/>
            </w:tcBorders>
            <w:shd w:val="clear" w:color="auto" w:fill="auto"/>
            <w:noWrap/>
            <w:vAlign w:val="bottom"/>
            <w:hideMark/>
          </w:tcPr>
          <w:p w14:paraId="5746E28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556DE43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704</w:t>
            </w:r>
          </w:p>
        </w:tc>
        <w:tc>
          <w:tcPr>
            <w:tcW w:w="818" w:type="dxa"/>
            <w:tcBorders>
              <w:top w:val="nil"/>
              <w:left w:val="nil"/>
              <w:bottom w:val="nil"/>
              <w:right w:val="nil"/>
            </w:tcBorders>
            <w:shd w:val="clear" w:color="C0E6F5" w:fill="C0E6F5"/>
            <w:noWrap/>
            <w:vAlign w:val="bottom"/>
            <w:hideMark/>
          </w:tcPr>
          <w:p w14:paraId="73D964C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146</w:t>
            </w:r>
          </w:p>
        </w:tc>
        <w:tc>
          <w:tcPr>
            <w:tcW w:w="818" w:type="dxa"/>
            <w:tcBorders>
              <w:top w:val="nil"/>
              <w:left w:val="nil"/>
              <w:bottom w:val="nil"/>
              <w:right w:val="nil"/>
            </w:tcBorders>
            <w:shd w:val="clear" w:color="auto" w:fill="auto"/>
            <w:noWrap/>
            <w:vAlign w:val="bottom"/>
            <w:hideMark/>
          </w:tcPr>
          <w:p w14:paraId="75FB183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3CDD5A4A"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c>
          <w:tcPr>
            <w:tcW w:w="818" w:type="dxa"/>
            <w:tcBorders>
              <w:top w:val="nil"/>
              <w:left w:val="nil"/>
              <w:bottom w:val="nil"/>
              <w:right w:val="nil"/>
            </w:tcBorders>
            <w:shd w:val="clear" w:color="auto" w:fill="auto"/>
            <w:noWrap/>
            <w:vAlign w:val="bottom"/>
            <w:hideMark/>
          </w:tcPr>
          <w:p w14:paraId="12DD8E0B"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r>
      <w:tr w:rsidR="008970DE" w:rsidRPr="005C1170" w14:paraId="3BFD0ABC" w14:textId="77777777" w:rsidTr="008970DE">
        <w:trPr>
          <w:trHeight w:val="264"/>
        </w:trPr>
        <w:tc>
          <w:tcPr>
            <w:tcW w:w="954" w:type="dxa"/>
            <w:tcBorders>
              <w:top w:val="nil"/>
              <w:left w:val="nil"/>
              <w:bottom w:val="nil"/>
              <w:right w:val="nil"/>
            </w:tcBorders>
            <w:shd w:val="clear" w:color="auto" w:fill="auto"/>
            <w:noWrap/>
            <w:vAlign w:val="bottom"/>
            <w:hideMark/>
          </w:tcPr>
          <w:p w14:paraId="6818BB4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579</w:t>
            </w:r>
          </w:p>
        </w:tc>
        <w:tc>
          <w:tcPr>
            <w:tcW w:w="801" w:type="dxa"/>
            <w:tcBorders>
              <w:top w:val="nil"/>
              <w:left w:val="nil"/>
              <w:bottom w:val="nil"/>
              <w:right w:val="nil"/>
            </w:tcBorders>
            <w:shd w:val="clear" w:color="auto" w:fill="auto"/>
            <w:noWrap/>
            <w:vAlign w:val="bottom"/>
            <w:hideMark/>
          </w:tcPr>
          <w:p w14:paraId="17D6794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570</w:t>
            </w:r>
          </w:p>
        </w:tc>
        <w:tc>
          <w:tcPr>
            <w:tcW w:w="801" w:type="dxa"/>
            <w:tcBorders>
              <w:top w:val="nil"/>
              <w:left w:val="nil"/>
              <w:bottom w:val="nil"/>
              <w:right w:val="nil"/>
            </w:tcBorders>
            <w:shd w:val="clear" w:color="auto" w:fill="auto"/>
            <w:noWrap/>
            <w:vAlign w:val="bottom"/>
            <w:hideMark/>
          </w:tcPr>
          <w:p w14:paraId="19F664E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1C89541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647</w:t>
            </w:r>
          </w:p>
        </w:tc>
        <w:tc>
          <w:tcPr>
            <w:tcW w:w="818" w:type="dxa"/>
            <w:tcBorders>
              <w:top w:val="nil"/>
              <w:left w:val="nil"/>
              <w:bottom w:val="nil"/>
              <w:right w:val="nil"/>
            </w:tcBorders>
            <w:shd w:val="clear" w:color="C0E6F5" w:fill="C0E6F5"/>
            <w:noWrap/>
            <w:vAlign w:val="bottom"/>
            <w:hideMark/>
          </w:tcPr>
          <w:p w14:paraId="5B6C11A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681</w:t>
            </w:r>
          </w:p>
        </w:tc>
        <w:tc>
          <w:tcPr>
            <w:tcW w:w="818" w:type="dxa"/>
            <w:tcBorders>
              <w:top w:val="nil"/>
              <w:left w:val="nil"/>
              <w:bottom w:val="nil"/>
              <w:right w:val="nil"/>
            </w:tcBorders>
            <w:shd w:val="clear" w:color="auto" w:fill="auto"/>
            <w:noWrap/>
            <w:vAlign w:val="bottom"/>
            <w:hideMark/>
          </w:tcPr>
          <w:p w14:paraId="5BEF2EC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01E3729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705</w:t>
            </w:r>
          </w:p>
        </w:tc>
        <w:tc>
          <w:tcPr>
            <w:tcW w:w="818" w:type="dxa"/>
            <w:tcBorders>
              <w:top w:val="nil"/>
              <w:left w:val="nil"/>
              <w:bottom w:val="nil"/>
              <w:right w:val="nil"/>
            </w:tcBorders>
            <w:shd w:val="clear" w:color="auto" w:fill="auto"/>
            <w:noWrap/>
            <w:vAlign w:val="bottom"/>
            <w:hideMark/>
          </w:tcPr>
          <w:p w14:paraId="0DAF2DC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222</w:t>
            </w:r>
          </w:p>
        </w:tc>
        <w:tc>
          <w:tcPr>
            <w:tcW w:w="818" w:type="dxa"/>
            <w:tcBorders>
              <w:top w:val="nil"/>
              <w:left w:val="nil"/>
              <w:bottom w:val="nil"/>
              <w:right w:val="nil"/>
            </w:tcBorders>
            <w:shd w:val="clear" w:color="auto" w:fill="auto"/>
            <w:noWrap/>
            <w:vAlign w:val="bottom"/>
            <w:hideMark/>
          </w:tcPr>
          <w:p w14:paraId="147CAE0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0E2CEE87"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c>
          <w:tcPr>
            <w:tcW w:w="818" w:type="dxa"/>
            <w:tcBorders>
              <w:top w:val="nil"/>
              <w:left w:val="nil"/>
              <w:bottom w:val="nil"/>
              <w:right w:val="nil"/>
            </w:tcBorders>
            <w:shd w:val="clear" w:color="auto" w:fill="auto"/>
            <w:noWrap/>
            <w:vAlign w:val="bottom"/>
            <w:hideMark/>
          </w:tcPr>
          <w:p w14:paraId="6CC77C6B"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r>
      <w:tr w:rsidR="008970DE" w:rsidRPr="005C1170" w14:paraId="290B9CA8" w14:textId="77777777" w:rsidTr="008970DE">
        <w:trPr>
          <w:trHeight w:val="264"/>
        </w:trPr>
        <w:tc>
          <w:tcPr>
            <w:tcW w:w="954" w:type="dxa"/>
            <w:tcBorders>
              <w:top w:val="nil"/>
              <w:left w:val="nil"/>
              <w:bottom w:val="nil"/>
              <w:right w:val="nil"/>
            </w:tcBorders>
            <w:shd w:val="clear" w:color="C0E6F5" w:fill="C0E6F5"/>
            <w:noWrap/>
            <w:vAlign w:val="bottom"/>
            <w:hideMark/>
          </w:tcPr>
          <w:p w14:paraId="75919D7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580</w:t>
            </w:r>
          </w:p>
        </w:tc>
        <w:tc>
          <w:tcPr>
            <w:tcW w:w="801" w:type="dxa"/>
            <w:tcBorders>
              <w:top w:val="nil"/>
              <w:left w:val="nil"/>
              <w:bottom w:val="nil"/>
              <w:right w:val="nil"/>
            </w:tcBorders>
            <w:shd w:val="clear" w:color="C0E6F5" w:fill="C0E6F5"/>
            <w:noWrap/>
            <w:vAlign w:val="bottom"/>
            <w:hideMark/>
          </w:tcPr>
          <w:p w14:paraId="6E53EAC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556</w:t>
            </w:r>
          </w:p>
        </w:tc>
        <w:tc>
          <w:tcPr>
            <w:tcW w:w="801" w:type="dxa"/>
            <w:tcBorders>
              <w:top w:val="nil"/>
              <w:left w:val="nil"/>
              <w:bottom w:val="nil"/>
              <w:right w:val="nil"/>
            </w:tcBorders>
            <w:shd w:val="clear" w:color="auto" w:fill="auto"/>
            <w:noWrap/>
            <w:vAlign w:val="bottom"/>
            <w:hideMark/>
          </w:tcPr>
          <w:p w14:paraId="2461AAE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51E55F9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648</w:t>
            </w:r>
          </w:p>
        </w:tc>
        <w:tc>
          <w:tcPr>
            <w:tcW w:w="818" w:type="dxa"/>
            <w:tcBorders>
              <w:top w:val="nil"/>
              <w:left w:val="nil"/>
              <w:bottom w:val="nil"/>
              <w:right w:val="nil"/>
            </w:tcBorders>
            <w:shd w:val="clear" w:color="auto" w:fill="auto"/>
            <w:noWrap/>
            <w:vAlign w:val="bottom"/>
            <w:hideMark/>
          </w:tcPr>
          <w:p w14:paraId="679011B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389</w:t>
            </w:r>
          </w:p>
        </w:tc>
        <w:tc>
          <w:tcPr>
            <w:tcW w:w="818" w:type="dxa"/>
            <w:tcBorders>
              <w:top w:val="nil"/>
              <w:left w:val="nil"/>
              <w:bottom w:val="nil"/>
              <w:right w:val="nil"/>
            </w:tcBorders>
            <w:shd w:val="clear" w:color="auto" w:fill="auto"/>
            <w:noWrap/>
            <w:vAlign w:val="bottom"/>
            <w:hideMark/>
          </w:tcPr>
          <w:p w14:paraId="1D059E9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7BA19DE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706</w:t>
            </w:r>
          </w:p>
        </w:tc>
        <w:tc>
          <w:tcPr>
            <w:tcW w:w="818" w:type="dxa"/>
            <w:tcBorders>
              <w:top w:val="nil"/>
              <w:left w:val="nil"/>
              <w:bottom w:val="nil"/>
              <w:right w:val="nil"/>
            </w:tcBorders>
            <w:shd w:val="clear" w:color="C0E6F5" w:fill="C0E6F5"/>
            <w:noWrap/>
            <w:vAlign w:val="bottom"/>
            <w:hideMark/>
          </w:tcPr>
          <w:p w14:paraId="0234B19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17</w:t>
            </w:r>
          </w:p>
        </w:tc>
        <w:tc>
          <w:tcPr>
            <w:tcW w:w="818" w:type="dxa"/>
            <w:tcBorders>
              <w:top w:val="nil"/>
              <w:left w:val="nil"/>
              <w:bottom w:val="nil"/>
              <w:right w:val="nil"/>
            </w:tcBorders>
            <w:shd w:val="clear" w:color="auto" w:fill="auto"/>
            <w:noWrap/>
            <w:vAlign w:val="bottom"/>
            <w:hideMark/>
          </w:tcPr>
          <w:p w14:paraId="3A8CD62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47FF6A49"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c>
          <w:tcPr>
            <w:tcW w:w="818" w:type="dxa"/>
            <w:tcBorders>
              <w:top w:val="nil"/>
              <w:left w:val="nil"/>
              <w:bottom w:val="nil"/>
              <w:right w:val="nil"/>
            </w:tcBorders>
            <w:shd w:val="clear" w:color="auto" w:fill="auto"/>
            <w:noWrap/>
            <w:vAlign w:val="bottom"/>
            <w:hideMark/>
          </w:tcPr>
          <w:p w14:paraId="2C9D4923"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r>
      <w:tr w:rsidR="008970DE" w:rsidRPr="005C1170" w14:paraId="440011C2" w14:textId="77777777" w:rsidTr="008970DE">
        <w:trPr>
          <w:trHeight w:val="264"/>
        </w:trPr>
        <w:tc>
          <w:tcPr>
            <w:tcW w:w="954" w:type="dxa"/>
            <w:tcBorders>
              <w:top w:val="nil"/>
              <w:left w:val="nil"/>
              <w:bottom w:val="nil"/>
              <w:right w:val="nil"/>
            </w:tcBorders>
            <w:shd w:val="clear" w:color="auto" w:fill="auto"/>
            <w:noWrap/>
            <w:vAlign w:val="bottom"/>
            <w:hideMark/>
          </w:tcPr>
          <w:p w14:paraId="3D85A3C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581</w:t>
            </w:r>
          </w:p>
        </w:tc>
        <w:tc>
          <w:tcPr>
            <w:tcW w:w="801" w:type="dxa"/>
            <w:tcBorders>
              <w:top w:val="nil"/>
              <w:left w:val="nil"/>
              <w:bottom w:val="nil"/>
              <w:right w:val="nil"/>
            </w:tcBorders>
            <w:shd w:val="clear" w:color="auto" w:fill="auto"/>
            <w:noWrap/>
            <w:vAlign w:val="bottom"/>
            <w:hideMark/>
          </w:tcPr>
          <w:p w14:paraId="4AEA20A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427</w:t>
            </w:r>
          </w:p>
        </w:tc>
        <w:tc>
          <w:tcPr>
            <w:tcW w:w="801" w:type="dxa"/>
            <w:tcBorders>
              <w:top w:val="nil"/>
              <w:left w:val="nil"/>
              <w:bottom w:val="nil"/>
              <w:right w:val="nil"/>
            </w:tcBorders>
            <w:shd w:val="clear" w:color="auto" w:fill="auto"/>
            <w:noWrap/>
            <w:vAlign w:val="bottom"/>
            <w:hideMark/>
          </w:tcPr>
          <w:p w14:paraId="12F47CF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4869F93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650</w:t>
            </w:r>
          </w:p>
        </w:tc>
        <w:tc>
          <w:tcPr>
            <w:tcW w:w="818" w:type="dxa"/>
            <w:tcBorders>
              <w:top w:val="nil"/>
              <w:left w:val="nil"/>
              <w:bottom w:val="nil"/>
              <w:right w:val="nil"/>
            </w:tcBorders>
            <w:shd w:val="clear" w:color="C0E6F5" w:fill="C0E6F5"/>
            <w:noWrap/>
            <w:vAlign w:val="bottom"/>
            <w:hideMark/>
          </w:tcPr>
          <w:p w14:paraId="2489F69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690</w:t>
            </w:r>
          </w:p>
        </w:tc>
        <w:tc>
          <w:tcPr>
            <w:tcW w:w="818" w:type="dxa"/>
            <w:tcBorders>
              <w:top w:val="nil"/>
              <w:left w:val="nil"/>
              <w:bottom w:val="nil"/>
              <w:right w:val="nil"/>
            </w:tcBorders>
            <w:shd w:val="clear" w:color="auto" w:fill="auto"/>
            <w:noWrap/>
            <w:vAlign w:val="bottom"/>
            <w:hideMark/>
          </w:tcPr>
          <w:p w14:paraId="5BC5C94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4DC6D0F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708</w:t>
            </w:r>
          </w:p>
        </w:tc>
        <w:tc>
          <w:tcPr>
            <w:tcW w:w="818" w:type="dxa"/>
            <w:tcBorders>
              <w:top w:val="nil"/>
              <w:left w:val="nil"/>
              <w:bottom w:val="nil"/>
              <w:right w:val="nil"/>
            </w:tcBorders>
            <w:shd w:val="clear" w:color="auto" w:fill="auto"/>
            <w:noWrap/>
            <w:vAlign w:val="bottom"/>
            <w:hideMark/>
          </w:tcPr>
          <w:p w14:paraId="5F4BE52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68</w:t>
            </w:r>
          </w:p>
        </w:tc>
        <w:tc>
          <w:tcPr>
            <w:tcW w:w="818" w:type="dxa"/>
            <w:tcBorders>
              <w:top w:val="nil"/>
              <w:left w:val="nil"/>
              <w:bottom w:val="nil"/>
              <w:right w:val="nil"/>
            </w:tcBorders>
            <w:shd w:val="clear" w:color="auto" w:fill="auto"/>
            <w:noWrap/>
            <w:vAlign w:val="bottom"/>
            <w:hideMark/>
          </w:tcPr>
          <w:p w14:paraId="7DA2FD4E"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70DC8801"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c>
          <w:tcPr>
            <w:tcW w:w="818" w:type="dxa"/>
            <w:tcBorders>
              <w:top w:val="nil"/>
              <w:left w:val="nil"/>
              <w:bottom w:val="nil"/>
              <w:right w:val="nil"/>
            </w:tcBorders>
            <w:shd w:val="clear" w:color="auto" w:fill="auto"/>
            <w:noWrap/>
            <w:vAlign w:val="bottom"/>
            <w:hideMark/>
          </w:tcPr>
          <w:p w14:paraId="575A7324"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r>
      <w:tr w:rsidR="008970DE" w:rsidRPr="005C1170" w14:paraId="69CA24C4" w14:textId="77777777" w:rsidTr="008970DE">
        <w:trPr>
          <w:trHeight w:val="264"/>
        </w:trPr>
        <w:tc>
          <w:tcPr>
            <w:tcW w:w="954" w:type="dxa"/>
            <w:tcBorders>
              <w:top w:val="nil"/>
              <w:left w:val="nil"/>
              <w:bottom w:val="nil"/>
              <w:right w:val="nil"/>
            </w:tcBorders>
            <w:shd w:val="clear" w:color="C0E6F5" w:fill="C0E6F5"/>
            <w:noWrap/>
            <w:vAlign w:val="bottom"/>
            <w:hideMark/>
          </w:tcPr>
          <w:p w14:paraId="51B6059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582</w:t>
            </w:r>
          </w:p>
        </w:tc>
        <w:tc>
          <w:tcPr>
            <w:tcW w:w="801" w:type="dxa"/>
            <w:tcBorders>
              <w:top w:val="nil"/>
              <w:left w:val="nil"/>
              <w:bottom w:val="nil"/>
              <w:right w:val="nil"/>
            </w:tcBorders>
            <w:shd w:val="clear" w:color="C0E6F5" w:fill="C0E6F5"/>
            <w:noWrap/>
            <w:vAlign w:val="bottom"/>
            <w:hideMark/>
          </w:tcPr>
          <w:p w14:paraId="4F020C1C"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638</w:t>
            </w:r>
          </w:p>
        </w:tc>
        <w:tc>
          <w:tcPr>
            <w:tcW w:w="801" w:type="dxa"/>
            <w:tcBorders>
              <w:top w:val="nil"/>
              <w:left w:val="nil"/>
              <w:bottom w:val="nil"/>
              <w:right w:val="nil"/>
            </w:tcBorders>
            <w:shd w:val="clear" w:color="auto" w:fill="auto"/>
            <w:noWrap/>
            <w:vAlign w:val="bottom"/>
            <w:hideMark/>
          </w:tcPr>
          <w:p w14:paraId="1C97713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78DF9CD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651</w:t>
            </w:r>
          </w:p>
        </w:tc>
        <w:tc>
          <w:tcPr>
            <w:tcW w:w="818" w:type="dxa"/>
            <w:tcBorders>
              <w:top w:val="nil"/>
              <w:left w:val="nil"/>
              <w:bottom w:val="nil"/>
              <w:right w:val="nil"/>
            </w:tcBorders>
            <w:shd w:val="clear" w:color="auto" w:fill="auto"/>
            <w:noWrap/>
            <w:vAlign w:val="bottom"/>
            <w:hideMark/>
          </w:tcPr>
          <w:p w14:paraId="35914EC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663</w:t>
            </w:r>
          </w:p>
        </w:tc>
        <w:tc>
          <w:tcPr>
            <w:tcW w:w="818" w:type="dxa"/>
            <w:tcBorders>
              <w:top w:val="nil"/>
              <w:left w:val="nil"/>
              <w:bottom w:val="nil"/>
              <w:right w:val="nil"/>
            </w:tcBorders>
            <w:shd w:val="clear" w:color="auto" w:fill="auto"/>
            <w:noWrap/>
            <w:vAlign w:val="bottom"/>
            <w:hideMark/>
          </w:tcPr>
          <w:p w14:paraId="2288249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5BF0E88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709</w:t>
            </w:r>
          </w:p>
        </w:tc>
        <w:tc>
          <w:tcPr>
            <w:tcW w:w="818" w:type="dxa"/>
            <w:tcBorders>
              <w:top w:val="nil"/>
              <w:left w:val="nil"/>
              <w:bottom w:val="nil"/>
              <w:right w:val="nil"/>
            </w:tcBorders>
            <w:shd w:val="clear" w:color="C0E6F5" w:fill="C0E6F5"/>
            <w:noWrap/>
            <w:vAlign w:val="bottom"/>
            <w:hideMark/>
          </w:tcPr>
          <w:p w14:paraId="4415994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8</w:t>
            </w:r>
          </w:p>
        </w:tc>
        <w:tc>
          <w:tcPr>
            <w:tcW w:w="818" w:type="dxa"/>
            <w:tcBorders>
              <w:top w:val="nil"/>
              <w:left w:val="nil"/>
              <w:bottom w:val="nil"/>
              <w:right w:val="nil"/>
            </w:tcBorders>
            <w:shd w:val="clear" w:color="auto" w:fill="auto"/>
            <w:noWrap/>
            <w:vAlign w:val="bottom"/>
            <w:hideMark/>
          </w:tcPr>
          <w:p w14:paraId="0BA5F38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787CB831"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c>
          <w:tcPr>
            <w:tcW w:w="818" w:type="dxa"/>
            <w:tcBorders>
              <w:top w:val="nil"/>
              <w:left w:val="nil"/>
              <w:bottom w:val="nil"/>
              <w:right w:val="nil"/>
            </w:tcBorders>
            <w:shd w:val="clear" w:color="auto" w:fill="auto"/>
            <w:noWrap/>
            <w:vAlign w:val="bottom"/>
            <w:hideMark/>
          </w:tcPr>
          <w:p w14:paraId="63B31F71"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r>
      <w:tr w:rsidR="008970DE" w:rsidRPr="005C1170" w14:paraId="6898A4CC" w14:textId="77777777" w:rsidTr="008970DE">
        <w:trPr>
          <w:trHeight w:val="264"/>
        </w:trPr>
        <w:tc>
          <w:tcPr>
            <w:tcW w:w="954" w:type="dxa"/>
            <w:tcBorders>
              <w:top w:val="nil"/>
              <w:left w:val="nil"/>
              <w:bottom w:val="nil"/>
              <w:right w:val="nil"/>
            </w:tcBorders>
            <w:shd w:val="clear" w:color="auto" w:fill="auto"/>
            <w:noWrap/>
            <w:vAlign w:val="bottom"/>
            <w:hideMark/>
          </w:tcPr>
          <w:p w14:paraId="0AF15091"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586</w:t>
            </w:r>
          </w:p>
        </w:tc>
        <w:tc>
          <w:tcPr>
            <w:tcW w:w="801" w:type="dxa"/>
            <w:tcBorders>
              <w:top w:val="nil"/>
              <w:left w:val="nil"/>
              <w:bottom w:val="nil"/>
              <w:right w:val="nil"/>
            </w:tcBorders>
            <w:shd w:val="clear" w:color="auto" w:fill="auto"/>
            <w:noWrap/>
            <w:vAlign w:val="bottom"/>
            <w:hideMark/>
          </w:tcPr>
          <w:p w14:paraId="66AC8A9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602</w:t>
            </w:r>
          </w:p>
        </w:tc>
        <w:tc>
          <w:tcPr>
            <w:tcW w:w="801" w:type="dxa"/>
            <w:tcBorders>
              <w:top w:val="nil"/>
              <w:left w:val="nil"/>
              <w:bottom w:val="nil"/>
              <w:right w:val="nil"/>
            </w:tcBorders>
            <w:shd w:val="clear" w:color="auto" w:fill="auto"/>
            <w:noWrap/>
            <w:vAlign w:val="bottom"/>
            <w:hideMark/>
          </w:tcPr>
          <w:p w14:paraId="044D9A6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30280E5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655</w:t>
            </w:r>
          </w:p>
        </w:tc>
        <w:tc>
          <w:tcPr>
            <w:tcW w:w="818" w:type="dxa"/>
            <w:tcBorders>
              <w:top w:val="nil"/>
              <w:left w:val="nil"/>
              <w:bottom w:val="nil"/>
              <w:right w:val="nil"/>
            </w:tcBorders>
            <w:shd w:val="clear" w:color="C0E6F5" w:fill="C0E6F5"/>
            <w:noWrap/>
            <w:vAlign w:val="bottom"/>
            <w:hideMark/>
          </w:tcPr>
          <w:p w14:paraId="0BBB2C0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576</w:t>
            </w:r>
          </w:p>
        </w:tc>
        <w:tc>
          <w:tcPr>
            <w:tcW w:w="818" w:type="dxa"/>
            <w:tcBorders>
              <w:top w:val="nil"/>
              <w:left w:val="nil"/>
              <w:bottom w:val="nil"/>
              <w:right w:val="nil"/>
            </w:tcBorders>
            <w:shd w:val="clear" w:color="auto" w:fill="auto"/>
            <w:noWrap/>
            <w:vAlign w:val="bottom"/>
            <w:hideMark/>
          </w:tcPr>
          <w:p w14:paraId="2694A4CB"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2F82C59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710</w:t>
            </w:r>
          </w:p>
        </w:tc>
        <w:tc>
          <w:tcPr>
            <w:tcW w:w="818" w:type="dxa"/>
            <w:tcBorders>
              <w:top w:val="nil"/>
              <w:left w:val="nil"/>
              <w:bottom w:val="nil"/>
              <w:right w:val="nil"/>
            </w:tcBorders>
            <w:shd w:val="clear" w:color="auto" w:fill="auto"/>
            <w:noWrap/>
            <w:vAlign w:val="bottom"/>
            <w:hideMark/>
          </w:tcPr>
          <w:p w14:paraId="46E2A3B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421</w:t>
            </w:r>
          </w:p>
        </w:tc>
        <w:tc>
          <w:tcPr>
            <w:tcW w:w="818" w:type="dxa"/>
            <w:tcBorders>
              <w:top w:val="nil"/>
              <w:left w:val="nil"/>
              <w:bottom w:val="nil"/>
              <w:right w:val="nil"/>
            </w:tcBorders>
            <w:shd w:val="clear" w:color="auto" w:fill="auto"/>
            <w:noWrap/>
            <w:vAlign w:val="bottom"/>
            <w:hideMark/>
          </w:tcPr>
          <w:p w14:paraId="7FAEB0D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6BC30564"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c>
          <w:tcPr>
            <w:tcW w:w="818" w:type="dxa"/>
            <w:tcBorders>
              <w:top w:val="nil"/>
              <w:left w:val="nil"/>
              <w:bottom w:val="nil"/>
              <w:right w:val="nil"/>
            </w:tcBorders>
            <w:shd w:val="clear" w:color="auto" w:fill="auto"/>
            <w:noWrap/>
            <w:vAlign w:val="bottom"/>
            <w:hideMark/>
          </w:tcPr>
          <w:p w14:paraId="33B2ACB7"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r>
      <w:tr w:rsidR="008970DE" w:rsidRPr="005C1170" w14:paraId="58F0CF79" w14:textId="77777777" w:rsidTr="008970DE">
        <w:trPr>
          <w:trHeight w:val="264"/>
        </w:trPr>
        <w:tc>
          <w:tcPr>
            <w:tcW w:w="954" w:type="dxa"/>
            <w:tcBorders>
              <w:top w:val="nil"/>
              <w:left w:val="nil"/>
              <w:bottom w:val="nil"/>
              <w:right w:val="nil"/>
            </w:tcBorders>
            <w:shd w:val="clear" w:color="C0E6F5" w:fill="C0E6F5"/>
            <w:noWrap/>
            <w:vAlign w:val="bottom"/>
            <w:hideMark/>
          </w:tcPr>
          <w:p w14:paraId="42F7086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588</w:t>
            </w:r>
          </w:p>
        </w:tc>
        <w:tc>
          <w:tcPr>
            <w:tcW w:w="801" w:type="dxa"/>
            <w:tcBorders>
              <w:top w:val="nil"/>
              <w:left w:val="nil"/>
              <w:bottom w:val="nil"/>
              <w:right w:val="nil"/>
            </w:tcBorders>
            <w:shd w:val="clear" w:color="C0E6F5" w:fill="C0E6F5"/>
            <w:noWrap/>
            <w:vAlign w:val="bottom"/>
            <w:hideMark/>
          </w:tcPr>
          <w:p w14:paraId="1A0AB057"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670</w:t>
            </w:r>
          </w:p>
        </w:tc>
        <w:tc>
          <w:tcPr>
            <w:tcW w:w="801" w:type="dxa"/>
            <w:tcBorders>
              <w:top w:val="nil"/>
              <w:left w:val="nil"/>
              <w:bottom w:val="nil"/>
              <w:right w:val="nil"/>
            </w:tcBorders>
            <w:shd w:val="clear" w:color="auto" w:fill="auto"/>
            <w:noWrap/>
            <w:vAlign w:val="bottom"/>
            <w:hideMark/>
          </w:tcPr>
          <w:p w14:paraId="271BA750"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6AEE7A4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657</w:t>
            </w:r>
          </w:p>
        </w:tc>
        <w:tc>
          <w:tcPr>
            <w:tcW w:w="818" w:type="dxa"/>
            <w:tcBorders>
              <w:top w:val="nil"/>
              <w:left w:val="nil"/>
              <w:bottom w:val="nil"/>
              <w:right w:val="nil"/>
            </w:tcBorders>
            <w:shd w:val="clear" w:color="auto" w:fill="auto"/>
            <w:noWrap/>
            <w:vAlign w:val="bottom"/>
            <w:hideMark/>
          </w:tcPr>
          <w:p w14:paraId="59D519C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701</w:t>
            </w:r>
          </w:p>
        </w:tc>
        <w:tc>
          <w:tcPr>
            <w:tcW w:w="818" w:type="dxa"/>
            <w:tcBorders>
              <w:top w:val="nil"/>
              <w:left w:val="nil"/>
              <w:bottom w:val="nil"/>
              <w:right w:val="nil"/>
            </w:tcBorders>
            <w:shd w:val="clear" w:color="auto" w:fill="auto"/>
            <w:noWrap/>
            <w:vAlign w:val="bottom"/>
            <w:hideMark/>
          </w:tcPr>
          <w:p w14:paraId="5F4AE565"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574F486E"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c>
          <w:tcPr>
            <w:tcW w:w="818" w:type="dxa"/>
            <w:tcBorders>
              <w:top w:val="nil"/>
              <w:left w:val="nil"/>
              <w:bottom w:val="nil"/>
              <w:right w:val="nil"/>
            </w:tcBorders>
            <w:shd w:val="clear" w:color="auto" w:fill="auto"/>
            <w:noWrap/>
            <w:vAlign w:val="bottom"/>
            <w:hideMark/>
          </w:tcPr>
          <w:p w14:paraId="179A7DA7"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c>
          <w:tcPr>
            <w:tcW w:w="818" w:type="dxa"/>
            <w:tcBorders>
              <w:top w:val="nil"/>
              <w:left w:val="nil"/>
              <w:bottom w:val="nil"/>
              <w:right w:val="nil"/>
            </w:tcBorders>
            <w:shd w:val="clear" w:color="auto" w:fill="auto"/>
            <w:noWrap/>
            <w:vAlign w:val="bottom"/>
            <w:hideMark/>
          </w:tcPr>
          <w:p w14:paraId="1CD33368"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c>
          <w:tcPr>
            <w:tcW w:w="926" w:type="dxa"/>
            <w:tcBorders>
              <w:top w:val="nil"/>
              <w:left w:val="nil"/>
              <w:bottom w:val="nil"/>
              <w:right w:val="nil"/>
            </w:tcBorders>
            <w:shd w:val="clear" w:color="auto" w:fill="auto"/>
            <w:noWrap/>
            <w:vAlign w:val="bottom"/>
            <w:hideMark/>
          </w:tcPr>
          <w:p w14:paraId="6D67D80C"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c>
          <w:tcPr>
            <w:tcW w:w="818" w:type="dxa"/>
            <w:tcBorders>
              <w:top w:val="nil"/>
              <w:left w:val="nil"/>
              <w:bottom w:val="nil"/>
              <w:right w:val="nil"/>
            </w:tcBorders>
            <w:shd w:val="clear" w:color="auto" w:fill="auto"/>
            <w:noWrap/>
            <w:vAlign w:val="bottom"/>
            <w:hideMark/>
          </w:tcPr>
          <w:p w14:paraId="43D83833"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r>
      <w:tr w:rsidR="008970DE" w:rsidRPr="005C1170" w14:paraId="6CCB1E35" w14:textId="77777777" w:rsidTr="008970DE">
        <w:trPr>
          <w:trHeight w:val="264"/>
        </w:trPr>
        <w:tc>
          <w:tcPr>
            <w:tcW w:w="954" w:type="dxa"/>
            <w:tcBorders>
              <w:top w:val="nil"/>
              <w:left w:val="nil"/>
              <w:bottom w:val="nil"/>
              <w:right w:val="nil"/>
            </w:tcBorders>
            <w:shd w:val="clear" w:color="auto" w:fill="auto"/>
            <w:noWrap/>
            <w:vAlign w:val="bottom"/>
            <w:hideMark/>
          </w:tcPr>
          <w:p w14:paraId="295431B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589</w:t>
            </w:r>
          </w:p>
        </w:tc>
        <w:tc>
          <w:tcPr>
            <w:tcW w:w="801" w:type="dxa"/>
            <w:tcBorders>
              <w:top w:val="nil"/>
              <w:left w:val="nil"/>
              <w:bottom w:val="nil"/>
              <w:right w:val="nil"/>
            </w:tcBorders>
            <w:shd w:val="clear" w:color="auto" w:fill="auto"/>
            <w:noWrap/>
            <w:vAlign w:val="bottom"/>
            <w:hideMark/>
          </w:tcPr>
          <w:p w14:paraId="1E0434BD"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171</w:t>
            </w:r>
          </w:p>
        </w:tc>
        <w:tc>
          <w:tcPr>
            <w:tcW w:w="801" w:type="dxa"/>
            <w:tcBorders>
              <w:top w:val="nil"/>
              <w:left w:val="nil"/>
              <w:bottom w:val="nil"/>
              <w:right w:val="nil"/>
            </w:tcBorders>
            <w:shd w:val="clear" w:color="auto" w:fill="auto"/>
            <w:noWrap/>
            <w:vAlign w:val="bottom"/>
            <w:hideMark/>
          </w:tcPr>
          <w:p w14:paraId="226808C9"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C0E6F5" w:fill="C0E6F5"/>
            <w:noWrap/>
            <w:vAlign w:val="bottom"/>
            <w:hideMark/>
          </w:tcPr>
          <w:p w14:paraId="0C25BD7F"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658</w:t>
            </w:r>
          </w:p>
        </w:tc>
        <w:tc>
          <w:tcPr>
            <w:tcW w:w="818" w:type="dxa"/>
            <w:tcBorders>
              <w:top w:val="nil"/>
              <w:left w:val="nil"/>
              <w:bottom w:val="nil"/>
              <w:right w:val="nil"/>
            </w:tcBorders>
            <w:shd w:val="clear" w:color="C0E6F5" w:fill="C0E6F5"/>
            <w:noWrap/>
            <w:vAlign w:val="bottom"/>
            <w:hideMark/>
          </w:tcPr>
          <w:p w14:paraId="1EE366A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402</w:t>
            </w:r>
          </w:p>
        </w:tc>
        <w:tc>
          <w:tcPr>
            <w:tcW w:w="818" w:type="dxa"/>
            <w:tcBorders>
              <w:top w:val="nil"/>
              <w:left w:val="nil"/>
              <w:bottom w:val="nil"/>
              <w:right w:val="nil"/>
            </w:tcBorders>
            <w:shd w:val="clear" w:color="auto" w:fill="auto"/>
            <w:noWrap/>
            <w:vAlign w:val="bottom"/>
            <w:hideMark/>
          </w:tcPr>
          <w:p w14:paraId="14E54938"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3B36A031"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c>
          <w:tcPr>
            <w:tcW w:w="818" w:type="dxa"/>
            <w:tcBorders>
              <w:top w:val="nil"/>
              <w:left w:val="nil"/>
              <w:bottom w:val="nil"/>
              <w:right w:val="nil"/>
            </w:tcBorders>
            <w:shd w:val="clear" w:color="auto" w:fill="auto"/>
            <w:noWrap/>
            <w:vAlign w:val="bottom"/>
            <w:hideMark/>
          </w:tcPr>
          <w:p w14:paraId="39AC5024"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c>
          <w:tcPr>
            <w:tcW w:w="818" w:type="dxa"/>
            <w:tcBorders>
              <w:top w:val="nil"/>
              <w:left w:val="nil"/>
              <w:bottom w:val="nil"/>
              <w:right w:val="nil"/>
            </w:tcBorders>
            <w:shd w:val="clear" w:color="auto" w:fill="auto"/>
            <w:noWrap/>
            <w:vAlign w:val="bottom"/>
            <w:hideMark/>
          </w:tcPr>
          <w:p w14:paraId="228B54D7"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c>
          <w:tcPr>
            <w:tcW w:w="926" w:type="dxa"/>
            <w:tcBorders>
              <w:top w:val="nil"/>
              <w:left w:val="nil"/>
              <w:bottom w:val="nil"/>
              <w:right w:val="nil"/>
            </w:tcBorders>
            <w:shd w:val="clear" w:color="auto" w:fill="auto"/>
            <w:noWrap/>
            <w:vAlign w:val="bottom"/>
            <w:hideMark/>
          </w:tcPr>
          <w:p w14:paraId="564274D3"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c>
          <w:tcPr>
            <w:tcW w:w="818" w:type="dxa"/>
            <w:tcBorders>
              <w:top w:val="nil"/>
              <w:left w:val="nil"/>
              <w:bottom w:val="nil"/>
              <w:right w:val="nil"/>
            </w:tcBorders>
            <w:shd w:val="clear" w:color="auto" w:fill="auto"/>
            <w:noWrap/>
            <w:vAlign w:val="bottom"/>
            <w:hideMark/>
          </w:tcPr>
          <w:p w14:paraId="4E88AFBF"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r>
      <w:tr w:rsidR="008970DE" w:rsidRPr="005C1170" w14:paraId="4F6DC39F" w14:textId="77777777" w:rsidTr="008970DE">
        <w:trPr>
          <w:trHeight w:val="264"/>
        </w:trPr>
        <w:tc>
          <w:tcPr>
            <w:tcW w:w="954" w:type="dxa"/>
            <w:tcBorders>
              <w:top w:val="nil"/>
              <w:left w:val="nil"/>
              <w:bottom w:val="nil"/>
              <w:right w:val="nil"/>
            </w:tcBorders>
            <w:shd w:val="clear" w:color="C0E6F5" w:fill="C0E6F5"/>
            <w:noWrap/>
            <w:vAlign w:val="bottom"/>
            <w:hideMark/>
          </w:tcPr>
          <w:p w14:paraId="4752BFB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590</w:t>
            </w:r>
          </w:p>
        </w:tc>
        <w:tc>
          <w:tcPr>
            <w:tcW w:w="801" w:type="dxa"/>
            <w:tcBorders>
              <w:top w:val="nil"/>
              <w:left w:val="nil"/>
              <w:bottom w:val="nil"/>
              <w:right w:val="nil"/>
            </w:tcBorders>
            <w:shd w:val="clear" w:color="C0E6F5" w:fill="C0E6F5"/>
            <w:noWrap/>
            <w:vAlign w:val="bottom"/>
            <w:hideMark/>
          </w:tcPr>
          <w:p w14:paraId="4C913E52"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597</w:t>
            </w:r>
          </w:p>
        </w:tc>
        <w:tc>
          <w:tcPr>
            <w:tcW w:w="801" w:type="dxa"/>
            <w:tcBorders>
              <w:top w:val="nil"/>
              <w:left w:val="nil"/>
              <w:bottom w:val="nil"/>
              <w:right w:val="nil"/>
            </w:tcBorders>
            <w:shd w:val="clear" w:color="auto" w:fill="auto"/>
            <w:noWrap/>
            <w:vAlign w:val="bottom"/>
            <w:hideMark/>
          </w:tcPr>
          <w:p w14:paraId="7B10B923"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4B9B5C64"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659</w:t>
            </w:r>
          </w:p>
        </w:tc>
        <w:tc>
          <w:tcPr>
            <w:tcW w:w="818" w:type="dxa"/>
            <w:tcBorders>
              <w:top w:val="nil"/>
              <w:left w:val="nil"/>
              <w:bottom w:val="nil"/>
              <w:right w:val="nil"/>
            </w:tcBorders>
            <w:shd w:val="clear" w:color="auto" w:fill="auto"/>
            <w:noWrap/>
            <w:vAlign w:val="bottom"/>
            <w:hideMark/>
          </w:tcPr>
          <w:p w14:paraId="223438BA"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r w:rsidRPr="009B190A">
              <w:rPr>
                <w:rFonts w:ascii="Arial" w:eastAsia="Times New Roman" w:hAnsi="Arial" w:cs="Arial"/>
                <w:color w:val="104861"/>
                <w:kern w:val="0"/>
                <w:sz w:val="18"/>
                <w:szCs w:val="18"/>
                <w14:ligatures w14:val="none"/>
              </w:rPr>
              <w:t>647</w:t>
            </w:r>
          </w:p>
        </w:tc>
        <w:tc>
          <w:tcPr>
            <w:tcW w:w="818" w:type="dxa"/>
            <w:tcBorders>
              <w:top w:val="nil"/>
              <w:left w:val="nil"/>
              <w:bottom w:val="nil"/>
              <w:right w:val="nil"/>
            </w:tcBorders>
            <w:shd w:val="clear" w:color="auto" w:fill="auto"/>
            <w:noWrap/>
            <w:vAlign w:val="bottom"/>
            <w:hideMark/>
          </w:tcPr>
          <w:p w14:paraId="48710D96" w14:textId="77777777" w:rsidR="00E2631E" w:rsidRPr="009B190A" w:rsidRDefault="00E2631E" w:rsidP="00FD487B">
            <w:pPr>
              <w:spacing w:after="0" w:line="240" w:lineRule="auto"/>
              <w:jc w:val="right"/>
              <w:rPr>
                <w:rFonts w:ascii="Arial" w:eastAsia="Times New Roman" w:hAnsi="Arial" w:cs="Arial"/>
                <w:color w:val="104861"/>
                <w:kern w:val="0"/>
                <w:sz w:val="18"/>
                <w:szCs w:val="18"/>
                <w14:ligatures w14:val="none"/>
              </w:rPr>
            </w:pPr>
          </w:p>
        </w:tc>
        <w:tc>
          <w:tcPr>
            <w:tcW w:w="926" w:type="dxa"/>
            <w:tcBorders>
              <w:top w:val="nil"/>
              <w:left w:val="nil"/>
              <w:bottom w:val="nil"/>
              <w:right w:val="nil"/>
            </w:tcBorders>
            <w:shd w:val="clear" w:color="auto" w:fill="auto"/>
            <w:noWrap/>
            <w:vAlign w:val="bottom"/>
            <w:hideMark/>
          </w:tcPr>
          <w:p w14:paraId="3423216A"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c>
          <w:tcPr>
            <w:tcW w:w="818" w:type="dxa"/>
            <w:tcBorders>
              <w:top w:val="nil"/>
              <w:left w:val="nil"/>
              <w:bottom w:val="nil"/>
              <w:right w:val="nil"/>
            </w:tcBorders>
            <w:shd w:val="clear" w:color="auto" w:fill="auto"/>
            <w:noWrap/>
            <w:vAlign w:val="bottom"/>
            <w:hideMark/>
          </w:tcPr>
          <w:p w14:paraId="42C5A4E4"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c>
          <w:tcPr>
            <w:tcW w:w="818" w:type="dxa"/>
            <w:tcBorders>
              <w:top w:val="nil"/>
              <w:left w:val="nil"/>
              <w:bottom w:val="nil"/>
              <w:right w:val="nil"/>
            </w:tcBorders>
            <w:shd w:val="clear" w:color="auto" w:fill="auto"/>
            <w:noWrap/>
            <w:vAlign w:val="bottom"/>
            <w:hideMark/>
          </w:tcPr>
          <w:p w14:paraId="3353A050"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c>
          <w:tcPr>
            <w:tcW w:w="926" w:type="dxa"/>
            <w:tcBorders>
              <w:top w:val="nil"/>
              <w:left w:val="nil"/>
              <w:bottom w:val="nil"/>
              <w:right w:val="nil"/>
            </w:tcBorders>
            <w:shd w:val="clear" w:color="auto" w:fill="auto"/>
            <w:noWrap/>
            <w:vAlign w:val="bottom"/>
            <w:hideMark/>
          </w:tcPr>
          <w:p w14:paraId="2A39DC9A"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c>
          <w:tcPr>
            <w:tcW w:w="818" w:type="dxa"/>
            <w:tcBorders>
              <w:top w:val="nil"/>
              <w:left w:val="nil"/>
              <w:bottom w:val="nil"/>
              <w:right w:val="nil"/>
            </w:tcBorders>
            <w:shd w:val="clear" w:color="auto" w:fill="auto"/>
            <w:noWrap/>
            <w:vAlign w:val="bottom"/>
            <w:hideMark/>
          </w:tcPr>
          <w:p w14:paraId="08D0DAFD" w14:textId="77777777" w:rsidR="00E2631E" w:rsidRPr="009B190A" w:rsidRDefault="00E2631E" w:rsidP="00FD487B">
            <w:pPr>
              <w:spacing w:after="0" w:line="240" w:lineRule="auto"/>
              <w:rPr>
                <w:rFonts w:ascii="Arial" w:eastAsia="Times New Roman" w:hAnsi="Arial" w:cs="Arial"/>
                <w:kern w:val="0"/>
                <w:sz w:val="18"/>
                <w:szCs w:val="18"/>
                <w14:ligatures w14:val="none"/>
              </w:rPr>
            </w:pPr>
          </w:p>
        </w:tc>
      </w:tr>
    </w:tbl>
    <w:p w14:paraId="0C2D4629" w14:textId="77777777" w:rsidR="00E2631E" w:rsidRPr="00665AA2" w:rsidRDefault="00E2631E" w:rsidP="00FD2CBA">
      <w:pPr>
        <w:rPr>
          <w:rFonts w:ascii="Arial" w:hAnsi="Arial" w:cs="Arial"/>
        </w:rPr>
      </w:pPr>
    </w:p>
    <w:sectPr w:rsidR="00E2631E" w:rsidRPr="00665AA2">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F51E55" w14:textId="77777777" w:rsidR="00B93A7B" w:rsidRDefault="00B93A7B" w:rsidP="00815053">
      <w:pPr>
        <w:spacing w:after="0" w:line="240" w:lineRule="auto"/>
      </w:pPr>
      <w:r>
        <w:separator/>
      </w:r>
    </w:p>
  </w:endnote>
  <w:endnote w:type="continuationSeparator" w:id="0">
    <w:p w14:paraId="6F535E08" w14:textId="77777777" w:rsidR="00B93A7B" w:rsidRDefault="00B93A7B" w:rsidP="00815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7287760"/>
      <w:docPartObj>
        <w:docPartGallery w:val="Page Numbers (Bottom of Page)"/>
        <w:docPartUnique/>
      </w:docPartObj>
    </w:sdtPr>
    <w:sdtEndPr>
      <w:rPr>
        <w:noProof/>
      </w:rPr>
    </w:sdtEndPr>
    <w:sdtContent>
      <w:p w14:paraId="222852C2" w14:textId="4A69FA4D" w:rsidR="00815053" w:rsidRDefault="0081505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8B3E9D" w14:textId="77777777" w:rsidR="00815053" w:rsidRDefault="008150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3C76C3" w14:textId="77777777" w:rsidR="00B93A7B" w:rsidRDefault="00B93A7B" w:rsidP="00815053">
      <w:pPr>
        <w:spacing w:after="0" w:line="240" w:lineRule="auto"/>
      </w:pPr>
      <w:r>
        <w:separator/>
      </w:r>
    </w:p>
  </w:footnote>
  <w:footnote w:type="continuationSeparator" w:id="0">
    <w:p w14:paraId="2F059CA5" w14:textId="77777777" w:rsidR="00B93A7B" w:rsidRDefault="00B93A7B" w:rsidP="008150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6681A"/>
    <w:multiLevelType w:val="multilevel"/>
    <w:tmpl w:val="EE388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22695F"/>
    <w:multiLevelType w:val="multilevel"/>
    <w:tmpl w:val="6B02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781EBD"/>
    <w:multiLevelType w:val="multilevel"/>
    <w:tmpl w:val="CE5A1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8F065A"/>
    <w:multiLevelType w:val="multilevel"/>
    <w:tmpl w:val="9B12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923BF0"/>
    <w:multiLevelType w:val="hybridMultilevel"/>
    <w:tmpl w:val="68FC2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7479CD"/>
    <w:multiLevelType w:val="multilevel"/>
    <w:tmpl w:val="FDDEB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582D04"/>
    <w:multiLevelType w:val="multilevel"/>
    <w:tmpl w:val="3BCED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9089884">
    <w:abstractNumId w:val="6"/>
  </w:num>
  <w:num w:numId="2" w16cid:durableId="1533300987">
    <w:abstractNumId w:val="3"/>
  </w:num>
  <w:num w:numId="3" w16cid:durableId="1885210484">
    <w:abstractNumId w:val="4"/>
  </w:num>
  <w:num w:numId="4" w16cid:durableId="2092578644">
    <w:abstractNumId w:val="1"/>
  </w:num>
  <w:num w:numId="5" w16cid:durableId="2035962011">
    <w:abstractNumId w:val="5"/>
  </w:num>
  <w:num w:numId="6" w16cid:durableId="1385637811">
    <w:abstractNumId w:val="0"/>
  </w:num>
  <w:num w:numId="7" w16cid:durableId="19947227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F9E"/>
    <w:rsid w:val="00003D5B"/>
    <w:rsid w:val="00053722"/>
    <w:rsid w:val="000A7553"/>
    <w:rsid w:val="000C1C1D"/>
    <w:rsid w:val="000C3F3E"/>
    <w:rsid w:val="000D2D57"/>
    <w:rsid w:val="000E12EB"/>
    <w:rsid w:val="000E6019"/>
    <w:rsid w:val="001232C0"/>
    <w:rsid w:val="00153A67"/>
    <w:rsid w:val="00177293"/>
    <w:rsid w:val="0019402B"/>
    <w:rsid w:val="001978EE"/>
    <w:rsid w:val="001A4074"/>
    <w:rsid w:val="001A620D"/>
    <w:rsid w:val="001C3FE5"/>
    <w:rsid w:val="001C59C5"/>
    <w:rsid w:val="0021585D"/>
    <w:rsid w:val="002372FD"/>
    <w:rsid w:val="002A5F6E"/>
    <w:rsid w:val="002D2E67"/>
    <w:rsid w:val="00303C26"/>
    <w:rsid w:val="00323499"/>
    <w:rsid w:val="00330806"/>
    <w:rsid w:val="0038093F"/>
    <w:rsid w:val="00396599"/>
    <w:rsid w:val="003A403A"/>
    <w:rsid w:val="003B0DE1"/>
    <w:rsid w:val="004013F0"/>
    <w:rsid w:val="00403368"/>
    <w:rsid w:val="00417783"/>
    <w:rsid w:val="00427E34"/>
    <w:rsid w:val="004369FB"/>
    <w:rsid w:val="004A1C03"/>
    <w:rsid w:val="004A1C19"/>
    <w:rsid w:val="004C1087"/>
    <w:rsid w:val="004C6E6C"/>
    <w:rsid w:val="004D6A44"/>
    <w:rsid w:val="004E064A"/>
    <w:rsid w:val="0051047A"/>
    <w:rsid w:val="005C1170"/>
    <w:rsid w:val="005C65F7"/>
    <w:rsid w:val="005C6976"/>
    <w:rsid w:val="005F23D7"/>
    <w:rsid w:val="00617F21"/>
    <w:rsid w:val="006223EC"/>
    <w:rsid w:val="0062730A"/>
    <w:rsid w:val="00644C37"/>
    <w:rsid w:val="00654833"/>
    <w:rsid w:val="00665AA2"/>
    <w:rsid w:val="006A0E9E"/>
    <w:rsid w:val="006B05AB"/>
    <w:rsid w:val="006C3D5B"/>
    <w:rsid w:val="006F146A"/>
    <w:rsid w:val="007A34F2"/>
    <w:rsid w:val="008002F8"/>
    <w:rsid w:val="00815053"/>
    <w:rsid w:val="00850D9E"/>
    <w:rsid w:val="00863C30"/>
    <w:rsid w:val="008970DE"/>
    <w:rsid w:val="008B3CA9"/>
    <w:rsid w:val="008D3045"/>
    <w:rsid w:val="008D5516"/>
    <w:rsid w:val="009258B1"/>
    <w:rsid w:val="009265DF"/>
    <w:rsid w:val="00957F56"/>
    <w:rsid w:val="00964543"/>
    <w:rsid w:val="00975960"/>
    <w:rsid w:val="009F4A78"/>
    <w:rsid w:val="009F5CB0"/>
    <w:rsid w:val="00A01073"/>
    <w:rsid w:val="00A12B9D"/>
    <w:rsid w:val="00A12D3D"/>
    <w:rsid w:val="00A163E9"/>
    <w:rsid w:val="00A34C92"/>
    <w:rsid w:val="00A51CA9"/>
    <w:rsid w:val="00A52859"/>
    <w:rsid w:val="00A55B3E"/>
    <w:rsid w:val="00A567E2"/>
    <w:rsid w:val="00A7477F"/>
    <w:rsid w:val="00A92FEE"/>
    <w:rsid w:val="00AA10F6"/>
    <w:rsid w:val="00AB0B1A"/>
    <w:rsid w:val="00B2565F"/>
    <w:rsid w:val="00B35EF0"/>
    <w:rsid w:val="00B36BC3"/>
    <w:rsid w:val="00B61009"/>
    <w:rsid w:val="00B65C73"/>
    <w:rsid w:val="00B7267B"/>
    <w:rsid w:val="00B93A7B"/>
    <w:rsid w:val="00B97DF5"/>
    <w:rsid w:val="00C46B1B"/>
    <w:rsid w:val="00C52902"/>
    <w:rsid w:val="00C77559"/>
    <w:rsid w:val="00CB7575"/>
    <w:rsid w:val="00CC076B"/>
    <w:rsid w:val="00CF066C"/>
    <w:rsid w:val="00D03026"/>
    <w:rsid w:val="00D14E1F"/>
    <w:rsid w:val="00D230B0"/>
    <w:rsid w:val="00D413F1"/>
    <w:rsid w:val="00D616F2"/>
    <w:rsid w:val="00D752E4"/>
    <w:rsid w:val="00DA2907"/>
    <w:rsid w:val="00DA2F9E"/>
    <w:rsid w:val="00DE084D"/>
    <w:rsid w:val="00DF2D03"/>
    <w:rsid w:val="00E25967"/>
    <w:rsid w:val="00E2631E"/>
    <w:rsid w:val="00E37BB8"/>
    <w:rsid w:val="00E71F38"/>
    <w:rsid w:val="00E750E2"/>
    <w:rsid w:val="00EC2F4D"/>
    <w:rsid w:val="00EC43BD"/>
    <w:rsid w:val="00EC6049"/>
    <w:rsid w:val="00F00682"/>
    <w:rsid w:val="00F43CDE"/>
    <w:rsid w:val="00F57AA3"/>
    <w:rsid w:val="00F6197A"/>
    <w:rsid w:val="00F670FF"/>
    <w:rsid w:val="00F815D1"/>
    <w:rsid w:val="00F839A5"/>
    <w:rsid w:val="00FD2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049F2"/>
  <w15:chartTrackingRefBased/>
  <w15:docId w15:val="{ADA5F49B-3633-4F38-AE7A-23D78B99F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F9E"/>
  </w:style>
  <w:style w:type="paragraph" w:styleId="Heading1">
    <w:name w:val="heading 1"/>
    <w:basedOn w:val="Normal"/>
    <w:next w:val="Normal"/>
    <w:link w:val="Heading1Char"/>
    <w:uiPriority w:val="9"/>
    <w:qFormat/>
    <w:rsid w:val="00DA2F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2F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F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F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2F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2F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F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F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F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F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2F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2F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2F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2F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2F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F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F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F9E"/>
    <w:rPr>
      <w:rFonts w:eastAsiaTheme="majorEastAsia" w:cstheme="majorBidi"/>
      <w:color w:val="272727" w:themeColor="text1" w:themeTint="D8"/>
    </w:rPr>
  </w:style>
  <w:style w:type="paragraph" w:styleId="Title">
    <w:name w:val="Title"/>
    <w:basedOn w:val="Normal"/>
    <w:next w:val="Normal"/>
    <w:link w:val="TitleChar"/>
    <w:uiPriority w:val="10"/>
    <w:qFormat/>
    <w:rsid w:val="00DA2F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F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F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F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F9E"/>
    <w:pPr>
      <w:spacing w:before="160"/>
      <w:jc w:val="center"/>
    </w:pPr>
    <w:rPr>
      <w:i/>
      <w:iCs/>
      <w:color w:val="404040" w:themeColor="text1" w:themeTint="BF"/>
    </w:rPr>
  </w:style>
  <w:style w:type="character" w:customStyle="1" w:styleId="QuoteChar">
    <w:name w:val="Quote Char"/>
    <w:basedOn w:val="DefaultParagraphFont"/>
    <w:link w:val="Quote"/>
    <w:uiPriority w:val="29"/>
    <w:rsid w:val="00DA2F9E"/>
    <w:rPr>
      <w:i/>
      <w:iCs/>
      <w:color w:val="404040" w:themeColor="text1" w:themeTint="BF"/>
    </w:rPr>
  </w:style>
  <w:style w:type="paragraph" w:styleId="ListParagraph">
    <w:name w:val="List Paragraph"/>
    <w:basedOn w:val="Normal"/>
    <w:uiPriority w:val="34"/>
    <w:qFormat/>
    <w:rsid w:val="00DA2F9E"/>
    <w:pPr>
      <w:ind w:left="720"/>
      <w:contextualSpacing/>
    </w:pPr>
  </w:style>
  <w:style w:type="character" w:styleId="IntenseEmphasis">
    <w:name w:val="Intense Emphasis"/>
    <w:basedOn w:val="DefaultParagraphFont"/>
    <w:uiPriority w:val="21"/>
    <w:qFormat/>
    <w:rsid w:val="00DA2F9E"/>
    <w:rPr>
      <w:i/>
      <w:iCs/>
      <w:color w:val="0F4761" w:themeColor="accent1" w:themeShade="BF"/>
    </w:rPr>
  </w:style>
  <w:style w:type="paragraph" w:styleId="IntenseQuote">
    <w:name w:val="Intense Quote"/>
    <w:basedOn w:val="Normal"/>
    <w:next w:val="Normal"/>
    <w:link w:val="IntenseQuoteChar"/>
    <w:uiPriority w:val="30"/>
    <w:qFormat/>
    <w:rsid w:val="00DA2F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2F9E"/>
    <w:rPr>
      <w:i/>
      <w:iCs/>
      <w:color w:val="0F4761" w:themeColor="accent1" w:themeShade="BF"/>
    </w:rPr>
  </w:style>
  <w:style w:type="character" w:styleId="IntenseReference">
    <w:name w:val="Intense Reference"/>
    <w:basedOn w:val="DefaultParagraphFont"/>
    <w:uiPriority w:val="32"/>
    <w:qFormat/>
    <w:rsid w:val="00DA2F9E"/>
    <w:rPr>
      <w:b/>
      <w:bCs/>
      <w:smallCaps/>
      <w:color w:val="0F4761" w:themeColor="accent1" w:themeShade="BF"/>
      <w:spacing w:val="5"/>
    </w:rPr>
  </w:style>
  <w:style w:type="character" w:styleId="Hyperlink">
    <w:name w:val="Hyperlink"/>
    <w:basedOn w:val="DefaultParagraphFont"/>
    <w:uiPriority w:val="99"/>
    <w:unhideWhenUsed/>
    <w:rsid w:val="00E2631E"/>
    <w:rPr>
      <w:color w:val="467886"/>
      <w:u w:val="single"/>
    </w:rPr>
  </w:style>
  <w:style w:type="character" w:styleId="FollowedHyperlink">
    <w:name w:val="FollowedHyperlink"/>
    <w:basedOn w:val="DefaultParagraphFont"/>
    <w:uiPriority w:val="99"/>
    <w:semiHidden/>
    <w:unhideWhenUsed/>
    <w:rsid w:val="00E2631E"/>
    <w:rPr>
      <w:color w:val="96607D"/>
      <w:u w:val="single"/>
    </w:rPr>
  </w:style>
  <w:style w:type="paragraph" w:customStyle="1" w:styleId="msonormal0">
    <w:name w:val="msonormal"/>
    <w:basedOn w:val="Normal"/>
    <w:rsid w:val="00E2631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xl65">
    <w:name w:val="xl65"/>
    <w:basedOn w:val="Normal"/>
    <w:rsid w:val="00E2631E"/>
    <w:pPr>
      <w:pBdr>
        <w:top w:val="single" w:sz="4" w:space="0" w:color="156082"/>
        <w:bottom w:val="single" w:sz="4" w:space="0" w:color="156082"/>
      </w:pBdr>
      <w:spacing w:before="100" w:beforeAutospacing="1" w:after="100" w:afterAutospacing="1" w:line="240" w:lineRule="auto"/>
    </w:pPr>
    <w:rPr>
      <w:rFonts w:ascii="Times New Roman" w:eastAsia="Times New Roman" w:hAnsi="Times New Roman" w:cs="Times New Roman"/>
      <w:b/>
      <w:bCs/>
      <w:color w:val="104861"/>
      <w:kern w:val="0"/>
      <w14:ligatures w14:val="none"/>
    </w:rPr>
  </w:style>
  <w:style w:type="paragraph" w:customStyle="1" w:styleId="xl66">
    <w:name w:val="xl66"/>
    <w:basedOn w:val="Normal"/>
    <w:rsid w:val="00E2631E"/>
    <w:pPr>
      <w:shd w:val="clear" w:color="C0E6F5" w:fill="C0E6F5"/>
      <w:spacing w:before="100" w:beforeAutospacing="1" w:after="100" w:afterAutospacing="1" w:line="240" w:lineRule="auto"/>
    </w:pPr>
    <w:rPr>
      <w:rFonts w:ascii="Times New Roman" w:eastAsia="Times New Roman" w:hAnsi="Times New Roman" w:cs="Times New Roman"/>
      <w:color w:val="104861"/>
      <w:kern w:val="0"/>
      <w14:ligatures w14:val="none"/>
    </w:rPr>
  </w:style>
  <w:style w:type="paragraph" w:customStyle="1" w:styleId="xl67">
    <w:name w:val="xl67"/>
    <w:basedOn w:val="Normal"/>
    <w:rsid w:val="00E2631E"/>
    <w:pPr>
      <w:spacing w:before="100" w:beforeAutospacing="1" w:after="100" w:afterAutospacing="1" w:line="240" w:lineRule="auto"/>
    </w:pPr>
    <w:rPr>
      <w:rFonts w:ascii="Times New Roman" w:eastAsia="Times New Roman" w:hAnsi="Times New Roman" w:cs="Times New Roman"/>
      <w:color w:val="104861"/>
      <w:kern w:val="0"/>
      <w14:ligatures w14:val="none"/>
    </w:rPr>
  </w:style>
  <w:style w:type="paragraph" w:styleId="TOCHeading">
    <w:name w:val="TOC Heading"/>
    <w:basedOn w:val="Heading1"/>
    <w:next w:val="Normal"/>
    <w:uiPriority w:val="39"/>
    <w:unhideWhenUsed/>
    <w:qFormat/>
    <w:rsid w:val="00EC6049"/>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303C26"/>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6A0E9E"/>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303C26"/>
    <w:pPr>
      <w:spacing w:after="100" w:line="259" w:lineRule="auto"/>
      <w:ind w:left="440"/>
    </w:pPr>
    <w:rPr>
      <w:rFonts w:eastAsiaTheme="minorEastAsia" w:cs="Times New Roman"/>
      <w:kern w:val="0"/>
      <w:sz w:val="22"/>
      <w:szCs w:val="22"/>
      <w14:ligatures w14:val="none"/>
    </w:rPr>
  </w:style>
  <w:style w:type="character" w:styleId="UnresolvedMention">
    <w:name w:val="Unresolved Mention"/>
    <w:basedOn w:val="DefaultParagraphFont"/>
    <w:uiPriority w:val="99"/>
    <w:semiHidden/>
    <w:unhideWhenUsed/>
    <w:rsid w:val="000A7553"/>
    <w:rPr>
      <w:color w:val="605E5C"/>
      <w:shd w:val="clear" w:color="auto" w:fill="E1DFDD"/>
    </w:rPr>
  </w:style>
  <w:style w:type="paragraph" w:styleId="Header">
    <w:name w:val="header"/>
    <w:basedOn w:val="Normal"/>
    <w:link w:val="HeaderChar"/>
    <w:uiPriority w:val="99"/>
    <w:unhideWhenUsed/>
    <w:rsid w:val="008150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053"/>
  </w:style>
  <w:style w:type="paragraph" w:styleId="Footer">
    <w:name w:val="footer"/>
    <w:basedOn w:val="Normal"/>
    <w:link w:val="FooterChar"/>
    <w:uiPriority w:val="99"/>
    <w:unhideWhenUsed/>
    <w:rsid w:val="008150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04537">
      <w:bodyDiv w:val="1"/>
      <w:marLeft w:val="0"/>
      <w:marRight w:val="0"/>
      <w:marTop w:val="0"/>
      <w:marBottom w:val="0"/>
      <w:divBdr>
        <w:top w:val="none" w:sz="0" w:space="0" w:color="auto"/>
        <w:left w:val="none" w:sz="0" w:space="0" w:color="auto"/>
        <w:bottom w:val="none" w:sz="0" w:space="0" w:color="auto"/>
        <w:right w:val="none" w:sz="0" w:space="0" w:color="auto"/>
      </w:divBdr>
    </w:div>
    <w:div w:id="110126305">
      <w:bodyDiv w:val="1"/>
      <w:marLeft w:val="0"/>
      <w:marRight w:val="0"/>
      <w:marTop w:val="0"/>
      <w:marBottom w:val="0"/>
      <w:divBdr>
        <w:top w:val="none" w:sz="0" w:space="0" w:color="auto"/>
        <w:left w:val="none" w:sz="0" w:space="0" w:color="auto"/>
        <w:bottom w:val="none" w:sz="0" w:space="0" w:color="auto"/>
        <w:right w:val="none" w:sz="0" w:space="0" w:color="auto"/>
      </w:divBdr>
      <w:divsChild>
        <w:div w:id="1380401890">
          <w:marLeft w:val="0"/>
          <w:marRight w:val="0"/>
          <w:marTop w:val="0"/>
          <w:marBottom w:val="0"/>
          <w:divBdr>
            <w:top w:val="none" w:sz="0" w:space="0" w:color="auto"/>
            <w:left w:val="none" w:sz="0" w:space="0" w:color="auto"/>
            <w:bottom w:val="none" w:sz="0" w:space="0" w:color="auto"/>
            <w:right w:val="none" w:sz="0" w:space="0" w:color="auto"/>
          </w:divBdr>
          <w:divsChild>
            <w:div w:id="193462664">
              <w:marLeft w:val="0"/>
              <w:marRight w:val="0"/>
              <w:marTop w:val="0"/>
              <w:marBottom w:val="0"/>
              <w:divBdr>
                <w:top w:val="none" w:sz="0" w:space="0" w:color="auto"/>
                <w:left w:val="none" w:sz="0" w:space="0" w:color="auto"/>
                <w:bottom w:val="none" w:sz="0" w:space="0" w:color="auto"/>
                <w:right w:val="none" w:sz="0" w:space="0" w:color="auto"/>
              </w:divBdr>
              <w:divsChild>
                <w:div w:id="60636812">
                  <w:marLeft w:val="0"/>
                  <w:marRight w:val="0"/>
                  <w:marTop w:val="0"/>
                  <w:marBottom w:val="0"/>
                  <w:divBdr>
                    <w:top w:val="none" w:sz="0" w:space="0" w:color="auto"/>
                    <w:left w:val="none" w:sz="0" w:space="0" w:color="auto"/>
                    <w:bottom w:val="none" w:sz="0" w:space="0" w:color="auto"/>
                    <w:right w:val="none" w:sz="0" w:space="0" w:color="auto"/>
                  </w:divBdr>
                  <w:divsChild>
                    <w:div w:id="512499330">
                      <w:marLeft w:val="0"/>
                      <w:marRight w:val="0"/>
                      <w:marTop w:val="0"/>
                      <w:marBottom w:val="0"/>
                      <w:divBdr>
                        <w:top w:val="none" w:sz="0" w:space="0" w:color="auto"/>
                        <w:left w:val="none" w:sz="0" w:space="0" w:color="auto"/>
                        <w:bottom w:val="none" w:sz="0" w:space="0" w:color="auto"/>
                        <w:right w:val="none" w:sz="0" w:space="0" w:color="auto"/>
                      </w:divBdr>
                      <w:divsChild>
                        <w:div w:id="464809846">
                          <w:marLeft w:val="0"/>
                          <w:marRight w:val="0"/>
                          <w:marTop w:val="0"/>
                          <w:marBottom w:val="0"/>
                          <w:divBdr>
                            <w:top w:val="none" w:sz="0" w:space="0" w:color="auto"/>
                            <w:left w:val="none" w:sz="0" w:space="0" w:color="auto"/>
                            <w:bottom w:val="none" w:sz="0" w:space="0" w:color="auto"/>
                            <w:right w:val="none" w:sz="0" w:space="0" w:color="auto"/>
                          </w:divBdr>
                          <w:divsChild>
                            <w:div w:id="115502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8915015">
      <w:bodyDiv w:val="1"/>
      <w:marLeft w:val="0"/>
      <w:marRight w:val="0"/>
      <w:marTop w:val="0"/>
      <w:marBottom w:val="0"/>
      <w:divBdr>
        <w:top w:val="none" w:sz="0" w:space="0" w:color="auto"/>
        <w:left w:val="none" w:sz="0" w:space="0" w:color="auto"/>
        <w:bottom w:val="none" w:sz="0" w:space="0" w:color="auto"/>
        <w:right w:val="none" w:sz="0" w:space="0" w:color="auto"/>
      </w:divBdr>
    </w:div>
    <w:div w:id="750275596">
      <w:bodyDiv w:val="1"/>
      <w:marLeft w:val="0"/>
      <w:marRight w:val="0"/>
      <w:marTop w:val="0"/>
      <w:marBottom w:val="0"/>
      <w:divBdr>
        <w:top w:val="none" w:sz="0" w:space="0" w:color="auto"/>
        <w:left w:val="none" w:sz="0" w:space="0" w:color="auto"/>
        <w:bottom w:val="none" w:sz="0" w:space="0" w:color="auto"/>
        <w:right w:val="none" w:sz="0" w:space="0" w:color="auto"/>
      </w:divBdr>
      <w:divsChild>
        <w:div w:id="492336344">
          <w:marLeft w:val="0"/>
          <w:marRight w:val="0"/>
          <w:marTop w:val="0"/>
          <w:marBottom w:val="0"/>
          <w:divBdr>
            <w:top w:val="none" w:sz="0" w:space="0" w:color="auto"/>
            <w:left w:val="none" w:sz="0" w:space="0" w:color="auto"/>
            <w:bottom w:val="none" w:sz="0" w:space="0" w:color="auto"/>
            <w:right w:val="none" w:sz="0" w:space="0" w:color="auto"/>
          </w:divBdr>
          <w:divsChild>
            <w:div w:id="147291322">
              <w:marLeft w:val="0"/>
              <w:marRight w:val="0"/>
              <w:marTop w:val="0"/>
              <w:marBottom w:val="0"/>
              <w:divBdr>
                <w:top w:val="none" w:sz="0" w:space="0" w:color="auto"/>
                <w:left w:val="none" w:sz="0" w:space="0" w:color="auto"/>
                <w:bottom w:val="none" w:sz="0" w:space="0" w:color="auto"/>
                <w:right w:val="none" w:sz="0" w:space="0" w:color="auto"/>
              </w:divBdr>
              <w:divsChild>
                <w:div w:id="2095545012">
                  <w:marLeft w:val="0"/>
                  <w:marRight w:val="0"/>
                  <w:marTop w:val="0"/>
                  <w:marBottom w:val="0"/>
                  <w:divBdr>
                    <w:top w:val="none" w:sz="0" w:space="0" w:color="auto"/>
                    <w:left w:val="none" w:sz="0" w:space="0" w:color="auto"/>
                    <w:bottom w:val="none" w:sz="0" w:space="0" w:color="auto"/>
                    <w:right w:val="none" w:sz="0" w:space="0" w:color="auto"/>
                  </w:divBdr>
                  <w:divsChild>
                    <w:div w:id="1584298556">
                      <w:marLeft w:val="0"/>
                      <w:marRight w:val="0"/>
                      <w:marTop w:val="0"/>
                      <w:marBottom w:val="0"/>
                      <w:divBdr>
                        <w:top w:val="none" w:sz="0" w:space="0" w:color="auto"/>
                        <w:left w:val="none" w:sz="0" w:space="0" w:color="auto"/>
                        <w:bottom w:val="none" w:sz="0" w:space="0" w:color="auto"/>
                        <w:right w:val="none" w:sz="0" w:space="0" w:color="auto"/>
                      </w:divBdr>
                      <w:divsChild>
                        <w:div w:id="1063332309">
                          <w:marLeft w:val="0"/>
                          <w:marRight w:val="0"/>
                          <w:marTop w:val="0"/>
                          <w:marBottom w:val="0"/>
                          <w:divBdr>
                            <w:top w:val="none" w:sz="0" w:space="0" w:color="auto"/>
                            <w:left w:val="none" w:sz="0" w:space="0" w:color="auto"/>
                            <w:bottom w:val="none" w:sz="0" w:space="0" w:color="auto"/>
                            <w:right w:val="none" w:sz="0" w:space="0" w:color="auto"/>
                          </w:divBdr>
                          <w:divsChild>
                            <w:div w:id="19033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014214">
      <w:bodyDiv w:val="1"/>
      <w:marLeft w:val="0"/>
      <w:marRight w:val="0"/>
      <w:marTop w:val="0"/>
      <w:marBottom w:val="0"/>
      <w:divBdr>
        <w:top w:val="none" w:sz="0" w:space="0" w:color="auto"/>
        <w:left w:val="none" w:sz="0" w:space="0" w:color="auto"/>
        <w:bottom w:val="none" w:sz="0" w:space="0" w:color="auto"/>
        <w:right w:val="none" w:sz="0" w:space="0" w:color="auto"/>
      </w:divBdr>
      <w:divsChild>
        <w:div w:id="566763483">
          <w:marLeft w:val="0"/>
          <w:marRight w:val="0"/>
          <w:marTop w:val="0"/>
          <w:marBottom w:val="0"/>
          <w:divBdr>
            <w:top w:val="none" w:sz="0" w:space="0" w:color="auto"/>
            <w:left w:val="none" w:sz="0" w:space="0" w:color="auto"/>
            <w:bottom w:val="none" w:sz="0" w:space="0" w:color="auto"/>
            <w:right w:val="none" w:sz="0" w:space="0" w:color="auto"/>
          </w:divBdr>
          <w:divsChild>
            <w:div w:id="1039162262">
              <w:marLeft w:val="0"/>
              <w:marRight w:val="0"/>
              <w:marTop w:val="0"/>
              <w:marBottom w:val="0"/>
              <w:divBdr>
                <w:top w:val="none" w:sz="0" w:space="0" w:color="auto"/>
                <w:left w:val="none" w:sz="0" w:space="0" w:color="auto"/>
                <w:bottom w:val="none" w:sz="0" w:space="0" w:color="auto"/>
                <w:right w:val="none" w:sz="0" w:space="0" w:color="auto"/>
              </w:divBdr>
              <w:divsChild>
                <w:div w:id="480580491">
                  <w:marLeft w:val="0"/>
                  <w:marRight w:val="0"/>
                  <w:marTop w:val="0"/>
                  <w:marBottom w:val="0"/>
                  <w:divBdr>
                    <w:top w:val="none" w:sz="0" w:space="0" w:color="auto"/>
                    <w:left w:val="none" w:sz="0" w:space="0" w:color="auto"/>
                    <w:bottom w:val="none" w:sz="0" w:space="0" w:color="auto"/>
                    <w:right w:val="none" w:sz="0" w:space="0" w:color="auto"/>
                  </w:divBdr>
                  <w:divsChild>
                    <w:div w:id="154805284">
                      <w:marLeft w:val="0"/>
                      <w:marRight w:val="0"/>
                      <w:marTop w:val="0"/>
                      <w:marBottom w:val="0"/>
                      <w:divBdr>
                        <w:top w:val="none" w:sz="0" w:space="0" w:color="auto"/>
                        <w:left w:val="none" w:sz="0" w:space="0" w:color="auto"/>
                        <w:bottom w:val="none" w:sz="0" w:space="0" w:color="auto"/>
                        <w:right w:val="none" w:sz="0" w:space="0" w:color="auto"/>
                      </w:divBdr>
                      <w:divsChild>
                        <w:div w:id="1332371226">
                          <w:marLeft w:val="0"/>
                          <w:marRight w:val="0"/>
                          <w:marTop w:val="0"/>
                          <w:marBottom w:val="0"/>
                          <w:divBdr>
                            <w:top w:val="none" w:sz="0" w:space="0" w:color="auto"/>
                            <w:left w:val="none" w:sz="0" w:space="0" w:color="auto"/>
                            <w:bottom w:val="none" w:sz="0" w:space="0" w:color="auto"/>
                            <w:right w:val="none" w:sz="0" w:space="0" w:color="auto"/>
                          </w:divBdr>
                          <w:divsChild>
                            <w:div w:id="15587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574646">
      <w:bodyDiv w:val="1"/>
      <w:marLeft w:val="0"/>
      <w:marRight w:val="0"/>
      <w:marTop w:val="0"/>
      <w:marBottom w:val="0"/>
      <w:divBdr>
        <w:top w:val="none" w:sz="0" w:space="0" w:color="auto"/>
        <w:left w:val="none" w:sz="0" w:space="0" w:color="auto"/>
        <w:bottom w:val="none" w:sz="0" w:space="0" w:color="auto"/>
        <w:right w:val="none" w:sz="0" w:space="0" w:color="auto"/>
      </w:divBdr>
    </w:div>
    <w:div w:id="904221122">
      <w:bodyDiv w:val="1"/>
      <w:marLeft w:val="0"/>
      <w:marRight w:val="0"/>
      <w:marTop w:val="0"/>
      <w:marBottom w:val="0"/>
      <w:divBdr>
        <w:top w:val="none" w:sz="0" w:space="0" w:color="auto"/>
        <w:left w:val="none" w:sz="0" w:space="0" w:color="auto"/>
        <w:bottom w:val="none" w:sz="0" w:space="0" w:color="auto"/>
        <w:right w:val="none" w:sz="0" w:space="0" w:color="auto"/>
      </w:divBdr>
    </w:div>
    <w:div w:id="1219243003">
      <w:bodyDiv w:val="1"/>
      <w:marLeft w:val="0"/>
      <w:marRight w:val="0"/>
      <w:marTop w:val="0"/>
      <w:marBottom w:val="0"/>
      <w:divBdr>
        <w:top w:val="none" w:sz="0" w:space="0" w:color="auto"/>
        <w:left w:val="none" w:sz="0" w:space="0" w:color="auto"/>
        <w:bottom w:val="none" w:sz="0" w:space="0" w:color="auto"/>
        <w:right w:val="none" w:sz="0" w:space="0" w:color="auto"/>
      </w:divBdr>
      <w:divsChild>
        <w:div w:id="369300723">
          <w:marLeft w:val="0"/>
          <w:marRight w:val="0"/>
          <w:marTop w:val="0"/>
          <w:marBottom w:val="0"/>
          <w:divBdr>
            <w:top w:val="none" w:sz="0" w:space="0" w:color="auto"/>
            <w:left w:val="none" w:sz="0" w:space="0" w:color="auto"/>
            <w:bottom w:val="none" w:sz="0" w:space="0" w:color="auto"/>
            <w:right w:val="none" w:sz="0" w:space="0" w:color="auto"/>
          </w:divBdr>
          <w:divsChild>
            <w:div w:id="1899438279">
              <w:marLeft w:val="0"/>
              <w:marRight w:val="0"/>
              <w:marTop w:val="0"/>
              <w:marBottom w:val="0"/>
              <w:divBdr>
                <w:top w:val="none" w:sz="0" w:space="0" w:color="auto"/>
                <w:left w:val="none" w:sz="0" w:space="0" w:color="auto"/>
                <w:bottom w:val="none" w:sz="0" w:space="0" w:color="auto"/>
                <w:right w:val="none" w:sz="0" w:space="0" w:color="auto"/>
              </w:divBdr>
              <w:divsChild>
                <w:div w:id="444083029">
                  <w:marLeft w:val="0"/>
                  <w:marRight w:val="0"/>
                  <w:marTop w:val="0"/>
                  <w:marBottom w:val="0"/>
                  <w:divBdr>
                    <w:top w:val="none" w:sz="0" w:space="0" w:color="auto"/>
                    <w:left w:val="none" w:sz="0" w:space="0" w:color="auto"/>
                    <w:bottom w:val="none" w:sz="0" w:space="0" w:color="auto"/>
                    <w:right w:val="none" w:sz="0" w:space="0" w:color="auto"/>
                  </w:divBdr>
                  <w:divsChild>
                    <w:div w:id="1623027987">
                      <w:marLeft w:val="0"/>
                      <w:marRight w:val="0"/>
                      <w:marTop w:val="0"/>
                      <w:marBottom w:val="0"/>
                      <w:divBdr>
                        <w:top w:val="none" w:sz="0" w:space="0" w:color="auto"/>
                        <w:left w:val="none" w:sz="0" w:space="0" w:color="auto"/>
                        <w:bottom w:val="none" w:sz="0" w:space="0" w:color="auto"/>
                        <w:right w:val="none" w:sz="0" w:space="0" w:color="auto"/>
                      </w:divBdr>
                      <w:divsChild>
                        <w:div w:id="2022000834">
                          <w:marLeft w:val="0"/>
                          <w:marRight w:val="0"/>
                          <w:marTop w:val="0"/>
                          <w:marBottom w:val="0"/>
                          <w:divBdr>
                            <w:top w:val="none" w:sz="0" w:space="0" w:color="auto"/>
                            <w:left w:val="none" w:sz="0" w:space="0" w:color="auto"/>
                            <w:bottom w:val="none" w:sz="0" w:space="0" w:color="auto"/>
                            <w:right w:val="none" w:sz="0" w:space="0" w:color="auto"/>
                          </w:divBdr>
                          <w:divsChild>
                            <w:div w:id="648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454786">
      <w:bodyDiv w:val="1"/>
      <w:marLeft w:val="0"/>
      <w:marRight w:val="0"/>
      <w:marTop w:val="0"/>
      <w:marBottom w:val="0"/>
      <w:divBdr>
        <w:top w:val="none" w:sz="0" w:space="0" w:color="auto"/>
        <w:left w:val="none" w:sz="0" w:space="0" w:color="auto"/>
        <w:bottom w:val="none" w:sz="0" w:space="0" w:color="auto"/>
        <w:right w:val="none" w:sz="0" w:space="0" w:color="auto"/>
      </w:divBdr>
    </w:div>
    <w:div w:id="1553156680">
      <w:bodyDiv w:val="1"/>
      <w:marLeft w:val="0"/>
      <w:marRight w:val="0"/>
      <w:marTop w:val="0"/>
      <w:marBottom w:val="0"/>
      <w:divBdr>
        <w:top w:val="none" w:sz="0" w:space="0" w:color="auto"/>
        <w:left w:val="none" w:sz="0" w:space="0" w:color="auto"/>
        <w:bottom w:val="none" w:sz="0" w:space="0" w:color="auto"/>
        <w:right w:val="none" w:sz="0" w:space="0" w:color="auto"/>
      </w:divBdr>
    </w:div>
    <w:div w:id="1862084121">
      <w:bodyDiv w:val="1"/>
      <w:marLeft w:val="0"/>
      <w:marRight w:val="0"/>
      <w:marTop w:val="0"/>
      <w:marBottom w:val="0"/>
      <w:divBdr>
        <w:top w:val="none" w:sz="0" w:space="0" w:color="auto"/>
        <w:left w:val="none" w:sz="0" w:space="0" w:color="auto"/>
        <w:bottom w:val="none" w:sz="0" w:space="0" w:color="auto"/>
        <w:right w:val="none" w:sz="0" w:space="0" w:color="auto"/>
      </w:divBdr>
      <w:divsChild>
        <w:div w:id="730078046">
          <w:marLeft w:val="0"/>
          <w:marRight w:val="0"/>
          <w:marTop w:val="0"/>
          <w:marBottom w:val="0"/>
          <w:divBdr>
            <w:top w:val="none" w:sz="0" w:space="0" w:color="auto"/>
            <w:left w:val="none" w:sz="0" w:space="0" w:color="auto"/>
            <w:bottom w:val="none" w:sz="0" w:space="0" w:color="auto"/>
            <w:right w:val="none" w:sz="0" w:space="0" w:color="auto"/>
          </w:divBdr>
          <w:divsChild>
            <w:div w:id="1846237555">
              <w:marLeft w:val="0"/>
              <w:marRight w:val="0"/>
              <w:marTop w:val="0"/>
              <w:marBottom w:val="0"/>
              <w:divBdr>
                <w:top w:val="none" w:sz="0" w:space="0" w:color="auto"/>
                <w:left w:val="none" w:sz="0" w:space="0" w:color="auto"/>
                <w:bottom w:val="none" w:sz="0" w:space="0" w:color="auto"/>
                <w:right w:val="none" w:sz="0" w:space="0" w:color="auto"/>
              </w:divBdr>
              <w:divsChild>
                <w:div w:id="301932265">
                  <w:marLeft w:val="0"/>
                  <w:marRight w:val="0"/>
                  <w:marTop w:val="0"/>
                  <w:marBottom w:val="0"/>
                  <w:divBdr>
                    <w:top w:val="none" w:sz="0" w:space="0" w:color="auto"/>
                    <w:left w:val="none" w:sz="0" w:space="0" w:color="auto"/>
                    <w:bottom w:val="none" w:sz="0" w:space="0" w:color="auto"/>
                    <w:right w:val="none" w:sz="0" w:space="0" w:color="auto"/>
                  </w:divBdr>
                  <w:divsChild>
                    <w:div w:id="676620149">
                      <w:marLeft w:val="0"/>
                      <w:marRight w:val="0"/>
                      <w:marTop w:val="0"/>
                      <w:marBottom w:val="0"/>
                      <w:divBdr>
                        <w:top w:val="none" w:sz="0" w:space="0" w:color="auto"/>
                        <w:left w:val="none" w:sz="0" w:space="0" w:color="auto"/>
                        <w:bottom w:val="none" w:sz="0" w:space="0" w:color="auto"/>
                        <w:right w:val="none" w:sz="0" w:space="0" w:color="auto"/>
                      </w:divBdr>
                      <w:divsChild>
                        <w:div w:id="1370568926">
                          <w:marLeft w:val="0"/>
                          <w:marRight w:val="0"/>
                          <w:marTop w:val="0"/>
                          <w:marBottom w:val="0"/>
                          <w:divBdr>
                            <w:top w:val="none" w:sz="0" w:space="0" w:color="auto"/>
                            <w:left w:val="none" w:sz="0" w:space="0" w:color="auto"/>
                            <w:bottom w:val="none" w:sz="0" w:space="0" w:color="auto"/>
                            <w:right w:val="none" w:sz="0" w:space="0" w:color="auto"/>
                          </w:divBdr>
                          <w:divsChild>
                            <w:div w:id="19020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12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lib-e2.lib.ttu.edu/10.1007/s10916-008-9236-7"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cedars-sinai.org/programs/transplant/specialties/kidney-" TargetMode="External"/><Relationship Id="rId10" Type="http://schemas.openxmlformats.org/officeDocument/2006/relationships/image" Target="media/image2.png"/><Relationship Id="rId19" Type="http://schemas.openxmlformats.org/officeDocument/2006/relationships/hyperlink" Target="https://github.com/rgutie171/TTU-Systems-Gutierrez"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 Id="rId22" Type="http://schemas.openxmlformats.org/officeDocument/2006/relationships/hyperlink" Target="https://insights.unos.org/OPTN-metric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001204e7126ddf18/Desktop/PhD/1)%20IE%205318%20Intro%20to%20Operations%20Research/Project/Resources/Data%20Picture%20Kidney%20Transplan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Kidney</a:t>
            </a:r>
            <a:r>
              <a:rPr lang="en-US" baseline="0"/>
              <a:t> Transplant Picture All U.S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'[Data Picture Kidney Transplant.xlsx]Sheet1'!$A$2</c:f>
              <c:strCache>
                <c:ptCount val="1"/>
                <c:pt idx="0">
                  <c:v>Waiting List Additions All Up </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cat>
            <c:numRef>
              <c:f>'[Data Picture Kidney Transplant.xlsx]Sheet1'!$B$1:$E$1</c:f>
              <c:numCache>
                <c:formatCode>General</c:formatCode>
                <c:ptCount val="4"/>
                <c:pt idx="0">
                  <c:v>2020</c:v>
                </c:pt>
                <c:pt idx="1">
                  <c:v>2021</c:v>
                </c:pt>
                <c:pt idx="2">
                  <c:v>2022</c:v>
                </c:pt>
                <c:pt idx="3">
                  <c:v>2023</c:v>
                </c:pt>
              </c:numCache>
            </c:numRef>
          </c:cat>
          <c:val>
            <c:numRef>
              <c:f>'[Data Picture Kidney Transplant.xlsx]Sheet1'!$B$2:$E$2</c:f>
              <c:numCache>
                <c:formatCode>General</c:formatCode>
                <c:ptCount val="4"/>
                <c:pt idx="0">
                  <c:v>37825</c:v>
                </c:pt>
                <c:pt idx="1">
                  <c:v>42131</c:v>
                </c:pt>
                <c:pt idx="2">
                  <c:v>44441</c:v>
                </c:pt>
                <c:pt idx="3">
                  <c:v>47002</c:v>
                </c:pt>
              </c:numCache>
            </c:numRef>
          </c:val>
          <c:smooth val="0"/>
          <c:extLst>
            <c:ext xmlns:c16="http://schemas.microsoft.com/office/drawing/2014/chart" uri="{C3380CC4-5D6E-409C-BE32-E72D297353CC}">
              <c16:uniqueId val="{00000001-6EEF-4AA8-8423-045DCC19661A}"/>
            </c:ext>
          </c:extLst>
        </c:ser>
        <c:ser>
          <c:idx val="1"/>
          <c:order val="1"/>
          <c:tx>
            <c:strRef>
              <c:f>'[Data Picture Kidney Transplant.xlsx]Sheet1'!$A$3</c:f>
              <c:strCache>
                <c:ptCount val="1"/>
                <c:pt idx="0">
                  <c:v>Transplants All Up US</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cat>
            <c:numRef>
              <c:f>'[Data Picture Kidney Transplant.xlsx]Sheet1'!$B$1:$E$1</c:f>
              <c:numCache>
                <c:formatCode>General</c:formatCode>
                <c:ptCount val="4"/>
                <c:pt idx="0">
                  <c:v>2020</c:v>
                </c:pt>
                <c:pt idx="1">
                  <c:v>2021</c:v>
                </c:pt>
                <c:pt idx="2">
                  <c:v>2022</c:v>
                </c:pt>
                <c:pt idx="3">
                  <c:v>2023</c:v>
                </c:pt>
              </c:numCache>
            </c:numRef>
          </c:cat>
          <c:val>
            <c:numRef>
              <c:f>'[Data Picture Kidney Transplant.xlsx]Sheet1'!$B$3:$E$3</c:f>
              <c:numCache>
                <c:formatCode>General</c:formatCode>
                <c:ptCount val="4"/>
                <c:pt idx="0">
                  <c:v>22817</c:v>
                </c:pt>
                <c:pt idx="1">
                  <c:v>24670</c:v>
                </c:pt>
                <c:pt idx="2">
                  <c:v>25500</c:v>
                </c:pt>
                <c:pt idx="3">
                  <c:v>27332</c:v>
                </c:pt>
              </c:numCache>
            </c:numRef>
          </c:val>
          <c:smooth val="0"/>
          <c:extLst>
            <c:ext xmlns:c16="http://schemas.microsoft.com/office/drawing/2014/chart" uri="{C3380CC4-5D6E-409C-BE32-E72D297353CC}">
              <c16:uniqueId val="{00000003-6EEF-4AA8-8423-045DCC19661A}"/>
            </c:ext>
          </c:extLst>
        </c:ser>
        <c:dLbls>
          <c:showLegendKey val="0"/>
          <c:showVal val="0"/>
          <c:showCatName val="0"/>
          <c:showSerName val="0"/>
          <c:showPercent val="0"/>
          <c:showBubbleSize val="0"/>
        </c:dLbls>
        <c:smooth val="0"/>
        <c:axId val="458468495"/>
        <c:axId val="458468015"/>
        <c:extLst>
          <c:ext xmlns:c15="http://schemas.microsoft.com/office/drawing/2012/chart" uri="{02D57815-91ED-43cb-92C2-25804820EDAC}">
            <c15:filteredLineSeries>
              <c15:ser>
                <c:idx val="2"/>
                <c:order val="2"/>
                <c:tx>
                  <c:strRef>
                    <c:extLst>
                      <c:ext uri="{02D57815-91ED-43cb-92C2-25804820EDAC}">
                        <c15:formulaRef>
                          <c15:sqref>'[Data Picture Kidney Transplant.xlsx]Sheet1'!$A$4</c15:sqref>
                        </c15:formulaRef>
                      </c:ext>
                    </c:extLst>
                    <c:strCache>
                      <c:ptCount val="1"/>
                      <c:pt idx="0">
                        <c:v>Death Removals All Up US</c:v>
                      </c:pt>
                    </c:strCache>
                  </c:strRef>
                </c:tx>
                <c:spPr>
                  <a:ln w="28575" cap="rnd">
                    <a:solidFill>
                      <a:schemeClr val="accent3"/>
                    </a:solidFill>
                    <a:round/>
                  </a:ln>
                  <a:effectLst/>
                </c:spPr>
                <c:marker>
                  <c:symbol val="none"/>
                </c:marker>
                <c:trendline>
                  <c:spPr>
                    <a:ln w="19050" cap="rnd">
                      <a:solidFill>
                        <a:schemeClr val="accent3"/>
                      </a:solidFill>
                      <a:prstDash val="sysDot"/>
                    </a:ln>
                    <a:effectLst/>
                  </c:spPr>
                  <c:trendlineType val="linear"/>
                  <c:dispRSqr val="0"/>
                  <c:dispEq val="0"/>
                </c:trendline>
                <c:cat>
                  <c:numRef>
                    <c:extLst>
                      <c:ext uri="{02D57815-91ED-43cb-92C2-25804820EDAC}">
                        <c15:formulaRef>
                          <c15:sqref>'[Data Picture Kidney Transplant.xlsx]Sheet1'!$B$1:$E$1</c15:sqref>
                        </c15:formulaRef>
                      </c:ext>
                    </c:extLst>
                    <c:numCache>
                      <c:formatCode>General</c:formatCode>
                      <c:ptCount val="4"/>
                      <c:pt idx="0">
                        <c:v>2020</c:v>
                      </c:pt>
                      <c:pt idx="1">
                        <c:v>2021</c:v>
                      </c:pt>
                      <c:pt idx="2">
                        <c:v>2022</c:v>
                      </c:pt>
                      <c:pt idx="3">
                        <c:v>2023</c:v>
                      </c:pt>
                    </c:numCache>
                  </c:numRef>
                </c:cat>
                <c:val>
                  <c:numRef>
                    <c:extLst>
                      <c:ext uri="{02D57815-91ED-43cb-92C2-25804820EDAC}">
                        <c15:formulaRef>
                          <c15:sqref>'[Data Picture Kidney Transplant.xlsx]Sheet1'!$B$4:$E$4</c15:sqref>
                        </c15:formulaRef>
                      </c:ext>
                    </c:extLst>
                    <c:numCache>
                      <c:formatCode>#,##0</c:formatCode>
                      <c:ptCount val="4"/>
                      <c:pt idx="0">
                        <c:v>5167</c:v>
                      </c:pt>
                      <c:pt idx="1">
                        <c:v>5356</c:v>
                      </c:pt>
                      <c:pt idx="2">
                        <c:v>4703</c:v>
                      </c:pt>
                      <c:pt idx="3">
                        <c:v>3999</c:v>
                      </c:pt>
                    </c:numCache>
                  </c:numRef>
                </c:val>
                <c:smooth val="0"/>
                <c:extLst>
                  <c:ext xmlns:c16="http://schemas.microsoft.com/office/drawing/2014/chart" uri="{C3380CC4-5D6E-409C-BE32-E72D297353CC}">
                    <c16:uniqueId val="{00000005-6EEF-4AA8-8423-045DCC19661A}"/>
                  </c:ext>
                </c:extLst>
              </c15:ser>
            </c15:filteredLineSeries>
          </c:ext>
        </c:extLst>
      </c:lineChart>
      <c:catAx>
        <c:axId val="4584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8468015"/>
        <c:crosses val="autoZero"/>
        <c:auto val="1"/>
        <c:lblAlgn val="ctr"/>
        <c:lblOffset val="100"/>
        <c:noMultiLvlLbl val="0"/>
      </c:catAx>
      <c:valAx>
        <c:axId val="4584680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84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DD158-9FBC-470B-9CC4-F1AA203B6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14</Pages>
  <Words>2513</Words>
  <Characters>14329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Rogelio Gutierrez</dc:creator>
  <cp:keywords/>
  <dc:description/>
  <cp:lastModifiedBy>Rogelio Gutierrez</cp:lastModifiedBy>
  <cp:revision>120</cp:revision>
  <dcterms:created xsi:type="dcterms:W3CDTF">2024-11-23T20:18:00Z</dcterms:created>
  <dcterms:modified xsi:type="dcterms:W3CDTF">2024-11-26T06:54:00Z</dcterms:modified>
</cp:coreProperties>
</file>