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5F1B2" w14:textId="77777777" w:rsidR="00544E09" w:rsidRDefault="00000000">
      <w:pPr>
        <w:spacing w:after="60"/>
      </w:pPr>
      <w:r>
        <w:rPr>
          <w:b/>
          <w:bCs/>
          <w:color w:val="1A3A5C"/>
          <w:sz w:val="52"/>
          <w:szCs w:val="52"/>
        </w:rPr>
        <w:t>Ravi Gyani</w:t>
      </w:r>
    </w:p>
    <w:p w14:paraId="28363C57" w14:textId="674AC022" w:rsidR="00544E09" w:rsidRDefault="00000000">
      <w:pPr>
        <w:spacing w:after="200"/>
      </w:pPr>
      <w:r>
        <w:rPr>
          <w:color w:val="333333"/>
          <w:sz w:val="20"/>
          <w:szCs w:val="20"/>
        </w:rPr>
        <w:t xml:space="preserve">Munich, DE| (+49) 151 202 87955 |  </w:t>
      </w:r>
      <w:hyperlink r:id="rId5" w:history="1">
        <w:r w:rsidR="00544E09">
          <w:rPr>
            <w:color w:val="1155CC"/>
            <w:u w:val="single"/>
          </w:rPr>
          <w:t>rgyani@yahoo.com</w:t>
        </w:r>
      </w:hyperlink>
      <w:r>
        <w:rPr>
          <w:color w:val="333333"/>
          <w:sz w:val="20"/>
          <w:szCs w:val="20"/>
        </w:rPr>
        <w:t xml:space="preserve">  |  </w:t>
      </w:r>
      <w:hyperlink r:id="rId6" w:history="1">
        <w:r w:rsidR="00544E09">
          <w:rPr>
            <w:color w:val="1155CC"/>
            <w:u w:val="single"/>
          </w:rPr>
          <w:t>LinkedIn</w:t>
        </w:r>
      </w:hyperlink>
      <w:r>
        <w:rPr>
          <w:color w:val="333333"/>
          <w:sz w:val="20"/>
          <w:szCs w:val="20"/>
        </w:rPr>
        <w:t xml:space="preserve">  |  </w:t>
      </w:r>
      <w:hyperlink r:id="rId7" w:history="1">
        <w:r w:rsidR="00544E09">
          <w:rPr>
            <w:color w:val="1155CC"/>
            <w:u w:val="single"/>
          </w:rPr>
          <w:t>GitHub</w:t>
        </w:r>
      </w:hyperlink>
      <w:r>
        <w:rPr>
          <w:color w:val="333333"/>
          <w:sz w:val="20"/>
          <w:szCs w:val="20"/>
        </w:rPr>
        <w:t xml:space="preserve">  |  </w:t>
      </w:r>
      <w:hyperlink r:id="rId8" w:history="1">
        <w:r w:rsidR="00544E09">
          <w:rPr>
            <w:color w:val="1155CC"/>
            <w:u w:val="single"/>
          </w:rPr>
          <w:t>Blog</w:t>
        </w:r>
      </w:hyperlink>
    </w:p>
    <w:p w14:paraId="43B5A70D" w14:textId="77777777" w:rsidR="00544E09" w:rsidRPr="002F71D8" w:rsidRDefault="00000000">
      <w:pPr>
        <w:pBdr>
          <w:bottom w:val="single" w:sz="6" w:space="4" w:color="1A3A5C"/>
        </w:pBdr>
        <w:spacing w:before="240" w:after="80"/>
        <w:rPr>
          <w:lang w:val="en-US"/>
        </w:rPr>
      </w:pPr>
      <w:r w:rsidRPr="002F71D8">
        <w:rPr>
          <w:b/>
          <w:bCs/>
          <w:caps/>
          <w:color w:val="1A3A5C"/>
          <w:sz w:val="24"/>
          <w:szCs w:val="24"/>
          <w:lang w:val="en-US"/>
        </w:rPr>
        <w:t>Professional Summary</w:t>
      </w:r>
    </w:p>
    <w:p w14:paraId="2AD68892" w14:textId="0B9A7CBE" w:rsidR="00544E09" w:rsidRPr="002F71D8" w:rsidRDefault="00C20289">
      <w:pPr>
        <w:spacing w:after="200"/>
        <w:rPr>
          <w:lang w:val="en-US"/>
        </w:rPr>
      </w:pPr>
      <w:r>
        <w:rPr>
          <w:lang w:val="en-US"/>
        </w:rPr>
        <w:t xml:space="preserve">Hands-on </w:t>
      </w:r>
      <w:r w:rsidRPr="002F71D8">
        <w:rPr>
          <w:lang w:val="en-US"/>
        </w:rPr>
        <w:t xml:space="preserve">Software Engineer with 20+ years of experience designing and operating cloud-native, event-driven systems at scale. Deep expertise in AWS, serverless </w:t>
      </w:r>
      <w:r w:rsidR="002F71D8" w:rsidRPr="002F71D8">
        <w:rPr>
          <w:lang w:val="en-US"/>
        </w:rPr>
        <w:t>architecture</w:t>
      </w:r>
      <w:r w:rsidRPr="002F71D8">
        <w:rPr>
          <w:lang w:val="en-US"/>
        </w:rPr>
        <w:t>, and large-scale data processing. Consistent track record of cutting costs, eliminating technical debt, and shipping high-impact solutions across e-commerce, automotive, media, and national security domains.</w:t>
      </w:r>
    </w:p>
    <w:p w14:paraId="034223A2" w14:textId="77777777" w:rsidR="00544E09" w:rsidRPr="002F71D8" w:rsidRDefault="00000000">
      <w:pPr>
        <w:pBdr>
          <w:bottom w:val="single" w:sz="6" w:space="4" w:color="1A3A5C"/>
        </w:pBdr>
        <w:spacing w:before="240" w:after="80"/>
        <w:rPr>
          <w:lang w:val="en-US"/>
        </w:rPr>
      </w:pPr>
      <w:r w:rsidRPr="002F71D8">
        <w:rPr>
          <w:b/>
          <w:bCs/>
          <w:caps/>
          <w:color w:val="1A3A5C"/>
          <w:sz w:val="24"/>
          <w:szCs w:val="24"/>
          <w:lang w:val="en-US"/>
        </w:rPr>
        <w:t>Technical Skills</w:t>
      </w:r>
    </w:p>
    <w:p w14:paraId="1B5DA21F" w14:textId="08C503DC" w:rsidR="00544E09" w:rsidRPr="002F71D8" w:rsidRDefault="00000000">
      <w:pPr>
        <w:spacing w:after="40"/>
        <w:rPr>
          <w:lang w:val="en-US"/>
        </w:rPr>
      </w:pPr>
      <w:r w:rsidRPr="002F71D8">
        <w:rPr>
          <w:b/>
          <w:bCs/>
          <w:lang w:val="en-US"/>
        </w:rPr>
        <w:t xml:space="preserve">AWS: </w:t>
      </w:r>
      <w:r w:rsidRPr="002F71D8">
        <w:rPr>
          <w:lang w:val="en-US"/>
        </w:rPr>
        <w:t xml:space="preserve">Serverless &amp; compute (Lambda, ECS, Batch, Step Functions, API </w:t>
      </w:r>
      <w:r w:rsidR="002F71D8" w:rsidRPr="002F71D8">
        <w:rPr>
          <w:lang w:val="en-US"/>
        </w:rPr>
        <w:t>Gateway) | Data</w:t>
      </w:r>
      <w:r w:rsidRPr="002F71D8">
        <w:rPr>
          <w:lang w:val="en-US"/>
        </w:rPr>
        <w:t xml:space="preserve"> &amp; analytics (</w:t>
      </w:r>
      <w:r w:rsidR="002F71D8">
        <w:rPr>
          <w:lang w:val="en-US"/>
        </w:rPr>
        <w:t>S3,</w:t>
      </w:r>
      <w:r w:rsidRPr="002F71D8">
        <w:rPr>
          <w:lang w:val="en-US"/>
        </w:rPr>
        <w:t xml:space="preserve"> Glue, Athena, OpenSearch, </w:t>
      </w:r>
      <w:r w:rsidR="00CD2C6B" w:rsidRPr="002F71D8">
        <w:rPr>
          <w:lang w:val="en-US"/>
        </w:rPr>
        <w:t>Kinesis) |</w:t>
      </w:r>
      <w:r w:rsidRPr="002F71D8">
        <w:rPr>
          <w:lang w:val="en-US"/>
        </w:rPr>
        <w:t xml:space="preserve">AI/ML (Bedrock, </w:t>
      </w:r>
      <w:r w:rsidR="002F71D8" w:rsidRPr="002F71D8">
        <w:rPr>
          <w:lang w:val="en-US"/>
        </w:rPr>
        <w:t xml:space="preserve">SageMaker) </w:t>
      </w:r>
      <w:r w:rsidR="00CD2C6B" w:rsidRPr="002F71D8">
        <w:rPr>
          <w:lang w:val="en-US"/>
        </w:rPr>
        <w:t>| IoT</w:t>
      </w:r>
      <w:r w:rsidRPr="002F71D8">
        <w:rPr>
          <w:lang w:val="en-US"/>
        </w:rPr>
        <w:t xml:space="preserve"> &amp; edge (IoT Core, </w:t>
      </w:r>
      <w:r w:rsidR="00CD2C6B" w:rsidRPr="002F71D8">
        <w:rPr>
          <w:lang w:val="en-US"/>
        </w:rPr>
        <w:t>Greengrass) | Security</w:t>
      </w:r>
      <w:r w:rsidRPr="002F71D8">
        <w:rPr>
          <w:lang w:val="en-US"/>
        </w:rPr>
        <w:t xml:space="preserve"> (Inspector, IAM, Cognito)</w:t>
      </w:r>
    </w:p>
    <w:p w14:paraId="72212F71" w14:textId="77777777" w:rsidR="00544E09" w:rsidRPr="002F71D8" w:rsidRDefault="00000000">
      <w:pPr>
        <w:spacing w:after="40"/>
        <w:rPr>
          <w:lang w:val="en-US"/>
        </w:rPr>
      </w:pPr>
      <w:r w:rsidRPr="002F71D8">
        <w:rPr>
          <w:b/>
          <w:bCs/>
          <w:lang w:val="en-US"/>
        </w:rPr>
        <w:t xml:space="preserve">Infrastructure as Code: </w:t>
      </w:r>
      <w:r w:rsidRPr="002F71D8">
        <w:rPr>
          <w:lang w:val="en-US"/>
        </w:rPr>
        <w:t>Terraform, AWS CDK, CodePipeline — full lifecycle from development to production</w:t>
      </w:r>
    </w:p>
    <w:p w14:paraId="7E25EB06" w14:textId="77777777" w:rsidR="00544E09" w:rsidRPr="002F71D8" w:rsidRDefault="00000000">
      <w:pPr>
        <w:spacing w:after="40"/>
        <w:rPr>
          <w:lang w:val="en-US"/>
        </w:rPr>
      </w:pPr>
      <w:r w:rsidRPr="002F71D8">
        <w:rPr>
          <w:b/>
          <w:bCs/>
          <w:lang w:val="en-US"/>
        </w:rPr>
        <w:t xml:space="preserve">Big Data &amp; Streaming: </w:t>
      </w:r>
      <w:r w:rsidRPr="002F71D8">
        <w:rPr>
          <w:lang w:val="en-US"/>
        </w:rPr>
        <w:t>Kafka, Spark, Flink, Airflow, Hadoop, HBase, Redis</w:t>
      </w:r>
    </w:p>
    <w:p w14:paraId="0FB63174" w14:textId="77777777" w:rsidR="00544E09" w:rsidRPr="002F71D8" w:rsidRDefault="00000000">
      <w:pPr>
        <w:spacing w:after="40"/>
        <w:rPr>
          <w:lang w:val="en-US"/>
        </w:rPr>
      </w:pPr>
      <w:r w:rsidRPr="002F71D8">
        <w:rPr>
          <w:b/>
          <w:bCs/>
          <w:lang w:val="en-US"/>
        </w:rPr>
        <w:t xml:space="preserve">Containers &amp; Orchestration: </w:t>
      </w:r>
      <w:r w:rsidRPr="002F71D8">
        <w:rPr>
          <w:lang w:val="en-US"/>
        </w:rPr>
        <w:t>Docker, Kubernetes (KEDA), Prometheus, Grafana</w:t>
      </w:r>
    </w:p>
    <w:p w14:paraId="5B93F4BF" w14:textId="57160F09" w:rsidR="00544E09" w:rsidRPr="002F71D8" w:rsidRDefault="00000000">
      <w:pPr>
        <w:spacing w:after="200"/>
        <w:rPr>
          <w:lang w:val="en-US"/>
        </w:rPr>
      </w:pPr>
      <w:r w:rsidRPr="002F71D8">
        <w:rPr>
          <w:b/>
          <w:bCs/>
          <w:lang w:val="en-US"/>
        </w:rPr>
        <w:t xml:space="preserve">Languages: </w:t>
      </w:r>
      <w:r w:rsidRPr="002F71D8">
        <w:rPr>
          <w:lang w:val="en-US"/>
        </w:rPr>
        <w:t>Python, Java</w:t>
      </w:r>
      <w:r w:rsidR="00BE4A10">
        <w:rPr>
          <w:lang w:val="en-US"/>
        </w:rPr>
        <w:t>,</w:t>
      </w:r>
      <w:r w:rsidR="00F901DC">
        <w:rPr>
          <w:lang w:val="en-US"/>
        </w:rPr>
        <w:t xml:space="preserve"> </w:t>
      </w:r>
      <w:r w:rsidR="00CD2C6B">
        <w:rPr>
          <w:lang w:val="en-US"/>
        </w:rPr>
        <w:t>Golang</w:t>
      </w:r>
    </w:p>
    <w:p w14:paraId="562139C6" w14:textId="77777777" w:rsidR="00544E09" w:rsidRPr="002F71D8" w:rsidRDefault="00000000">
      <w:pPr>
        <w:pBdr>
          <w:bottom w:val="single" w:sz="6" w:space="4" w:color="1A3A5C"/>
        </w:pBdr>
        <w:spacing w:before="240" w:after="80"/>
        <w:rPr>
          <w:lang w:val="en-US"/>
        </w:rPr>
      </w:pPr>
      <w:r w:rsidRPr="002F71D8">
        <w:rPr>
          <w:b/>
          <w:bCs/>
          <w:caps/>
          <w:color w:val="1A3A5C"/>
          <w:sz w:val="24"/>
          <w:szCs w:val="24"/>
          <w:lang w:val="en-US"/>
        </w:rPr>
        <w:t>Career Highlights</w:t>
      </w:r>
    </w:p>
    <w:p w14:paraId="53B23A78" w14:textId="0283BAF8" w:rsidR="00544E09" w:rsidRPr="002F71D8" w:rsidRDefault="00000000">
      <w:pPr>
        <w:spacing w:before="100" w:after="40"/>
        <w:rPr>
          <w:lang w:val="en-US"/>
        </w:rPr>
      </w:pPr>
      <w:r w:rsidRPr="002F71D8">
        <w:rPr>
          <w:b/>
          <w:bCs/>
          <w:lang w:val="en-US"/>
        </w:rPr>
        <w:t xml:space="preserve">Delivered AI-First Search </w:t>
      </w:r>
      <w:r w:rsidR="002F71D8" w:rsidRPr="002F71D8">
        <w:rPr>
          <w:b/>
          <w:bCs/>
          <w:lang w:val="en-US"/>
        </w:rPr>
        <w:t>Experience</w:t>
      </w:r>
      <w:r w:rsidR="002F71D8" w:rsidRPr="002F71D8">
        <w:rPr>
          <w:i/>
          <w:iCs/>
          <w:lang w:val="en-US"/>
        </w:rPr>
        <w:t xml:space="preserve"> — Tradebyte</w:t>
      </w:r>
      <w:r w:rsidRPr="002F71D8">
        <w:rPr>
          <w:i/>
          <w:iCs/>
          <w:lang w:val="en-US"/>
        </w:rPr>
        <w:t xml:space="preserve"> (Zalando)</w:t>
      </w:r>
    </w:p>
    <w:p w14:paraId="7779E9C1" w14:textId="77777777" w:rsidR="00544E09" w:rsidRPr="002F71D8" w:rsidRDefault="00000000">
      <w:pPr>
        <w:pStyle w:val="ListParagraph"/>
        <w:numPr>
          <w:ilvl w:val="0"/>
          <w:numId w:val="2"/>
        </w:numPr>
        <w:spacing w:after="40"/>
        <w:rPr>
          <w:lang w:val="en-US"/>
        </w:rPr>
      </w:pPr>
      <w:r w:rsidRPr="002F71D8">
        <w:rPr>
          <w:lang w:val="en-US"/>
        </w:rPr>
        <w:t xml:space="preserve">Designed an </w:t>
      </w:r>
      <w:r w:rsidRPr="00275630">
        <w:rPr>
          <w:b/>
          <w:bCs/>
          <w:lang w:val="en-US"/>
        </w:rPr>
        <w:t>NLP-driven interface for OpenSearch</w:t>
      </w:r>
      <w:r w:rsidRPr="002F71D8">
        <w:rPr>
          <w:lang w:val="en-US"/>
        </w:rPr>
        <w:t>, replacing traditional GUI filters with natural language queries, improving operator efficiency significantly.</w:t>
      </w:r>
    </w:p>
    <w:p w14:paraId="55C008B6" w14:textId="65D14A99" w:rsidR="00544E09" w:rsidRPr="00BE4A10" w:rsidRDefault="00000000" w:rsidP="00BE4A10">
      <w:pPr>
        <w:pStyle w:val="ListParagraph"/>
        <w:numPr>
          <w:ilvl w:val="0"/>
          <w:numId w:val="2"/>
        </w:numPr>
        <w:spacing w:after="40"/>
        <w:rPr>
          <w:lang w:val="en-US"/>
        </w:rPr>
      </w:pPr>
      <w:r w:rsidRPr="00275630">
        <w:rPr>
          <w:b/>
          <w:bCs/>
          <w:lang w:val="en-US"/>
        </w:rPr>
        <w:t>Fine-tuned a seq2seq model</w:t>
      </w:r>
      <w:r w:rsidRPr="00BE4A10">
        <w:rPr>
          <w:lang w:val="en-US"/>
        </w:rPr>
        <w:t xml:space="preserve"> on Claude 3-generated training data, deployed via auto-scaling ECS for low-latency inference.</w:t>
      </w:r>
      <w:r w:rsidR="00BE4A10">
        <w:rPr>
          <w:lang w:val="en-US"/>
        </w:rPr>
        <w:t xml:space="preserve"> </w:t>
      </w:r>
      <w:r w:rsidRPr="00BE4A10">
        <w:rPr>
          <w:lang w:val="en-US"/>
        </w:rPr>
        <w:t xml:space="preserve">Automated the full model </w:t>
      </w:r>
      <w:r w:rsidR="00F901DC" w:rsidRPr="00BE4A10">
        <w:rPr>
          <w:lang w:val="en-US"/>
        </w:rPr>
        <w:t>lifecycle:</w:t>
      </w:r>
      <w:r w:rsidRPr="00BE4A10">
        <w:rPr>
          <w:lang w:val="en-US"/>
        </w:rPr>
        <w:t xml:space="preserve"> dataset generation (Bedrock/S3), fine-tuning, containerization, and deployment </w:t>
      </w:r>
      <w:r w:rsidR="00624161">
        <w:rPr>
          <w:lang w:val="en-US"/>
        </w:rPr>
        <w:t>–</w:t>
      </w:r>
      <w:r w:rsidRPr="00BE4A10">
        <w:rPr>
          <w:lang w:val="en-US"/>
        </w:rPr>
        <w:t xml:space="preserve"> enabling rapid iteration as schemas evolve.</w:t>
      </w:r>
    </w:p>
    <w:p w14:paraId="0193EE40" w14:textId="4C97DFE5" w:rsidR="00544E09" w:rsidRPr="002F71D8" w:rsidRDefault="00000000">
      <w:pPr>
        <w:spacing w:before="140" w:after="40"/>
        <w:rPr>
          <w:lang w:val="en-US"/>
        </w:rPr>
      </w:pPr>
      <w:r w:rsidRPr="002F71D8">
        <w:rPr>
          <w:b/>
          <w:bCs/>
          <w:lang w:val="en-US"/>
        </w:rPr>
        <w:t xml:space="preserve">Replaced Monolith with Event-Driven </w:t>
      </w:r>
      <w:r w:rsidR="002F71D8" w:rsidRPr="002F71D8">
        <w:rPr>
          <w:b/>
          <w:bCs/>
          <w:lang w:val="en-US"/>
        </w:rPr>
        <w:t>Microservices</w:t>
      </w:r>
      <w:r w:rsidR="002F71D8" w:rsidRPr="002F71D8">
        <w:rPr>
          <w:i/>
          <w:iCs/>
          <w:lang w:val="en-US"/>
        </w:rPr>
        <w:t xml:space="preserve"> — Tradebyte</w:t>
      </w:r>
      <w:r w:rsidRPr="002F71D8">
        <w:rPr>
          <w:i/>
          <w:iCs/>
          <w:lang w:val="en-US"/>
        </w:rPr>
        <w:t xml:space="preserve"> (Zalando)</w:t>
      </w:r>
    </w:p>
    <w:p w14:paraId="2327ABAC" w14:textId="4E6124D0" w:rsidR="00544E09" w:rsidRPr="002F71D8" w:rsidRDefault="002F71D8" w:rsidP="002F71D8">
      <w:pPr>
        <w:pStyle w:val="ListParagraph"/>
        <w:numPr>
          <w:ilvl w:val="0"/>
          <w:numId w:val="2"/>
        </w:numPr>
        <w:rPr>
          <w:lang w:val="en-US"/>
        </w:rPr>
      </w:pPr>
      <w:r w:rsidRPr="002F71D8">
        <w:rPr>
          <w:lang w:val="en-US"/>
        </w:rPr>
        <w:t>Rearchitected a legacy monolith to a cloud-native, event-driven architecture on AWS Kinesis, DynamoDB, and Kubernetes (KEDA) enabling real-time data processing and fault isolation.</w:t>
      </w:r>
    </w:p>
    <w:p w14:paraId="43F1B595" w14:textId="56CF6FB4" w:rsidR="00544E09" w:rsidRPr="002F71D8" w:rsidRDefault="00000000">
      <w:pPr>
        <w:pStyle w:val="ListParagraph"/>
        <w:numPr>
          <w:ilvl w:val="0"/>
          <w:numId w:val="2"/>
        </w:numPr>
        <w:spacing w:after="40"/>
        <w:rPr>
          <w:lang w:val="en-US"/>
        </w:rPr>
      </w:pPr>
      <w:r w:rsidRPr="002F71D8">
        <w:rPr>
          <w:lang w:val="en-US"/>
        </w:rPr>
        <w:t xml:space="preserve">Cut stock recalculation latency </w:t>
      </w:r>
      <w:r w:rsidRPr="00275630">
        <w:rPr>
          <w:b/>
          <w:bCs/>
          <w:lang w:val="en-US"/>
        </w:rPr>
        <w:t>from 30 minutes to under 2 seconds</w:t>
      </w:r>
      <w:r w:rsidR="00F901DC">
        <w:rPr>
          <w:lang w:val="en-US"/>
        </w:rPr>
        <w:t xml:space="preserve"> precomputing across distributed nodes</w:t>
      </w:r>
      <w:r w:rsidRPr="002F71D8">
        <w:rPr>
          <w:lang w:val="en-US"/>
        </w:rPr>
        <w:t>.</w:t>
      </w:r>
    </w:p>
    <w:p w14:paraId="2AD00124" w14:textId="64481920" w:rsidR="00544E09" w:rsidRPr="002F71D8" w:rsidRDefault="00000000">
      <w:pPr>
        <w:pStyle w:val="ListParagraph"/>
        <w:numPr>
          <w:ilvl w:val="0"/>
          <w:numId w:val="2"/>
        </w:numPr>
        <w:spacing w:after="40"/>
        <w:rPr>
          <w:lang w:val="en-US"/>
        </w:rPr>
      </w:pPr>
      <w:r w:rsidRPr="002F71D8">
        <w:rPr>
          <w:lang w:val="en-US"/>
        </w:rPr>
        <w:t xml:space="preserve">Consolidated fragmented upstream article-status streams into a single authoritative source of truth, </w:t>
      </w:r>
      <w:r w:rsidRPr="00624161">
        <w:rPr>
          <w:b/>
          <w:bCs/>
          <w:lang w:val="en-US"/>
        </w:rPr>
        <w:t>reducing operational costs by 75%</w:t>
      </w:r>
      <w:r w:rsidRPr="002F71D8">
        <w:rPr>
          <w:lang w:val="en-US"/>
        </w:rPr>
        <w:t xml:space="preserve"> ($1</w:t>
      </w:r>
      <w:r w:rsidR="00275630">
        <w:rPr>
          <w:lang w:val="en-US"/>
        </w:rPr>
        <w:t>08</w:t>
      </w:r>
      <w:r w:rsidRPr="002F71D8">
        <w:rPr>
          <w:lang w:val="en-US"/>
        </w:rPr>
        <w:t>k</w:t>
      </w:r>
      <w:r w:rsidR="00275630">
        <w:rPr>
          <w:lang w:val="en-US"/>
        </w:rPr>
        <w:t xml:space="preserve"> annual saving</w:t>
      </w:r>
      <w:r w:rsidRPr="002F71D8">
        <w:rPr>
          <w:lang w:val="en-US"/>
        </w:rPr>
        <w:t>).</w:t>
      </w:r>
    </w:p>
    <w:p w14:paraId="60CED4E0" w14:textId="38885342" w:rsidR="00624161" w:rsidRPr="00624161" w:rsidRDefault="00624161" w:rsidP="00624161">
      <w:pPr>
        <w:pStyle w:val="ListParagraph"/>
        <w:numPr>
          <w:ilvl w:val="0"/>
          <w:numId w:val="2"/>
        </w:numPr>
        <w:spacing w:after="40"/>
        <w:rPr>
          <w:lang/>
        </w:rPr>
      </w:pPr>
      <w:r w:rsidRPr="00624161">
        <w:rPr>
          <w:lang/>
        </w:rPr>
        <w:t>B</w:t>
      </w:r>
      <w:r w:rsidR="00275630" w:rsidRPr="00275630">
        <w:rPr>
          <w:lang/>
        </w:rPr>
        <w:t xml:space="preserve">Engineered an automated reconciliation processor </w:t>
      </w:r>
      <w:r w:rsidR="00275630" w:rsidRPr="00275630">
        <w:rPr>
          <w:b/>
          <w:bCs/>
          <w:lang/>
        </w:rPr>
        <w:t>using Bloom filters</w:t>
      </w:r>
      <w:r w:rsidR="00275630" w:rsidRPr="00275630">
        <w:rPr>
          <w:lang/>
        </w:rPr>
        <w:t xml:space="preserve"> to recover from upstream event loss, reducing system recovery time from 7 days of manual effort to under </w:t>
      </w:r>
      <w:r w:rsidR="00275630">
        <w:rPr>
          <w:lang w:val="en-IN"/>
        </w:rPr>
        <w:t>2</w:t>
      </w:r>
      <w:r w:rsidR="00275630" w:rsidRPr="00275630">
        <w:rPr>
          <w:lang/>
        </w:rPr>
        <w:t xml:space="preserve"> hours</w:t>
      </w:r>
      <w:r w:rsidR="00275630">
        <w:rPr>
          <w:lang w:val="en-IN"/>
        </w:rPr>
        <w:t>.</w:t>
      </w:r>
      <w:r w:rsidRPr="00624161">
        <w:rPr>
          <w:lang/>
        </w:rPr>
        <w:t xml:space="preserve"> </w:t>
      </w:r>
    </w:p>
    <w:p w14:paraId="1B89900F" w14:textId="1678A3AD" w:rsidR="00624161" w:rsidRPr="00624161" w:rsidRDefault="00624161" w:rsidP="00624161">
      <w:pPr>
        <w:pStyle w:val="ListParagraph"/>
        <w:numPr>
          <w:ilvl w:val="0"/>
          <w:numId w:val="2"/>
        </w:numPr>
        <w:spacing w:after="40"/>
        <w:rPr>
          <w:lang w:val="en-US"/>
        </w:rPr>
      </w:pPr>
      <w:r w:rsidRPr="00624161">
        <w:rPr>
          <w:lang/>
        </w:rPr>
        <w:t xml:space="preserve">Protected DynamoDB write costs against a </w:t>
      </w:r>
      <w:r>
        <w:rPr>
          <w:b/>
          <w:bCs/>
          <w:lang w:val="en-IN"/>
        </w:rPr>
        <w:t>5</w:t>
      </w:r>
      <w:r w:rsidRPr="00624161">
        <w:rPr>
          <w:b/>
          <w:bCs/>
          <w:lang/>
        </w:rPr>
        <w:t>0x traffic spike</w:t>
      </w:r>
      <w:r w:rsidRPr="00624161">
        <w:rPr>
          <w:lang/>
        </w:rPr>
        <w:t xml:space="preserve"> from </w:t>
      </w:r>
      <w:r>
        <w:rPr>
          <w:lang w:val="en-IN"/>
        </w:rPr>
        <w:t xml:space="preserve">legacy </w:t>
      </w:r>
      <w:r w:rsidRPr="00624161">
        <w:rPr>
          <w:lang/>
        </w:rPr>
        <w:t xml:space="preserve">upstream sources by implementing a </w:t>
      </w:r>
      <w:r w:rsidRPr="00624161">
        <w:rPr>
          <w:b/>
          <w:bCs/>
          <w:lang/>
        </w:rPr>
        <w:t>Leaky Bucket</w:t>
      </w:r>
      <w:r w:rsidRPr="00624161">
        <w:rPr>
          <w:lang/>
        </w:rPr>
        <w:t xml:space="preserve"> throttling layer, smoothing bursty ingestion into controlled, predictable write throughput.</w:t>
      </w:r>
    </w:p>
    <w:p w14:paraId="02AF516F" w14:textId="2C32D151" w:rsidR="002F71D8" w:rsidRPr="002F71D8" w:rsidRDefault="002F71D8" w:rsidP="002F71D8">
      <w:pPr>
        <w:spacing w:before="140" w:after="40"/>
        <w:rPr>
          <w:lang w:val="en-US"/>
        </w:rPr>
      </w:pPr>
      <w:r w:rsidRPr="002F71D8">
        <w:rPr>
          <w:b/>
          <w:bCs/>
          <w:lang w:val="en-US"/>
        </w:rPr>
        <w:t>Eliminated a Database Dependency with Stateless RBAC</w:t>
      </w:r>
      <w:r w:rsidRPr="002F71D8">
        <w:rPr>
          <w:i/>
          <w:iCs/>
          <w:lang w:val="en-US"/>
        </w:rPr>
        <w:t xml:space="preserve"> </w:t>
      </w:r>
      <w:r>
        <w:rPr>
          <w:i/>
          <w:iCs/>
          <w:lang w:val="en-US"/>
        </w:rPr>
        <w:t xml:space="preserve">- </w:t>
      </w:r>
      <w:r w:rsidRPr="002F71D8">
        <w:rPr>
          <w:i/>
          <w:iCs/>
          <w:lang w:val="en-US"/>
        </w:rPr>
        <w:t>Luxoft GmbH</w:t>
      </w:r>
    </w:p>
    <w:p w14:paraId="1AD3BC95" w14:textId="77777777" w:rsidR="002F71D8" w:rsidRPr="002F71D8" w:rsidRDefault="002F71D8" w:rsidP="002F71D8">
      <w:pPr>
        <w:pStyle w:val="ListParagraph"/>
        <w:numPr>
          <w:ilvl w:val="0"/>
          <w:numId w:val="2"/>
        </w:numPr>
        <w:spacing w:after="40"/>
        <w:rPr>
          <w:lang w:val="en-US"/>
        </w:rPr>
      </w:pPr>
      <w:r w:rsidRPr="002F71D8">
        <w:rPr>
          <w:lang w:val="en-US"/>
        </w:rPr>
        <w:t>Replaced a DB-backed permission system with Cognito custom attributes embedded in the JWT — removing an entire API Gateway + database round-trip while maintaining tamper-proof security.</w:t>
      </w:r>
    </w:p>
    <w:p w14:paraId="5DF20A0C" w14:textId="5EB69E08" w:rsidR="00544E09" w:rsidRPr="002F71D8" w:rsidRDefault="00000000">
      <w:pPr>
        <w:spacing w:before="140" w:after="40"/>
        <w:rPr>
          <w:lang w:val="en-US"/>
        </w:rPr>
      </w:pPr>
      <w:r w:rsidRPr="002F71D8">
        <w:rPr>
          <w:b/>
          <w:bCs/>
          <w:lang w:val="en-US"/>
        </w:rPr>
        <w:t xml:space="preserve">Reduced AMI Provisioning from 1 Day to 5 </w:t>
      </w:r>
      <w:r w:rsidR="002F71D8" w:rsidRPr="002F71D8">
        <w:rPr>
          <w:b/>
          <w:bCs/>
          <w:lang w:val="en-US"/>
        </w:rPr>
        <w:t>Minutes</w:t>
      </w:r>
      <w:r w:rsidR="002F71D8" w:rsidRPr="002F71D8">
        <w:rPr>
          <w:i/>
          <w:iCs/>
          <w:lang w:val="en-US"/>
        </w:rPr>
        <w:t xml:space="preserve"> </w:t>
      </w:r>
      <w:r w:rsidR="002F71D8">
        <w:rPr>
          <w:i/>
          <w:iCs/>
          <w:lang w:val="en-US"/>
        </w:rPr>
        <w:t xml:space="preserve">- </w:t>
      </w:r>
      <w:r w:rsidRPr="002F71D8">
        <w:rPr>
          <w:i/>
          <w:iCs/>
          <w:lang w:val="en-US"/>
        </w:rPr>
        <w:t>Luxoft GmbH</w:t>
      </w:r>
    </w:p>
    <w:p w14:paraId="1B33EBE1" w14:textId="16D6DE9F" w:rsidR="00D81925" w:rsidRPr="00D81925" w:rsidRDefault="00D81925" w:rsidP="00D81925">
      <w:pPr>
        <w:pStyle w:val="ListParagraph"/>
        <w:numPr>
          <w:ilvl w:val="0"/>
          <w:numId w:val="2"/>
        </w:numPr>
        <w:spacing w:after="40"/>
        <w:rPr>
          <w:lang w:val="en-US"/>
        </w:rPr>
      </w:pPr>
      <w:r w:rsidRPr="00D81925">
        <w:rPr>
          <w:lang w:val="en-US"/>
        </w:rPr>
        <w:t>Automated Windows EC2 provisioning via Step Functions — cutting a full-day manual process to under 5 minutes, with auto-shutdown on CPU idle for cost savings.</w:t>
      </w:r>
    </w:p>
    <w:p w14:paraId="2FF26EC9" w14:textId="578F1330" w:rsidR="002F71D8" w:rsidRDefault="00D81925" w:rsidP="00D81925">
      <w:pPr>
        <w:pStyle w:val="ListParagraph"/>
        <w:numPr>
          <w:ilvl w:val="0"/>
          <w:numId w:val="2"/>
        </w:numPr>
        <w:spacing w:after="40"/>
        <w:rPr>
          <w:lang w:val="en-US"/>
        </w:rPr>
      </w:pPr>
      <w:r>
        <w:rPr>
          <w:lang w:val="en-US"/>
        </w:rPr>
        <w:t>I</w:t>
      </w:r>
      <w:r w:rsidRPr="00D81925">
        <w:rPr>
          <w:lang w:val="en-US"/>
        </w:rPr>
        <w:t xml:space="preserve">mplemented SSM Managed Instance Core, eliminating the need for public IPs entirely </w:t>
      </w:r>
      <w:r>
        <w:rPr>
          <w:lang w:val="en-US"/>
        </w:rPr>
        <w:t>-</w:t>
      </w:r>
      <w:r w:rsidRPr="00D81925">
        <w:rPr>
          <w:lang w:val="en-US"/>
        </w:rPr>
        <w:t xml:space="preserve"> turning a provisioning tool into a secure, self-service platform adopted across multiple teams</w:t>
      </w:r>
      <w:r w:rsidRPr="002F71D8">
        <w:rPr>
          <w:lang w:val="en-US"/>
        </w:rPr>
        <w:t>.</w:t>
      </w:r>
    </w:p>
    <w:p w14:paraId="239959AA" w14:textId="77777777" w:rsidR="002F71D8" w:rsidRPr="002F71D8" w:rsidRDefault="002F71D8" w:rsidP="002F71D8">
      <w:pPr>
        <w:spacing w:before="140" w:after="40"/>
        <w:rPr>
          <w:lang w:val="en-US"/>
        </w:rPr>
      </w:pPr>
      <w:r w:rsidRPr="002F71D8">
        <w:rPr>
          <w:b/>
          <w:bCs/>
          <w:lang w:val="en-US"/>
        </w:rPr>
        <w:t>Built Federated ML Pipeline for Automotive Fault Detection</w:t>
      </w:r>
      <w:r w:rsidRPr="002F71D8">
        <w:rPr>
          <w:i/>
          <w:iCs/>
          <w:lang w:val="en-US"/>
        </w:rPr>
        <w:t xml:space="preserve"> -</w:t>
      </w:r>
      <w:r>
        <w:rPr>
          <w:i/>
          <w:iCs/>
          <w:lang w:val="en-US"/>
        </w:rPr>
        <w:t xml:space="preserve"> </w:t>
      </w:r>
      <w:r w:rsidRPr="002F71D8">
        <w:rPr>
          <w:i/>
          <w:iCs/>
          <w:lang w:val="en-US"/>
        </w:rPr>
        <w:t>Luxoft GmbH</w:t>
      </w:r>
    </w:p>
    <w:p w14:paraId="4D11A60C" w14:textId="1D83DE7A" w:rsidR="002F71D8" w:rsidRPr="002F71D8" w:rsidRDefault="002F71D8" w:rsidP="002F71D8">
      <w:pPr>
        <w:pStyle w:val="ListParagraph"/>
        <w:numPr>
          <w:ilvl w:val="0"/>
          <w:numId w:val="2"/>
        </w:numPr>
        <w:spacing w:after="40"/>
        <w:rPr>
          <w:lang w:val="en-US"/>
        </w:rPr>
      </w:pPr>
      <w:r w:rsidRPr="002F71D8">
        <w:rPr>
          <w:lang w:val="en-US"/>
        </w:rPr>
        <w:t xml:space="preserve">Implemented Flower federated learning with AWS IoT Core, ECS, and Greengrass to train models across distributed vehicle telemetry without centralizing sensitive data, enabling real-time </w:t>
      </w:r>
      <w:r w:rsidR="00CD2C6B">
        <w:rPr>
          <w:lang w:val="en-US"/>
        </w:rPr>
        <w:t xml:space="preserve">fleet-wide </w:t>
      </w:r>
      <w:r w:rsidRPr="002F71D8">
        <w:rPr>
          <w:lang w:val="en-US"/>
        </w:rPr>
        <w:t>fault detectio</w:t>
      </w:r>
      <w:r w:rsidR="00CD2C6B">
        <w:rPr>
          <w:lang w:val="en-US"/>
        </w:rPr>
        <w:t>n</w:t>
      </w:r>
      <w:r w:rsidRPr="002F71D8">
        <w:rPr>
          <w:lang w:val="en-US"/>
        </w:rPr>
        <w:t>.</w:t>
      </w:r>
    </w:p>
    <w:p w14:paraId="020AFFD9" w14:textId="3EC36546" w:rsidR="002F71D8" w:rsidRPr="002F71D8" w:rsidRDefault="00624161" w:rsidP="00624161">
      <w:pPr>
        <w:rPr>
          <w:lang w:val="en-US"/>
        </w:rPr>
      </w:pPr>
      <w:r>
        <w:rPr>
          <w:lang w:val="en-US"/>
        </w:rPr>
        <w:lastRenderedPageBreak/>
        <w:br/>
      </w:r>
      <w:r w:rsidR="002F71D8" w:rsidRPr="002F71D8">
        <w:rPr>
          <w:b/>
          <w:bCs/>
          <w:lang w:val="en-US"/>
        </w:rPr>
        <w:t>Slashed Cloud Compute Costs by 90</w:t>
      </w:r>
      <w:r w:rsidR="00CD2C6B" w:rsidRPr="002F71D8">
        <w:rPr>
          <w:b/>
          <w:bCs/>
          <w:lang w:val="en-US"/>
        </w:rPr>
        <w:t>%</w:t>
      </w:r>
      <w:r w:rsidR="00CD2C6B" w:rsidRPr="002F71D8">
        <w:rPr>
          <w:i/>
          <w:iCs/>
          <w:lang w:val="en-US"/>
        </w:rPr>
        <w:t xml:space="preserve"> -</w:t>
      </w:r>
      <w:r w:rsidR="002F71D8">
        <w:rPr>
          <w:i/>
          <w:iCs/>
          <w:lang w:val="en-US"/>
        </w:rPr>
        <w:t xml:space="preserve"> </w:t>
      </w:r>
      <w:r w:rsidR="002F71D8" w:rsidRPr="002F71D8">
        <w:rPr>
          <w:i/>
          <w:iCs/>
          <w:lang w:val="en-US"/>
        </w:rPr>
        <w:t>Luxoft GmbH</w:t>
      </w:r>
    </w:p>
    <w:p w14:paraId="7B05C786" w14:textId="77777777" w:rsidR="002F71D8" w:rsidRPr="002F71D8" w:rsidRDefault="002F71D8" w:rsidP="002F71D8">
      <w:pPr>
        <w:pStyle w:val="ListParagraph"/>
        <w:numPr>
          <w:ilvl w:val="0"/>
          <w:numId w:val="2"/>
        </w:numPr>
        <w:spacing w:after="40"/>
        <w:rPr>
          <w:lang w:val="en-US"/>
        </w:rPr>
      </w:pPr>
      <w:r w:rsidRPr="002F71D8">
        <w:rPr>
          <w:lang w:val="en-US"/>
        </w:rPr>
        <w:t>Inherited a costly batch-processing workflow using Airflow, EFS, S3, and AWS Batch.</w:t>
      </w:r>
    </w:p>
    <w:p w14:paraId="27C45984" w14:textId="77777777" w:rsidR="002F71D8" w:rsidRPr="002F71D8" w:rsidRDefault="002F71D8" w:rsidP="002F71D8">
      <w:pPr>
        <w:pStyle w:val="ListParagraph"/>
        <w:numPr>
          <w:ilvl w:val="0"/>
          <w:numId w:val="2"/>
        </w:numPr>
        <w:spacing w:after="40"/>
        <w:rPr>
          <w:lang w:val="en-US"/>
        </w:rPr>
      </w:pPr>
      <w:r w:rsidRPr="002F71D8">
        <w:rPr>
          <w:lang w:val="en-US"/>
        </w:rPr>
        <w:t>Re-architected using Step Functions, Spot Instances, and S3 runtime mounts, cutting compute costs by 90% while improving reliability and scalability.</w:t>
      </w:r>
    </w:p>
    <w:p w14:paraId="6E167520" w14:textId="77777777" w:rsidR="002F71D8" w:rsidRPr="002F71D8" w:rsidRDefault="002F71D8" w:rsidP="002F71D8">
      <w:pPr>
        <w:spacing w:before="140" w:after="40"/>
        <w:rPr>
          <w:lang w:val="en-US"/>
        </w:rPr>
      </w:pPr>
      <w:r w:rsidRPr="002F71D8">
        <w:rPr>
          <w:b/>
          <w:bCs/>
          <w:lang w:val="en-US"/>
        </w:rPr>
        <w:t>Eliminated 99% of Container CVEs via Automated Pipeline</w:t>
      </w:r>
      <w:r w:rsidRPr="002F71D8">
        <w:rPr>
          <w:i/>
          <w:iCs/>
          <w:lang w:val="en-US"/>
        </w:rPr>
        <w:t xml:space="preserve"> </w:t>
      </w:r>
      <w:r>
        <w:rPr>
          <w:i/>
          <w:iCs/>
          <w:lang w:val="en-US"/>
        </w:rPr>
        <w:t xml:space="preserve">- </w:t>
      </w:r>
      <w:r w:rsidRPr="002F71D8">
        <w:rPr>
          <w:i/>
          <w:iCs/>
          <w:lang w:val="en-US"/>
        </w:rPr>
        <w:t>Luxoft GmbH</w:t>
      </w:r>
    </w:p>
    <w:p w14:paraId="6E983380" w14:textId="77777777" w:rsidR="002F71D8" w:rsidRPr="002F71D8" w:rsidRDefault="002F71D8" w:rsidP="002F71D8">
      <w:pPr>
        <w:pStyle w:val="ListParagraph"/>
        <w:numPr>
          <w:ilvl w:val="0"/>
          <w:numId w:val="2"/>
        </w:numPr>
        <w:spacing w:after="40"/>
        <w:rPr>
          <w:lang w:val="en-US"/>
        </w:rPr>
      </w:pPr>
      <w:r w:rsidRPr="002F71D8">
        <w:rPr>
          <w:lang w:val="en-US"/>
        </w:rPr>
        <w:t>Designed an automated ECR image rebuild and promotion pipeline: AWS Inspector → EventBridge → Step Functions → CodePipeline, with automated testing, output comparison, notification, and safe production promotion.</w:t>
      </w:r>
    </w:p>
    <w:p w14:paraId="4737A04F" w14:textId="7DB87781" w:rsidR="00544E09" w:rsidRPr="002F71D8" w:rsidRDefault="00000000">
      <w:pPr>
        <w:spacing w:before="140" w:after="40"/>
        <w:rPr>
          <w:lang w:val="en-US"/>
        </w:rPr>
      </w:pPr>
      <w:r w:rsidRPr="002F71D8">
        <w:rPr>
          <w:b/>
          <w:bCs/>
          <w:lang w:val="en-US"/>
        </w:rPr>
        <w:t xml:space="preserve">Scaled National Security Analytics to Billions of Location </w:t>
      </w:r>
      <w:r w:rsidR="00CD2C6B" w:rsidRPr="002F71D8">
        <w:rPr>
          <w:b/>
          <w:bCs/>
          <w:lang w:val="en-US"/>
        </w:rPr>
        <w:t>Records</w:t>
      </w:r>
      <w:r w:rsidR="00CD2C6B" w:rsidRPr="002F71D8">
        <w:rPr>
          <w:i/>
          <w:iCs/>
          <w:lang w:val="en-US"/>
        </w:rPr>
        <w:t xml:space="preserve"> -</w:t>
      </w:r>
      <w:r w:rsidR="002F71D8">
        <w:rPr>
          <w:i/>
          <w:iCs/>
          <w:lang w:val="en-US"/>
        </w:rPr>
        <w:t xml:space="preserve"> </w:t>
      </w:r>
      <w:r w:rsidRPr="002F71D8">
        <w:rPr>
          <w:i/>
          <w:iCs/>
          <w:lang w:val="en-US"/>
        </w:rPr>
        <w:t>Polaris Wireless</w:t>
      </w:r>
    </w:p>
    <w:p w14:paraId="10A2FF10" w14:textId="1AADCF23" w:rsidR="00544E09" w:rsidRPr="002F71D8" w:rsidRDefault="00000000" w:rsidP="002F71D8">
      <w:pPr>
        <w:pStyle w:val="ListParagraph"/>
        <w:numPr>
          <w:ilvl w:val="0"/>
          <w:numId w:val="2"/>
        </w:numPr>
        <w:spacing w:after="40"/>
        <w:rPr>
          <w:lang w:val="en-US"/>
        </w:rPr>
      </w:pPr>
      <w:r w:rsidRPr="002F71D8">
        <w:rPr>
          <w:lang w:val="en-US"/>
        </w:rPr>
        <w:t>Replaced a failing SQL Server-based location tracking system with a custom big data platform (Hadoop, HBase, Kafka, Spark), delivering real-time subscriber profiling at national scale.</w:t>
      </w:r>
    </w:p>
    <w:p w14:paraId="581FD22B" w14:textId="77777777" w:rsidR="00544E09" w:rsidRPr="002F71D8" w:rsidRDefault="00000000">
      <w:pPr>
        <w:pBdr>
          <w:bottom w:val="single" w:sz="6" w:space="4" w:color="1A3A5C"/>
        </w:pBdr>
        <w:spacing w:before="240" w:after="80"/>
        <w:rPr>
          <w:lang w:val="en-US"/>
        </w:rPr>
      </w:pPr>
      <w:r w:rsidRPr="002F71D8">
        <w:rPr>
          <w:b/>
          <w:bCs/>
          <w:caps/>
          <w:color w:val="1A3A5C"/>
          <w:sz w:val="24"/>
          <w:szCs w:val="24"/>
          <w:lang w:val="en-US"/>
        </w:rPr>
        <w:t>Work Experience</w:t>
      </w:r>
    </w:p>
    <w:p w14:paraId="57CE8ECA" w14:textId="4E9A5B7C" w:rsidR="00544E09" w:rsidRPr="002F71D8" w:rsidRDefault="00000000">
      <w:pPr>
        <w:spacing w:before="160" w:after="40"/>
        <w:rPr>
          <w:lang w:val="en-US"/>
        </w:rPr>
      </w:pPr>
      <w:r w:rsidRPr="002F71D8">
        <w:rPr>
          <w:b/>
          <w:bCs/>
          <w:lang w:val="en-US"/>
        </w:rPr>
        <w:t xml:space="preserve">Principal Engineer — Tradebyte (Zalando), </w:t>
      </w:r>
      <w:r w:rsidR="002F71D8" w:rsidRPr="002F71D8">
        <w:rPr>
          <w:b/>
          <w:bCs/>
          <w:lang w:val="en-US"/>
        </w:rPr>
        <w:t>Munich</w:t>
      </w:r>
      <w:r w:rsidR="002F71D8" w:rsidRPr="002F71D8">
        <w:rPr>
          <w:i/>
          <w:iCs/>
          <w:color w:val="555555"/>
          <w:lang w:val="en-US"/>
        </w:rPr>
        <w:t xml:space="preserve"> Jan</w:t>
      </w:r>
      <w:r w:rsidRPr="002F71D8">
        <w:rPr>
          <w:i/>
          <w:iCs/>
          <w:color w:val="555555"/>
          <w:lang w:val="en-US"/>
        </w:rPr>
        <w:t xml:space="preserve"> 2025 – Present</w:t>
      </w:r>
    </w:p>
    <w:p w14:paraId="2A48CD0D" w14:textId="77777777" w:rsidR="00544E09" w:rsidRPr="002F71D8" w:rsidRDefault="00000000">
      <w:pPr>
        <w:pStyle w:val="ListParagraph"/>
        <w:numPr>
          <w:ilvl w:val="0"/>
          <w:numId w:val="2"/>
        </w:numPr>
        <w:spacing w:after="40"/>
        <w:rPr>
          <w:lang w:val="en-US"/>
        </w:rPr>
      </w:pPr>
      <w:r w:rsidRPr="002F71D8">
        <w:rPr>
          <w:lang w:val="en-US"/>
        </w:rPr>
        <w:t>Architecting the migration from a tightly coupled monolith to a distributed, event-driven system, unlocking faster feature delivery and improved fault isolation.</w:t>
      </w:r>
    </w:p>
    <w:p w14:paraId="45EF3441" w14:textId="77777777" w:rsidR="00544E09" w:rsidRPr="002F71D8" w:rsidRDefault="00000000">
      <w:pPr>
        <w:pStyle w:val="ListParagraph"/>
        <w:numPr>
          <w:ilvl w:val="0"/>
          <w:numId w:val="2"/>
        </w:numPr>
        <w:spacing w:after="40"/>
        <w:rPr>
          <w:lang w:val="en-US"/>
        </w:rPr>
      </w:pPr>
      <w:r w:rsidRPr="002F71D8">
        <w:rPr>
          <w:lang w:val="en-US"/>
        </w:rPr>
        <w:t>Leading AWS cloud adoption: spearheading POCs, migration blueprints, and aligning technology choices with business cost and performance objectives.</w:t>
      </w:r>
    </w:p>
    <w:p w14:paraId="04B474DD" w14:textId="77777777" w:rsidR="00544E09" w:rsidRPr="002F71D8" w:rsidRDefault="00000000">
      <w:pPr>
        <w:pStyle w:val="ListParagraph"/>
        <w:numPr>
          <w:ilvl w:val="0"/>
          <w:numId w:val="2"/>
        </w:numPr>
        <w:spacing w:after="40"/>
        <w:rPr>
          <w:lang w:val="en-US"/>
        </w:rPr>
      </w:pPr>
      <w:r w:rsidRPr="002F71D8">
        <w:rPr>
          <w:lang w:val="en-US"/>
        </w:rPr>
        <w:t>Shaping strategic technical direction, balancing long-term scalability with near-term business growth.</w:t>
      </w:r>
    </w:p>
    <w:p w14:paraId="19F3EE32" w14:textId="3D6F2C67" w:rsidR="00544E09" w:rsidRPr="002F71D8" w:rsidRDefault="00000000">
      <w:pPr>
        <w:spacing w:before="160" w:after="40"/>
        <w:rPr>
          <w:lang w:val="en-US"/>
        </w:rPr>
      </w:pPr>
      <w:r w:rsidRPr="002F71D8">
        <w:rPr>
          <w:b/>
          <w:bCs/>
          <w:lang w:val="en-US"/>
        </w:rPr>
        <w:t xml:space="preserve">Senior Solutions Architect — Luxoft GmbH, </w:t>
      </w:r>
      <w:r w:rsidR="002F71D8" w:rsidRPr="002F71D8">
        <w:rPr>
          <w:b/>
          <w:bCs/>
          <w:lang w:val="en-US"/>
        </w:rPr>
        <w:t>Munich</w:t>
      </w:r>
      <w:r w:rsidR="002F71D8" w:rsidRPr="002F71D8">
        <w:rPr>
          <w:i/>
          <w:iCs/>
          <w:color w:val="555555"/>
          <w:lang w:val="en-US"/>
        </w:rPr>
        <w:t xml:space="preserve"> Jan</w:t>
      </w:r>
      <w:r w:rsidRPr="002F71D8">
        <w:rPr>
          <w:i/>
          <w:iCs/>
          <w:color w:val="555555"/>
          <w:lang w:val="en-US"/>
        </w:rPr>
        <w:t xml:space="preserve"> 2021 – Jul 2024</w:t>
      </w:r>
    </w:p>
    <w:p w14:paraId="3E05B893" w14:textId="35965743" w:rsidR="00544E09" w:rsidRPr="002F71D8" w:rsidRDefault="00000000">
      <w:pPr>
        <w:pStyle w:val="ListParagraph"/>
        <w:numPr>
          <w:ilvl w:val="0"/>
          <w:numId w:val="2"/>
        </w:numPr>
        <w:spacing w:after="40"/>
        <w:rPr>
          <w:lang w:val="en-US"/>
        </w:rPr>
      </w:pPr>
      <w:r w:rsidRPr="002F71D8">
        <w:rPr>
          <w:lang w:val="en-US"/>
        </w:rPr>
        <w:t xml:space="preserve">Embedded consultant across </w:t>
      </w:r>
      <w:r w:rsidR="00CD2C6B">
        <w:rPr>
          <w:lang w:val="en-US"/>
        </w:rPr>
        <w:t xml:space="preserve">Amazon, </w:t>
      </w:r>
      <w:r w:rsidRPr="002F71D8">
        <w:rPr>
          <w:lang w:val="en-US"/>
        </w:rPr>
        <w:t>BMW, Volkswagen, and Continental, owning end-to-end cloud architecture from design through delivery.</w:t>
      </w:r>
    </w:p>
    <w:p w14:paraId="7C86B305" w14:textId="6C62B2A4" w:rsidR="00544E09" w:rsidRPr="002F71D8" w:rsidRDefault="00000000">
      <w:pPr>
        <w:pStyle w:val="ListParagraph"/>
        <w:numPr>
          <w:ilvl w:val="0"/>
          <w:numId w:val="2"/>
        </w:numPr>
        <w:spacing w:after="40"/>
        <w:rPr>
          <w:lang w:val="en-US"/>
        </w:rPr>
      </w:pPr>
      <w:r w:rsidRPr="002F71D8">
        <w:rPr>
          <w:lang w:val="en-US"/>
        </w:rPr>
        <w:t xml:space="preserve">Covered the full spectrum: migration strategy (BMW connected vehicle platform), ML pipeline design (VW), cost </w:t>
      </w:r>
      <w:r w:rsidR="002F71D8" w:rsidRPr="002F71D8">
        <w:rPr>
          <w:lang w:val="en-US"/>
        </w:rPr>
        <w:t>optimization</w:t>
      </w:r>
      <w:r w:rsidRPr="002F71D8">
        <w:rPr>
          <w:lang w:val="en-US"/>
        </w:rPr>
        <w:t>, security automation, and IaC (Continental).</w:t>
      </w:r>
    </w:p>
    <w:p w14:paraId="568EBBEE" w14:textId="4843D3DB" w:rsidR="00544E09" w:rsidRPr="002F71D8" w:rsidRDefault="00000000">
      <w:pPr>
        <w:spacing w:before="160" w:after="40"/>
        <w:rPr>
          <w:lang w:val="en-US"/>
        </w:rPr>
      </w:pPr>
      <w:r w:rsidRPr="002F71D8">
        <w:rPr>
          <w:b/>
          <w:bCs/>
          <w:lang w:val="en-US"/>
        </w:rPr>
        <w:t xml:space="preserve">Solutions Architect — Polaris Wireless, </w:t>
      </w:r>
      <w:r w:rsidR="002F71D8" w:rsidRPr="002F71D8">
        <w:rPr>
          <w:b/>
          <w:bCs/>
          <w:lang w:val="en-US"/>
        </w:rPr>
        <w:t>Bangalore</w:t>
      </w:r>
      <w:r w:rsidR="002F71D8" w:rsidRPr="002F71D8">
        <w:rPr>
          <w:i/>
          <w:iCs/>
          <w:color w:val="555555"/>
          <w:lang w:val="en-US"/>
        </w:rPr>
        <w:t xml:space="preserve"> Feb</w:t>
      </w:r>
      <w:r w:rsidRPr="002F71D8">
        <w:rPr>
          <w:i/>
          <w:iCs/>
          <w:color w:val="555555"/>
          <w:lang w:val="en-US"/>
        </w:rPr>
        <w:t xml:space="preserve"> 2014 – Aug 2020</w:t>
      </w:r>
    </w:p>
    <w:p w14:paraId="3CCC6FB4" w14:textId="77777777" w:rsidR="00544E09" w:rsidRPr="002F71D8" w:rsidRDefault="00000000">
      <w:pPr>
        <w:pStyle w:val="ListParagraph"/>
        <w:numPr>
          <w:ilvl w:val="0"/>
          <w:numId w:val="2"/>
        </w:numPr>
        <w:spacing w:after="40"/>
        <w:rPr>
          <w:lang w:val="en-US"/>
        </w:rPr>
      </w:pPr>
      <w:r w:rsidRPr="002F71D8">
        <w:rPr>
          <w:lang w:val="en-US"/>
        </w:rPr>
        <w:t>Architected a scalable location analytics platform for national security, leading the big data transformation from SQL Server to Hadoop, HBase, and Spark.</w:t>
      </w:r>
    </w:p>
    <w:p w14:paraId="09E628DB" w14:textId="77777777" w:rsidR="00544E09" w:rsidRPr="002F71D8" w:rsidRDefault="00000000">
      <w:pPr>
        <w:pStyle w:val="ListParagraph"/>
        <w:numPr>
          <w:ilvl w:val="0"/>
          <w:numId w:val="2"/>
        </w:numPr>
        <w:spacing w:after="40"/>
        <w:rPr>
          <w:lang w:val="en-US"/>
        </w:rPr>
      </w:pPr>
      <w:r w:rsidRPr="002F71D8">
        <w:rPr>
          <w:lang w:val="en-US"/>
        </w:rPr>
        <w:t>Invented and patented a real-time subscriber profiling and location estimation system (US20230050646A1).</w:t>
      </w:r>
    </w:p>
    <w:p w14:paraId="5DBA1294" w14:textId="6A0274E9" w:rsidR="00544E09" w:rsidRPr="002F71D8" w:rsidRDefault="00000000">
      <w:pPr>
        <w:spacing w:before="160" w:after="40"/>
        <w:rPr>
          <w:lang w:val="en-US"/>
        </w:rPr>
      </w:pPr>
      <w:r w:rsidRPr="002F71D8">
        <w:rPr>
          <w:b/>
          <w:bCs/>
          <w:lang w:val="en-US"/>
        </w:rPr>
        <w:t xml:space="preserve">Software Engineer &amp; Founder — Various / KNOCKS </w:t>
      </w:r>
      <w:r w:rsidR="002F71D8" w:rsidRPr="002F71D8">
        <w:rPr>
          <w:b/>
          <w:bCs/>
          <w:lang w:val="en-US"/>
        </w:rPr>
        <w:t>Solutions</w:t>
      </w:r>
      <w:r w:rsidR="002F71D8" w:rsidRPr="002F71D8">
        <w:rPr>
          <w:i/>
          <w:iCs/>
          <w:color w:val="555555"/>
          <w:lang w:val="en-US"/>
        </w:rPr>
        <w:t xml:space="preserve"> 2003</w:t>
      </w:r>
      <w:r w:rsidRPr="002F71D8">
        <w:rPr>
          <w:i/>
          <w:iCs/>
          <w:color w:val="555555"/>
          <w:lang w:val="en-US"/>
        </w:rPr>
        <w:t xml:space="preserve"> – 2014</w:t>
      </w:r>
    </w:p>
    <w:p w14:paraId="46679A5F" w14:textId="77777777" w:rsidR="00544E09" w:rsidRPr="002F71D8" w:rsidRDefault="00000000">
      <w:pPr>
        <w:pStyle w:val="ListParagraph"/>
        <w:numPr>
          <w:ilvl w:val="0"/>
          <w:numId w:val="2"/>
        </w:numPr>
        <w:spacing w:after="40"/>
        <w:rPr>
          <w:lang w:val="en-US"/>
        </w:rPr>
      </w:pPr>
      <w:r w:rsidRPr="002F71D8">
        <w:rPr>
          <w:lang w:val="en-US"/>
        </w:rPr>
        <w:t>Built iOS/Android, .NET WinForms, and C# applications across multiple client engagements.</w:t>
      </w:r>
    </w:p>
    <w:p w14:paraId="0F9A09DA" w14:textId="77777777" w:rsidR="00544E09" w:rsidRPr="002F71D8" w:rsidRDefault="00000000">
      <w:pPr>
        <w:pStyle w:val="ListParagraph"/>
        <w:numPr>
          <w:ilvl w:val="0"/>
          <w:numId w:val="2"/>
        </w:numPr>
        <w:spacing w:after="40"/>
        <w:rPr>
          <w:lang w:val="en-US"/>
        </w:rPr>
      </w:pPr>
      <w:r w:rsidRPr="002F71D8">
        <w:rPr>
          <w:lang w:val="en-US"/>
        </w:rPr>
        <w:t>Founded KNOCKS Solutions (2006–2009); shipped a commercial .NET WinForms UI component suite including Outlook-style calendars, VS-style docking, and Office 2007 ribbon controls.</w:t>
      </w:r>
    </w:p>
    <w:p w14:paraId="6895D359" w14:textId="77777777" w:rsidR="00544E09" w:rsidRPr="002F71D8" w:rsidRDefault="00000000">
      <w:pPr>
        <w:pBdr>
          <w:bottom w:val="single" w:sz="6" w:space="4" w:color="1A3A5C"/>
        </w:pBdr>
        <w:spacing w:before="240" w:after="80"/>
        <w:rPr>
          <w:lang w:val="en-US"/>
        </w:rPr>
      </w:pPr>
      <w:r w:rsidRPr="002F71D8">
        <w:rPr>
          <w:b/>
          <w:bCs/>
          <w:caps/>
          <w:color w:val="1A3A5C"/>
          <w:sz w:val="24"/>
          <w:szCs w:val="24"/>
          <w:lang w:val="en-US"/>
        </w:rPr>
        <w:t>Education</w:t>
      </w:r>
    </w:p>
    <w:p w14:paraId="56D9F96A" w14:textId="02514C0B" w:rsidR="00544E09" w:rsidRPr="002F71D8" w:rsidRDefault="00000000">
      <w:pPr>
        <w:spacing w:after="120"/>
        <w:rPr>
          <w:lang w:val="en-US"/>
        </w:rPr>
      </w:pPr>
      <w:r w:rsidRPr="002F71D8">
        <w:rPr>
          <w:b/>
          <w:bCs/>
          <w:lang w:val="en-US"/>
        </w:rPr>
        <w:t xml:space="preserve">Bachelor of Engineering </w:t>
      </w:r>
      <w:r w:rsidR="002F71D8">
        <w:rPr>
          <w:b/>
          <w:bCs/>
          <w:lang w:val="en-US"/>
        </w:rPr>
        <w:t>-</w:t>
      </w:r>
      <w:r w:rsidRPr="002F71D8">
        <w:rPr>
          <w:i/>
          <w:iCs/>
          <w:lang w:val="en-US"/>
        </w:rPr>
        <w:t xml:space="preserve"> Netaji Subhas Institute of Technology, </w:t>
      </w:r>
      <w:r w:rsidR="002F71D8" w:rsidRPr="002F71D8">
        <w:rPr>
          <w:i/>
          <w:iCs/>
          <w:lang w:val="en-US"/>
        </w:rPr>
        <w:t>Delhi</w:t>
      </w:r>
      <w:r w:rsidR="002F71D8" w:rsidRPr="002F71D8">
        <w:rPr>
          <w:lang w:val="en-US"/>
        </w:rPr>
        <w:t xml:space="preserve"> | 1999</w:t>
      </w:r>
      <w:r w:rsidRPr="002F71D8">
        <w:rPr>
          <w:lang w:val="en-US"/>
        </w:rPr>
        <w:t xml:space="preserve"> – 2003</w:t>
      </w:r>
    </w:p>
    <w:p w14:paraId="0342298F" w14:textId="77777777" w:rsidR="00544E09" w:rsidRDefault="00000000">
      <w:pPr>
        <w:pBdr>
          <w:bottom w:val="single" w:sz="6" w:space="4" w:color="1A3A5C"/>
        </w:pBdr>
        <w:spacing w:before="240" w:after="80"/>
      </w:pPr>
      <w:r>
        <w:rPr>
          <w:b/>
          <w:bCs/>
          <w:caps/>
          <w:color w:val="1A3A5C"/>
          <w:sz w:val="24"/>
          <w:szCs w:val="24"/>
        </w:rPr>
        <w:t>Certifications</w:t>
      </w:r>
    </w:p>
    <w:p w14:paraId="1C410275" w14:textId="1E79D9DB" w:rsidR="00544E09" w:rsidRPr="002F71D8" w:rsidRDefault="00000000">
      <w:pPr>
        <w:pStyle w:val="ListParagraph"/>
        <w:numPr>
          <w:ilvl w:val="0"/>
          <w:numId w:val="2"/>
        </w:numPr>
        <w:spacing w:after="40"/>
        <w:rPr>
          <w:lang w:val="en-US"/>
        </w:rPr>
      </w:pPr>
      <w:r w:rsidRPr="002F71D8">
        <w:rPr>
          <w:lang w:val="en-US"/>
        </w:rPr>
        <w:t>AWS Certified Solutions Architect – Professional (SAP-C01</w:t>
      </w:r>
      <w:r w:rsidR="002F71D8" w:rsidRPr="002F71D8">
        <w:rPr>
          <w:lang w:val="en-US"/>
        </w:rPr>
        <w:t>) | Oct</w:t>
      </w:r>
      <w:r w:rsidRPr="002F71D8">
        <w:rPr>
          <w:lang w:val="en-US"/>
        </w:rPr>
        <w:t xml:space="preserve"> 2020</w:t>
      </w:r>
    </w:p>
    <w:p w14:paraId="0507FC21" w14:textId="63B680F9" w:rsidR="00544E09" w:rsidRPr="002F71D8" w:rsidRDefault="00000000">
      <w:pPr>
        <w:pStyle w:val="ListParagraph"/>
        <w:numPr>
          <w:ilvl w:val="0"/>
          <w:numId w:val="2"/>
        </w:numPr>
        <w:spacing w:after="40"/>
        <w:rPr>
          <w:lang w:val="en-US"/>
        </w:rPr>
      </w:pPr>
      <w:r w:rsidRPr="002F71D8">
        <w:rPr>
          <w:lang w:val="en-US"/>
        </w:rPr>
        <w:t>AWS Certified Security Specialty (SCS-C01</w:t>
      </w:r>
      <w:r w:rsidR="002F71D8" w:rsidRPr="002F71D8">
        <w:rPr>
          <w:lang w:val="en-US"/>
        </w:rPr>
        <w:t>) | Mar</w:t>
      </w:r>
      <w:r w:rsidRPr="002F71D8">
        <w:rPr>
          <w:lang w:val="en-US"/>
        </w:rPr>
        <w:t xml:space="preserve"> 2023</w:t>
      </w:r>
    </w:p>
    <w:p w14:paraId="1E603C42" w14:textId="5C30C862" w:rsidR="00544E09" w:rsidRPr="002F71D8" w:rsidRDefault="00000000">
      <w:pPr>
        <w:pStyle w:val="ListParagraph"/>
        <w:numPr>
          <w:ilvl w:val="0"/>
          <w:numId w:val="2"/>
        </w:numPr>
        <w:spacing w:after="40"/>
        <w:rPr>
          <w:lang w:val="en-US"/>
        </w:rPr>
      </w:pPr>
      <w:r w:rsidRPr="002F71D8">
        <w:rPr>
          <w:lang w:val="en-US"/>
        </w:rPr>
        <w:t xml:space="preserve">Confluent Certified Developer for Apache </w:t>
      </w:r>
      <w:r w:rsidR="002F71D8" w:rsidRPr="002F71D8">
        <w:rPr>
          <w:lang w:val="en-US"/>
        </w:rPr>
        <w:t>Kafka | Jul</w:t>
      </w:r>
      <w:r w:rsidRPr="002F71D8">
        <w:rPr>
          <w:lang w:val="en-US"/>
        </w:rPr>
        <w:t xml:space="preserve"> 2019</w:t>
      </w:r>
    </w:p>
    <w:p w14:paraId="6CF46147" w14:textId="7E6A78D7" w:rsidR="00544E09" w:rsidRPr="002F71D8" w:rsidRDefault="00000000">
      <w:pPr>
        <w:pStyle w:val="ListParagraph"/>
        <w:numPr>
          <w:ilvl w:val="0"/>
          <w:numId w:val="2"/>
        </w:numPr>
        <w:spacing w:after="40"/>
        <w:rPr>
          <w:lang w:val="en-US"/>
        </w:rPr>
      </w:pPr>
      <w:r w:rsidRPr="002F71D8">
        <w:rPr>
          <w:lang w:val="en-US"/>
        </w:rPr>
        <w:t xml:space="preserve">Databricks Certified Developer: Apache Spark </w:t>
      </w:r>
      <w:r w:rsidR="002F71D8" w:rsidRPr="002F71D8">
        <w:rPr>
          <w:lang w:val="en-US"/>
        </w:rPr>
        <w:t>2.X | Jul</w:t>
      </w:r>
      <w:r w:rsidRPr="002F71D8">
        <w:rPr>
          <w:lang w:val="en-US"/>
        </w:rPr>
        <w:t xml:space="preserve"> 2019</w:t>
      </w:r>
    </w:p>
    <w:p w14:paraId="48B54833" w14:textId="60EED54E" w:rsidR="00544E09" w:rsidRPr="002F71D8" w:rsidRDefault="00000000">
      <w:pPr>
        <w:pBdr>
          <w:bottom w:val="single" w:sz="6" w:space="4" w:color="1A3A5C"/>
        </w:pBdr>
        <w:spacing w:before="240" w:after="80"/>
        <w:rPr>
          <w:lang w:val="en-US"/>
        </w:rPr>
      </w:pPr>
      <w:r w:rsidRPr="002F71D8">
        <w:rPr>
          <w:b/>
          <w:bCs/>
          <w:caps/>
          <w:color w:val="1A3A5C"/>
          <w:sz w:val="24"/>
          <w:szCs w:val="24"/>
          <w:lang w:val="en-US"/>
        </w:rPr>
        <w:t>Patent</w:t>
      </w:r>
      <w:r w:rsidR="00275630">
        <w:rPr>
          <w:b/>
          <w:bCs/>
          <w:caps/>
          <w:color w:val="1A3A5C"/>
          <w:sz w:val="24"/>
          <w:szCs w:val="24"/>
          <w:lang w:val="en-US"/>
        </w:rPr>
        <w:t>S</w:t>
      </w:r>
    </w:p>
    <w:p w14:paraId="6D9F96EE" w14:textId="324BDE07" w:rsidR="00544E09" w:rsidRPr="002F71D8" w:rsidRDefault="00000000">
      <w:pPr>
        <w:spacing w:after="40"/>
        <w:rPr>
          <w:lang w:val="en-US"/>
        </w:rPr>
      </w:pPr>
      <w:r w:rsidRPr="002F71D8">
        <w:rPr>
          <w:b/>
          <w:bCs/>
          <w:lang w:val="en-US"/>
        </w:rPr>
        <w:t xml:space="preserve">Real-Time Subscriber Profiling &amp; Location Estimation System </w:t>
      </w:r>
      <w:r w:rsidR="002F71D8">
        <w:rPr>
          <w:i/>
          <w:iCs/>
          <w:lang w:val="en-US"/>
        </w:rPr>
        <w:t>-</w:t>
      </w:r>
      <w:r w:rsidRPr="002F71D8">
        <w:rPr>
          <w:i/>
          <w:iCs/>
          <w:lang w:val="en-US"/>
        </w:rPr>
        <w:t xml:space="preserve"> US20230050646A1</w:t>
      </w:r>
    </w:p>
    <w:p w14:paraId="1E6E1077" w14:textId="77777777" w:rsidR="00544E09" w:rsidRPr="002F71D8" w:rsidRDefault="00000000">
      <w:pPr>
        <w:spacing w:after="80"/>
        <w:rPr>
          <w:lang w:val="en-US"/>
        </w:rPr>
      </w:pPr>
      <w:r w:rsidRPr="002F71D8">
        <w:rPr>
          <w:lang w:val="en-US"/>
        </w:rPr>
        <w:t>Invented and filed during tenure at Polaris Wireless; enables scalable real-time analytics across billions of location records for national security applications.</w:t>
      </w:r>
    </w:p>
    <w:sectPr w:rsidR="00544E09" w:rsidRPr="002F71D8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D568C"/>
    <w:multiLevelType w:val="hybridMultilevel"/>
    <w:tmpl w:val="677ED12C"/>
    <w:lvl w:ilvl="0" w:tplc="0EEA7DDE">
      <w:start w:val="1"/>
      <w:numFmt w:val="bullet"/>
      <w:lvlText w:val="•"/>
      <w:lvlJc w:val="left"/>
      <w:pPr>
        <w:ind w:left="360" w:hanging="200"/>
      </w:pPr>
      <w:rPr>
        <w:lang w:val="en-US"/>
      </w:rPr>
    </w:lvl>
    <w:lvl w:ilvl="1" w:tplc="F140DBD0">
      <w:numFmt w:val="decimal"/>
      <w:lvlText w:val=""/>
      <w:lvlJc w:val="left"/>
    </w:lvl>
    <w:lvl w:ilvl="2" w:tplc="63F634BE">
      <w:numFmt w:val="decimal"/>
      <w:lvlText w:val=""/>
      <w:lvlJc w:val="left"/>
    </w:lvl>
    <w:lvl w:ilvl="3" w:tplc="D9F2CE48">
      <w:numFmt w:val="decimal"/>
      <w:lvlText w:val=""/>
      <w:lvlJc w:val="left"/>
    </w:lvl>
    <w:lvl w:ilvl="4" w:tplc="346A388C">
      <w:numFmt w:val="decimal"/>
      <w:lvlText w:val=""/>
      <w:lvlJc w:val="left"/>
    </w:lvl>
    <w:lvl w:ilvl="5" w:tplc="C7C8D8C4">
      <w:numFmt w:val="decimal"/>
      <w:lvlText w:val=""/>
      <w:lvlJc w:val="left"/>
    </w:lvl>
    <w:lvl w:ilvl="6" w:tplc="9356EB40">
      <w:numFmt w:val="decimal"/>
      <w:lvlText w:val=""/>
      <w:lvlJc w:val="left"/>
    </w:lvl>
    <w:lvl w:ilvl="7" w:tplc="B518F100">
      <w:numFmt w:val="decimal"/>
      <w:lvlText w:val=""/>
      <w:lvlJc w:val="left"/>
    </w:lvl>
    <w:lvl w:ilvl="8" w:tplc="1F98838E">
      <w:numFmt w:val="decimal"/>
      <w:lvlText w:val=""/>
      <w:lvlJc w:val="left"/>
    </w:lvl>
  </w:abstractNum>
  <w:abstractNum w:abstractNumId="1" w15:restartNumberingAfterBreak="0">
    <w:nsid w:val="3B0A2C75"/>
    <w:multiLevelType w:val="hybridMultilevel"/>
    <w:tmpl w:val="F04AF2D4"/>
    <w:lvl w:ilvl="0" w:tplc="6A0847D0">
      <w:start w:val="1"/>
      <w:numFmt w:val="bullet"/>
      <w:lvlText w:val="●"/>
      <w:lvlJc w:val="left"/>
      <w:pPr>
        <w:ind w:left="720" w:hanging="360"/>
      </w:pPr>
    </w:lvl>
    <w:lvl w:ilvl="1" w:tplc="8632AF02">
      <w:start w:val="1"/>
      <w:numFmt w:val="bullet"/>
      <w:lvlText w:val="○"/>
      <w:lvlJc w:val="left"/>
      <w:pPr>
        <w:ind w:left="1440" w:hanging="360"/>
      </w:pPr>
    </w:lvl>
    <w:lvl w:ilvl="2" w:tplc="6A9C3F68">
      <w:start w:val="1"/>
      <w:numFmt w:val="bullet"/>
      <w:lvlText w:val="■"/>
      <w:lvlJc w:val="left"/>
      <w:pPr>
        <w:ind w:left="2160" w:hanging="360"/>
      </w:pPr>
    </w:lvl>
    <w:lvl w:ilvl="3" w:tplc="049E8864">
      <w:start w:val="1"/>
      <w:numFmt w:val="bullet"/>
      <w:lvlText w:val="●"/>
      <w:lvlJc w:val="left"/>
      <w:pPr>
        <w:ind w:left="2880" w:hanging="360"/>
      </w:pPr>
    </w:lvl>
    <w:lvl w:ilvl="4" w:tplc="EC285030">
      <w:start w:val="1"/>
      <w:numFmt w:val="bullet"/>
      <w:lvlText w:val="○"/>
      <w:lvlJc w:val="left"/>
      <w:pPr>
        <w:ind w:left="3600" w:hanging="360"/>
      </w:pPr>
    </w:lvl>
    <w:lvl w:ilvl="5" w:tplc="DA9624B0">
      <w:start w:val="1"/>
      <w:numFmt w:val="bullet"/>
      <w:lvlText w:val="■"/>
      <w:lvlJc w:val="left"/>
      <w:pPr>
        <w:ind w:left="4320" w:hanging="360"/>
      </w:pPr>
    </w:lvl>
    <w:lvl w:ilvl="6" w:tplc="F37A453A">
      <w:start w:val="1"/>
      <w:numFmt w:val="bullet"/>
      <w:lvlText w:val="●"/>
      <w:lvlJc w:val="left"/>
      <w:pPr>
        <w:ind w:left="5040" w:hanging="360"/>
      </w:pPr>
    </w:lvl>
    <w:lvl w:ilvl="7" w:tplc="3BD24FF6">
      <w:start w:val="1"/>
      <w:numFmt w:val="bullet"/>
      <w:lvlText w:val="●"/>
      <w:lvlJc w:val="left"/>
      <w:pPr>
        <w:ind w:left="5760" w:hanging="360"/>
      </w:pPr>
    </w:lvl>
    <w:lvl w:ilvl="8" w:tplc="1974FA36">
      <w:start w:val="1"/>
      <w:numFmt w:val="bullet"/>
      <w:lvlText w:val="●"/>
      <w:lvlJc w:val="left"/>
      <w:pPr>
        <w:ind w:left="6480" w:hanging="360"/>
      </w:pPr>
    </w:lvl>
  </w:abstractNum>
  <w:num w:numId="1" w16cid:durableId="35132014">
    <w:abstractNumId w:val="1"/>
    <w:lvlOverride w:ilvl="0">
      <w:startOverride w:val="1"/>
    </w:lvlOverride>
  </w:num>
  <w:num w:numId="2" w16cid:durableId="15441759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E09"/>
    <w:rsid w:val="00275630"/>
    <w:rsid w:val="002F411C"/>
    <w:rsid w:val="002F71D8"/>
    <w:rsid w:val="00544E09"/>
    <w:rsid w:val="005751AF"/>
    <w:rsid w:val="00624161"/>
    <w:rsid w:val="00BE4A10"/>
    <w:rsid w:val="00C20289"/>
    <w:rsid w:val="00CD2C6B"/>
    <w:rsid w:val="00D81925"/>
    <w:rsid w:val="00E6118D"/>
    <w:rsid w:val="00F901DC"/>
    <w:rsid w:val="00F97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5EB0B"/>
  <w15:docId w15:val="{2C9C7873-28B2-475F-B54C-226BF68E9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rgyani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github.com/rgyan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gyani/" TargetMode="External"/><Relationship Id="rId5" Type="http://schemas.openxmlformats.org/officeDocument/2006/relationships/hyperlink" Target="mailto:rgyani@yahoo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978</Words>
  <Characters>5578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Gyani</cp:lastModifiedBy>
  <cp:revision>6</cp:revision>
  <cp:lastPrinted>2026-05-19T11:34:00Z</cp:lastPrinted>
  <dcterms:created xsi:type="dcterms:W3CDTF">2026-05-15T09:01:00Z</dcterms:created>
  <dcterms:modified xsi:type="dcterms:W3CDTF">2026-07-28T19:03:00Z</dcterms:modified>
</cp:coreProperties>
</file>