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327.600pt;width:467.400pt;height:219.600pt;mso-position-horizontal-relative:page;mso-position-vertical-relative:page;z-index:0" type="#_x0000_t75">
        <v:imagedata r:id="rId7" o:title=""/>
      </v:shape>
    </w:pict>
    <w:pict>
      <v:shape style="position:absolute;margin-left:54.600pt;margin-top:629.400pt;width:467.400pt;height:160.8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netbio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s简介：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08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IBM公司开发，主要用于数十台计算机的小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型局域网。该协议是一种在局域网上的程序可以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使用的应用程序编程接口（API），为程序提供了请求低级服务的同一的命令集，作用</w:t>
      </w:r>
      <w:r>
        <w:rPr>
          <w:rFonts w:ascii="宋体" w:hAnsi="宋体" w:cs="宋体" w:eastAsia="宋体"/>
          <w:color w:val="000000"/>
          <w:sz w:val="24"/>
          <w:szCs w:val="24"/>
        </w:rPr>
        <w:t>是为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了给</w:t>
      </w:r>
      <w:r>
        <w:rPr>
          <w:rFonts w:ascii="宋体" w:hAnsi="宋体" w:cs="宋体" w:eastAsia="宋体"/>
          <w:color w:val="000000"/>
          <w:sz w:val="24"/>
          <w:szCs w:val="24"/>
        </w:rPr>
        <w:t>局域网提供网络以及其他特殊功能。</w:t>
      </w:r>
    </w:p>
    <w:p>
      <w:pPr>
        <w:autoSpaceDE w:val="0"/>
        <w:autoSpaceDN w:val="0"/>
        <w:spacing w:before="0" w:after="0" w:line="323" w:lineRule="auto"/>
        <w:ind w:left="1120" w:right="1118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系统可以利用WINS服务、广播及Lmhost文件等多种模式将NetBIOS名-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——特指基于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NETBIOS协议获得计算机名称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——解析为相应IP地址，实现信息通讯，所以在局域网内部使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用NetBIOS协议可以方便地实现消息通信及资源的共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享。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1"/>
          <w:sz w:val="24"/>
          <w:szCs w:val="24"/>
        </w:rPr>
        <w:t>n</w:t>
      </w:r>
      <w:r>
        <w:rPr>
          <w:rFonts w:ascii="宋体" w:hAnsi="宋体" w:cs="宋体" w:eastAsia="宋体"/>
          <w:color w:val="de3f29"/>
          <w:spacing w:val="30"/>
          <w:sz w:val="24"/>
          <w:szCs w:val="24"/>
        </w:rPr>
        <w:t>map扫描：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nmap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-sU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--script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nbstat.nse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-p137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192.168.1.0/24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-T4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6"/>
          <w:sz w:val="24"/>
          <w:szCs w:val="24"/>
        </w:rPr>
        <w:t>m</w:t>
      </w:r>
      <w:r>
        <w:rPr>
          <w:rFonts w:ascii="宋体" w:hAnsi="宋体" w:cs="宋体" w:eastAsia="宋体"/>
          <w:color w:val="de3f29"/>
          <w:spacing w:val="15"/>
          <w:sz w:val="24"/>
          <w:szCs w:val="24"/>
        </w:rPr>
        <w:t>sf扫描：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msf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&gt;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auxiliary/scanner/netbios/nbname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174.600pt;width:450.600pt;height:36.600pt;mso-position-horizontal-relative:page;mso-position-vertical-relative:page;z-index:0" type="#_x0000_t75">
        <v:imagedata r:id="rId9" o:title=""/>
      </v:shape>
    </w:pict>
    <w:pict>
      <v:shape style="position:absolute;margin-left:54.600pt;margin-top:250.800pt;width:467.400pt;height:274.2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nbtsca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n扫描：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4537" w:firstLine="0"/>
      </w:pPr>
      <w:r>
        <w:rPr>
          <w:rFonts w:ascii="宋体" w:hAnsi="宋体" w:cs="宋体" w:eastAsia="宋体"/>
          <w:color w:val="000000"/>
          <w:sz w:val="24"/>
          <w:szCs w:val="24"/>
        </w:rPr>
        <w:t>项目地址：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http://www.un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ixwiz.net/tools/nbtscan.html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Win</w:t>
      </w:r>
      <w:r>
        <w:rPr>
          <w:rFonts w:ascii="宋体" w:hAnsi="宋体" w:cs="宋体" w:eastAsia="宋体"/>
          <w:color w:val="de3f29"/>
          <w:spacing w:val="18"/>
          <w:sz w:val="24"/>
          <w:szCs w:val="24"/>
        </w:rPr>
        <w:t>dows:</w:t>
      </w: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D:\&gt;</w:t>
      </w:r>
      <w:r>
        <w:rPr>
          <w:rFonts w:ascii="宋体" w:hAnsi="宋体" w:cs="宋体" w:eastAsia="宋体"/>
          <w:color w:val="000000"/>
          <w:sz w:val="24"/>
          <w:szCs w:val="24"/>
        </w:rPr>
        <w:t>nbtscan-1.0.35.exe</w:t>
      </w:r>
      <w:r>
        <w:rPr>
          <w:rFonts w:ascii="宋体" w:hAnsi="宋体" w:cs="宋体" w:eastAsia="宋体"/>
          <w:sz w:val="24"/>
          <w:szCs w:val="24"/>
          <w:spacing w:val="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-m</w:t>
      </w:r>
      <w:r>
        <w:rPr>
          <w:rFonts w:ascii="宋体" w:hAnsi="宋体" w:cs="宋体" w:eastAsia="宋体"/>
          <w:sz w:val="24"/>
          <w:szCs w:val="24"/>
          <w:spacing w:val="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192.168.1.0/24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D:\&gt;</w:t>
      </w:r>
      <w:r>
        <w:rPr>
          <w:rFonts w:ascii="宋体" w:hAnsi="宋体" w:cs="宋体" w:eastAsia="宋体"/>
          <w:color w:val="000000"/>
          <w:sz w:val="24"/>
          <w:szCs w:val="24"/>
        </w:rPr>
        <w:t>nbtstat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-n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（推荐）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361.800pt;height:664.799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L</w:t>
      </w:r>
      <w:r>
        <w:rPr>
          <w:rFonts w:ascii="宋体" w:hAnsi="宋体" w:cs="宋体" w:eastAsia="宋体"/>
          <w:color w:val="de3f29"/>
          <w:sz w:val="24"/>
          <w:szCs w:val="24"/>
        </w:rPr>
        <w:t>inux：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（</w:t>
      </w:r>
      <w:r>
        <w:rPr>
          <w:rFonts w:ascii="宋体" w:hAnsi="宋体" w:cs="宋体" w:eastAsia="宋体"/>
          <w:color w:val="de3f29"/>
          <w:sz w:val="24"/>
          <w:szCs w:val="24"/>
        </w:rPr>
        <w:t>推荐）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153.600pt;width:436.800pt;height:111.600pt;mso-position-horizontal-relative:page;mso-position-vertical-relative:page;z-index:0" type="#_x0000_t75">
        <v:imagedata r:id="rId12" o:title=""/>
      </v:shape>
    </w:pict>
    <w:pict>
      <v:shape style="position:absolute;margin-left:54.600pt;margin-top:304.800pt;width:364.800pt;height:98.4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3" w:lineRule="auto"/>
        <w:ind w:left="1120" w:right="1148" w:firstLine="0"/>
      </w:pP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9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/</w:t>
      </w:r>
      <w:r>
        <w:rPr>
          <w:rFonts w:ascii="宋体" w:hAnsi="宋体" w:cs="宋体" w:eastAsia="宋体"/>
          <w:color w:val="1b467d"/>
          <w:spacing w:val="3"/>
          <w:sz w:val="24"/>
          <w:szCs w:val="24"/>
        </w:rPr>
        <w:t>Desktop/nbtscan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tar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-zxvf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./nbtscan-source-1.0.35.tgz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（1.5.1版本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在</w:t>
      </w:r>
      <w:r>
        <w:rPr>
          <w:rFonts w:ascii="宋体" w:hAnsi="宋体" w:cs="宋体" w:eastAsia="宋体"/>
          <w:color w:val="000000"/>
          <w:sz w:val="24"/>
          <w:szCs w:val="24"/>
        </w:rPr>
        <w:t>附录）</w:t>
      </w:r>
    </w:p>
    <w:p>
      <w:pPr>
        <w:spacing w:before="0" w:after="0" w:line="323" w:lineRule="auto"/>
        <w:ind w:left="1120" w:right="3859" w:firstLine="0"/>
      </w:pPr>
      <w:r>
        <w:rPr>
          <w:rFonts w:ascii="宋体" w:hAnsi="宋体" w:cs="宋体" w:eastAsia="宋体"/>
          <w:color w:val="de3f29"/>
          <w:spacing w:val="27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37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/</w:t>
      </w:r>
      <w:r>
        <w:rPr>
          <w:rFonts w:ascii="宋体" w:hAnsi="宋体" w:cs="宋体" w:eastAsia="宋体"/>
          <w:color w:val="1b467d"/>
          <w:spacing w:val="28"/>
          <w:sz w:val="24"/>
          <w:szCs w:val="24"/>
        </w:rPr>
        <w:t>Desktop/nbtscan</w:t>
      </w: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-85"/>
        </w:rPr>
        <w:t> </w:t>
      </w: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make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10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/</w:t>
      </w:r>
      <w:r>
        <w:rPr>
          <w:rFonts w:ascii="宋体" w:hAnsi="宋体" w:cs="宋体" w:eastAsia="宋体"/>
          <w:color w:val="1b467d"/>
          <w:spacing w:val="8"/>
          <w:sz w:val="24"/>
          <w:szCs w:val="24"/>
        </w:rPr>
        <w:t>Desktop/nbtscan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nbtscan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-r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192.168.1.0/24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7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7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/</w:t>
      </w:r>
      <w:r>
        <w:rPr>
          <w:rFonts w:ascii="宋体" w:hAnsi="宋体" w:cs="宋体" w:eastAsia="宋体"/>
          <w:color w:val="1b467d"/>
          <w:spacing w:val="6"/>
          <w:sz w:val="24"/>
          <w:szCs w:val="24"/>
        </w:rPr>
        <w:t>Desktop/nbtscan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nbtscan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-v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-s: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192.168.1.0/24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1"/>
          <w:sz w:val="24"/>
          <w:szCs w:val="24"/>
        </w:rPr>
        <w:t>N</w:t>
      </w:r>
      <w:r>
        <w:rPr>
          <w:rFonts w:ascii="宋体" w:hAnsi="宋体" w:cs="宋体" w:eastAsia="宋体"/>
          <w:color w:val="de3f29"/>
          <w:spacing w:val="20"/>
          <w:sz w:val="24"/>
          <w:szCs w:val="24"/>
        </w:rPr>
        <w:t>etBScanner：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项目地址：</w:t>
      </w:r>
      <w:r>
        <w:rPr>
          <w:rFonts w:ascii="宋体" w:hAnsi="宋体" w:cs="宋体" w:eastAsia="宋体"/>
          <w:color w:val="003783"/>
          <w:spacing w:val="-4"/>
          <w:sz w:val="24"/>
          <w:szCs w:val="24"/>
          <w:u w:val="double" w:color="003783"/>
        </w:rPr>
        <w:t>https://www.nirsoft.net/utils/netbios_scanner</w:t>
      </w:r>
      <w:r>
        <w:rPr>
          <w:rFonts w:ascii="宋体" w:hAnsi="宋体" w:cs="宋体" w:eastAsia="宋体"/>
          <w:color w:val="003783"/>
          <w:spacing w:val="-3"/>
          <w:sz w:val="24"/>
          <w:szCs w:val="24"/>
          <w:u w:val="double" w:color="003783"/>
        </w:rPr>
        <w:t>.html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351.600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附录：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4"/>
          <w:sz w:val="24"/>
          <w:szCs w:val="24"/>
        </w:rPr>
        <w:t>nb</w:t>
      </w: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tscan：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链接：https://pan.baidu.com/s/1hs8ckmg</w:t>
      </w:r>
      <w:r>
        <w:rPr>
          <w:rFonts w:ascii="宋体" w:hAnsi="宋体" w:cs="宋体" w:eastAsia="宋体"/>
          <w:sz w:val="24"/>
          <w:szCs w:val="24"/>
          <w:spacing w:val="-44"/>
        </w:rPr>
        <w:t> </w:t>
      </w: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密码：av40</w:t>
      </w:r>
    </w:p>
    <w:p>
      <w:pPr>
        <w:spacing w:before="0" w:after="0" w:line="101" w:lineRule="exact"/>
        <w:ind w:left="0" w:right="0"/>
      </w:pPr>
    </w:p>
    <w:p>
      <w:pPr>
        <w:spacing w:before="0" w:after="0" w:line="323" w:lineRule="auto"/>
        <w:ind w:left="1120" w:right="3223" w:firstLine="0"/>
      </w:pPr>
      <w:r>
        <w:rPr>
          <w:rFonts w:ascii="宋体" w:hAnsi="宋体" w:cs="宋体" w:eastAsia="宋体"/>
          <w:color w:val="000000"/>
          <w:sz w:val="24"/>
          <w:szCs w:val="24"/>
        </w:rPr>
        <w:t>NBTscan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version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1.5.1.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Copyright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(C)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1999-2003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Alla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Bezroutchko.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This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free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software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it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comes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with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absolutely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no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warranty.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You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use,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distribute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modify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it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under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terms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GNU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GPL.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Usa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ge: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nbtscan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[-v]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[-d]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[-e]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[-l]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[-t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timeout]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[-b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bandwidth]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[-r]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[-q]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[-s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separator]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[-m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retransmits]</w:t>
      </w:r>
      <w:r>
        <w:rPr>
          <w:rFonts w:ascii="宋体" w:hAnsi="宋体" w:cs="宋体" w:eastAsia="宋体"/>
          <w:sz w:val="24"/>
          <w:szCs w:val="24"/>
          <w:spacing w:val="-1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(-f</w:t>
      </w:r>
      <w:r>
        <w:rPr>
          <w:rFonts w:ascii="宋体" w:hAnsi="宋体" w:cs="宋体" w:eastAsia="宋体"/>
          <w:sz w:val="24"/>
          <w:szCs w:val="24"/>
          <w:spacing w:val="-2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filename)|(&lt;scan_range&gt;)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72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-v</w:t>
      </w:r>
    </w:p>
    <w:p>
      <w:pPr>
        <w:spacing w:before="0" w:after="0" w:line="245" w:lineRule="auto"/>
        <w:ind w:left="0" w:right="0" w:firstLine="0"/>
      </w:pPr>
      <w:br w:type="column"/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verbose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output.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Print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all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names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received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each</w:t>
      </w:r>
      <w:r>
        <w:rPr>
          <w:rFonts w:ascii="宋体" w:hAnsi="宋体" w:cs="宋体" w:eastAsia="宋体"/>
          <w:sz w:val="24"/>
          <w:szCs w:val="24"/>
          <w:spacing w:val="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host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2920" w:space="0"/>
            <w:col w:w="8999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920"/>
        </w:tabs>
        <w:spacing w:before="0" w:after="0" w:line="245" w:lineRule="auto"/>
        <w:ind w:left="17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-d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dump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packets.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Print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whole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packet</w:t>
      </w:r>
      <w:r>
        <w:rPr>
          <w:rFonts w:ascii="宋体" w:hAnsi="宋体" w:cs="宋体" w:eastAsia="宋体"/>
          <w:sz w:val="24"/>
          <w:szCs w:val="24"/>
          <w:spacing w:val="-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contents.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920"/>
        </w:tabs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27"/>
          <w:sz w:val="24"/>
          <w:szCs w:val="24"/>
        </w:rPr>
        <w:t>-e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Format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/etc/hosts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format.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-l</w:t>
      </w:r>
    </w:p>
    <w:p>
      <w:pPr>
        <w:spacing w:before="0" w:after="0" w:line="277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Format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lmhosts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format.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Cannot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-v,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-s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-h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options.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2920" w:space="0"/>
            <w:col w:w="8999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-t</w:t>
      </w:r>
      <w:r>
        <w:rPr>
          <w:rFonts w:ascii="Times New Roman" w:hAnsi="Times New Roman" w:cs="Times New Roman" w:eastAsia="Times New Roman"/>
          <w:sz w:val="24"/>
          <w:szCs w:val="24"/>
          <w:spacing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timeout</w:t>
      </w:r>
    </w:p>
    <w:p>
      <w:pPr>
        <w:spacing w:before="0" w:after="0" w:line="277" w:lineRule="auto"/>
        <w:ind w:left="60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wait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timeout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milliseconds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response.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Default</w:t>
      </w:r>
      <w:r>
        <w:rPr>
          <w:rFonts w:ascii="Times New Roman" w:hAnsi="Times New Roman" w:cs="Times New Roman" w:eastAsia="Times New Roman"/>
          <w:sz w:val="24"/>
          <w:szCs w:val="24"/>
          <w:spacing w:val="1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1000.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2920" w:space="0"/>
            <w:col w:w="8999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-b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bandwidth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 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throttling.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4"/>
          <w:szCs w:val="24"/>
        </w:rPr>
        <w:t>Slow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4"/>
          <w:szCs w:val="24"/>
        </w:rPr>
        <w:t>down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output</w:t>
      </w:r>
    </w:p>
    <w:p>
      <w:pPr>
        <w:spacing w:before="0" w:after="0" w:line="101" w:lineRule="exact"/>
        <w:ind w:left="0" w:right="0"/>
      </w:pPr>
    </w:p>
    <w:p>
      <w:pPr>
        <w:spacing w:before="0" w:after="0" w:line="365" w:lineRule="auto"/>
        <w:ind w:left="2920" w:right="3799" w:firstLine="0"/>
      </w:pP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uses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8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8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bandwidth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bps.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Useful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slow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links,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ougoing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queries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don't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dropped.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1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-r</w:t>
      </w:r>
    </w:p>
    <w:p>
      <w:pPr>
        <w:spacing w:before="1" w:after="0" w:line="365" w:lineRule="auto"/>
        <w:ind w:left="0" w:right="4219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port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137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scans.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Win95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boxes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respond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only.</w:t>
      </w: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27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root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option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Unix.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2920" w:space="0"/>
            <w:col w:w="8999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920"/>
        </w:tabs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29"/>
          <w:sz w:val="24"/>
          <w:szCs w:val="24"/>
        </w:rPr>
        <w:t>-q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Suppress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banners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messages,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521"/>
        </w:tabs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-s</w:t>
      </w:r>
      <w:r>
        <w:rPr>
          <w:rFonts w:ascii="Times New Roman" w:hAnsi="Times New Roman" w:cs="Times New Roman" w:eastAsia="Times New Roman"/>
          <w:sz w:val="24"/>
          <w:szCs w:val="24"/>
          <w:spacing w:val="19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separator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Script-friendly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output.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Don't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print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2920" w:right="0" w:firstLine="0"/>
      </w:pP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column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headers,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separate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fields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separator.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-h</w:t>
      </w:r>
    </w:p>
    <w:p>
      <w:pPr>
        <w:spacing w:before="0" w:after="0" w:line="365" w:lineRule="auto"/>
        <w:ind w:left="0" w:right="4183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human-readable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names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services.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-v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option.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2920" w:space="0"/>
            <w:col w:w="8999"/>
          </w:cols>
        </w:sectPr>
      </w:pPr>
    </w:p>
    <w:p>
      <w:pPr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-m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retransmits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retransmits.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Default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0.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521"/>
        </w:tabs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-f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filename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addresses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scan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filename.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29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-f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makes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nbtscan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addresses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stdin.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&lt;scan_range&gt;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scan.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single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IP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2920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like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192.168.1.1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or</w:t>
      </w:r>
    </w:p>
    <w:p>
      <w:pPr>
        <w:spacing w:before="0" w:after="0" w:line="101" w:lineRule="exact"/>
        <w:ind w:left="0" w:right="0"/>
      </w:pPr>
    </w:p>
    <w:p>
      <w:pPr>
        <w:spacing w:before="0" w:after="0" w:line="365" w:lineRule="auto"/>
        <w:ind w:left="2920" w:right="4363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range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addresses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forms: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xxx.xxx.xxx.xxx/xx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xxx.xxx.xxx.xxx-xxx.</w:t>
      </w: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xamples: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nbtscan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-r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192.168.1.0/24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2320" w:right="0" w:firstLine="0"/>
      </w:pP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Scans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whole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C-class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network.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nbtscan</w:t>
      </w:r>
      <w:r>
        <w:rPr>
          <w:rFonts w:ascii="Times New Roman" w:hAnsi="Times New Roman" w:cs="Times New Roman" w:eastAsia="Times New Roman"/>
          <w:sz w:val="24"/>
          <w:szCs w:val="24"/>
          <w:spacing w:val="2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192.168.1.25-137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2320" w:right="0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Scans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range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192.168.1.25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192.168.1.137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1720" w:right="0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nbtscan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-v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-s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192.168.1.0/24</w:t>
      </w:r>
    </w:p>
    <w:p>
      <w:pPr>
        <w:spacing w:before="0" w:after="0" w:line="101" w:lineRule="exact"/>
        <w:ind w:left="0" w:right="0"/>
      </w:pPr>
    </w:p>
    <w:p>
      <w:pPr>
        <w:spacing w:before="0" w:after="0" w:line="277" w:lineRule="auto"/>
        <w:ind w:left="2320" w:right="0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Scans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C-class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network.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Prints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script-friendly</w:t>
      </w:r>
    </w:p>
    <w:p>
      <w:pPr>
        <w:spacing w:before="0" w:after="0" w:line="101" w:lineRule="exact"/>
        <w:ind w:left="0" w:right="0"/>
      </w:pPr>
    </w:p>
    <w:p>
      <w:pPr>
        <w:spacing w:before="0" w:after="0" w:line="365" w:lineRule="auto"/>
        <w:ind w:left="2320" w:right="5264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format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colon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separator.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Produces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like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that: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192.168.0.1:NT_SER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VER:00U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192.168.0.1:MY_DOMAI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N:00G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247.200pt;width:7.200pt;height:7.2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2320" w:right="0" w:firstLine="0"/>
      </w:pPr>
      <w:r>
        <w:rPr>
          <w:rFonts w:ascii="宋体" w:hAnsi="宋体" w:cs="宋体" w:eastAsia="宋体"/>
          <w:color w:val="000000"/>
          <w:w w:val="109"/>
          <w:spacing w:val="2"/>
          <w:sz w:val="24"/>
          <w:szCs w:val="24"/>
        </w:rPr>
        <w:t>192.</w:t>
      </w:r>
      <w:r>
        <w:rPr>
          <w:rFonts w:ascii="宋体" w:hAnsi="宋体" w:cs="宋体" w:eastAsia="宋体"/>
          <w:color w:val="000000"/>
          <w:w w:val="109"/>
          <w:spacing w:val="1"/>
          <w:sz w:val="24"/>
          <w:szCs w:val="24"/>
        </w:rPr>
        <w:t>168.0.1:ADMINISTRATOR:03U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2320" w:right="0" w:firstLine="0"/>
      </w:pPr>
      <w:r>
        <w:rPr>
          <w:rFonts w:ascii="宋体" w:hAnsi="宋体" w:cs="宋体" w:eastAsia="宋体"/>
          <w:color w:val="000000"/>
          <w:w w:val="107"/>
          <w:spacing w:val="1"/>
          <w:sz w:val="24"/>
          <w:szCs w:val="24"/>
        </w:rPr>
        <w:t>192.168.0.2:OTH</w:t>
      </w:r>
      <w:r>
        <w:rPr>
          <w:rFonts w:ascii="宋体" w:hAnsi="宋体" w:cs="宋体" w:eastAsia="宋体"/>
          <w:color w:val="000000"/>
          <w:w w:val="107"/>
          <w:sz w:val="24"/>
          <w:szCs w:val="24"/>
        </w:rPr>
        <w:t>ER_BOX:00U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2320" w:right="0" w:firstLine="0"/>
      </w:pPr>
      <w:r>
        <w:rPr>
          <w:rFonts w:ascii="宋体" w:hAnsi="宋体" w:cs="宋体" w:eastAsia="宋体"/>
          <w:color w:val="000000"/>
          <w:w w:val="49"/>
          <w:spacing w:val="-1"/>
          <w:sz w:val="24"/>
          <w:szCs w:val="24"/>
        </w:rPr>
        <w:t>...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720" w:right="0" w:firstLine="0"/>
      </w:pPr>
      <w:r>
        <w:rPr>
          <w:rFonts w:ascii="宋体" w:hAnsi="宋体" w:cs="宋体" w:eastAsia="宋体"/>
          <w:color w:val="000000"/>
          <w:w w:val="87"/>
          <w:sz w:val="24"/>
          <w:szCs w:val="24"/>
        </w:rPr>
        <w:t>nbtscan</w:t>
      </w:r>
      <w:r>
        <w:rPr>
          <w:rFonts w:ascii="宋体" w:hAnsi="宋体" w:cs="宋体" w:eastAsia="宋体"/>
          <w:sz w:val="24"/>
          <w:szCs w:val="24"/>
          <w:w w:val="87"/>
        </w:rPr>
        <w:t> </w:t>
      </w:r>
      <w:r>
        <w:rPr>
          <w:rFonts w:ascii="宋体" w:hAnsi="宋体" w:cs="宋体" w:eastAsia="宋体"/>
          <w:color w:val="000000"/>
          <w:w w:val="87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w w:val="87"/>
          <w:spacing w:val="-7"/>
        </w:rPr>
        <w:t> </w:t>
      </w:r>
      <w:r>
        <w:rPr>
          <w:rFonts w:ascii="宋体" w:hAnsi="宋体" w:cs="宋体" w:eastAsia="宋体"/>
          <w:color w:val="000000"/>
          <w:w w:val="87"/>
          <w:sz w:val="24"/>
          <w:szCs w:val="24"/>
        </w:rPr>
        <w:t>iplist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2320" w:right="0" w:firstLine="0"/>
      </w:pPr>
      <w:r>
        <w:rPr>
          <w:rFonts w:ascii="宋体" w:hAnsi="宋体" w:cs="宋体" w:eastAsia="宋体"/>
          <w:color w:val="000000"/>
          <w:w w:val="87"/>
          <w:sz w:val="24"/>
          <w:szCs w:val="24"/>
        </w:rPr>
        <w:t>Scans</w:t>
      </w:r>
      <w:r>
        <w:rPr>
          <w:rFonts w:ascii="宋体" w:hAnsi="宋体" w:cs="宋体" w:eastAsia="宋体"/>
          <w:sz w:val="24"/>
          <w:szCs w:val="24"/>
          <w:w w:val="87"/>
        </w:rPr>
        <w:t> </w:t>
      </w:r>
      <w:r>
        <w:rPr>
          <w:rFonts w:ascii="宋体" w:hAnsi="宋体" w:cs="宋体" w:eastAsia="宋体"/>
          <w:color w:val="000000"/>
          <w:w w:val="87"/>
          <w:sz w:val="24"/>
          <w:szCs w:val="24"/>
        </w:rPr>
        <w:t>IP</w:t>
      </w:r>
      <w:r>
        <w:rPr>
          <w:rFonts w:ascii="宋体" w:hAnsi="宋体" w:cs="宋体" w:eastAsia="宋体"/>
          <w:sz w:val="24"/>
          <w:szCs w:val="24"/>
          <w:w w:val="87"/>
        </w:rPr>
        <w:t> </w:t>
      </w:r>
      <w:r>
        <w:rPr>
          <w:rFonts w:ascii="宋体" w:hAnsi="宋体" w:cs="宋体" w:eastAsia="宋体"/>
          <w:color w:val="000000"/>
          <w:w w:val="87"/>
          <w:sz w:val="24"/>
          <w:szCs w:val="24"/>
        </w:rPr>
        <w:t>addresses</w:t>
      </w:r>
      <w:r>
        <w:rPr>
          <w:rFonts w:ascii="宋体" w:hAnsi="宋体" w:cs="宋体" w:eastAsia="宋体"/>
          <w:sz w:val="24"/>
          <w:szCs w:val="24"/>
          <w:w w:val="87"/>
        </w:rPr>
        <w:t> </w:t>
      </w:r>
      <w:r>
        <w:rPr>
          <w:rFonts w:ascii="宋体" w:hAnsi="宋体" w:cs="宋体" w:eastAsia="宋体"/>
          <w:color w:val="000000"/>
          <w:w w:val="87"/>
          <w:sz w:val="24"/>
          <w:szCs w:val="24"/>
        </w:rPr>
        <w:t>specified</w:t>
      </w:r>
      <w:r>
        <w:rPr>
          <w:rFonts w:ascii="宋体" w:hAnsi="宋体" w:cs="宋体" w:eastAsia="宋体"/>
          <w:sz w:val="24"/>
          <w:szCs w:val="24"/>
          <w:w w:val="87"/>
        </w:rPr>
        <w:t> </w:t>
      </w:r>
      <w:r>
        <w:rPr>
          <w:rFonts w:ascii="宋体" w:hAnsi="宋体" w:cs="宋体" w:eastAsia="宋体"/>
          <w:color w:val="000000"/>
          <w:w w:val="87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w w:val="87"/>
        </w:rPr>
        <w:t> </w:t>
      </w:r>
      <w:r>
        <w:rPr>
          <w:rFonts w:ascii="宋体" w:hAnsi="宋体" w:cs="宋体" w:eastAsia="宋体"/>
          <w:color w:val="000000"/>
          <w:w w:val="87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  <w:w w:val="87"/>
          <w:spacing w:val="-22"/>
        </w:rPr>
        <w:t> </w:t>
      </w:r>
      <w:r>
        <w:rPr>
          <w:rFonts w:ascii="宋体" w:hAnsi="宋体" w:cs="宋体" w:eastAsia="宋体"/>
          <w:color w:val="000000"/>
          <w:w w:val="87"/>
          <w:sz w:val="24"/>
          <w:szCs w:val="24"/>
        </w:rPr>
        <w:t>iplist.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22282c"/>
          <w:w w:val="96"/>
          <w:sz w:val="24"/>
          <w:szCs w:val="24"/>
        </w:rPr>
        <w:t>NBTscan</w:t>
      </w:r>
      <w:r>
        <w:rPr>
          <w:rFonts w:ascii="宋体" w:hAnsi="宋体" w:cs="宋体" w:eastAsia="宋体"/>
          <w:sz w:val="24"/>
          <w:szCs w:val="24"/>
          <w:w w:val="96"/>
        </w:rPr>
        <w:t> </w:t>
      </w:r>
      <w:r>
        <w:rPr>
          <w:rFonts w:ascii="宋体" w:hAnsi="宋体" w:cs="宋体" w:eastAsia="宋体"/>
          <w:color w:val="22282c"/>
          <w:w w:val="96"/>
          <w:sz w:val="24"/>
          <w:szCs w:val="24"/>
        </w:rPr>
        <w:t>version</w:t>
      </w:r>
      <w:r>
        <w:rPr>
          <w:rFonts w:ascii="宋体" w:hAnsi="宋体" w:cs="宋体" w:eastAsia="宋体"/>
          <w:sz w:val="24"/>
          <w:szCs w:val="24"/>
          <w:w w:val="96"/>
          <w:spacing w:val="-3"/>
        </w:rPr>
        <w:t> </w:t>
      </w:r>
      <w:r>
        <w:rPr>
          <w:rFonts w:ascii="宋体" w:hAnsi="宋体" w:cs="宋体" w:eastAsia="宋体"/>
          <w:color w:val="22282c"/>
          <w:w w:val="96"/>
          <w:sz w:val="24"/>
          <w:szCs w:val="24"/>
        </w:rPr>
        <w:t>1.5.1: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22282c"/>
          <w:spacing w:val="1"/>
          <w:sz w:val="24"/>
          <w:szCs w:val="24"/>
        </w:rPr>
        <w:t>项目地址：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https://github.com/scally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wag/nbtscan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w w:val="111"/>
          <w:spacing w:val="1"/>
          <w:sz w:val="24"/>
          <w:szCs w:val="24"/>
        </w:rPr>
        <w:t>Mic</w:t>
      </w:r>
      <w:r>
        <w:rPr>
          <w:rFonts w:ascii="宋体" w:hAnsi="宋体" w:cs="宋体" w:eastAsia="宋体"/>
          <w:color w:val="000000"/>
          <w:w w:val="111"/>
          <w:sz w:val="24"/>
          <w:szCs w:val="24"/>
        </w:rPr>
        <w:t>ropoor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