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364" w:lineRule="exact"/>
        <w:ind w:left="0" w:right="0"/>
      </w:pPr>
    </w:p>
    <w:p>
      <w:pPr>
        <w:sectPr>
          <w:type w:val="continuous"/>
          <w:pgSz w:w="11920" w:h="16840"/>
          <w:pgMar w:header="0" w:footer="0" w:top="0" w:bottom="0" w:left="0" w:right="0"/>
        </w:sectPr>
      </w:pPr>
    </w:p>
    <w:p>
      <w:pPr>
        <w:autoSpaceDE w:val="0"/>
        <w:autoSpaceDN w:val="0"/>
        <w:spacing w:before="0" w:after="0" w:line="245" w:lineRule="auto"/>
        <w:ind w:left="1120" w:right="0" w:firstLine="0"/>
      </w:pPr>
      <w:r>
        <w:rPr>
          <w:rFonts w:ascii="宋体" w:hAnsi="宋体" w:cs="宋体" w:eastAsia="宋体"/>
          <w:color w:val="383838"/>
          <w:spacing w:val="10"/>
          <w:sz w:val="24"/>
          <w:szCs w:val="24"/>
        </w:rPr>
        <w:t>专</w:t>
      </w:r>
      <w:r>
        <w:rPr>
          <w:rFonts w:ascii="宋体" w:hAnsi="宋体" w:cs="宋体" w:eastAsia="宋体"/>
          <w:color w:val="383838"/>
          <w:spacing w:val="9"/>
          <w:sz w:val="24"/>
          <w:szCs w:val="24"/>
        </w:rPr>
        <w:t>注APT攻击与防御</w:t>
      </w:r>
    </w:p>
    <w:p>
      <w:pPr>
        <w:spacing w:before="0" w:after="0" w:line="101" w:lineRule="exact"/>
        <w:ind w:left="0" w:right="0"/>
      </w:pPr>
    </w:p>
    <w:p>
      <w:pPr>
        <w:spacing w:before="0" w:after="0" w:line="245" w:lineRule="auto"/>
        <w:ind w:left="1120" w:right="0" w:firstLine="0"/>
      </w:pPr>
      <w:r>
        <w:rPr>
          <w:rFonts w:ascii="宋体" w:hAnsi="宋体" w:cs="宋体" w:eastAsia="宋体"/>
          <w:color w:val="003783"/>
          <w:spacing w:val="2"/>
          <w:sz w:val="24"/>
          <w:szCs w:val="24"/>
          <w:u w:val="double" w:color="003783"/>
        </w:rPr>
        <w:t>https://micro</w:t>
      </w:r>
      <w:r>
        <w:rPr>
          <w:rFonts w:ascii="宋体" w:hAnsi="宋体" w:cs="宋体" w:eastAsia="宋体"/>
          <w:color w:val="003783"/>
          <w:spacing w:val="1"/>
          <w:sz w:val="24"/>
          <w:szCs w:val="24"/>
          <w:u w:val="double" w:color="003783"/>
        </w:rPr>
        <w:t>poor.blogspot.com/</w:t>
      </w:r>
    </w:p>
    <w:p>
      <w:pPr>
        <w:spacing w:before="0" w:after="0" w:line="200" w:lineRule="exact"/>
        <w:ind w:left="0" w:right="0"/>
      </w:pPr>
    </w:p>
    <w:p>
      <w:pPr>
        <w:spacing w:before="0" w:after="0" w:line="321" w:lineRule="exact"/>
        <w:ind w:left="0" w:right="0"/>
      </w:pPr>
    </w:p>
    <w:p>
      <w:pPr>
        <w:spacing w:before="0" w:after="0" w:line="245" w:lineRule="auto"/>
        <w:ind w:left="1120" w:right="0" w:firstLine="0"/>
      </w:pPr>
      <w:r>
        <w:rPr>
          <w:rFonts w:ascii="宋体" w:hAnsi="宋体" w:cs="宋体" w:eastAsia="宋体"/>
          <w:color w:val="000000"/>
          <w:sz w:val="24"/>
          <w:szCs w:val="24"/>
        </w:rPr>
        <w:t>The</w:t>
      </w:r>
      <w:r>
        <w:rPr>
          <w:rFonts w:ascii="宋体" w:hAnsi="宋体" w:cs="宋体" w:eastAsia="宋体"/>
          <w:sz w:val="24"/>
          <w:szCs w:val="24"/>
        </w:rPr>
        <w:t> </w:t>
      </w:r>
      <w:r>
        <w:rPr>
          <w:rFonts w:ascii="宋体" w:hAnsi="宋体" w:cs="宋体" w:eastAsia="宋体"/>
          <w:color w:val="000000"/>
          <w:sz w:val="24"/>
          <w:szCs w:val="24"/>
        </w:rPr>
        <w:t>world’s</w:t>
      </w:r>
      <w:r>
        <w:rPr>
          <w:rFonts w:ascii="宋体" w:hAnsi="宋体" w:cs="宋体" w:eastAsia="宋体"/>
          <w:sz w:val="24"/>
          <w:szCs w:val="24"/>
        </w:rPr>
        <w:t> </w:t>
      </w:r>
      <w:r>
        <w:rPr>
          <w:rFonts w:ascii="宋体" w:hAnsi="宋体" w:cs="宋体" w:eastAsia="宋体"/>
          <w:color w:val="000000"/>
          <w:sz w:val="24"/>
          <w:szCs w:val="24"/>
        </w:rPr>
        <w:t>most</w:t>
      </w:r>
      <w:r>
        <w:rPr>
          <w:rFonts w:ascii="宋体" w:hAnsi="宋体" w:cs="宋体" w:eastAsia="宋体"/>
          <w:sz w:val="24"/>
          <w:szCs w:val="24"/>
        </w:rPr>
        <w:t> </w:t>
      </w:r>
      <w:r>
        <w:rPr>
          <w:rFonts w:ascii="宋体" w:hAnsi="宋体" w:cs="宋体" w:eastAsia="宋体"/>
          <w:color w:val="000000"/>
          <w:sz w:val="24"/>
          <w:szCs w:val="24"/>
        </w:rPr>
        <w:t>used</w:t>
      </w:r>
      <w:r>
        <w:rPr>
          <w:rFonts w:ascii="宋体" w:hAnsi="宋体" w:cs="宋体" w:eastAsia="宋体"/>
          <w:sz w:val="24"/>
          <w:szCs w:val="24"/>
        </w:rPr>
        <w:t> </w:t>
      </w:r>
      <w:r>
        <w:rPr>
          <w:rFonts w:ascii="宋体" w:hAnsi="宋体" w:cs="宋体" w:eastAsia="宋体"/>
          <w:color w:val="000000"/>
          <w:sz w:val="24"/>
          <w:szCs w:val="24"/>
        </w:rPr>
        <w:t>penetration</w:t>
      </w:r>
      <w:r>
        <w:rPr>
          <w:rFonts w:ascii="宋体" w:hAnsi="宋体" w:cs="宋体" w:eastAsia="宋体"/>
          <w:sz w:val="24"/>
          <w:szCs w:val="24"/>
        </w:rPr>
        <w:t> </w:t>
      </w:r>
      <w:r>
        <w:rPr>
          <w:rFonts w:ascii="宋体" w:hAnsi="宋体" w:cs="宋体" w:eastAsia="宋体"/>
          <w:color w:val="000000"/>
          <w:sz w:val="24"/>
          <w:szCs w:val="24"/>
        </w:rPr>
        <w:t>testing</w:t>
      </w:r>
      <w:r>
        <w:rPr>
          <w:rFonts w:ascii="宋体" w:hAnsi="宋体" w:cs="宋体" w:eastAsia="宋体"/>
          <w:sz w:val="24"/>
          <w:szCs w:val="24"/>
          <w:spacing w:val="29"/>
        </w:rPr>
        <w:t> </w:t>
      </w:r>
      <w:r>
        <w:rPr>
          <w:rFonts w:ascii="宋体" w:hAnsi="宋体" w:cs="宋体" w:eastAsia="宋体"/>
          <w:color w:val="000000"/>
          <w:sz w:val="24"/>
          <w:szCs w:val="24"/>
        </w:rPr>
        <w:t>framework.</w:t>
      </w:r>
    </w:p>
    <w:p>
      <w:pPr>
        <w:sectPr>
          <w:type w:val="continuous"/>
          <w:pgSz w:w="11920" w:h="16840"/>
          <w:pgMar w:header="0" w:footer="0" w:top="0" w:bottom="0" w:left="0" w:right="0"/>
        </w:sectPr>
      </w:pPr>
    </w:p>
    <w:p>
      <w:pPr>
        <w:spacing w:before="0" w:after="0" w:line="101" w:lineRule="exact"/>
        <w:ind w:left="0" w:right="0"/>
      </w:pPr>
    </w:p>
    <w:p>
      <w:pPr>
        <w:sectPr>
          <w:type w:val="continuous"/>
          <w:pgSz w:w="11920" w:h="16840"/>
          <w:pgMar w:header="0" w:footer="0" w:top="0" w:bottom="0" w:left="0" w:right="0"/>
        </w:sectPr>
      </w:pPr>
    </w:p>
    <w:p>
      <w:pPr>
        <w:spacing w:before="0" w:after="0" w:line="245" w:lineRule="auto"/>
        <w:ind w:left="9584" w:right="0" w:firstLine="0"/>
      </w:pPr>
      <w:r>
        <w:rPr>
          <w:rFonts w:ascii="宋体" w:hAnsi="宋体" w:cs="宋体" w:eastAsia="宋体"/>
          <w:color w:val="000000"/>
          <w:spacing w:val="2"/>
          <w:sz w:val="24"/>
          <w:szCs w:val="24"/>
        </w:rPr>
        <w:t>Meta</w:t>
      </w:r>
      <w:r>
        <w:rPr>
          <w:rFonts w:ascii="宋体" w:hAnsi="宋体" w:cs="宋体" w:eastAsia="宋体"/>
          <w:color w:val="000000"/>
          <w:spacing w:val="1"/>
          <w:sz w:val="24"/>
          <w:szCs w:val="24"/>
        </w:rPr>
        <w:t>sploit</w:t>
      </w:r>
    </w:p>
    <w:p>
      <w:pPr>
        <w:spacing w:before="0" w:after="0" w:line="200" w:lineRule="exact"/>
        <w:ind w:left="0" w:right="0"/>
      </w:pPr>
    </w:p>
    <w:p>
      <w:pPr>
        <w:spacing w:before="0" w:after="0" w:line="321" w:lineRule="exact"/>
        <w:ind w:left="0" w:right="0"/>
      </w:pPr>
    </w:p>
    <w:p>
      <w:pPr>
        <w:autoSpaceDE w:val="0"/>
        <w:autoSpaceDN w:val="0"/>
        <w:spacing w:before="0" w:after="0" w:line="323" w:lineRule="auto"/>
        <w:ind w:left="1120" w:right="1178" w:firstLine="483"/>
      </w:pPr>
      <w:r>
        <w:rPr>
          <w:rFonts w:ascii="宋体" w:hAnsi="宋体" w:cs="宋体" w:eastAsia="宋体"/>
          <w:color w:val="000000"/>
          <w:spacing w:val="1"/>
          <w:sz w:val="24"/>
          <w:szCs w:val="24"/>
        </w:rPr>
        <w:t>从本季开始将会连载Metasploit教学，非</w:t>
      </w:r>
      <w:r>
        <w:rPr>
          <w:rFonts w:ascii="宋体" w:hAnsi="宋体" w:cs="宋体" w:eastAsia="宋体"/>
          <w:color w:val="000000"/>
          <w:sz w:val="24"/>
          <w:szCs w:val="24"/>
        </w:rPr>
        <w:t>常荣幸，本部门在我的“怂恿”下，基本以</w:t>
      </w:r>
      <w:r>
        <w:rPr>
          <w:rFonts w:ascii="宋体" w:hAnsi="宋体" w:cs="宋体" w:eastAsia="宋体"/>
          <w:color w:val="000000"/>
          <w:spacing w:val="1"/>
          <w:sz w:val="24"/>
          <w:szCs w:val="24"/>
        </w:rPr>
        <w:t>Metasploit为常</w:t>
      </w:r>
      <w:r>
        <w:rPr>
          <w:rFonts w:ascii="宋体" w:hAnsi="宋体" w:cs="宋体" w:eastAsia="宋体"/>
          <w:color w:val="000000"/>
          <w:sz w:val="24"/>
          <w:szCs w:val="24"/>
        </w:rPr>
        <w:t>用框架做渗透。为了更好的把这个“坏习惯”延续下去，遂打算写一套完整</w:t>
      </w:r>
      <w:r>
        <w:rPr>
          <w:rFonts w:ascii="宋体" w:hAnsi="宋体" w:cs="宋体" w:eastAsia="宋体"/>
          <w:color w:val="000000"/>
          <w:spacing w:val="1"/>
          <w:sz w:val="24"/>
          <w:szCs w:val="24"/>
        </w:rPr>
        <w:t>的系列</w:t>
      </w:r>
      <w:r>
        <w:rPr>
          <w:rFonts w:ascii="宋体" w:hAnsi="宋体" w:cs="宋体" w:eastAsia="宋体"/>
          <w:color w:val="000000"/>
          <w:sz w:val="24"/>
          <w:szCs w:val="24"/>
        </w:rPr>
        <w:t>教程。以供同学们在使用中，或者新来的同学形成递归学习或者查询相关资料。在写</w:t>
      </w:r>
      <w:r>
        <w:rPr>
          <w:rFonts w:ascii="宋体" w:hAnsi="宋体" w:cs="宋体" w:eastAsia="宋体"/>
          <w:color w:val="000000"/>
          <w:spacing w:val="1"/>
          <w:sz w:val="24"/>
          <w:szCs w:val="24"/>
        </w:rPr>
        <w:t>的同时，</w:t>
      </w:r>
      <w:r>
        <w:rPr>
          <w:rFonts w:ascii="宋体" w:hAnsi="宋体" w:cs="宋体" w:eastAsia="宋体"/>
          <w:color w:val="000000"/>
          <w:sz w:val="24"/>
          <w:szCs w:val="24"/>
        </w:rPr>
        <w:t>查阅了大量的资料以及借鉴了许多思路。感谢为此贡献的老师们。</w:t>
      </w:r>
    </w:p>
    <w:p>
      <w:pPr>
        <w:autoSpaceDE w:val="0"/>
        <w:autoSpaceDN w:val="0"/>
        <w:spacing w:before="1" w:after="0" w:line="245" w:lineRule="auto"/>
        <w:ind w:left="1603" w:right="0" w:firstLine="0"/>
      </w:pPr>
      <w:r>
        <w:rPr>
          <w:rFonts w:ascii="宋体" w:hAnsi="宋体" w:cs="宋体" w:eastAsia="宋体"/>
          <w:color w:val="000000"/>
          <w:spacing w:val="1"/>
          <w:sz w:val="24"/>
          <w:szCs w:val="24"/>
        </w:rPr>
        <w:t>Metasploit项目是一个旨在提供安</w:t>
      </w:r>
      <w:r>
        <w:rPr>
          <w:rFonts w:ascii="宋体" w:hAnsi="宋体" w:cs="宋体" w:eastAsia="宋体"/>
          <w:color w:val="000000"/>
          <w:sz w:val="24"/>
          <w:szCs w:val="24"/>
        </w:rPr>
        <w:t>全漏洞信息计算机安全项目，可以协助安全工程师进</w:t>
      </w:r>
    </w:p>
    <w:p>
      <w:pPr>
        <w:spacing w:before="0" w:after="0" w:line="101" w:lineRule="exact"/>
        <w:ind w:left="0" w:right="0"/>
      </w:pPr>
    </w:p>
    <w:p>
      <w:pPr>
        <w:autoSpaceDE w:val="0"/>
        <w:autoSpaceDN w:val="0"/>
        <w:spacing w:before="0" w:after="0" w:line="323" w:lineRule="auto"/>
        <w:ind w:left="1603" w:right="4045" w:firstLine="-483"/>
      </w:pPr>
      <w:r>
        <w:rPr>
          <w:rFonts w:ascii="宋体" w:hAnsi="宋体" w:cs="宋体" w:eastAsia="宋体"/>
          <w:color w:val="000000"/>
          <w:spacing w:val="-1"/>
          <w:sz w:val="24"/>
          <w:szCs w:val="24"/>
        </w:rPr>
        <w:t>行渗透测试（penetration</w:t>
      </w:r>
      <w:r>
        <w:rPr>
          <w:rFonts w:ascii="宋体" w:hAnsi="宋体" w:cs="宋体" w:eastAsia="宋体"/>
          <w:sz w:val="24"/>
          <w:szCs w:val="24"/>
          <w:spacing w:val="-39"/>
        </w:rPr>
        <w:t> </w:t>
      </w:r>
      <w:r>
        <w:rPr>
          <w:rFonts w:ascii="宋体" w:hAnsi="宋体" w:cs="宋体" w:eastAsia="宋体"/>
          <w:color w:val="000000"/>
          <w:spacing w:val="-2"/>
          <w:sz w:val="24"/>
          <w:szCs w:val="24"/>
        </w:rPr>
        <w:t>testing）及入侵检测系统签名开发。</w:t>
      </w:r>
      <w:r>
        <w:rPr>
          <w:rFonts w:ascii="宋体" w:hAnsi="宋体" w:cs="宋体" w:eastAsia="宋体"/>
          <w:color w:val="000000"/>
          <w:spacing w:val="7"/>
          <w:sz w:val="24"/>
          <w:szCs w:val="24"/>
        </w:rPr>
        <w:t>Githu</w:t>
      </w:r>
      <w:r>
        <w:rPr>
          <w:rFonts w:ascii="宋体" w:hAnsi="宋体" w:cs="宋体" w:eastAsia="宋体"/>
          <w:color w:val="000000"/>
          <w:spacing w:val="5"/>
          <w:sz w:val="24"/>
          <w:szCs w:val="24"/>
        </w:rPr>
        <w:t>b开源地址：</w:t>
      </w:r>
      <w:r>
        <w:rPr>
          <w:rFonts w:ascii="宋体" w:hAnsi="宋体" w:cs="宋体" w:eastAsia="宋体"/>
          <w:color w:val="003783"/>
          <w:spacing w:val="3"/>
          <w:sz w:val="24"/>
          <w:szCs w:val="24"/>
          <w:u w:val="double" w:color="003783"/>
        </w:rPr>
        <w:t>https://github.com/rapid7/</w:t>
      </w:r>
      <w:r>
        <w:rPr>
          <w:rFonts w:ascii="宋体" w:hAnsi="宋体" w:cs="宋体" w:eastAsia="宋体"/>
          <w:color w:val="003783"/>
          <w:spacing w:val="2"/>
          <w:sz w:val="24"/>
          <w:szCs w:val="24"/>
          <w:u w:val="double" w:color="003783"/>
        </w:rPr>
        <w:t>metasploit-framework</w:t>
      </w:r>
    </w:p>
    <w:p>
      <w:pPr>
        <w:spacing w:before="0" w:after="0" w:line="200" w:lineRule="exact"/>
        <w:ind w:left="0" w:right="0"/>
      </w:pPr>
    </w:p>
    <w:p>
      <w:pPr>
        <w:spacing w:before="0" w:after="0" w:line="221" w:lineRule="exact"/>
        <w:ind w:left="0" w:right="0"/>
      </w:pPr>
    </w:p>
    <w:p>
      <w:pPr>
        <w:autoSpaceDE w:val="0"/>
        <w:autoSpaceDN w:val="0"/>
        <w:spacing w:before="0" w:after="0" w:line="245" w:lineRule="auto"/>
        <w:ind w:left="1603" w:right="0" w:firstLine="0"/>
      </w:pPr>
      <w:r>
        <w:rPr>
          <w:rFonts w:ascii="宋体" w:hAnsi="宋体" w:cs="宋体" w:eastAsia="宋体"/>
          <w:color w:val="000000"/>
          <w:spacing w:val="4"/>
          <w:sz w:val="24"/>
          <w:szCs w:val="24"/>
        </w:rPr>
        <w:t>msf（未来Metasploit的简称）基本</w:t>
      </w:r>
      <w:r>
        <w:rPr>
          <w:rFonts w:ascii="宋体" w:hAnsi="宋体" w:cs="宋体" w:eastAsia="宋体"/>
          <w:color w:val="000000"/>
          <w:spacing w:val="3"/>
          <w:sz w:val="24"/>
          <w:szCs w:val="24"/>
        </w:rPr>
        <w:t>遵循PTES渗透测试标准。它将渗透分解如下：</w:t>
      </w:r>
    </w:p>
    <w:p>
      <w:pPr>
        <w:spacing w:before="0" w:after="0" w:line="200" w:lineRule="exact"/>
        <w:ind w:left="0" w:right="0"/>
      </w:pPr>
    </w:p>
    <w:p>
      <w:pPr>
        <w:spacing w:before="0" w:after="0" w:line="321" w:lineRule="exact"/>
        <w:ind w:left="0" w:right="0"/>
      </w:pPr>
    </w:p>
    <w:p>
      <w:pPr>
        <w:autoSpaceDE w:val="0"/>
        <w:autoSpaceDN w:val="0"/>
        <w:spacing w:before="0" w:after="0" w:line="245" w:lineRule="auto"/>
        <w:ind w:left="1603" w:right="0" w:firstLine="0"/>
      </w:pPr>
      <w:r>
        <w:rPr>
          <w:rFonts w:ascii="宋体" w:hAnsi="宋体" w:cs="宋体" w:eastAsia="宋体"/>
          <w:color w:val="000000"/>
          <w:spacing w:val="-5"/>
          <w:sz w:val="24"/>
          <w:szCs w:val="24"/>
        </w:rPr>
        <w:t>1.</w:t>
      </w:r>
      <w:r>
        <w:rPr>
          <w:rFonts w:ascii="宋体" w:hAnsi="宋体" w:cs="宋体" w:eastAsia="宋体"/>
          <w:sz w:val="24"/>
          <w:szCs w:val="24"/>
          <w:spacing w:val="-44"/>
        </w:rPr>
        <w:t> </w:t>
      </w:r>
      <w:r>
        <w:rPr>
          <w:rFonts w:ascii="宋体" w:hAnsi="宋体" w:cs="宋体" w:eastAsia="宋体"/>
          <w:color w:val="000000"/>
          <w:spacing w:val="-9"/>
          <w:sz w:val="24"/>
          <w:szCs w:val="24"/>
        </w:rPr>
        <w:t>创建项目</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5"/>
          <w:sz w:val="24"/>
          <w:szCs w:val="24"/>
        </w:rPr>
        <w:t>2.</w:t>
      </w:r>
      <w:r>
        <w:rPr>
          <w:rFonts w:ascii="宋体" w:hAnsi="宋体" w:cs="宋体" w:eastAsia="宋体"/>
          <w:sz w:val="24"/>
          <w:szCs w:val="24"/>
          <w:spacing w:val="-44"/>
        </w:rPr>
        <w:t> </w:t>
      </w:r>
      <w:r>
        <w:rPr>
          <w:rFonts w:ascii="宋体" w:hAnsi="宋体" w:cs="宋体" w:eastAsia="宋体"/>
          <w:color w:val="000000"/>
          <w:spacing w:val="-9"/>
          <w:sz w:val="24"/>
          <w:szCs w:val="24"/>
        </w:rPr>
        <w:t>发现设备</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2"/>
          <w:sz w:val="24"/>
          <w:szCs w:val="24"/>
        </w:rPr>
        <w:t>3.</w:t>
      </w:r>
      <w:r>
        <w:rPr>
          <w:rFonts w:ascii="宋体" w:hAnsi="宋体" w:cs="宋体" w:eastAsia="宋体"/>
          <w:sz w:val="24"/>
          <w:szCs w:val="24"/>
          <w:spacing w:val="-46"/>
        </w:rPr>
        <w:t> </w:t>
      </w:r>
      <w:r>
        <w:rPr>
          <w:rFonts w:ascii="宋体" w:hAnsi="宋体" w:cs="宋体" w:eastAsia="宋体"/>
          <w:color w:val="000000"/>
          <w:spacing w:val="-4"/>
          <w:sz w:val="24"/>
          <w:szCs w:val="24"/>
        </w:rPr>
        <w:t>获取对主机的访问权限</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5"/>
          <w:sz w:val="24"/>
          <w:szCs w:val="24"/>
        </w:rPr>
        <w:t>4.</w:t>
      </w:r>
      <w:r>
        <w:rPr>
          <w:rFonts w:ascii="宋体" w:hAnsi="宋体" w:cs="宋体" w:eastAsia="宋体"/>
          <w:sz w:val="24"/>
          <w:szCs w:val="24"/>
          <w:spacing w:val="-44"/>
        </w:rPr>
        <w:t> </w:t>
      </w:r>
      <w:r>
        <w:rPr>
          <w:rFonts w:ascii="宋体" w:hAnsi="宋体" w:cs="宋体" w:eastAsia="宋体"/>
          <w:color w:val="000000"/>
          <w:spacing w:val="-9"/>
          <w:sz w:val="24"/>
          <w:szCs w:val="24"/>
        </w:rPr>
        <w:t>控制会话</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2"/>
          <w:sz w:val="24"/>
          <w:szCs w:val="24"/>
        </w:rPr>
        <w:t>5.</w:t>
      </w:r>
      <w:r>
        <w:rPr>
          <w:rFonts w:ascii="宋体" w:hAnsi="宋体" w:cs="宋体" w:eastAsia="宋体"/>
          <w:sz w:val="24"/>
          <w:szCs w:val="24"/>
          <w:spacing w:val="-41"/>
        </w:rPr>
        <w:t> </w:t>
      </w:r>
      <w:r>
        <w:rPr>
          <w:rFonts w:ascii="宋体" w:hAnsi="宋体" w:cs="宋体" w:eastAsia="宋体"/>
          <w:color w:val="000000"/>
          <w:spacing w:val="-5"/>
          <w:sz w:val="24"/>
          <w:szCs w:val="24"/>
        </w:rPr>
        <w:t>从目标主机收集证据</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5"/>
          <w:sz w:val="24"/>
          <w:szCs w:val="24"/>
        </w:rPr>
        <w:t>6.</w:t>
      </w:r>
      <w:r>
        <w:rPr>
          <w:rFonts w:ascii="宋体" w:hAnsi="宋体" w:cs="宋体" w:eastAsia="宋体"/>
          <w:sz w:val="24"/>
          <w:szCs w:val="24"/>
          <w:spacing w:val="-44"/>
        </w:rPr>
        <w:t> </w:t>
      </w:r>
      <w:r>
        <w:rPr>
          <w:rFonts w:ascii="宋体" w:hAnsi="宋体" w:cs="宋体" w:eastAsia="宋体"/>
          <w:color w:val="000000"/>
          <w:spacing w:val="-9"/>
          <w:sz w:val="24"/>
          <w:szCs w:val="24"/>
        </w:rPr>
        <w:t>会话清除</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1"/>
          <w:sz w:val="24"/>
          <w:szCs w:val="24"/>
        </w:rPr>
        <w:t>7.</w:t>
      </w:r>
      <w:r>
        <w:rPr>
          <w:rFonts w:ascii="宋体" w:hAnsi="宋体" w:cs="宋体" w:eastAsia="宋体"/>
          <w:sz w:val="24"/>
          <w:szCs w:val="24"/>
          <w:spacing w:val="-46"/>
        </w:rPr>
        <w:t> </w:t>
      </w:r>
      <w:r>
        <w:rPr>
          <w:rFonts w:ascii="宋体" w:hAnsi="宋体" w:cs="宋体" w:eastAsia="宋体"/>
          <w:color w:val="000000"/>
          <w:spacing w:val="-1"/>
          <w:sz w:val="24"/>
          <w:szCs w:val="24"/>
        </w:rPr>
        <w:t>生成报告（需pro版本）</w:t>
      </w:r>
    </w:p>
    <w:p>
      <w:pPr>
        <w:spacing w:before="0" w:after="0" w:line="200" w:lineRule="exact"/>
        <w:ind w:left="0" w:right="0"/>
      </w:pPr>
    </w:p>
    <w:p>
      <w:pPr>
        <w:spacing w:before="0" w:after="0" w:line="321" w:lineRule="exact"/>
        <w:ind w:left="0" w:right="0"/>
      </w:pPr>
    </w:p>
    <w:p>
      <w:pPr>
        <w:autoSpaceDE w:val="0"/>
        <w:autoSpaceDN w:val="0"/>
        <w:spacing w:before="0" w:after="0" w:line="245" w:lineRule="auto"/>
        <w:ind w:left="1603" w:right="0" w:firstLine="0"/>
      </w:pPr>
      <w:r>
        <w:rPr>
          <w:rFonts w:ascii="宋体" w:hAnsi="宋体" w:cs="宋体" w:eastAsia="宋体"/>
          <w:color w:val="de3f29"/>
          <w:spacing w:val="7"/>
          <w:sz w:val="24"/>
          <w:szCs w:val="24"/>
        </w:rPr>
        <w:t>而P</w:t>
      </w:r>
      <w:r>
        <w:rPr>
          <w:rFonts w:ascii="宋体" w:hAnsi="宋体" w:cs="宋体" w:eastAsia="宋体"/>
          <w:color w:val="de3f29"/>
          <w:spacing w:val="6"/>
          <w:sz w:val="24"/>
          <w:szCs w:val="24"/>
        </w:rPr>
        <w:t>TEST渗透测试标准如下：</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3"/>
          <w:sz w:val="24"/>
          <w:szCs w:val="24"/>
        </w:rPr>
        <w:t>1：前期</w:t>
      </w:r>
      <w:r>
        <w:rPr>
          <w:rFonts w:ascii="宋体" w:hAnsi="宋体" w:cs="宋体" w:eastAsia="宋体"/>
          <w:color w:val="000000"/>
          <w:spacing w:val="1"/>
          <w:sz w:val="24"/>
          <w:szCs w:val="24"/>
        </w:rPr>
        <w:t>交互阶段</w:t>
      </w:r>
    </w:p>
    <w:p>
      <w:pPr>
        <w:spacing w:before="0" w:after="0" w:line="101" w:lineRule="exact"/>
        <w:ind w:left="0" w:right="0"/>
      </w:pPr>
    </w:p>
    <w:p>
      <w:pPr>
        <w:autoSpaceDE w:val="0"/>
        <w:autoSpaceDN w:val="0"/>
        <w:spacing w:before="0" w:after="0" w:line="323" w:lineRule="auto"/>
        <w:ind w:left="1120" w:right="1295" w:firstLine="483"/>
      </w:pPr>
      <w:r>
        <w:rPr>
          <w:rFonts w:ascii="宋体" w:hAnsi="宋体" w:cs="宋体" w:eastAsia="宋体"/>
          <w:color w:val="000000"/>
          <w:spacing w:val="3"/>
          <w:sz w:val="24"/>
          <w:szCs w:val="24"/>
        </w:rPr>
        <w:t>在前期交互（Pre-Engagement</w:t>
      </w:r>
      <w:r>
        <w:rPr>
          <w:rFonts w:ascii="宋体" w:hAnsi="宋体" w:cs="宋体" w:eastAsia="宋体"/>
          <w:sz w:val="24"/>
          <w:szCs w:val="24"/>
          <w:spacing w:val="-16"/>
        </w:rPr>
        <w:t> </w:t>
      </w:r>
      <w:r>
        <w:rPr>
          <w:rFonts w:ascii="宋体" w:hAnsi="宋体" w:cs="宋体" w:eastAsia="宋体"/>
          <w:color w:val="000000"/>
          <w:spacing w:val="3"/>
          <w:sz w:val="24"/>
          <w:szCs w:val="24"/>
        </w:rPr>
        <w:t>Interaction）阶段，渗透测试团队与客户组织进行交</w:t>
      </w:r>
      <w:r>
        <w:rPr>
          <w:rFonts w:ascii="宋体" w:hAnsi="宋体" w:cs="宋体" w:eastAsia="宋体"/>
          <w:color w:val="000000"/>
          <w:spacing w:val="1"/>
          <w:sz w:val="24"/>
          <w:szCs w:val="24"/>
        </w:rPr>
        <w:t>互讨论，</w:t>
      </w:r>
      <w:r>
        <w:rPr>
          <w:rFonts w:ascii="宋体" w:hAnsi="宋体" w:cs="宋体" w:eastAsia="宋体"/>
          <w:color w:val="000000"/>
          <w:sz w:val="24"/>
          <w:szCs w:val="24"/>
        </w:rPr>
        <w:t>最重要的是确定渗透测试的范围、目标、限制条件以及服务合同细节。</w:t>
      </w:r>
    </w:p>
    <w:p>
      <w:pPr>
        <w:autoSpaceDE w:val="0"/>
        <w:autoSpaceDN w:val="0"/>
        <w:spacing w:before="0" w:after="0" w:line="245" w:lineRule="auto"/>
        <w:ind w:left="1603" w:right="0" w:firstLine="0"/>
      </w:pPr>
      <w:r>
        <w:rPr>
          <w:rFonts w:ascii="宋体" w:hAnsi="宋体" w:cs="宋体" w:eastAsia="宋体"/>
          <w:color w:val="000000"/>
          <w:spacing w:val="1"/>
          <w:sz w:val="24"/>
          <w:szCs w:val="24"/>
        </w:rPr>
        <w:t>该阶段通常</w:t>
      </w:r>
      <w:r>
        <w:rPr>
          <w:rFonts w:ascii="宋体" w:hAnsi="宋体" w:cs="宋体" w:eastAsia="宋体"/>
          <w:color w:val="000000"/>
          <w:sz w:val="24"/>
          <w:szCs w:val="24"/>
        </w:rPr>
        <w:t>涉及收集客户需求、准备测试计划、定义测试范围与边界、定义业务目标、</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
          <w:sz w:val="24"/>
          <w:szCs w:val="24"/>
        </w:rPr>
        <w:t>项</w:t>
      </w:r>
      <w:r>
        <w:rPr>
          <w:rFonts w:ascii="宋体" w:hAnsi="宋体" w:cs="宋体" w:eastAsia="宋体"/>
          <w:color w:val="000000"/>
          <w:sz w:val="24"/>
          <w:szCs w:val="24"/>
        </w:rPr>
        <w:t>目管理与规划等活动。</w:t>
      </w:r>
    </w:p>
    <w:p>
      <w:pPr>
        <w:spacing w:before="0" w:after="0" w:line="200" w:lineRule="exact"/>
        <w:ind w:left="0" w:right="0"/>
      </w:pPr>
    </w:p>
    <w:p>
      <w:pPr>
        <w:spacing w:before="0" w:after="0" w:line="321" w:lineRule="exact"/>
        <w:ind w:left="0" w:right="0"/>
      </w:pPr>
    </w:p>
    <w:p>
      <w:pPr>
        <w:autoSpaceDE w:val="0"/>
        <w:autoSpaceDN w:val="0"/>
        <w:spacing w:before="0" w:after="0" w:line="245" w:lineRule="auto"/>
        <w:ind w:left="1603" w:right="0" w:firstLine="0"/>
      </w:pPr>
      <w:r>
        <w:rPr>
          <w:rFonts w:ascii="宋体" w:hAnsi="宋体" w:cs="宋体" w:eastAsia="宋体"/>
          <w:color w:val="000000"/>
          <w:spacing w:val="3"/>
          <w:sz w:val="24"/>
          <w:szCs w:val="24"/>
        </w:rPr>
        <w:t>2：情报</w:t>
      </w:r>
      <w:r>
        <w:rPr>
          <w:rFonts w:ascii="宋体" w:hAnsi="宋体" w:cs="宋体" w:eastAsia="宋体"/>
          <w:color w:val="000000"/>
          <w:spacing w:val="1"/>
          <w:sz w:val="24"/>
          <w:szCs w:val="24"/>
        </w:rPr>
        <w:t>收集阶段</w:t>
      </w:r>
    </w:p>
    <w:p>
      <w:pPr>
        <w:spacing w:before="0" w:after="0" w:line="101" w:lineRule="exact"/>
        <w:ind w:left="0" w:right="0"/>
      </w:pPr>
    </w:p>
    <w:p>
      <w:pPr>
        <w:autoSpaceDE w:val="0"/>
        <w:autoSpaceDN w:val="0"/>
        <w:spacing w:before="0" w:after="0" w:line="323" w:lineRule="auto"/>
        <w:ind w:left="1120" w:right="1193" w:firstLine="483"/>
      </w:pPr>
      <w:r>
        <w:rPr>
          <w:rFonts w:ascii="宋体" w:hAnsi="宋体" w:cs="宋体" w:eastAsia="宋体"/>
          <w:color w:val="000000"/>
          <w:spacing w:val="2"/>
          <w:sz w:val="24"/>
          <w:szCs w:val="24"/>
        </w:rPr>
        <w:t>在目标范围确定之后，将进入情报搜集（Information</w:t>
      </w:r>
      <w:r>
        <w:rPr>
          <w:rFonts w:ascii="宋体" w:hAnsi="宋体" w:cs="宋体" w:eastAsia="宋体"/>
          <w:sz w:val="24"/>
          <w:szCs w:val="24"/>
          <w:spacing w:val="-32"/>
        </w:rPr>
        <w:t> </w:t>
      </w:r>
      <w:r>
        <w:rPr>
          <w:rFonts w:ascii="宋体" w:hAnsi="宋体" w:cs="宋体" w:eastAsia="宋体"/>
          <w:color w:val="000000"/>
          <w:spacing w:val="2"/>
          <w:sz w:val="24"/>
          <w:szCs w:val="24"/>
        </w:rPr>
        <w:t>Gathering）阶段，渗透测试团</w:t>
      </w:r>
      <w:r>
        <w:rPr>
          <w:rFonts w:ascii="宋体" w:hAnsi="宋体" w:cs="宋体" w:eastAsia="宋体"/>
          <w:color w:val="000000"/>
          <w:spacing w:val="-1"/>
          <w:sz w:val="24"/>
          <w:szCs w:val="24"/>
        </w:rPr>
        <w:t>队可以利用各种信</w:t>
      </w:r>
      <w:r>
        <w:rPr>
          <w:rFonts w:ascii="宋体" w:hAnsi="宋体" w:cs="宋体" w:eastAsia="宋体"/>
          <w:color w:val="000000"/>
          <w:sz w:val="24"/>
          <w:szCs w:val="24"/>
        </w:rPr>
        <w:t>息来源与搜集技术方法，尝试获取更多关于目标组织网络拓扑、系统配置</w:t>
      </w:r>
    </w:p>
    <w:p>
      <w:pPr>
        <w:sectPr>
          <w:type w:val="continuous"/>
          <w:pgSz w:w="11920" w:h="16840"/>
          <w:pgMar w:header="0" w:footer="0" w:top="0" w:bottom="0" w:left="0" w:right="0"/>
        </w:sectPr>
      </w:pPr>
    </w:p>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44" w:lineRule="exact"/>
        <w:ind w:left="0" w:right="0"/>
      </w:pPr>
    </w:p>
    <w:p>
      <w:pPr>
        <w:sectPr>
          <w:type w:val="continuous"/>
          <w:pgSz w:w="11920" w:h="16840"/>
          <w:pgMar w:header="0" w:footer="0" w:top="0" w:bottom="0" w:left="0" w:right="0"/>
        </w:sectPr>
      </w:pPr>
    </w:p>
    <w:p>
      <w:pPr>
        <w:autoSpaceDE w:val="0"/>
        <w:autoSpaceDN w:val="0"/>
        <w:spacing w:before="0" w:after="0" w:line="245" w:lineRule="auto"/>
        <w:ind w:left="1120" w:right="0" w:firstLine="0"/>
      </w:pPr>
      <w:r>
        <w:rPr>
          <w:rFonts w:ascii="宋体" w:hAnsi="宋体" w:cs="宋体" w:eastAsia="宋体"/>
          <w:color w:val="000000"/>
          <w:spacing w:val="1"/>
          <w:sz w:val="24"/>
          <w:szCs w:val="24"/>
        </w:rPr>
        <w:t>与</w:t>
      </w:r>
      <w:r>
        <w:rPr>
          <w:rFonts w:ascii="宋体" w:hAnsi="宋体" w:cs="宋体" w:eastAsia="宋体"/>
          <w:color w:val="000000"/>
          <w:sz w:val="24"/>
          <w:szCs w:val="24"/>
        </w:rPr>
        <w:t>安全防御措施的信息。</w:t>
      </w:r>
    </w:p>
    <w:p>
      <w:pPr>
        <w:spacing w:before="0" w:after="0" w:line="101" w:lineRule="exact"/>
        <w:ind w:left="0" w:right="0"/>
      </w:pPr>
    </w:p>
    <w:p>
      <w:pPr>
        <w:autoSpaceDE w:val="0"/>
        <w:autoSpaceDN w:val="0"/>
        <w:spacing w:before="0" w:after="0" w:line="323" w:lineRule="auto"/>
        <w:ind w:left="1120" w:right="1193" w:firstLine="483"/>
      </w:pPr>
      <w:r>
        <w:rPr>
          <w:rFonts w:ascii="宋体" w:hAnsi="宋体" w:cs="宋体" w:eastAsia="宋体"/>
          <w:color w:val="000000"/>
          <w:spacing w:val="5"/>
          <w:sz w:val="24"/>
          <w:szCs w:val="24"/>
        </w:rPr>
        <w:t>渗透测试者可以使用的情报搜集方法包括公开来源信息查询、Google</w:t>
      </w:r>
      <w:r>
        <w:rPr>
          <w:rFonts w:ascii="宋体" w:hAnsi="宋体" w:cs="宋体" w:eastAsia="宋体"/>
          <w:sz w:val="24"/>
          <w:szCs w:val="24"/>
          <w:spacing w:val="-47"/>
        </w:rPr>
        <w:t> </w:t>
      </w:r>
      <w:r>
        <w:rPr>
          <w:rFonts w:ascii="宋体" w:hAnsi="宋体" w:cs="宋体" w:eastAsia="宋体"/>
          <w:color w:val="000000"/>
          <w:spacing w:val="4"/>
          <w:sz w:val="24"/>
          <w:szCs w:val="24"/>
        </w:rPr>
        <w:t>Hacking、社会</w:t>
      </w:r>
      <w:r>
        <w:rPr>
          <w:rFonts w:ascii="宋体" w:hAnsi="宋体" w:cs="宋体" w:eastAsia="宋体"/>
          <w:color w:val="000000"/>
          <w:spacing w:val="-1"/>
          <w:sz w:val="24"/>
          <w:szCs w:val="24"/>
        </w:rPr>
        <w:t>工程学、</w:t>
      </w:r>
      <w:r>
        <w:rPr>
          <w:rFonts w:ascii="宋体" w:hAnsi="宋体" w:cs="宋体" w:eastAsia="宋体"/>
          <w:color w:val="000000"/>
          <w:sz w:val="24"/>
          <w:szCs w:val="24"/>
        </w:rPr>
        <w:t>网络踩点、扫描探测、被动监听、服务查点等。而对目标系统的情报探查能力是渗</w:t>
      </w:r>
      <w:r>
        <w:rPr>
          <w:rFonts w:ascii="宋体" w:hAnsi="宋体" w:cs="宋体" w:eastAsia="宋体"/>
          <w:color w:val="000000"/>
          <w:spacing w:val="-1"/>
          <w:sz w:val="24"/>
          <w:szCs w:val="24"/>
        </w:rPr>
        <w:t>透测试者</w:t>
      </w:r>
      <w:r>
        <w:rPr>
          <w:rFonts w:ascii="宋体" w:hAnsi="宋体" w:cs="宋体" w:eastAsia="宋体"/>
          <w:color w:val="000000"/>
          <w:sz w:val="24"/>
          <w:szCs w:val="24"/>
        </w:rPr>
        <w:t>一项非常重要的技能，情报搜集是否充分在很大程度上决定了渗透测试的成败，因</w:t>
      </w:r>
      <w:r>
        <w:rPr>
          <w:rFonts w:ascii="宋体" w:hAnsi="宋体" w:cs="宋体" w:eastAsia="宋体"/>
          <w:color w:val="000000"/>
          <w:spacing w:val="1"/>
          <w:sz w:val="24"/>
          <w:szCs w:val="24"/>
        </w:rPr>
        <w:t>为如果你</w:t>
      </w:r>
      <w:r>
        <w:rPr>
          <w:rFonts w:ascii="宋体" w:hAnsi="宋体" w:cs="宋体" w:eastAsia="宋体"/>
          <w:color w:val="000000"/>
          <w:sz w:val="24"/>
          <w:szCs w:val="24"/>
        </w:rPr>
        <w:t>遗漏关键的情报信息，你将可能在后面的阶段里一无所获。</w:t>
      </w:r>
    </w:p>
    <w:p>
      <w:pPr>
        <w:autoSpaceDE w:val="0"/>
        <w:autoSpaceDN w:val="0"/>
        <w:spacing w:before="1" w:after="0" w:line="245" w:lineRule="auto"/>
        <w:ind w:left="1603" w:right="0" w:firstLine="0"/>
      </w:pPr>
      <w:r>
        <w:rPr>
          <w:rFonts w:ascii="宋体" w:hAnsi="宋体" w:cs="宋体" w:eastAsia="宋体"/>
          <w:color w:val="000000"/>
          <w:spacing w:val="3"/>
          <w:sz w:val="24"/>
          <w:szCs w:val="24"/>
        </w:rPr>
        <w:t>3：威胁</w:t>
      </w:r>
      <w:r>
        <w:rPr>
          <w:rFonts w:ascii="宋体" w:hAnsi="宋体" w:cs="宋体" w:eastAsia="宋体"/>
          <w:color w:val="000000"/>
          <w:spacing w:val="1"/>
          <w:sz w:val="24"/>
          <w:szCs w:val="24"/>
        </w:rPr>
        <w:t>建模阶段</w:t>
      </w:r>
    </w:p>
    <w:p>
      <w:pPr>
        <w:spacing w:before="0" w:after="0" w:line="101" w:lineRule="exact"/>
        <w:ind w:left="0" w:right="0"/>
      </w:pPr>
    </w:p>
    <w:p>
      <w:pPr>
        <w:autoSpaceDE w:val="0"/>
        <w:autoSpaceDN w:val="0"/>
        <w:spacing w:before="0" w:after="0" w:line="323" w:lineRule="auto"/>
        <w:ind w:left="1120" w:right="1190" w:firstLine="483"/>
      </w:pPr>
      <w:r>
        <w:rPr>
          <w:rFonts w:ascii="宋体" w:hAnsi="宋体" w:cs="宋体" w:eastAsia="宋体"/>
          <w:color w:val="000000"/>
          <w:spacing w:val="-1"/>
          <w:sz w:val="24"/>
          <w:szCs w:val="24"/>
        </w:rPr>
        <w:t>在搜集到</w:t>
      </w:r>
      <w:r>
        <w:rPr>
          <w:rFonts w:ascii="宋体" w:hAnsi="宋体" w:cs="宋体" w:eastAsia="宋体"/>
          <w:color w:val="000000"/>
          <w:sz w:val="24"/>
          <w:szCs w:val="24"/>
        </w:rPr>
        <w:t>充分的情报信息之后，渗透测试团队的成员们停下敲击键盘，大家聚到一起针</w:t>
      </w:r>
      <w:r>
        <w:rPr>
          <w:rFonts w:ascii="宋体" w:hAnsi="宋体" w:cs="宋体" w:eastAsia="宋体"/>
          <w:color w:val="000000"/>
          <w:spacing w:val="3"/>
          <w:sz w:val="24"/>
          <w:szCs w:val="24"/>
        </w:rPr>
        <w:t>对获取的信息进行威胁建模（Threat</w:t>
      </w:r>
      <w:r>
        <w:rPr>
          <w:rFonts w:ascii="宋体" w:hAnsi="宋体" w:cs="宋体" w:eastAsia="宋体"/>
          <w:sz w:val="24"/>
          <w:szCs w:val="24"/>
          <w:spacing w:val="-31"/>
        </w:rPr>
        <w:t> </w:t>
      </w:r>
      <w:r>
        <w:rPr>
          <w:rFonts w:ascii="宋体" w:hAnsi="宋体" w:cs="宋体" w:eastAsia="宋体"/>
          <w:color w:val="000000"/>
          <w:spacing w:val="3"/>
          <w:sz w:val="24"/>
          <w:szCs w:val="24"/>
        </w:rPr>
        <w:t>Modeling）与攻击规划。这是渗透测试过程中非常重</w:t>
      </w:r>
      <w:r>
        <w:rPr>
          <w:rFonts w:ascii="宋体" w:hAnsi="宋体" w:cs="宋体" w:eastAsia="宋体"/>
          <w:color w:val="000000"/>
          <w:spacing w:val="1"/>
          <w:sz w:val="24"/>
          <w:szCs w:val="24"/>
        </w:rPr>
        <w:t>要，</w:t>
      </w:r>
      <w:r>
        <w:rPr>
          <w:rFonts w:ascii="宋体" w:hAnsi="宋体" w:cs="宋体" w:eastAsia="宋体"/>
          <w:color w:val="000000"/>
          <w:sz w:val="24"/>
          <w:szCs w:val="24"/>
        </w:rPr>
        <w:t>但很容易被忽视的一个关键点。</w:t>
      </w:r>
    </w:p>
    <w:p>
      <w:pPr>
        <w:autoSpaceDE w:val="0"/>
        <w:autoSpaceDN w:val="0"/>
        <w:spacing w:before="0" w:after="0" w:line="245" w:lineRule="auto"/>
        <w:ind w:left="1603" w:right="0" w:firstLine="0"/>
      </w:pPr>
      <w:r>
        <w:rPr>
          <w:rFonts w:ascii="宋体" w:hAnsi="宋体" w:cs="宋体" w:eastAsia="宋体"/>
          <w:color w:val="000000"/>
          <w:spacing w:val="1"/>
          <w:sz w:val="24"/>
          <w:szCs w:val="24"/>
        </w:rPr>
        <w:t>通过团队</w:t>
      </w:r>
      <w:r>
        <w:rPr>
          <w:rFonts w:ascii="宋体" w:hAnsi="宋体" w:cs="宋体" w:eastAsia="宋体"/>
          <w:color w:val="000000"/>
          <w:sz w:val="24"/>
          <w:szCs w:val="24"/>
        </w:rPr>
        <w:t>共同的缜密情报分析与攻击思路头脑风暴，可以从大量的信息情报中理清头</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
          <w:sz w:val="24"/>
          <w:szCs w:val="24"/>
        </w:rPr>
        <w:t>绪，</w:t>
      </w:r>
      <w:r>
        <w:rPr>
          <w:rFonts w:ascii="宋体" w:hAnsi="宋体" w:cs="宋体" w:eastAsia="宋体"/>
          <w:color w:val="000000"/>
          <w:sz w:val="24"/>
          <w:szCs w:val="24"/>
        </w:rPr>
        <w:t>确定出最可行的攻击通道。</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3"/>
          <w:sz w:val="24"/>
          <w:szCs w:val="24"/>
        </w:rPr>
        <w:t>4：漏洞</w:t>
      </w:r>
      <w:r>
        <w:rPr>
          <w:rFonts w:ascii="宋体" w:hAnsi="宋体" w:cs="宋体" w:eastAsia="宋体"/>
          <w:color w:val="000000"/>
          <w:spacing w:val="1"/>
          <w:sz w:val="24"/>
          <w:szCs w:val="24"/>
        </w:rPr>
        <w:t>分析阶段</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1"/>
          <w:sz w:val="24"/>
          <w:szCs w:val="24"/>
        </w:rPr>
        <w:t>在确定出最</w:t>
      </w:r>
      <w:r>
        <w:rPr>
          <w:rFonts w:ascii="宋体" w:hAnsi="宋体" w:cs="宋体" w:eastAsia="宋体"/>
          <w:color w:val="000000"/>
          <w:sz w:val="24"/>
          <w:szCs w:val="24"/>
        </w:rPr>
        <w:t>可行的攻击通道之后，接下来需要考虑该如何取得目标系统的访问控制权，</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6"/>
          <w:sz w:val="24"/>
          <w:szCs w:val="24"/>
        </w:rPr>
        <w:t>即漏洞分析（Vulnerability</w:t>
      </w:r>
      <w:r>
        <w:rPr>
          <w:rFonts w:ascii="宋体" w:hAnsi="宋体" w:cs="宋体" w:eastAsia="宋体"/>
          <w:sz w:val="24"/>
          <w:szCs w:val="24"/>
          <w:spacing w:val="-53"/>
        </w:rPr>
        <w:t> </w:t>
      </w:r>
      <w:r>
        <w:rPr>
          <w:rFonts w:ascii="宋体" w:hAnsi="宋体" w:cs="宋体" w:eastAsia="宋体"/>
          <w:color w:val="000000"/>
          <w:spacing w:val="-6"/>
          <w:sz w:val="24"/>
          <w:szCs w:val="24"/>
        </w:rPr>
        <w:t>Analysis）阶段。</w:t>
      </w:r>
    </w:p>
    <w:p>
      <w:pPr>
        <w:spacing w:before="0" w:after="0" w:line="101" w:lineRule="exact"/>
        <w:ind w:left="0" w:right="0"/>
      </w:pPr>
    </w:p>
    <w:p>
      <w:pPr>
        <w:autoSpaceDE w:val="0"/>
        <w:autoSpaceDN w:val="0"/>
        <w:spacing w:before="0" w:after="0" w:line="323" w:lineRule="auto"/>
        <w:ind w:left="1120" w:right="1190" w:firstLine="483"/>
      </w:pPr>
      <w:r>
        <w:rPr>
          <w:rFonts w:ascii="宋体" w:hAnsi="宋体" w:cs="宋体" w:eastAsia="宋体"/>
          <w:color w:val="000000"/>
          <w:spacing w:val="-1"/>
          <w:sz w:val="24"/>
          <w:szCs w:val="24"/>
        </w:rPr>
        <w:t>在该阶段</w:t>
      </w:r>
      <w:r>
        <w:rPr>
          <w:rFonts w:ascii="宋体" w:hAnsi="宋体" w:cs="宋体" w:eastAsia="宋体"/>
          <w:color w:val="000000"/>
          <w:sz w:val="24"/>
          <w:szCs w:val="24"/>
        </w:rPr>
        <w:t>，渗透测试者需要综合分析前几个阶段获取并汇总的情报信息，特别是安全漏</w:t>
      </w:r>
      <w:r>
        <w:rPr>
          <w:rFonts w:ascii="宋体" w:hAnsi="宋体" w:cs="宋体" w:eastAsia="宋体"/>
          <w:color w:val="000000"/>
          <w:spacing w:val="-1"/>
          <w:sz w:val="24"/>
          <w:szCs w:val="24"/>
        </w:rPr>
        <w:t>洞扫描结</w:t>
      </w:r>
      <w:r>
        <w:rPr>
          <w:rFonts w:ascii="宋体" w:hAnsi="宋体" w:cs="宋体" w:eastAsia="宋体"/>
          <w:color w:val="000000"/>
          <w:sz w:val="24"/>
          <w:szCs w:val="24"/>
        </w:rPr>
        <w:t>果、服务查点信息等，通过搜索可获取的渗透代码资源，找出可以实施渗透攻击的</w:t>
      </w:r>
      <w:r>
        <w:rPr>
          <w:rFonts w:ascii="宋体" w:hAnsi="宋体" w:cs="宋体" w:eastAsia="宋体"/>
          <w:color w:val="000000"/>
          <w:spacing w:val="-1"/>
          <w:sz w:val="24"/>
          <w:szCs w:val="24"/>
        </w:rPr>
        <w:t>攻击点，</w:t>
      </w:r>
      <w:r>
        <w:rPr>
          <w:rFonts w:ascii="宋体" w:hAnsi="宋体" w:cs="宋体" w:eastAsia="宋体"/>
          <w:color w:val="000000"/>
          <w:sz w:val="24"/>
          <w:szCs w:val="24"/>
        </w:rPr>
        <w:t>并在实验环境中进行验证。在该阶段，高水平的渗透测试团队还会针对攻击通道上</w:t>
      </w:r>
      <w:r>
        <w:rPr>
          <w:rFonts w:ascii="宋体" w:hAnsi="宋体" w:cs="宋体" w:eastAsia="宋体"/>
          <w:color w:val="000000"/>
          <w:spacing w:val="-1"/>
          <w:sz w:val="24"/>
          <w:szCs w:val="24"/>
        </w:rPr>
        <w:t>的一些关</w:t>
      </w:r>
      <w:r>
        <w:rPr>
          <w:rFonts w:ascii="宋体" w:hAnsi="宋体" w:cs="宋体" w:eastAsia="宋体"/>
          <w:color w:val="000000"/>
          <w:sz w:val="24"/>
          <w:szCs w:val="24"/>
        </w:rPr>
        <w:t>键系统与服务进行安全漏洞探测与挖掘，期望找出可被利用的未知安全漏洞，并开</w:t>
      </w:r>
      <w:r>
        <w:rPr>
          <w:rFonts w:ascii="宋体" w:hAnsi="宋体" w:cs="宋体" w:eastAsia="宋体"/>
          <w:color w:val="000000"/>
          <w:spacing w:val="1"/>
          <w:sz w:val="24"/>
          <w:szCs w:val="24"/>
        </w:rPr>
        <w:t>发出渗</w:t>
      </w:r>
      <w:r>
        <w:rPr>
          <w:rFonts w:ascii="宋体" w:hAnsi="宋体" w:cs="宋体" w:eastAsia="宋体"/>
          <w:color w:val="000000"/>
          <w:sz w:val="24"/>
          <w:szCs w:val="24"/>
        </w:rPr>
        <w:t>透代码，从而打开攻击通道上的关键路径。</w:t>
      </w:r>
    </w:p>
    <w:p>
      <w:pPr>
        <w:autoSpaceDE w:val="0"/>
        <w:autoSpaceDN w:val="0"/>
        <w:spacing w:before="1" w:after="0" w:line="245" w:lineRule="auto"/>
        <w:ind w:left="1603" w:right="0" w:firstLine="0"/>
      </w:pPr>
      <w:r>
        <w:rPr>
          <w:rFonts w:ascii="宋体" w:hAnsi="宋体" w:cs="宋体" w:eastAsia="宋体"/>
          <w:color w:val="000000"/>
          <w:spacing w:val="3"/>
          <w:sz w:val="24"/>
          <w:szCs w:val="24"/>
        </w:rPr>
        <w:t>5：渗透</w:t>
      </w:r>
      <w:r>
        <w:rPr>
          <w:rFonts w:ascii="宋体" w:hAnsi="宋体" w:cs="宋体" w:eastAsia="宋体"/>
          <w:color w:val="000000"/>
          <w:spacing w:val="1"/>
          <w:sz w:val="24"/>
          <w:szCs w:val="24"/>
        </w:rPr>
        <w:t>攻击阶段</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2"/>
          <w:sz w:val="24"/>
          <w:szCs w:val="24"/>
        </w:rPr>
        <w:t>渗透攻击（Exploitation）是渗透测试过程中最具有魅力的环节。在此环节中，渗</w:t>
      </w:r>
      <w:r>
        <w:rPr>
          <w:rFonts w:ascii="宋体" w:hAnsi="宋体" w:cs="宋体" w:eastAsia="宋体"/>
          <w:color w:val="000000"/>
          <w:spacing w:val="-1"/>
          <w:sz w:val="24"/>
          <w:szCs w:val="24"/>
        </w:rPr>
        <w:t>透测</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
          <w:sz w:val="24"/>
          <w:szCs w:val="24"/>
        </w:rPr>
        <w:t>试团队需要</w:t>
      </w:r>
      <w:r>
        <w:rPr>
          <w:rFonts w:ascii="宋体" w:hAnsi="宋体" w:cs="宋体" w:eastAsia="宋体"/>
          <w:color w:val="000000"/>
          <w:sz w:val="24"/>
          <w:szCs w:val="24"/>
        </w:rPr>
        <w:t>利用他们所找出的目标系统安全漏洞，来真正入侵系统当中，获得访问控制权。</w:t>
      </w:r>
    </w:p>
    <w:p>
      <w:pPr>
        <w:spacing w:before="0" w:after="0" w:line="101" w:lineRule="exact"/>
        <w:ind w:left="0" w:right="0"/>
      </w:pPr>
    </w:p>
    <w:p>
      <w:pPr>
        <w:autoSpaceDE w:val="0"/>
        <w:autoSpaceDN w:val="0"/>
        <w:spacing w:before="0" w:after="0" w:line="323" w:lineRule="auto"/>
        <w:ind w:left="1120" w:right="1190" w:firstLine="483"/>
      </w:pPr>
      <w:r>
        <w:rPr>
          <w:rFonts w:ascii="宋体" w:hAnsi="宋体" w:cs="宋体" w:eastAsia="宋体"/>
          <w:color w:val="000000"/>
          <w:spacing w:val="-1"/>
          <w:sz w:val="24"/>
          <w:szCs w:val="24"/>
        </w:rPr>
        <w:t>渗透攻击</w:t>
      </w:r>
      <w:r>
        <w:rPr>
          <w:rFonts w:ascii="宋体" w:hAnsi="宋体" w:cs="宋体" w:eastAsia="宋体"/>
          <w:color w:val="000000"/>
          <w:sz w:val="24"/>
          <w:szCs w:val="24"/>
        </w:rPr>
        <w:t>可以利用公开渠道可获取的渗透代码，但一般在实际应用场景中，渗透测试者</w:t>
      </w:r>
      <w:r>
        <w:rPr>
          <w:rFonts w:ascii="宋体" w:hAnsi="宋体" w:cs="宋体" w:eastAsia="宋体"/>
          <w:color w:val="000000"/>
          <w:spacing w:val="-1"/>
          <w:sz w:val="24"/>
          <w:szCs w:val="24"/>
        </w:rPr>
        <w:t>还需要充</w:t>
      </w:r>
      <w:r>
        <w:rPr>
          <w:rFonts w:ascii="宋体" w:hAnsi="宋体" w:cs="宋体" w:eastAsia="宋体"/>
          <w:color w:val="000000"/>
          <w:sz w:val="24"/>
          <w:szCs w:val="24"/>
        </w:rPr>
        <w:t>分地考虑目标系统特性来定制渗透攻击，并需要挫败目标网络与系统中实施的安全</w:t>
      </w:r>
      <w:r>
        <w:rPr>
          <w:rFonts w:ascii="宋体" w:hAnsi="宋体" w:cs="宋体" w:eastAsia="宋体"/>
          <w:color w:val="000000"/>
          <w:spacing w:val="-1"/>
          <w:sz w:val="24"/>
          <w:szCs w:val="24"/>
        </w:rPr>
        <w:t>防御措施</w:t>
      </w:r>
      <w:r>
        <w:rPr>
          <w:rFonts w:ascii="宋体" w:hAnsi="宋体" w:cs="宋体" w:eastAsia="宋体"/>
          <w:color w:val="000000"/>
          <w:sz w:val="24"/>
          <w:szCs w:val="24"/>
        </w:rPr>
        <w:t>，才能成功达成渗透目的。在黑盒测试中，渗透测试者还需要考虑对目标系统检测</w:t>
      </w:r>
      <w:r>
        <w:rPr>
          <w:rFonts w:ascii="宋体" w:hAnsi="宋体" w:cs="宋体" w:eastAsia="宋体"/>
          <w:color w:val="000000"/>
          <w:spacing w:val="1"/>
          <w:sz w:val="24"/>
          <w:szCs w:val="24"/>
        </w:rPr>
        <w:t>机制的</w:t>
      </w:r>
      <w:r>
        <w:rPr>
          <w:rFonts w:ascii="宋体" w:hAnsi="宋体" w:cs="宋体" w:eastAsia="宋体"/>
          <w:color w:val="000000"/>
          <w:sz w:val="24"/>
          <w:szCs w:val="24"/>
        </w:rPr>
        <w:t>逃逸，从而避免造成目标组织安全响应团队的警觉和发现</w:t>
      </w:r>
    </w:p>
    <w:p>
      <w:pPr>
        <w:autoSpaceDE w:val="0"/>
        <w:autoSpaceDN w:val="0"/>
        <w:spacing w:before="1" w:after="0" w:line="245" w:lineRule="auto"/>
        <w:ind w:left="1603" w:right="0" w:firstLine="0"/>
      </w:pPr>
      <w:r>
        <w:rPr>
          <w:rFonts w:ascii="宋体" w:hAnsi="宋体" w:cs="宋体" w:eastAsia="宋体"/>
          <w:color w:val="000000"/>
          <w:spacing w:val="2"/>
          <w:sz w:val="24"/>
          <w:szCs w:val="24"/>
        </w:rPr>
        <w:t>6：后渗透攻击</w:t>
      </w:r>
      <w:r>
        <w:rPr>
          <w:rFonts w:ascii="宋体" w:hAnsi="宋体" w:cs="宋体" w:eastAsia="宋体"/>
          <w:color w:val="000000"/>
          <w:spacing w:val="1"/>
          <w:sz w:val="24"/>
          <w:szCs w:val="24"/>
        </w:rPr>
        <w:t>阶段</w:t>
      </w:r>
    </w:p>
    <w:p>
      <w:pPr>
        <w:spacing w:before="0" w:after="0" w:line="101" w:lineRule="exact"/>
        <w:ind w:left="0" w:right="0"/>
      </w:pPr>
    </w:p>
    <w:p>
      <w:pPr>
        <w:autoSpaceDE w:val="0"/>
        <w:autoSpaceDN w:val="0"/>
        <w:spacing w:before="0" w:after="0" w:line="323" w:lineRule="auto"/>
        <w:ind w:left="1120" w:right="1190" w:firstLine="483"/>
      </w:pPr>
      <w:r>
        <w:rPr>
          <w:rFonts w:ascii="宋体" w:hAnsi="宋体" w:cs="宋体" w:eastAsia="宋体"/>
          <w:color w:val="000000"/>
          <w:spacing w:val="-2"/>
          <w:sz w:val="24"/>
          <w:szCs w:val="24"/>
        </w:rPr>
        <w:t>后渗透攻击（Post</w:t>
      </w:r>
      <w:r>
        <w:rPr>
          <w:rFonts w:ascii="宋体" w:hAnsi="宋体" w:cs="宋体" w:eastAsia="宋体"/>
          <w:sz w:val="24"/>
          <w:szCs w:val="24"/>
          <w:spacing w:val="-32"/>
        </w:rPr>
        <w:t> </w:t>
      </w:r>
      <w:r>
        <w:rPr>
          <w:rFonts w:ascii="宋体" w:hAnsi="宋体" w:cs="宋体" w:eastAsia="宋体"/>
          <w:color w:val="000000"/>
          <w:spacing w:val="-2"/>
          <w:sz w:val="24"/>
          <w:szCs w:val="24"/>
        </w:rPr>
        <w:t>Exploitation）是整个渗透测试过程中最能够体现渗透测试团队创造</w:t>
      </w:r>
      <w:r>
        <w:rPr>
          <w:rFonts w:ascii="宋体" w:hAnsi="宋体" w:cs="宋体" w:eastAsia="宋体"/>
          <w:color w:val="000000"/>
          <w:spacing w:val="-1"/>
          <w:sz w:val="24"/>
          <w:szCs w:val="24"/>
        </w:rPr>
        <w:t>力与技术</w:t>
      </w:r>
      <w:r>
        <w:rPr>
          <w:rFonts w:ascii="宋体" w:hAnsi="宋体" w:cs="宋体" w:eastAsia="宋体"/>
          <w:color w:val="000000"/>
          <w:sz w:val="24"/>
          <w:szCs w:val="24"/>
        </w:rPr>
        <w:t>能力的环节。前面的环节可以说都是在按部就班地完成非常普遍的目标，而在这个</w:t>
      </w:r>
      <w:r>
        <w:rPr>
          <w:rFonts w:ascii="宋体" w:hAnsi="宋体" w:cs="宋体" w:eastAsia="宋体"/>
          <w:color w:val="000000"/>
          <w:spacing w:val="-1"/>
          <w:sz w:val="24"/>
          <w:szCs w:val="24"/>
        </w:rPr>
        <w:t>环节中，</w:t>
      </w:r>
      <w:r>
        <w:rPr>
          <w:rFonts w:ascii="宋体" w:hAnsi="宋体" w:cs="宋体" w:eastAsia="宋体"/>
          <w:color w:val="000000"/>
          <w:sz w:val="24"/>
          <w:szCs w:val="24"/>
        </w:rPr>
        <w:t>需要渗透测试团队根据目标组织的业务经营模式、保护资产形式与安全防御计划的</w:t>
      </w:r>
      <w:r>
        <w:rPr>
          <w:rFonts w:ascii="宋体" w:hAnsi="宋体" w:cs="宋体" w:eastAsia="宋体"/>
          <w:color w:val="000000"/>
          <w:spacing w:val="-1"/>
          <w:sz w:val="24"/>
          <w:szCs w:val="24"/>
        </w:rPr>
        <w:t>不同特点</w:t>
      </w:r>
      <w:r>
        <w:rPr>
          <w:rFonts w:ascii="宋体" w:hAnsi="宋体" w:cs="宋体" w:eastAsia="宋体"/>
          <w:color w:val="000000"/>
          <w:sz w:val="24"/>
          <w:szCs w:val="24"/>
        </w:rPr>
        <w:t>，自主设计出攻击目标，识别关键基础设施，并寻找客户组织最具价值和尝试安全</w:t>
      </w:r>
      <w:r>
        <w:rPr>
          <w:rFonts w:ascii="宋体" w:hAnsi="宋体" w:cs="宋体" w:eastAsia="宋体"/>
          <w:color w:val="000000"/>
          <w:spacing w:val="1"/>
          <w:sz w:val="24"/>
          <w:szCs w:val="24"/>
        </w:rPr>
        <w:t>保护的信</w:t>
      </w:r>
      <w:r>
        <w:rPr>
          <w:rFonts w:ascii="宋体" w:hAnsi="宋体" w:cs="宋体" w:eastAsia="宋体"/>
          <w:color w:val="000000"/>
          <w:sz w:val="24"/>
          <w:szCs w:val="24"/>
        </w:rPr>
        <w:t>息和资产，最终达成能够对客户组织造成最重要业务影响的攻击途径。</w:t>
      </w:r>
    </w:p>
    <w:p>
      <w:pPr>
        <w:autoSpaceDE w:val="0"/>
        <w:autoSpaceDN w:val="0"/>
        <w:spacing w:before="1" w:after="0" w:line="245" w:lineRule="auto"/>
        <w:ind w:left="1603" w:right="0" w:firstLine="0"/>
      </w:pPr>
      <w:r>
        <w:rPr>
          <w:rFonts w:ascii="宋体" w:hAnsi="宋体" w:cs="宋体" w:eastAsia="宋体"/>
          <w:color w:val="000000"/>
          <w:spacing w:val="1"/>
          <w:sz w:val="24"/>
          <w:szCs w:val="24"/>
        </w:rPr>
        <w:t>在不同的渗</w:t>
      </w:r>
      <w:r>
        <w:rPr>
          <w:rFonts w:ascii="宋体" w:hAnsi="宋体" w:cs="宋体" w:eastAsia="宋体"/>
          <w:color w:val="000000"/>
          <w:sz w:val="24"/>
          <w:szCs w:val="24"/>
        </w:rPr>
        <w:t>透测试场景中，这些攻击目标与途径可能是千变万化的，而设置是否准确并</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
          <w:sz w:val="24"/>
          <w:szCs w:val="24"/>
        </w:rPr>
        <w:t>且可行，</w:t>
      </w:r>
      <w:r>
        <w:rPr>
          <w:rFonts w:ascii="宋体" w:hAnsi="宋体" w:cs="宋体" w:eastAsia="宋体"/>
          <w:color w:val="000000"/>
          <w:sz w:val="24"/>
          <w:szCs w:val="24"/>
        </w:rPr>
        <w:t>也取决于团队自身的创新意识、知识范畴、实际经验和技术能力。</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3"/>
          <w:sz w:val="24"/>
          <w:szCs w:val="24"/>
        </w:rPr>
        <w:t>7：报告</w:t>
      </w:r>
      <w:r>
        <w:rPr>
          <w:rFonts w:ascii="宋体" w:hAnsi="宋体" w:cs="宋体" w:eastAsia="宋体"/>
          <w:color w:val="000000"/>
          <w:spacing w:val="2"/>
          <w:sz w:val="24"/>
          <w:szCs w:val="24"/>
        </w:rPr>
        <w:t>阶段</w:t>
      </w:r>
    </w:p>
    <w:p>
      <w:pPr>
        <w:sectPr>
          <w:type w:val="continuous"/>
          <w:pgSz w:w="11920" w:h="16840"/>
          <w:pgMar w:header="0" w:footer="0" w:top="0" w:bottom="0" w:left="0" w:right="0"/>
        </w:sectPr>
      </w:pPr>
    </w:p>
    <w:pict>
      <v:shape style="position:absolute;margin-left:54.600pt;margin-top:174.600pt;width:467.400pt;height:346.800pt;mso-position-horizontal-relative:page;mso-position-vertical-relative:page;z-index:0" type="#_x0000_t75">
        <v:imagedata r:id="rId7" o:title=""/>
      </v:shape>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44" w:lineRule="exact"/>
        <w:ind w:left="0" w:right="0"/>
      </w:pPr>
    </w:p>
    <w:p>
      <w:pPr>
        <w:sectPr>
          <w:type w:val="continuous"/>
          <w:pgSz w:w="11920" w:h="16840"/>
          <w:pgMar w:header="0" w:footer="0" w:top="0" w:bottom="0" w:left="0" w:right="0"/>
        </w:sectPr>
      </w:pPr>
    </w:p>
    <w:p>
      <w:pPr>
        <w:autoSpaceDE w:val="0"/>
        <w:autoSpaceDN w:val="0"/>
        <w:spacing w:before="0" w:after="0" w:line="323" w:lineRule="auto"/>
        <w:ind w:left="1120" w:right="1190" w:firstLine="483"/>
      </w:pPr>
      <w:r>
        <w:rPr>
          <w:rFonts w:ascii="宋体" w:hAnsi="宋体" w:cs="宋体" w:eastAsia="宋体"/>
          <w:color w:val="000000"/>
          <w:spacing w:val="-1"/>
          <w:sz w:val="24"/>
          <w:szCs w:val="24"/>
        </w:rPr>
        <w:t>渗透测试</w:t>
      </w:r>
      <w:r>
        <w:rPr>
          <w:rFonts w:ascii="宋体" w:hAnsi="宋体" w:cs="宋体" w:eastAsia="宋体"/>
          <w:color w:val="000000"/>
          <w:sz w:val="24"/>
          <w:szCs w:val="24"/>
        </w:rPr>
        <w:t>过程最终向客户组织提交，取得认可并成功获得合同付款的就是一份渗透测试</w:t>
      </w:r>
      <w:r>
        <w:rPr>
          <w:rFonts w:ascii="宋体" w:hAnsi="宋体" w:cs="宋体" w:eastAsia="宋体"/>
          <w:color w:val="000000"/>
          <w:spacing w:val="2"/>
          <w:sz w:val="24"/>
          <w:szCs w:val="24"/>
        </w:rPr>
        <w:t>报告（Reporti</w:t>
      </w:r>
      <w:r>
        <w:rPr>
          <w:rFonts w:ascii="宋体" w:hAnsi="宋体" w:cs="宋体" w:eastAsia="宋体"/>
          <w:color w:val="000000"/>
          <w:spacing w:val="1"/>
          <w:sz w:val="24"/>
          <w:szCs w:val="24"/>
        </w:rPr>
        <w:t>ng）。这份报告凝聚了之前所有阶段之中渗透测试团队所获取的关键情报信</w:t>
      </w:r>
      <w:r>
        <w:rPr>
          <w:rFonts w:ascii="宋体" w:hAnsi="宋体" w:cs="宋体" w:eastAsia="宋体"/>
          <w:color w:val="000000"/>
          <w:spacing w:val="-1"/>
          <w:sz w:val="24"/>
          <w:szCs w:val="24"/>
        </w:rPr>
        <w:t>息、探测</w:t>
      </w:r>
      <w:r>
        <w:rPr>
          <w:rFonts w:ascii="宋体" w:hAnsi="宋体" w:cs="宋体" w:eastAsia="宋体"/>
          <w:color w:val="000000"/>
          <w:sz w:val="24"/>
          <w:szCs w:val="24"/>
        </w:rPr>
        <w:t>和发掘出的系统安全漏洞、成功渗透攻击的过程，以及造成业务影响后果的攻击途</w:t>
      </w:r>
      <w:r>
        <w:rPr>
          <w:rFonts w:ascii="宋体" w:hAnsi="宋体" w:cs="宋体" w:eastAsia="宋体"/>
          <w:color w:val="000000"/>
          <w:spacing w:val="1"/>
          <w:sz w:val="24"/>
          <w:szCs w:val="24"/>
        </w:rPr>
        <w:t>径，同时还</w:t>
      </w:r>
      <w:r>
        <w:rPr>
          <w:rFonts w:ascii="宋体" w:hAnsi="宋体" w:cs="宋体" w:eastAsia="宋体"/>
          <w:color w:val="000000"/>
          <w:sz w:val="24"/>
          <w:szCs w:val="24"/>
        </w:rPr>
        <w:t>要站在防御者的角度上，帮助他们分析安全防御体系中的薄弱环节、存在的问</w:t>
      </w:r>
    </w:p>
    <w:p>
      <w:pPr>
        <w:autoSpaceDE w:val="0"/>
        <w:autoSpaceDN w:val="0"/>
        <w:spacing w:before="1" w:after="0" w:line="245" w:lineRule="auto"/>
        <w:ind w:left="1120" w:right="0" w:firstLine="0"/>
      </w:pPr>
      <w:r>
        <w:rPr>
          <w:rFonts w:ascii="宋体" w:hAnsi="宋体" w:cs="宋体" w:eastAsia="宋体"/>
          <w:color w:val="000000"/>
          <w:spacing w:val="1"/>
          <w:sz w:val="24"/>
          <w:szCs w:val="24"/>
        </w:rPr>
        <w:t>题，</w:t>
      </w:r>
      <w:r>
        <w:rPr>
          <w:rFonts w:ascii="宋体" w:hAnsi="宋体" w:cs="宋体" w:eastAsia="宋体"/>
          <w:color w:val="000000"/>
          <w:sz w:val="24"/>
          <w:szCs w:val="24"/>
        </w:rPr>
        <w:t>以及修补与升级技术方案。</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2"/>
          <w:sz w:val="24"/>
          <w:szCs w:val="24"/>
        </w:rPr>
        <w:t>本系列教程以msf</w:t>
      </w:r>
      <w:r>
        <w:rPr>
          <w:rFonts w:ascii="宋体" w:hAnsi="宋体" w:cs="宋体" w:eastAsia="宋体"/>
          <w:sz w:val="24"/>
          <w:szCs w:val="24"/>
          <w:spacing w:val="-21"/>
        </w:rPr>
        <w:t> </w:t>
      </w:r>
      <w:r>
        <w:rPr>
          <w:rFonts w:ascii="宋体" w:hAnsi="宋体" w:cs="宋体" w:eastAsia="宋体"/>
          <w:color w:val="000000"/>
          <w:spacing w:val="2"/>
          <w:sz w:val="24"/>
          <w:szCs w:val="24"/>
        </w:rPr>
        <w:t>4.15.45为基础，后期可能会以msf5为基础。</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10" w:lineRule="exact"/>
        <w:ind w:left="0" w:right="0"/>
      </w:pPr>
    </w:p>
    <w:p>
      <w:pPr>
        <w:autoSpaceDE w:val="0"/>
        <w:autoSpaceDN w:val="0"/>
        <w:spacing w:before="0" w:after="0" w:line="245" w:lineRule="auto"/>
        <w:ind w:left="1603" w:right="0" w:firstLine="0"/>
      </w:pPr>
      <w:r>
        <w:rPr>
          <w:rFonts w:ascii="宋体" w:hAnsi="宋体" w:cs="宋体" w:eastAsia="宋体"/>
          <w:color w:val="000000"/>
          <w:spacing w:val="6"/>
          <w:sz w:val="24"/>
          <w:szCs w:val="24"/>
        </w:rPr>
        <w:t>msf核心代码为Ruby开发。这里需要解释，为什么作者以Ruby为核心</w:t>
      </w:r>
      <w:r>
        <w:rPr>
          <w:rFonts w:ascii="宋体" w:hAnsi="宋体" w:cs="宋体" w:eastAsia="宋体"/>
          <w:color w:val="000000"/>
          <w:spacing w:val="5"/>
          <w:sz w:val="24"/>
          <w:szCs w:val="24"/>
        </w:rPr>
        <w:t>语言开发？而不</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3"/>
          <w:sz w:val="24"/>
          <w:szCs w:val="24"/>
        </w:rPr>
        <w:t>是python</w:t>
      </w:r>
      <w:r>
        <w:rPr>
          <w:rFonts w:ascii="宋体" w:hAnsi="宋体" w:cs="宋体" w:eastAsia="宋体"/>
          <w:color w:val="000000"/>
          <w:spacing w:val="2"/>
          <w:sz w:val="24"/>
          <w:szCs w:val="24"/>
        </w:rPr>
        <w:t>，perl等大众语言开发？</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de3f29"/>
          <w:spacing w:val="1"/>
          <w:sz w:val="24"/>
          <w:szCs w:val="24"/>
        </w:rPr>
        <w:t>这</w:t>
      </w:r>
      <w:r>
        <w:rPr>
          <w:rFonts w:ascii="宋体" w:hAnsi="宋体" w:cs="宋体" w:eastAsia="宋体"/>
          <w:color w:val="de3f29"/>
          <w:sz w:val="24"/>
          <w:szCs w:val="24"/>
        </w:rPr>
        <w:t>里转载原作者的话：</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5"/>
          <w:sz w:val="24"/>
          <w:szCs w:val="24"/>
        </w:rPr>
        <w:t>以下是在2</w:t>
      </w:r>
      <w:r>
        <w:rPr>
          <w:rFonts w:ascii="宋体" w:hAnsi="宋体" w:cs="宋体" w:eastAsia="宋体"/>
          <w:color w:val="000000"/>
          <w:spacing w:val="4"/>
          <w:sz w:val="24"/>
          <w:szCs w:val="24"/>
        </w:rPr>
        <w:t>005年左右写的。</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1"/>
          <w:sz w:val="24"/>
          <w:szCs w:val="24"/>
        </w:rPr>
        <w:t>在框架的开发过程中，Metasploit</w:t>
      </w:r>
      <w:r>
        <w:rPr>
          <w:rFonts w:ascii="宋体" w:hAnsi="宋体" w:cs="宋体" w:eastAsia="宋体"/>
          <w:color w:val="000000"/>
          <w:sz w:val="24"/>
          <w:szCs w:val="24"/>
        </w:rPr>
        <w:t>开发人员不断被问到的一个反复出现的问题是为什么</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3"/>
          <w:sz w:val="24"/>
          <w:szCs w:val="24"/>
        </w:rPr>
        <w:t>选择Ruby作为编程语言。为避免单</w:t>
      </w:r>
      <w:r>
        <w:rPr>
          <w:rFonts w:ascii="宋体" w:hAnsi="宋体" w:cs="宋体" w:eastAsia="宋体"/>
          <w:color w:val="000000"/>
          <w:spacing w:val="2"/>
          <w:sz w:val="24"/>
          <w:szCs w:val="24"/>
        </w:rPr>
        <w:t>独回答此问题，作者选择在本文档中解释其原因。</w:t>
      </w:r>
    </w:p>
    <w:p>
      <w:pPr>
        <w:spacing w:before="0" w:after="0" w:line="101" w:lineRule="exact"/>
        <w:ind w:left="0" w:right="0"/>
      </w:pPr>
    </w:p>
    <w:p>
      <w:pPr>
        <w:autoSpaceDE w:val="0"/>
        <w:autoSpaceDN w:val="0"/>
        <w:spacing w:before="0" w:after="0" w:line="323" w:lineRule="auto"/>
        <w:ind w:left="1120" w:right="1250" w:firstLine="483"/>
      </w:pPr>
      <w:r>
        <w:rPr>
          <w:rFonts w:ascii="宋体" w:hAnsi="宋体" w:cs="宋体" w:eastAsia="宋体"/>
          <w:color w:val="000000"/>
          <w:spacing w:val="7"/>
          <w:sz w:val="24"/>
          <w:szCs w:val="24"/>
        </w:rPr>
        <w:t>由于很多原因，选择了Ruby编程语言而不是其他选择，例</w:t>
      </w:r>
      <w:r>
        <w:rPr>
          <w:rFonts w:ascii="宋体" w:hAnsi="宋体" w:cs="宋体" w:eastAsia="宋体"/>
          <w:color w:val="000000"/>
          <w:spacing w:val="6"/>
          <w:sz w:val="24"/>
          <w:szCs w:val="24"/>
        </w:rPr>
        <w:t>如python，perl和C++。选</w:t>
      </w:r>
      <w:r>
        <w:rPr>
          <w:rFonts w:ascii="宋体" w:hAnsi="宋体" w:cs="宋体" w:eastAsia="宋体"/>
          <w:color w:val="000000"/>
          <w:spacing w:val="3"/>
          <w:sz w:val="24"/>
          <w:szCs w:val="24"/>
        </w:rPr>
        <w:t>择Ruby的第一个（也是主要的）原因是因为它</w:t>
      </w:r>
      <w:r>
        <w:rPr>
          <w:rFonts w:ascii="宋体" w:hAnsi="宋体" w:cs="宋体" w:eastAsia="宋体"/>
          <w:color w:val="000000"/>
          <w:spacing w:val="2"/>
          <w:sz w:val="24"/>
          <w:szCs w:val="24"/>
        </w:rPr>
        <w:t>是Metasploit员工喜欢写的一种语言。在花</w:t>
      </w:r>
      <w:r>
        <w:rPr>
          <w:rFonts w:ascii="宋体" w:hAnsi="宋体" w:cs="宋体" w:eastAsia="宋体"/>
          <w:color w:val="000000"/>
          <w:spacing w:val="3"/>
          <w:sz w:val="24"/>
          <w:szCs w:val="24"/>
        </w:rPr>
        <w:t>时间分析其他语言并考虑过去的经</w:t>
      </w:r>
      <w:r>
        <w:rPr>
          <w:rFonts w:ascii="宋体" w:hAnsi="宋体" w:cs="宋体" w:eastAsia="宋体"/>
          <w:color w:val="000000"/>
          <w:spacing w:val="2"/>
          <w:sz w:val="24"/>
          <w:szCs w:val="24"/>
        </w:rPr>
        <w:t>验后，发现Ruby编程语言既简单又强大解释语言的方</w:t>
      </w:r>
    </w:p>
    <w:p>
      <w:pPr>
        <w:autoSpaceDE w:val="0"/>
        <w:autoSpaceDN w:val="0"/>
        <w:spacing w:before="0" w:after="0" w:line="245" w:lineRule="auto"/>
        <w:ind w:left="1120" w:right="0" w:firstLine="0"/>
      </w:pPr>
      <w:r>
        <w:rPr>
          <w:rFonts w:ascii="宋体" w:hAnsi="宋体" w:cs="宋体" w:eastAsia="宋体"/>
          <w:color w:val="000000"/>
          <w:spacing w:val="3"/>
          <w:sz w:val="24"/>
          <w:szCs w:val="24"/>
        </w:rPr>
        <w:t>法。Ruby提供的内省程度</w:t>
      </w:r>
      <w:r>
        <w:rPr>
          <w:rFonts w:ascii="宋体" w:hAnsi="宋体" w:cs="宋体" w:eastAsia="宋体"/>
          <w:color w:val="000000"/>
          <w:spacing w:val="2"/>
          <w:sz w:val="24"/>
          <w:szCs w:val="24"/>
        </w:rPr>
        <w:t>和面向对象的方面非常适合框架的一些要求。框架对代码重用的</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2"/>
          <w:sz w:val="24"/>
          <w:szCs w:val="24"/>
        </w:rPr>
        <w:t>自动化类构造的需求是决策制定过程中的关键因</w:t>
      </w:r>
      <w:r>
        <w:rPr>
          <w:rFonts w:ascii="宋体" w:hAnsi="宋体" w:cs="宋体" w:eastAsia="宋体"/>
          <w:color w:val="000000"/>
          <w:sz w:val="24"/>
          <w:szCs w:val="24"/>
        </w:rPr>
        <w:t>素，而且它是perl不太适合提供的东西之</w:t>
      </w:r>
    </w:p>
    <w:p>
      <w:pPr>
        <w:sectPr>
          <w:type w:val="continuous"/>
          <w:pgSz w:w="11920" w:h="16840"/>
          <w:pgMar w:header="0" w:footer="0" w:top="0" w:bottom="0" w:left="0" w:right="0"/>
        </w:sectPr>
      </w:pPr>
    </w:p>
    <w:pict>
      <v:shape style="position:absolute;margin-left:454.200pt;margin-top:541.200pt;width:7.200pt;height:7.200pt;mso-position-horizontal-relative:page;mso-position-vertical-relative:page;z-index:0" type="#_x0000_t75">
        <v:imagedata r:id="rId8" o:title=""/>
      </v:shape>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44" w:lineRule="exact"/>
        <w:ind w:left="0" w:right="0"/>
      </w:pPr>
    </w:p>
    <w:p>
      <w:pPr>
        <w:sectPr>
          <w:type w:val="continuous"/>
          <w:pgSz w:w="11920" w:h="16840"/>
          <w:pgMar w:header="0" w:footer="0" w:top="0" w:bottom="0" w:left="0" w:right="0"/>
        </w:sectPr>
      </w:pPr>
    </w:p>
    <w:p>
      <w:pPr>
        <w:autoSpaceDE w:val="0"/>
        <w:autoSpaceDN w:val="0"/>
        <w:spacing w:before="0" w:after="0" w:line="323" w:lineRule="auto"/>
        <w:ind w:left="1120" w:right="1193" w:firstLine="0"/>
      </w:pPr>
      <w:r>
        <w:rPr>
          <w:rFonts w:ascii="宋体" w:hAnsi="宋体" w:cs="宋体" w:eastAsia="宋体"/>
          <w:color w:val="000000"/>
          <w:spacing w:val="3"/>
          <w:sz w:val="24"/>
          <w:szCs w:val="24"/>
        </w:rPr>
        <w:t>一。除此之外，选择Ruby的第二个</w:t>
      </w:r>
      <w:r>
        <w:rPr>
          <w:rFonts w:ascii="宋体" w:hAnsi="宋体" w:cs="宋体" w:eastAsia="宋体"/>
          <w:color w:val="000000"/>
          <w:spacing w:val="2"/>
          <w:sz w:val="24"/>
          <w:szCs w:val="24"/>
        </w:rPr>
        <w:t>原因是因为它支持平台独立于线程。虽然在该模型下开</w:t>
      </w:r>
      <w:r>
        <w:rPr>
          <w:rFonts w:ascii="宋体" w:hAnsi="宋体" w:cs="宋体" w:eastAsia="宋体"/>
          <w:color w:val="000000"/>
          <w:spacing w:val="-1"/>
          <w:sz w:val="24"/>
          <w:szCs w:val="24"/>
        </w:rPr>
        <w:t>发框架期间遇到了许多限制，但Metasplo</w:t>
      </w:r>
      <w:r>
        <w:rPr>
          <w:rFonts w:ascii="宋体" w:hAnsi="宋体" w:cs="宋体" w:eastAsia="宋体"/>
          <w:color w:val="000000"/>
          <w:sz w:val="24"/>
          <w:szCs w:val="24"/>
        </w:rPr>
        <w:t>it工作人员观察到了2.x分支的显着性能和可用性</w:t>
      </w:r>
      <w:r>
        <w:rPr>
          <w:rFonts w:ascii="宋体" w:hAnsi="宋体" w:cs="宋体" w:eastAsia="宋体"/>
          <w:color w:val="000000"/>
          <w:spacing w:val="3"/>
          <w:sz w:val="24"/>
          <w:szCs w:val="24"/>
        </w:rPr>
        <w:t>改进。未来版本的Rub</w:t>
      </w:r>
      <w:r>
        <w:rPr>
          <w:rFonts w:ascii="宋体" w:hAnsi="宋体" w:cs="宋体" w:eastAsia="宋体"/>
          <w:color w:val="000000"/>
          <w:spacing w:val="2"/>
          <w:sz w:val="24"/>
          <w:szCs w:val="24"/>
        </w:rPr>
        <w:t>y（1.9系列）将使用本机线程支持现有的线程API，操作系统将编译</w:t>
      </w:r>
      <w:r>
        <w:rPr>
          <w:rFonts w:ascii="宋体" w:hAnsi="宋体" w:cs="宋体" w:eastAsia="宋体"/>
          <w:color w:val="000000"/>
          <w:spacing w:val="-1"/>
          <w:sz w:val="24"/>
          <w:szCs w:val="24"/>
        </w:rPr>
        <w:t>解释器，</w:t>
      </w:r>
      <w:r>
        <w:rPr>
          <w:rFonts w:ascii="宋体" w:hAnsi="宋体" w:cs="宋体" w:eastAsia="宋体"/>
          <w:color w:val="000000"/>
          <w:sz w:val="24"/>
          <w:szCs w:val="24"/>
        </w:rPr>
        <w:t>这将解决当前实现的许多现有问题（例如允许使用阻塞操作）。与此同时，与传统</w:t>
      </w:r>
      <w:r>
        <w:rPr>
          <w:rFonts w:ascii="宋体" w:hAnsi="宋体" w:cs="宋体" w:eastAsia="宋体"/>
          <w:color w:val="000000"/>
          <w:spacing w:val="6"/>
          <w:sz w:val="24"/>
          <w:szCs w:val="24"/>
        </w:rPr>
        <w:t>的分叉模型相比，现</w:t>
      </w:r>
      <w:r>
        <w:rPr>
          <w:rFonts w:ascii="宋体" w:hAnsi="宋体" w:cs="宋体" w:eastAsia="宋体"/>
          <w:color w:val="000000"/>
          <w:spacing w:val="5"/>
          <w:sz w:val="24"/>
          <w:szCs w:val="24"/>
        </w:rPr>
        <w:t>有的线程模型被发现要优越得多，特别是在缺少像Windows这样的原</w:t>
      </w:r>
      <w:r>
        <w:rPr>
          <w:rFonts w:ascii="宋体" w:hAnsi="宋体" w:cs="宋体" w:eastAsia="宋体"/>
          <w:color w:val="000000"/>
          <w:spacing w:val="1"/>
          <w:sz w:val="24"/>
          <w:szCs w:val="24"/>
        </w:rPr>
        <w:t>生</w:t>
      </w:r>
      <w:r>
        <w:rPr>
          <w:rFonts w:ascii="宋体" w:hAnsi="宋体" w:cs="宋体" w:eastAsia="宋体"/>
          <w:color w:val="000000"/>
          <w:sz w:val="24"/>
          <w:szCs w:val="24"/>
        </w:rPr>
        <w:t>分支实现的平台上。</w:t>
      </w:r>
    </w:p>
    <w:p>
      <w:pPr>
        <w:autoSpaceDE w:val="0"/>
        <w:autoSpaceDN w:val="0"/>
        <w:spacing w:before="1" w:after="0" w:line="323" w:lineRule="auto"/>
        <w:ind w:left="1120" w:right="1223" w:firstLine="483"/>
      </w:pPr>
      <w:r>
        <w:rPr>
          <w:rFonts w:ascii="宋体" w:hAnsi="宋体" w:cs="宋体" w:eastAsia="宋体"/>
          <w:color w:val="000000"/>
          <w:spacing w:val="7"/>
          <w:sz w:val="24"/>
          <w:szCs w:val="24"/>
        </w:rPr>
        <w:t>选择Ruby的另一个原因是因为Windows平台支持存在本机解释器。虽然perl有c</w:t>
      </w:r>
      <w:r>
        <w:rPr>
          <w:rFonts w:ascii="宋体" w:hAnsi="宋体" w:cs="宋体" w:eastAsia="宋体"/>
          <w:color w:val="000000"/>
          <w:spacing w:val="6"/>
          <w:sz w:val="24"/>
          <w:szCs w:val="24"/>
        </w:rPr>
        <w:t>ygwin</w:t>
      </w:r>
      <w:r>
        <w:rPr>
          <w:rFonts w:ascii="宋体" w:hAnsi="宋体" w:cs="宋体" w:eastAsia="宋体"/>
          <w:color w:val="000000"/>
          <w:spacing w:val="4"/>
          <w:sz w:val="24"/>
          <w:szCs w:val="24"/>
        </w:rPr>
        <w:t>版本和ActiveState版本，但两者都受到可</w:t>
      </w:r>
      <w:r>
        <w:rPr>
          <w:rFonts w:ascii="宋体" w:hAnsi="宋体" w:cs="宋体" w:eastAsia="宋体"/>
          <w:color w:val="000000"/>
          <w:spacing w:val="3"/>
          <w:sz w:val="24"/>
          <w:szCs w:val="24"/>
        </w:rPr>
        <w:t>用性问题的困扰。可以在Windows上本地编译和</w:t>
      </w:r>
      <w:r>
        <w:rPr>
          <w:rFonts w:ascii="宋体" w:hAnsi="宋体" w:cs="宋体" w:eastAsia="宋体"/>
          <w:color w:val="000000"/>
          <w:spacing w:val="3"/>
          <w:sz w:val="24"/>
          <w:szCs w:val="24"/>
        </w:rPr>
        <w:t>执行Ruby解释器的事实大大提高了</w:t>
      </w:r>
      <w:r>
        <w:rPr>
          <w:rFonts w:ascii="宋体" w:hAnsi="宋体" w:cs="宋体" w:eastAsia="宋体"/>
          <w:color w:val="000000"/>
          <w:spacing w:val="2"/>
          <w:sz w:val="24"/>
          <w:szCs w:val="24"/>
        </w:rPr>
        <w:t>性能。此外，解释器也非常小，并且可以在出现错误时</w:t>
      </w:r>
      <w:r>
        <w:rPr>
          <w:rFonts w:ascii="宋体" w:hAnsi="宋体" w:cs="宋体" w:eastAsia="宋体"/>
          <w:color w:val="000000"/>
          <w:spacing w:val="1"/>
          <w:sz w:val="24"/>
          <w:szCs w:val="24"/>
        </w:rPr>
        <w:t>轻</w:t>
      </w:r>
      <w:r>
        <w:rPr>
          <w:rFonts w:ascii="宋体" w:hAnsi="宋体" w:cs="宋体" w:eastAsia="宋体"/>
          <w:color w:val="000000"/>
          <w:sz w:val="24"/>
          <w:szCs w:val="24"/>
        </w:rPr>
        <w:t>松修改。</w:t>
      </w:r>
    </w:p>
    <w:p>
      <w:pPr>
        <w:autoSpaceDE w:val="0"/>
        <w:autoSpaceDN w:val="0"/>
        <w:spacing w:before="1" w:after="0" w:line="323" w:lineRule="auto"/>
        <w:ind w:left="1120" w:right="1145" w:firstLine="483"/>
      </w:pPr>
      <w:r>
        <w:rPr>
          <w:rFonts w:ascii="宋体" w:hAnsi="宋体" w:cs="宋体" w:eastAsia="宋体"/>
          <w:color w:val="000000"/>
          <w:spacing w:val="6"/>
          <w:sz w:val="24"/>
          <w:szCs w:val="24"/>
        </w:rPr>
        <w:t>Python编程语言也是候选语言。Metasploit员工选择R</w:t>
      </w:r>
      <w:r>
        <w:rPr>
          <w:rFonts w:ascii="宋体" w:hAnsi="宋体" w:cs="宋体" w:eastAsia="宋体"/>
          <w:color w:val="000000"/>
          <w:spacing w:val="5"/>
          <w:sz w:val="24"/>
          <w:szCs w:val="24"/>
        </w:rPr>
        <w:t>uby而不是python的原因有几个</w:t>
      </w:r>
      <w:r>
        <w:rPr>
          <w:rFonts w:ascii="宋体" w:hAnsi="宋体" w:cs="宋体" w:eastAsia="宋体"/>
          <w:color w:val="000000"/>
          <w:spacing w:val="3"/>
          <w:sz w:val="24"/>
          <w:szCs w:val="24"/>
        </w:rPr>
        <w:t>原因。主要原因是对pytho</w:t>
      </w:r>
      <w:r>
        <w:rPr>
          <w:rFonts w:ascii="宋体" w:hAnsi="宋体" w:cs="宋体" w:eastAsia="宋体"/>
          <w:color w:val="000000"/>
          <w:spacing w:val="2"/>
          <w:sz w:val="24"/>
          <w:szCs w:val="24"/>
        </w:rPr>
        <w:t>n强制的一些语法烦恼的普遍厌恶，例如block-indention。虽然</w:t>
      </w:r>
      <w:r>
        <w:rPr>
          <w:rFonts w:ascii="宋体" w:hAnsi="宋体" w:cs="宋体" w:eastAsia="宋体"/>
          <w:color w:val="000000"/>
          <w:spacing w:val="1"/>
          <w:sz w:val="24"/>
          <w:szCs w:val="24"/>
        </w:rPr>
        <w:t>许多人认为这种方法的好处，但Metasp</w:t>
      </w:r>
      <w:r>
        <w:rPr>
          <w:rFonts w:ascii="宋体" w:hAnsi="宋体" w:cs="宋体" w:eastAsia="宋体"/>
          <w:color w:val="000000"/>
          <w:sz w:val="24"/>
          <w:szCs w:val="24"/>
        </w:rPr>
        <w:t>loit工作人员的一些成员认为这是一个不必要的限</w:t>
      </w:r>
    </w:p>
    <w:p>
      <w:pPr>
        <w:autoSpaceDE w:val="0"/>
        <w:autoSpaceDN w:val="0"/>
        <w:spacing w:before="0" w:after="0" w:line="245" w:lineRule="auto"/>
        <w:ind w:left="1120" w:right="0" w:firstLine="0"/>
      </w:pPr>
      <w:r>
        <w:rPr>
          <w:rFonts w:ascii="宋体" w:hAnsi="宋体" w:cs="宋体" w:eastAsia="宋体"/>
          <w:color w:val="000000"/>
          <w:spacing w:val="3"/>
          <w:sz w:val="24"/>
          <w:szCs w:val="24"/>
        </w:rPr>
        <w:t>制。Python的其他问题围绕父类方法调用的限制</w:t>
      </w:r>
      <w:r>
        <w:rPr>
          <w:rFonts w:ascii="宋体" w:hAnsi="宋体" w:cs="宋体" w:eastAsia="宋体"/>
          <w:color w:val="000000"/>
          <w:spacing w:val="2"/>
          <w:sz w:val="24"/>
          <w:szCs w:val="24"/>
        </w:rPr>
        <w:t>和解释器的向后兼容性。</w:t>
      </w:r>
    </w:p>
    <w:p>
      <w:pPr>
        <w:spacing w:before="0" w:after="0" w:line="101" w:lineRule="exact"/>
        <w:ind w:left="0" w:right="0"/>
      </w:pPr>
    </w:p>
    <w:p>
      <w:pPr>
        <w:autoSpaceDE w:val="0"/>
        <w:autoSpaceDN w:val="0"/>
        <w:spacing w:before="0" w:after="0" w:line="323" w:lineRule="auto"/>
        <w:ind w:left="1120" w:right="1130" w:firstLine="483"/>
      </w:pPr>
      <w:r>
        <w:rPr>
          <w:rFonts w:ascii="宋体" w:hAnsi="宋体" w:cs="宋体" w:eastAsia="宋体"/>
          <w:color w:val="000000"/>
          <w:sz w:val="24"/>
          <w:szCs w:val="24"/>
        </w:rPr>
        <w:t>C</w:t>
      </w:r>
      <w:r>
        <w:rPr>
          <w:rFonts w:ascii="宋体" w:hAnsi="宋体" w:cs="宋体" w:eastAsia="宋体"/>
          <w:sz w:val="24"/>
          <w:szCs w:val="24"/>
          <w:spacing w:val="18"/>
        </w:rPr>
        <w:t> </w:t>
      </w:r>
      <w:r>
        <w:rPr>
          <w:rFonts w:ascii="宋体" w:hAnsi="宋体" w:cs="宋体" w:eastAsia="宋体"/>
          <w:color w:val="000000"/>
          <w:sz w:val="24"/>
          <w:szCs w:val="24"/>
        </w:rPr>
        <w:t>/</w:t>
      </w:r>
      <w:r>
        <w:rPr>
          <w:rFonts w:ascii="宋体" w:hAnsi="宋体" w:cs="宋体" w:eastAsia="宋体"/>
          <w:sz w:val="24"/>
          <w:szCs w:val="24"/>
          <w:spacing w:val="19"/>
        </w:rPr>
        <w:t> </w:t>
      </w:r>
      <w:r>
        <w:rPr>
          <w:rFonts w:ascii="宋体" w:hAnsi="宋体" w:cs="宋体" w:eastAsia="宋体"/>
          <w:color w:val="000000"/>
          <w:sz w:val="24"/>
          <w:szCs w:val="24"/>
        </w:rPr>
        <w:t>C</w:t>
      </w:r>
      <w:r>
        <w:rPr>
          <w:rFonts w:ascii="宋体" w:hAnsi="宋体" w:cs="宋体" w:eastAsia="宋体"/>
          <w:sz w:val="24"/>
          <w:szCs w:val="24"/>
          <w:spacing w:val="19"/>
        </w:rPr>
        <w:t> </w:t>
      </w:r>
      <w:r>
        <w:rPr>
          <w:rFonts w:ascii="宋体" w:hAnsi="宋体" w:cs="宋体" w:eastAsia="宋体"/>
          <w:color w:val="000000"/>
          <w:sz w:val="24"/>
          <w:szCs w:val="24"/>
        </w:rPr>
        <w:t>++编程语言也得到了非常认真的考虑，但最终很明显，尝试以非解释性语言部署</w:t>
      </w:r>
      <w:r>
        <w:rPr>
          <w:rFonts w:ascii="宋体" w:hAnsi="宋体" w:cs="宋体" w:eastAsia="宋体"/>
          <w:color w:val="000000"/>
          <w:spacing w:val="1"/>
          <w:sz w:val="24"/>
          <w:szCs w:val="24"/>
        </w:rPr>
        <w:t>可移</w:t>
      </w:r>
      <w:r>
        <w:rPr>
          <w:rFonts w:ascii="宋体" w:hAnsi="宋体" w:cs="宋体" w:eastAsia="宋体"/>
          <w:color w:val="000000"/>
          <w:sz w:val="24"/>
          <w:szCs w:val="24"/>
        </w:rPr>
        <w:t>植和可用的框架是不可行的。</w:t>
      </w:r>
    </w:p>
    <w:p>
      <w:pPr>
        <w:autoSpaceDE w:val="0"/>
        <w:autoSpaceDN w:val="0"/>
        <w:spacing w:before="0" w:after="0" w:line="323" w:lineRule="auto"/>
        <w:ind w:left="1120" w:right="1223" w:firstLine="483"/>
      </w:pPr>
      <w:r>
        <w:rPr>
          <w:rFonts w:ascii="宋体" w:hAnsi="宋体" w:cs="宋体" w:eastAsia="宋体"/>
          <w:color w:val="000000"/>
          <w:spacing w:val="-1"/>
          <w:sz w:val="24"/>
          <w:szCs w:val="24"/>
        </w:rPr>
        <w:t>此外，这种语言选择的开发时间线很可能会更长。尽管框架的2.x分支已经相当成</w:t>
      </w:r>
      <w:r>
        <w:rPr>
          <w:rFonts w:ascii="宋体" w:hAnsi="宋体" w:cs="宋体" w:eastAsia="宋体"/>
          <w:color w:val="000000"/>
          <w:sz w:val="24"/>
          <w:szCs w:val="24"/>
        </w:rPr>
        <w:t>功，</w:t>
      </w:r>
      <w:r>
        <w:rPr>
          <w:rFonts w:ascii="宋体" w:hAnsi="宋体" w:cs="宋体" w:eastAsia="宋体"/>
          <w:color w:val="000000"/>
          <w:spacing w:val="-1"/>
          <w:sz w:val="24"/>
          <w:szCs w:val="24"/>
        </w:rPr>
        <w:t>但Metasploit开发人员遇到了许多限制</w:t>
      </w:r>
      <w:r>
        <w:rPr>
          <w:rFonts w:ascii="宋体" w:hAnsi="宋体" w:cs="宋体" w:eastAsia="宋体"/>
          <w:color w:val="000000"/>
          <w:sz w:val="24"/>
          <w:szCs w:val="24"/>
        </w:rPr>
        <w:t>和烦恼与perl的面向对象编程模型或缺乏。事实上</w:t>
      </w:r>
      <w:r>
        <w:rPr>
          <w:rFonts w:ascii="宋体" w:hAnsi="宋体" w:cs="宋体" w:eastAsia="宋体"/>
          <w:color w:val="000000"/>
          <w:spacing w:val="-1"/>
          <w:sz w:val="24"/>
          <w:szCs w:val="24"/>
        </w:rPr>
        <w:t>perl解释器是许多发行版上默认安装的一部分，这并不是Metaspl</w:t>
      </w:r>
      <w:r>
        <w:rPr>
          <w:rFonts w:ascii="宋体" w:hAnsi="宋体" w:cs="宋体" w:eastAsia="宋体"/>
          <w:color w:val="000000"/>
          <w:sz w:val="24"/>
          <w:szCs w:val="24"/>
        </w:rPr>
        <w:t>oit员工认为值得绕开语言</w:t>
      </w:r>
      <w:r>
        <w:rPr>
          <w:rFonts w:ascii="宋体" w:hAnsi="宋体" w:cs="宋体" w:eastAsia="宋体"/>
          <w:color w:val="000000"/>
          <w:spacing w:val="1"/>
          <w:sz w:val="24"/>
          <w:szCs w:val="24"/>
        </w:rPr>
        <w:t>选</w:t>
      </w:r>
      <w:r>
        <w:rPr>
          <w:rFonts w:ascii="宋体" w:hAnsi="宋体" w:cs="宋体" w:eastAsia="宋体"/>
          <w:color w:val="000000"/>
          <w:sz w:val="24"/>
          <w:szCs w:val="24"/>
        </w:rPr>
        <w:t>择的东西。</w:t>
      </w:r>
    </w:p>
    <w:p>
      <w:pPr>
        <w:autoSpaceDE w:val="0"/>
        <w:autoSpaceDN w:val="0"/>
        <w:spacing w:before="1" w:after="0" w:line="245" w:lineRule="auto"/>
        <w:ind w:left="1603" w:right="0" w:firstLine="0"/>
      </w:pPr>
      <w:r>
        <w:rPr>
          <w:rFonts w:ascii="宋体" w:hAnsi="宋体" w:cs="宋体" w:eastAsia="宋体"/>
          <w:color w:val="000000"/>
          <w:spacing w:val="1"/>
          <w:sz w:val="24"/>
          <w:szCs w:val="24"/>
        </w:rPr>
        <w:t>最后，所有</w:t>
      </w:r>
      <w:r>
        <w:rPr>
          <w:rFonts w:ascii="宋体" w:hAnsi="宋体" w:cs="宋体" w:eastAsia="宋体"/>
          <w:color w:val="000000"/>
          <w:sz w:val="24"/>
          <w:szCs w:val="24"/>
        </w:rPr>
        <w:t>这些都归结为选择一种对框架贡献最大的人所享有的语言，而这种语言最终</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4"/>
          <w:sz w:val="24"/>
          <w:szCs w:val="24"/>
        </w:rPr>
        <w:t>成为Ru</w:t>
      </w:r>
      <w:r>
        <w:rPr>
          <w:rFonts w:ascii="宋体" w:hAnsi="宋体" w:cs="宋体" w:eastAsia="宋体"/>
          <w:color w:val="000000"/>
          <w:spacing w:val="12"/>
          <w:sz w:val="24"/>
          <w:szCs w:val="24"/>
        </w:rPr>
        <w:t>by。</w:t>
      </w:r>
    </w:p>
    <w:p>
      <w:pPr>
        <w:spacing w:before="0" w:after="0" w:line="200" w:lineRule="exact"/>
        <w:ind w:left="0" w:right="0"/>
      </w:pPr>
    </w:p>
    <w:p>
      <w:pPr>
        <w:spacing w:before="0" w:after="0" w:line="321" w:lineRule="exact"/>
        <w:ind w:left="0" w:right="0"/>
      </w:pPr>
    </w:p>
    <w:p>
      <w:pPr>
        <w:spacing w:before="0" w:after="0" w:line="245" w:lineRule="auto"/>
        <w:ind w:left="9599" w:right="0" w:firstLine="0"/>
      </w:pPr>
      <w:r>
        <w:rPr>
          <w:rFonts w:ascii="宋体" w:hAnsi="宋体" w:cs="宋体" w:eastAsia="宋体"/>
          <w:color w:val="000000"/>
          <w:spacing w:val="14"/>
          <w:sz w:val="24"/>
          <w:szCs w:val="24"/>
        </w:rPr>
        <w:t>Micr</w:t>
      </w:r>
      <w:r>
        <w:rPr>
          <w:rFonts w:ascii="宋体" w:hAnsi="宋体" w:cs="宋体" w:eastAsia="宋体"/>
          <w:color w:val="000000"/>
          <w:spacing w:val="13"/>
          <w:sz w:val="24"/>
          <w:szCs w:val="24"/>
        </w:rPr>
        <w:t>opoor</w:t>
      </w:r>
    </w:p>
    <w:sectPr>
      <w:type w:val="continuous"/>
      <w:pgSz w:w="11920" w:h="16840"/>
      <w:pgMar w:header="0" w:footer="0" w:top="0" w:bottom="0" w:left="0" w:right="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ulTrailSpace/>
  </w:compat>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9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otnotes" Target="footnotes.xml" /> 
	<Relationship Id="rId5" Type="http://schemas.openxmlformats.org/officeDocument/2006/relationships/endnotes" Target="endnotes.xml" /> 
	<Relationship Id="rId6" Type="http://schemas.openxmlformats.org/officeDocument/2006/relationships/theme" Target="theme/theme1.xml" /> 
	<Relationship Id="rId7" Type="http://schemas.openxmlformats.org/officeDocument/2006/relationships/image" Target="media/image/7.jpeg" />
	<Relationship Id="rId8" Type="http://schemas.openxmlformats.org/officeDocument/2006/relationships/image" Target="media/image/8.jpe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2011-11-21T14:59:00Z</dcterms:created>
  <dcterms:modified xsi:type="dcterms:W3CDTF">2011-11-21T15:00:00Z</dcterms:modified>
</cp:coreProperties>
</file>