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264.600pt;width:360.600pt;height:136.800pt;mso-position-horizontal-relative:page;mso-position-vertical-relative:page;z-index:0" type="#_x0000_t75">
        <v:imagedata r:id="rId7" o:title=""/>
      </v:shape>
    </w:pict>
    <w:pict>
      <v:shape style="position:absolute;margin-left:54.600pt;margin-top:462.600pt;width:467.400pt;height:123.600pt;mso-position-horizontal-relative:page;mso-position-vertical-relative:page;z-index:0" type="#_x0000_t75">
        <v:imagedata r:id="rId8" o:title=""/>
      </v:shape>
    </w:pict>
    <w:pict>
      <v:shape style="position:absolute;margin-left:54.600pt;margin-top:605.400pt;width:395.400pt;height:93.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48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自Windows7以后内置了powershell，如Windows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7中内置了PowerShell2.0,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8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中内置了PowerShel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l3.0。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7601" w:firstLine="0"/>
      </w:pPr>
      <w:r>
        <w:rPr>
          <w:rFonts w:ascii="宋体" w:hAnsi="宋体" w:cs="宋体" w:eastAsia="宋体"/>
          <w:color w:val="de3f29"/>
          <w:spacing w:val="29"/>
          <w:sz w:val="24"/>
          <w:szCs w:val="24"/>
        </w:rPr>
        <w:t>靶机：windows</w:t>
      </w:r>
      <w:r>
        <w:rPr>
          <w:rFonts w:ascii="宋体" w:hAnsi="宋体" w:cs="宋体" w:eastAsia="宋体"/>
          <w:sz w:val="24"/>
          <w:szCs w:val="24"/>
          <w:spacing w:val="-86"/>
        </w:rPr>
        <w:t> </w:t>
      </w:r>
      <w:r>
        <w:rPr>
          <w:rFonts w:ascii="宋体" w:hAnsi="宋体" w:cs="宋体" w:eastAsia="宋体"/>
          <w:color w:val="de3f29"/>
          <w:spacing w:val="26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powershell</w:t>
      </w:r>
      <w:r>
        <w:rPr>
          <w:rFonts w:ascii="宋体" w:hAnsi="宋体" w:cs="宋体" w:eastAsia="宋体"/>
          <w:sz w:val="24"/>
          <w:szCs w:val="24"/>
          <w:spacing w:val="-36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$PSVersionTable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7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down.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ps1: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基于S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ystem.Net.WebClient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4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8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$Urls</w:t>
      </w:r>
      <w:r>
        <w:rPr>
          <w:rFonts w:ascii="宋体" w:hAnsi="宋体" w:cs="宋体" w:eastAsia="宋体"/>
          <w:sz w:val="21"/>
          <w:szCs w:val="21"/>
          <w:spacing w:val="-18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=</w:t>
      </w:r>
      <w:r>
        <w:rPr>
          <w:rFonts w:ascii="宋体" w:hAnsi="宋体" w:cs="宋体" w:eastAsia="宋体"/>
          <w:sz w:val="21"/>
          <w:szCs w:val="21"/>
          <w:spacing w:val="-20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@()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261.600pt;width:406.800pt;height:166.800pt;mso-position-horizontal-relative:page;mso-position-vertical-relative:page;z-index:0" type="#_x0000_t75">
        <v:imagedata r:id="rId10" o:title=""/>
      </v:shape>
    </w:pict>
    <w:pict>
      <v:shape style="position:absolute;margin-left:54.600pt;margin-top:488.400pt;width:467.400pt;height:70.8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w w:val="94"/>
          <w:sz w:val="21"/>
          <w:szCs w:val="21"/>
        </w:rPr>
        <w:t>$Urls</w:t>
      </w:r>
      <w:r>
        <w:rPr>
          <w:rFonts w:ascii="宋体" w:hAnsi="宋体" w:cs="宋体" w:eastAsia="宋体"/>
          <w:sz w:val="21"/>
          <w:szCs w:val="21"/>
          <w:w w:val="94"/>
          <w:spacing w:val="-17"/>
        </w:rPr>
        <w:t> </w:t>
      </w:r>
      <w:r>
        <w:rPr>
          <w:rFonts w:ascii="宋体" w:hAnsi="宋体" w:cs="宋体" w:eastAsia="宋体"/>
          <w:color w:val="000000"/>
          <w:w w:val="94"/>
          <w:sz w:val="21"/>
          <w:szCs w:val="21"/>
        </w:rPr>
        <w:t>+=</w:t>
      </w:r>
      <w:r>
        <w:rPr>
          <w:rFonts w:ascii="宋体" w:hAnsi="宋体" w:cs="宋体" w:eastAsia="宋体"/>
          <w:sz w:val="21"/>
          <w:szCs w:val="21"/>
          <w:w w:val="94"/>
          <w:spacing w:val="-19"/>
        </w:rPr>
        <w:t> </w:t>
      </w:r>
      <w:r>
        <w:rPr>
          <w:rFonts w:ascii="宋体" w:hAnsi="宋体" w:cs="宋体" w:eastAsia="宋体"/>
          <w:color w:val="000000"/>
          <w:w w:val="94"/>
          <w:sz w:val="21"/>
          <w:szCs w:val="21"/>
        </w:rPr>
        <w:t>"http://192.168.1.115/robots.txt"</w:t>
      </w:r>
    </w:p>
    <w:p>
      <w:pPr>
        <w:spacing w:before="0" w:after="0" w:line="87" w:lineRule="exact"/>
        <w:ind w:left="0" w:right="0"/>
      </w:pPr>
    </w:p>
    <w:p>
      <w:pPr>
        <w:spacing w:before="0" w:after="0" w:line="316" w:lineRule="auto"/>
        <w:ind w:left="1120" w:right="8224" w:firstLine="0"/>
      </w:pPr>
      <w:r>
        <w:rPr>
          <w:rFonts w:ascii="宋体" w:hAnsi="宋体" w:cs="宋体" w:eastAsia="宋体"/>
          <w:color w:val="000000"/>
          <w:w w:val="102"/>
          <w:sz w:val="21"/>
          <w:szCs w:val="21"/>
        </w:rPr>
        <w:t>$OutPath</w:t>
      </w:r>
      <w:r>
        <w:rPr>
          <w:rFonts w:ascii="宋体" w:hAnsi="宋体" w:cs="宋体" w:eastAsia="宋体"/>
          <w:sz w:val="21"/>
          <w:szCs w:val="21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1"/>
          <w:szCs w:val="21"/>
        </w:rPr>
        <w:t>=</w:t>
      </w:r>
      <w:r>
        <w:rPr>
          <w:rFonts w:ascii="宋体" w:hAnsi="宋体" w:cs="宋体" w:eastAsia="宋体"/>
          <w:sz w:val="21"/>
          <w:szCs w:val="21"/>
          <w:w w:val="102"/>
          <w:spacing w:val="19"/>
        </w:rPr>
        <w:t> </w:t>
      </w:r>
      <w:r>
        <w:rPr>
          <w:rFonts w:ascii="宋体" w:hAnsi="宋体" w:cs="宋体" w:eastAsia="宋体"/>
          <w:color w:val="000000"/>
          <w:w w:val="102"/>
          <w:sz w:val="21"/>
          <w:szCs w:val="21"/>
        </w:rPr>
        <w:t>"E:\PDF\"</w:t>
      </w:r>
      <w:r>
        <w:rPr>
          <w:rFonts w:ascii="宋体" w:hAnsi="宋体" w:cs="宋体" w:eastAsia="宋体"/>
          <w:sz w:val="21"/>
          <w:szCs w:val="21"/>
          <w:w w:val="102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ForEach</w:t>
      </w:r>
      <w:r>
        <w:rPr>
          <w:rFonts w:ascii="宋体" w:hAnsi="宋体" w:cs="宋体" w:eastAsia="宋体"/>
          <w:sz w:val="21"/>
          <w:szCs w:val="21"/>
          <w:w w:val="91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(</w:t>
      </w:r>
      <w:r>
        <w:rPr>
          <w:rFonts w:ascii="宋体" w:hAnsi="宋体" w:cs="宋体" w:eastAsia="宋体"/>
          <w:sz w:val="21"/>
          <w:szCs w:val="21"/>
          <w:w w:val="91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$item</w:t>
      </w:r>
      <w:r>
        <w:rPr>
          <w:rFonts w:ascii="宋体" w:hAnsi="宋体" w:cs="宋体" w:eastAsia="宋体"/>
          <w:sz w:val="21"/>
          <w:szCs w:val="21"/>
          <w:w w:val="91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in</w:t>
      </w:r>
      <w:r>
        <w:rPr>
          <w:rFonts w:ascii="宋体" w:hAnsi="宋体" w:cs="宋体" w:eastAsia="宋体"/>
          <w:sz w:val="21"/>
          <w:szCs w:val="21"/>
          <w:w w:val="91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$Urls)</w:t>
      </w:r>
      <w:r>
        <w:rPr>
          <w:rFonts w:ascii="宋体" w:hAnsi="宋体" w:cs="宋体" w:eastAsia="宋体"/>
          <w:sz w:val="21"/>
          <w:szCs w:val="21"/>
          <w:w w:val="91"/>
          <w:spacing w:val="-20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{</w:t>
      </w:r>
    </w:p>
    <w:p>
      <w:pPr>
        <w:spacing w:before="1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w w:val="91"/>
          <w:sz w:val="21"/>
          <w:szCs w:val="21"/>
        </w:rPr>
        <w:t>$file</w:t>
      </w:r>
      <w:r>
        <w:rPr>
          <w:rFonts w:ascii="宋体" w:hAnsi="宋体" w:cs="宋体" w:eastAsia="宋体"/>
          <w:sz w:val="21"/>
          <w:szCs w:val="21"/>
          <w:w w:val="91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=</w:t>
      </w:r>
      <w:r>
        <w:rPr>
          <w:rFonts w:ascii="宋体" w:hAnsi="宋体" w:cs="宋体" w:eastAsia="宋体"/>
          <w:sz w:val="21"/>
          <w:szCs w:val="21"/>
          <w:w w:val="91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$OutPath</w:t>
      </w:r>
      <w:r>
        <w:rPr>
          <w:rFonts w:ascii="宋体" w:hAnsi="宋体" w:cs="宋体" w:eastAsia="宋体"/>
          <w:sz w:val="21"/>
          <w:szCs w:val="21"/>
          <w:w w:val="91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+</w:t>
      </w:r>
      <w:r>
        <w:rPr>
          <w:rFonts w:ascii="宋体" w:hAnsi="宋体" w:cs="宋体" w:eastAsia="宋体"/>
          <w:sz w:val="21"/>
          <w:szCs w:val="21"/>
          <w:w w:val="91"/>
          <w:spacing w:val="-25"/>
        </w:rPr>
        <w:t> </w:t>
      </w:r>
      <w:r>
        <w:rPr>
          <w:rFonts w:ascii="宋体" w:hAnsi="宋体" w:cs="宋体" w:eastAsia="宋体"/>
          <w:color w:val="000000"/>
          <w:w w:val="91"/>
          <w:sz w:val="21"/>
          <w:szCs w:val="21"/>
        </w:rPr>
        <w:t>($item).split('/')[-1]</w:t>
      </w:r>
    </w:p>
    <w:p>
      <w:pPr>
        <w:spacing w:before="0" w:after="0" w:line="87" w:lineRule="exact"/>
        <w:ind w:left="0" w:right="0"/>
      </w:pPr>
    </w:p>
    <w:p>
      <w:pPr>
        <w:spacing w:before="0" w:after="0" w:line="316" w:lineRule="auto"/>
        <w:ind w:left="1120" w:right="4382" w:firstLine="0"/>
      </w:pPr>
      <w:r>
        <w:rPr>
          <w:rFonts w:ascii="宋体" w:hAnsi="宋体" w:cs="宋体" w:eastAsia="宋体"/>
          <w:color w:val="000000"/>
          <w:sz w:val="21"/>
          <w:szCs w:val="21"/>
        </w:rPr>
        <w:t>(New-Object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System.Net.WebClient).DownloadFile($item,</w:t>
      </w:r>
      <w:r>
        <w:rPr>
          <w:rFonts w:ascii="宋体" w:hAnsi="宋体" w:cs="宋体" w:eastAsia="宋体"/>
          <w:sz w:val="21"/>
          <w:szCs w:val="21"/>
          <w:spacing w:val="2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$file)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w w:val="64"/>
          <w:spacing w:val="-1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15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7601" w:firstLine="0"/>
      </w:pPr>
      <w:r>
        <w:rPr>
          <w:rFonts w:ascii="宋体" w:hAnsi="宋体" w:cs="宋体" w:eastAsia="宋体"/>
          <w:color w:val="de3f29"/>
          <w:spacing w:val="27"/>
          <w:sz w:val="24"/>
          <w:szCs w:val="24"/>
        </w:rPr>
        <w:t>靶机：windows</w:t>
      </w:r>
      <w:r>
        <w:rPr>
          <w:rFonts w:ascii="宋体" w:hAnsi="宋体" w:cs="宋体" w:eastAsia="宋体"/>
          <w:sz w:val="24"/>
          <w:szCs w:val="24"/>
          <w:spacing w:val="-83"/>
        </w:rPr>
        <w:t> </w:t>
      </w:r>
      <w:r>
        <w:rPr>
          <w:rFonts w:ascii="宋体" w:hAnsi="宋体" w:cs="宋体" w:eastAsia="宋体"/>
          <w:color w:val="de3f29"/>
          <w:spacing w:val="22"/>
          <w:sz w:val="24"/>
          <w:szCs w:val="24"/>
        </w:rPr>
        <w:t>2012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powershell</w:t>
      </w:r>
      <w:r>
        <w:rPr>
          <w:rFonts w:ascii="宋体" w:hAnsi="宋体" w:cs="宋体" w:eastAsia="宋体"/>
          <w:sz w:val="24"/>
          <w:szCs w:val="24"/>
          <w:spacing w:val="-36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$PSVersionTable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3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down.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ps1: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在powershell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3.0以后，提供wget功能，既Invoke-WebRequest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7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5675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C:\inetpub&gt;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powershell</w:t>
      </w:r>
      <w:r>
        <w:rPr>
          <w:rFonts w:ascii="宋体" w:hAnsi="宋体" w:cs="宋体" w:eastAsia="宋体"/>
          <w:sz w:val="24"/>
          <w:szCs w:val="24"/>
          <w:spacing w:val="-46"/>
        </w:rPr>
        <w:t> 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C:\inetpub\down.ps1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注</w:t>
      </w:r>
      <w:r>
        <w:rPr>
          <w:rFonts w:ascii="宋体" w:hAnsi="宋体" w:cs="宋体" w:eastAsia="宋体"/>
          <w:color w:val="000000"/>
          <w:sz w:val="24"/>
          <w:szCs w:val="24"/>
        </w:rPr>
        <w:t>：需要绝对路径。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1.400pt;height:159.600pt;mso-position-horizontal-relative:page;mso-position-vertical-relative:page;z-index:0" type="#_x0000_t75">
        <v:imagedata r:id="rId12" o:title=""/>
      </v:shape>
    </w:pict>
    <w:pict>
      <v:shape style="position:absolute;margin-left:54.600pt;margin-top:227.400pt;width:467.400pt;height:177.6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$url</w:t>
      </w:r>
      <w:r>
        <w:rPr>
          <w:rFonts w:ascii="宋体" w:hAnsi="宋体" w:cs="宋体" w:eastAsia="宋体"/>
          <w:sz w:val="24"/>
          <w:szCs w:val="24"/>
          <w:spacing w:val="-2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=</w:t>
      </w:r>
      <w:r>
        <w:rPr>
          <w:rFonts w:ascii="宋体" w:hAnsi="宋体" w:cs="宋体" w:eastAsia="宋体"/>
          <w:sz w:val="24"/>
          <w:szCs w:val="24"/>
          <w:spacing w:val="-3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"http://192.168.1.115/robots.txt"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$output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=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"C:\inetpub\robots.txt"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$start_time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=</w:t>
      </w:r>
      <w:r>
        <w:rPr>
          <w:rFonts w:ascii="宋体" w:hAnsi="宋体" w:cs="宋体" w:eastAsia="宋体"/>
          <w:sz w:val="24"/>
          <w:szCs w:val="24"/>
          <w:spacing w:val="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Get-Date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Invoke-WebRequest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-Uri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$url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-OutFile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$output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Write-Output</w:t>
      </w:r>
      <w:r>
        <w:rPr>
          <w:rFonts w:ascii="宋体" w:hAnsi="宋体" w:cs="宋体" w:eastAsia="宋体"/>
          <w:sz w:val="24"/>
          <w:szCs w:val="24"/>
          <w:spacing w:val="-3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"Time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: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$((Get-Date).Subtract($start_time).Seconds)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second(s)"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当然</w:t>
      </w:r>
      <w:r>
        <w:rPr>
          <w:rFonts w:ascii="宋体" w:hAnsi="宋体" w:cs="宋体" w:eastAsia="宋体"/>
          <w:color w:val="de3f29"/>
          <w:sz w:val="24"/>
          <w:szCs w:val="24"/>
        </w:rPr>
        <w:t>也可以一句话执行下载：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95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powershell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-exec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bypass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-c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(new-object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System.Net.WebClient).DownloadFile('http:/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/192.168.1.115/robots.txt','E:\robots.txt')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196.200pt;width:7.200pt;height:7.800pt;mso-position-horizontal-relative:page;mso-position-vertical-relative:page;z-index:0" type="#_x0000_t75">
        <v:imagedata r:id="rId14" o:title=""/>
      </v:shape>
    </w:pict>
    <w:pict>
      <v:shape style="position:absolute;margin-left:54.600pt;margin-top:48.600pt;width:467.400pt;height:99.6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