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201.600pt;width:467.400pt;height:266.399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微软</w:t>
      </w:r>
      <w:r>
        <w:rPr>
          <w:rFonts w:ascii="宋体" w:hAnsi="宋体" w:cs="宋体" w:eastAsia="宋体"/>
          <w:color w:val="000000"/>
          <w:sz w:val="24"/>
          <w:szCs w:val="24"/>
        </w:rPr>
        <w:t>官方时刻关注列表网址：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-3"/>
          <w:sz w:val="24"/>
          <w:szCs w:val="24"/>
          <w:u w:val="double" w:color="003783"/>
        </w:rPr>
        <w:t>https://technet.microsoft.com/zh-cn/library/</w:t>
      </w:r>
      <w:r>
        <w:rPr>
          <w:rFonts w:ascii="宋体" w:hAnsi="宋体" w:cs="宋体" w:eastAsia="宋体"/>
          <w:color w:val="003783"/>
          <w:spacing w:val="-2"/>
          <w:sz w:val="24"/>
          <w:szCs w:val="24"/>
          <w:u w:val="double" w:color="003783"/>
        </w:rPr>
        <w:t>security/dn639106.aspx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比如常用的几个已公布的exp：KB2592799，KB3000061，KB2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592799等。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快速查找未打补丁的exp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，可以最安全的减少目标机的未知错误，以免影响业务。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命令</w:t>
      </w:r>
      <w:r>
        <w:rPr>
          <w:rFonts w:ascii="宋体" w:hAnsi="宋体" w:cs="宋体" w:eastAsia="宋体"/>
          <w:color w:val="000000"/>
          <w:sz w:val="24"/>
          <w:szCs w:val="24"/>
        </w:rPr>
        <w:t>行下执行检测未打补丁的命令如下：</w:t>
      </w:r>
    </w:p>
    <w:p>
      <w:pPr>
        <w:spacing w:before="0" w:after="0" w:line="101" w:lineRule="exact"/>
        <w:ind w:left="0" w:right="0"/>
      </w:pPr>
    </w:p>
    <w:p>
      <w:pPr>
        <w:spacing w:before="0" w:after="0" w:line="323" w:lineRule="auto"/>
        <w:ind w:left="1120" w:right="1098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systeminfo&gt;micropoor.txt&amp;(for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%i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(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KB977165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KB2160329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KB2503665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KB2592799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KB2707511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KB2829361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KB2850851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KB3000061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KB3045171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KB3077657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KB3079904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KB3134228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KB3143141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KB3141780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)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do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@type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micropoor.txt|@find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/i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"%i"||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@echo</w:t>
      </w: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%i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you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fuck)&amp;del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/f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/q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/a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micropoor.txt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注：以上需要在可写目录执行。需要临时生成micrpoor.txt，以上补丁编号请根</w:t>
      </w:r>
      <w:r>
        <w:rPr>
          <w:rFonts w:ascii="宋体" w:hAnsi="宋体" w:cs="宋体" w:eastAsia="宋体"/>
          <w:color w:val="000000"/>
          <w:sz w:val="24"/>
          <w:szCs w:val="24"/>
        </w:rPr>
        <w:t>据环境来增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删。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4482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一般实战中在类似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tmp目录等可写目录下执行：如C:\tmp&gt;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以11-080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为例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69.599pt;width:467.400pt;height:177.600pt;mso-position-horizontal-relative:page;mso-position-vertical-relative:page;z-index:0" type="#_x0000_t75">
        <v:imagedata r:id="rId8" o:title=""/>
      </v:shape>
    </w:pict>
    <w:pict>
      <v:shape style="position:absolute;margin-left:54.600pt;margin-top:266.399pt;width:467.400pt;height:327.600pt;mso-position-horizontal-relative:page;mso-position-vertical-relative:page;z-index:0" type="#_x0000_t75">
        <v:imagedata r:id="rId9" o:title=""/>
      </v:shape>
    </w:pict>
    <w:p>
      <w:pPr>
        <w:spacing w:before="0" w:after="0" w:line="240" w:lineRule="exact"/>
        <w:ind w:left="2000" w:right="0"/>
      </w:pPr>
      <w:bookmarkStart w:id="1" w:name="PageMark2"/>
      <w:bookmarkEnd w:id="1"/>
    </w:p>
    <w:p>
      <w:pPr>
        <w:sectPr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314.399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exp</w:t>
      </w: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注：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MS17-017</w:t>
      </w:r>
      <w:r>
        <w:rPr>
          <w:rFonts w:ascii="宋体" w:hAnsi="宋体" w:cs="宋体" w:eastAsia="宋体"/>
          <w:sz w:val="24"/>
          <w:szCs w:val="24"/>
          <w:spacing w:val="17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[KB4013081]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[GDI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Palette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Objects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Local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Privilege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Escalation]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4466" w:space="0"/>
            <w:col w:w="745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(windows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7/8)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CVE-2017-8464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[LNK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Remote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Code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Execution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Vulnerability]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(windo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ws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8608" w:space="0"/>
            <w:col w:w="331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10/8.1/7/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2016/2010/2008)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CVE-2017-0213</w:t>
      </w:r>
      <w:r>
        <w:rPr>
          <w:rFonts w:ascii="宋体" w:hAnsi="宋体" w:cs="宋体" w:eastAsia="宋体"/>
          <w:sz w:val="24"/>
          <w:szCs w:val="24"/>
          <w:spacing w:val="16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[Windows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COM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Elevation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Privilege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Vulnerability]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(windo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ws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509" w:space="0"/>
            <w:col w:w="241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10/8.1/7/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2016/2010/2008)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MS17-010</w:t>
      </w:r>
      <w:r>
        <w:rPr>
          <w:rFonts w:ascii="宋体" w:hAnsi="宋体" w:cs="宋体" w:eastAsia="宋体"/>
          <w:sz w:val="24"/>
          <w:szCs w:val="24"/>
          <w:spacing w:val="17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[KB4013389]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[Windows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Kernel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Mode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Drivers]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(windo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ws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466" w:space="0"/>
            <w:col w:w="4082" w:space="0"/>
            <w:col w:w="337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7/200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8/2003/XP)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MS16-135</w:t>
      </w:r>
      <w:r>
        <w:rPr>
          <w:rFonts w:ascii="宋体" w:hAnsi="宋体" w:cs="宋体" w:eastAsia="宋体"/>
          <w:sz w:val="24"/>
          <w:szCs w:val="24"/>
          <w:spacing w:val="17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[KB3199135]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[Windows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Kernel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Mode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Drivers]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(2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016)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466" w:space="0"/>
            <w:col w:w="4082" w:space="0"/>
            <w:col w:w="337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MS16-111</w:t>
      </w:r>
      <w:r>
        <w:rPr>
          <w:rFonts w:ascii="宋体" w:hAnsi="宋体" w:cs="宋体" w:eastAsia="宋体"/>
          <w:sz w:val="24"/>
          <w:szCs w:val="24"/>
          <w:spacing w:val="35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[KB3186973]</w:t>
      </w:r>
      <w:r>
        <w:rPr>
          <w:rFonts w:ascii="宋体" w:hAnsi="宋体" w:cs="宋体" w:eastAsia="宋体"/>
          <w:sz w:val="24"/>
          <w:szCs w:val="24"/>
          <w:spacing w:val="36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[kernel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api]</w:t>
      </w:r>
      <w:r>
        <w:rPr>
          <w:rFonts w:ascii="宋体" w:hAnsi="宋体" w:cs="宋体" w:eastAsia="宋体"/>
          <w:sz w:val="24"/>
          <w:szCs w:val="24"/>
          <w:spacing w:val="35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(Windows</w:t>
      </w:r>
      <w:r>
        <w:rPr>
          <w:rFonts w:ascii="宋体" w:hAnsi="宋体" w:cs="宋体" w:eastAsia="宋体"/>
          <w:sz w:val="24"/>
          <w:szCs w:val="24"/>
          <w:spacing w:val="3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10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10586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(32/64)/8.1)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MS16-098</w:t>
      </w:r>
      <w:r>
        <w:rPr>
          <w:rFonts w:ascii="宋体" w:hAnsi="宋体" w:cs="宋体" w:eastAsia="宋体"/>
          <w:sz w:val="24"/>
          <w:szCs w:val="24"/>
          <w:spacing w:val="3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[KB3178466]</w:t>
      </w:r>
      <w:r>
        <w:rPr>
          <w:rFonts w:ascii="宋体" w:hAnsi="宋体" w:cs="宋体" w:eastAsia="宋体"/>
          <w:sz w:val="24"/>
          <w:szCs w:val="24"/>
          <w:spacing w:val="34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[Kernel</w:t>
      </w:r>
      <w:r>
        <w:rPr>
          <w:rFonts w:ascii="宋体" w:hAnsi="宋体" w:cs="宋体" w:eastAsia="宋体"/>
          <w:sz w:val="24"/>
          <w:szCs w:val="24"/>
          <w:spacing w:val="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Driver]</w:t>
      </w:r>
      <w:r>
        <w:rPr>
          <w:rFonts w:ascii="宋体" w:hAnsi="宋体" w:cs="宋体" w:eastAsia="宋体"/>
          <w:sz w:val="24"/>
          <w:szCs w:val="24"/>
          <w:spacing w:val="33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(Win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8.1)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MS16-075</w:t>
      </w:r>
      <w:r>
        <w:rPr>
          <w:rFonts w:ascii="宋体" w:hAnsi="宋体" w:cs="宋体" w:eastAsia="宋体"/>
          <w:sz w:val="24"/>
          <w:szCs w:val="24"/>
          <w:spacing w:val="12"/>
        </w:rPr>
        <w:t> 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[KB3164038]</w:t>
      </w:r>
      <w:r>
        <w:rPr>
          <w:rFonts w:ascii="宋体" w:hAnsi="宋体" w:cs="宋体" w:eastAsia="宋体"/>
          <w:sz w:val="24"/>
          <w:szCs w:val="24"/>
          <w:spacing w:val="12"/>
        </w:rPr>
        <w:t>  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[Hot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Potato]</w:t>
      </w:r>
      <w:r>
        <w:rPr>
          <w:rFonts w:ascii="宋体" w:hAnsi="宋体" w:cs="宋体" w:eastAsia="宋体"/>
          <w:sz w:val="24"/>
          <w:szCs w:val="24"/>
          <w:spacing w:val="12"/>
        </w:rPr>
        <w:t>  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(2003/2008/7/8/2012)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MS16-034</w:t>
      </w:r>
      <w:r>
        <w:rPr>
          <w:rFonts w:ascii="宋体" w:hAnsi="宋体" w:cs="宋体" w:eastAsia="宋体"/>
          <w:sz w:val="24"/>
          <w:szCs w:val="24"/>
          <w:spacing w:val="8"/>
        </w:rPr>
        <w:t> 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[KB3143145]</w:t>
      </w:r>
      <w:r>
        <w:rPr>
          <w:rFonts w:ascii="宋体" w:hAnsi="宋体" w:cs="宋体" w:eastAsia="宋体"/>
          <w:sz w:val="24"/>
          <w:szCs w:val="24"/>
          <w:spacing w:val="9"/>
        </w:rPr>
        <w:t>  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[Kernel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Driver]</w:t>
      </w:r>
      <w:r>
        <w:rPr>
          <w:rFonts w:ascii="宋体" w:hAnsi="宋体" w:cs="宋体" w:eastAsia="宋体"/>
          <w:sz w:val="24"/>
          <w:szCs w:val="24"/>
          <w:spacing w:val="8"/>
        </w:rPr>
        <w:t>  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(2008/7/8/10/2012)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MS16-032</w:t>
      </w:r>
      <w:r>
        <w:rPr>
          <w:rFonts w:ascii="宋体" w:hAnsi="宋体" w:cs="宋体" w:eastAsia="宋体"/>
          <w:sz w:val="24"/>
          <w:szCs w:val="24"/>
          <w:spacing w:val="11"/>
        </w:rPr>
        <w:t>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[KB3143141]</w:t>
      </w:r>
      <w:r>
        <w:rPr>
          <w:rFonts w:ascii="宋体" w:hAnsi="宋体" w:cs="宋体" w:eastAsia="宋体"/>
          <w:sz w:val="24"/>
          <w:szCs w:val="24"/>
          <w:spacing w:val="11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[Secondary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Logon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Handle]</w:t>
      </w:r>
      <w:r>
        <w:rPr>
          <w:rFonts w:ascii="宋体" w:hAnsi="宋体" w:cs="宋体" w:eastAsia="宋体"/>
          <w:sz w:val="24"/>
          <w:szCs w:val="24"/>
          <w:spacing w:val="11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(2008/7/8/10/2012)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MS16-016</w:t>
      </w:r>
      <w:r>
        <w:rPr>
          <w:rFonts w:ascii="宋体" w:hAnsi="宋体" w:cs="宋体" w:eastAsia="宋体"/>
          <w:sz w:val="24"/>
          <w:szCs w:val="24"/>
          <w:spacing w:val="14"/>
        </w:rPr>
        <w:t> 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[KB3136041]</w:t>
      </w:r>
      <w:r>
        <w:rPr>
          <w:rFonts w:ascii="宋体" w:hAnsi="宋体" w:cs="宋体" w:eastAsia="宋体"/>
          <w:sz w:val="24"/>
          <w:szCs w:val="24"/>
          <w:spacing w:val="15"/>
        </w:rPr>
        <w:t>  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[WebDAV]</w:t>
      </w:r>
      <w:r>
        <w:rPr>
          <w:rFonts w:ascii="宋体" w:hAnsi="宋体" w:cs="宋体" w:eastAsia="宋体"/>
          <w:sz w:val="24"/>
          <w:szCs w:val="24"/>
          <w:spacing w:val="15"/>
        </w:rPr>
        <w:t>  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(2008/Vista/7)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7738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MS15-097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[KB3089656]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[remote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execution]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(win8.1/2012)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556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MS15-076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[KB3067505]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[RPC]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(2003/2008/7/8/2012)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563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MS15-077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[KB3077657]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[ATM]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(XP/Vista/Win7/Win8/2000/2003/2008/2012)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56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MS15-061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[KB3057839]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[Kernel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Driver]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(2003/2008/7/8/2012)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MS15-051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[KB3057191]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[Windows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Kernel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Mode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Drivers]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(2003/2008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/7/8/2012)</w:t>
      </w:r>
    </w:p>
    <w:p>
      <w:pPr>
        <w:spacing w:before="0" w:after="0" w:line="101" w:lineRule="exact"/>
        <w:ind w:left="0" w:right="0"/>
      </w:pPr>
    </w:p>
    <w:p>
      <w:pPr>
        <w:tabs>
          <w:tab w:val="left" w:pos="2590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MS15-010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[KB3036220]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[Kernel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Driver]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(2003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/2008/7/8)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466" w:space="0"/>
            <w:col w:w="2101" w:space="0"/>
            <w:col w:w="5352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56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MS15-015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[KB3031432]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[Kernel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Driver]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(Win7/8/8.1/2012/RT/2012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R2/2008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R2)</w:t>
      </w:r>
    </w:p>
    <w:p>
      <w:pPr>
        <w:spacing w:before="0" w:after="0" w:line="101" w:lineRule="exact"/>
        <w:ind w:left="0" w:right="0"/>
      </w:pPr>
    </w:p>
    <w:p>
      <w:pPr>
        <w:tabs>
          <w:tab w:val="left" w:pos="2590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MS15-001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[KB3023266]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[Kernel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Driver]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(2008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/2012/7/8)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466" w:space="0"/>
            <w:col w:w="2101" w:space="0"/>
            <w:col w:w="5352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56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MS14-070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[KB2989935]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[Kernel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Driver]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(2003)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8248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MS14-068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[KB3011780]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[Domain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Privilege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Escalation]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(2003/2008/2012/7/8)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34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MS14-058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[KB3000061]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[Win32k.sys]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(2003/2008/2012/7/8)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32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MS14-040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[KB2975684]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[AFD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Driver]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(2003/2008/2012/7/8)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10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MS14-002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[KB2914368]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[NDProxy]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(2003/XP)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29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MS13-053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[KB2850851]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[win32k.sys]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(XP/Vista/2003/2008/win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34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MS13-046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[KB2840221]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[dxgkrnl.sys]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(Vista/2003/2008/2012/7)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7318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MS13-005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[KB2778930]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[Kernel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Mode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Driver]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(2003/2008/2012/win7/8)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37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MS12-042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[KB2972621]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[Service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Bus]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(2008/2012/win7)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557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MS12-020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[KB2671387]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[RDP]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(2003/2008/7/XP)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596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MS11-080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[KB2592799]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[AFD.sys]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(2003/XP)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20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MS11-062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[KB2566454]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[NDISTAPI]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(2003/XP)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596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MS11-046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[KB2503665]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[AFD.sys]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(2003/2008/7/XP)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55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MS11-011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[KB2393802]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[kernel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Driver]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(2003/2008/7/XP/Vista)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80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MS10-092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[KB2305420]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[Task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Scheduler]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(2008/7)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598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MS10-065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[KB2267960]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[FastCGI]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(IIS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5.1,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6.0,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7.0,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7.5)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06"/>
          <w:tab w:val="left" w:pos="691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MS10-059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[KB982799]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[ACL-Churraskito]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(2008/7/Vista)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66"/>
          <w:tab w:val="left" w:pos="629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MS10-048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[KB2160329]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[win32k.sys]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(XP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SP2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SP3/2003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SP2/Vista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SP1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&amp;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SP2/2008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Gold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SP2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R2/Win7)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06"/>
          <w:tab w:val="left" w:pos="6072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MS10-015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[KB977165]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[KiTrap0D]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(2003/2008/7/XP)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331"/>
          <w:tab w:val="left" w:pos="8773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MS10-012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[KB971468]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[SMB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Client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Trans2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stack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overflow]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(Windows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/2008R2)</w:t>
      </w:r>
    </w:p>
    <w:p>
      <w:pPr>
        <w:spacing w:before="0" w:after="0" w:line="101" w:lineRule="exact"/>
        <w:ind w:left="0" w:right="0"/>
      </w:pPr>
    </w:p>
    <w:p>
      <w:pPr>
        <w:tabs>
          <w:tab w:val="left" w:pos="2590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MS09-050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[KB975517]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[Remote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Execution]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77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(2008/Vist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a)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4406" w:space="0"/>
            <w:col w:w="3376" w:space="0"/>
            <w:col w:w="413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06"/>
          <w:tab w:val="left" w:pos="572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MS09-020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[KB970483]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[IIS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6.0]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(IIS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5.1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6.0)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2590"/>
          <w:tab w:val="left" w:pos="4406"/>
          <w:tab w:val="left" w:pos="6357"/>
        </w:tabs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MS09-012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[KB959454]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[Chimichurri]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(Vista/win7/2008/Vista)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415.200pt;width:7.200pt;height:7.2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0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MS08-068</w:t>
      </w:r>
      <w:r>
        <w:rPr>
          <w:rFonts w:ascii="宋体" w:hAnsi="宋体" w:cs="宋体" w:eastAsia="宋体"/>
          <w:sz w:val="24"/>
          <w:szCs w:val="24"/>
          <w:spacing w:val="19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[KB957097]</w:t>
      </w:r>
      <w:r>
        <w:tab/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[Remote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Code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Execution]</w:t>
      </w:r>
      <w:r>
        <w:rPr>
          <w:rFonts w:ascii="宋体" w:hAnsi="宋体" w:cs="宋体" w:eastAsia="宋体"/>
          <w:sz w:val="24"/>
          <w:szCs w:val="24"/>
          <w:spacing w:val="9"/>
        </w:rPr>
        <w:t>  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(2000/XP)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0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MS08-067</w:t>
      </w:r>
      <w:r>
        <w:rPr>
          <w:rFonts w:ascii="宋体" w:hAnsi="宋体" w:cs="宋体" w:eastAsia="宋体"/>
          <w:sz w:val="24"/>
          <w:szCs w:val="24"/>
          <w:spacing w:val="19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[KB958644]</w:t>
      </w:r>
      <w:r>
        <w:tab/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[Remote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Code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Execution]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(Windows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2000/XP/Server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2003/Vista/Server</w:t>
      </w:r>
      <w:r>
        <w:rPr>
          <w:rFonts w:ascii="宋体" w:hAnsi="宋体" w:cs="宋体" w:eastAsia="宋体"/>
          <w:sz w:val="24"/>
          <w:szCs w:val="24"/>
          <w:spacing w:val="-45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2008)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29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MS08-066</w:t>
      </w:r>
      <w:r>
        <w:rPr>
          <w:rFonts w:ascii="宋体" w:hAnsi="宋体" w:cs="宋体" w:eastAsia="宋体"/>
          <w:sz w:val="24"/>
          <w:szCs w:val="24"/>
          <w:spacing w:val="16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[]</w:t>
      </w:r>
      <w:r>
        <w:tab/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[]</w:t>
      </w:r>
      <w:r>
        <w:rPr>
          <w:rFonts w:ascii="宋体" w:hAnsi="宋体" w:cs="宋体" w:eastAsia="宋体"/>
          <w:sz w:val="24"/>
          <w:szCs w:val="24"/>
          <w:spacing w:val="6"/>
        </w:rPr>
        <w:t>  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(Windows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2000/XP/Server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2003)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0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MS08-025</w:t>
      </w:r>
      <w:r>
        <w:rPr>
          <w:rFonts w:ascii="宋体" w:hAnsi="宋体" w:cs="宋体" w:eastAsia="宋体"/>
          <w:sz w:val="24"/>
          <w:szCs w:val="24"/>
          <w:spacing w:val="19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[KB941693]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[Win32.sys]</w:t>
      </w:r>
      <w:r>
        <w:rPr>
          <w:rFonts w:ascii="宋体" w:hAnsi="宋体" w:cs="宋体" w:eastAsia="宋体"/>
          <w:sz w:val="24"/>
          <w:szCs w:val="24"/>
          <w:spacing w:val="19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(XP/2003/2008/Vista)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0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MS06-040</w:t>
      </w:r>
      <w:r>
        <w:rPr>
          <w:rFonts w:ascii="宋体" w:hAnsi="宋体" w:cs="宋体" w:eastAsia="宋体"/>
          <w:sz w:val="24"/>
          <w:szCs w:val="24"/>
          <w:spacing w:val="19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[KB921883]</w:t>
      </w:r>
      <w:r>
        <w:tab/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[Remote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Code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Execution]</w:t>
      </w:r>
      <w:r>
        <w:rPr>
          <w:rFonts w:ascii="宋体" w:hAnsi="宋体" w:cs="宋体" w:eastAsia="宋体"/>
          <w:sz w:val="24"/>
          <w:szCs w:val="24"/>
          <w:spacing w:val="8"/>
        </w:rPr>
        <w:t>  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(2003/xp/2000)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0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MS05-039</w:t>
      </w:r>
      <w:r>
        <w:rPr>
          <w:rFonts w:ascii="宋体" w:hAnsi="宋体" w:cs="宋体" w:eastAsia="宋体"/>
          <w:sz w:val="24"/>
          <w:szCs w:val="24"/>
          <w:spacing w:val="19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[KB899588]</w:t>
      </w:r>
      <w:r>
        <w:tab/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[PnP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Service]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(Win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9X/ME/NT/2000/XP/2003)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40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MS03-026</w:t>
      </w:r>
      <w:r>
        <w:rPr>
          <w:rFonts w:ascii="宋体" w:hAnsi="宋体" w:cs="宋体" w:eastAsia="宋体"/>
          <w:sz w:val="24"/>
          <w:szCs w:val="24"/>
          <w:spacing w:val="19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[KB823980]</w:t>
      </w:r>
      <w:r>
        <w:tab/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[Buffer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Overrun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RPC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Interface]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(/NT/2000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/XP/2003)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已对外公开e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xp注：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120" w:right="4625" w:firstLine="0"/>
      </w:pP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https://github.com/SecWiki/windows-kernel-exp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loits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https://gith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ub.com/WindowsExploits/Exploits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-4"/>
          <w:sz w:val="24"/>
          <w:szCs w:val="24"/>
          <w:u w:val="double" w:color="003783"/>
        </w:rPr>
        <w:t>https://gi</w:t>
      </w:r>
      <w:r>
        <w:rPr>
          <w:rFonts w:ascii="宋体" w:hAnsi="宋体" w:cs="宋体" w:eastAsia="宋体"/>
          <w:color w:val="003783"/>
          <w:spacing w:val="-3"/>
          <w:sz w:val="24"/>
          <w:szCs w:val="24"/>
          <w:u w:val="double" w:color="003783"/>
        </w:rPr>
        <w:t>thub.com/AusJock/Privilege-Escalation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