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10BD95BD" w:rsidR="00FB358F" w:rsidRDefault="00AB0F41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B358F" w:rsidRPr="00FB358F">
        <w:rPr>
          <w:rFonts w:ascii="Times New Roman" w:hAnsi="Times New Roman" w:cs="Times New Roman"/>
          <w:b/>
          <w:sz w:val="28"/>
          <w:szCs w:val="28"/>
        </w:rPr>
        <w:t>34.</w:t>
      </w:r>
    </w:p>
    <w:p w14:paraId="0BC95200" w14:textId="77777777" w:rsid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FB358F" w14:paraId="0D47ACF4" w14:textId="77777777" w:rsidTr="00FB358F">
        <w:tc>
          <w:tcPr>
            <w:tcW w:w="4606" w:type="dxa"/>
          </w:tcPr>
          <w:p w14:paraId="455B84D2" w14:textId="77777777" w:rsidR="00FB358F" w:rsidRPr="00FB358F" w:rsidRDefault="00FB358F" w:rsidP="00FB358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3033651" w14:textId="77777777" w:rsidR="00FB358F" w:rsidRPr="00FB358F" w:rsidRDefault="00FB358F" w:rsidP="00FB358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1523 Mai 8. Innsbruck.</w:t>
            </w:r>
          </w:p>
        </w:tc>
      </w:tr>
    </w:tbl>
    <w:p w14:paraId="11C2B2DB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44775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8F">
        <w:rPr>
          <w:rFonts w:ascii="Times New Roman" w:hAnsi="Times New Roman" w:cs="Times New Roman"/>
          <w:sz w:val="24"/>
          <w:szCs w:val="24"/>
        </w:rPr>
        <w:tab/>
      </w:r>
    </w:p>
    <w:p w14:paraId="3D4653C8" w14:textId="77777777" w:rsidR="00FB358F" w:rsidRPr="00CF4463" w:rsidRDefault="00FB358F" w:rsidP="00D35110">
      <w:pPr>
        <w:pStyle w:val="RegestDeutsch"/>
      </w:pPr>
      <w:r w:rsidRPr="00CF4463">
        <w:t>1. Fran</w:t>
      </w:r>
      <w:r w:rsidR="00CF4463" w:rsidRPr="00CF4463">
        <w:t>z</w:t>
      </w:r>
      <w:r w:rsidRPr="00CF4463">
        <w:t xml:space="preserve"> von Sickingen hat sich heimlich nach Lothringen begeben. 2. Die kaiserlichen Kommissäre machen bei Auszahlung der Pensionen für einige Diener und Gläubiger Kaiser Maximilians Schwierigkeiten.</w:t>
      </w:r>
    </w:p>
    <w:p w14:paraId="4E08F84C" w14:textId="77777777" w:rsidR="00CF4463" w:rsidRPr="00503638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2A50E1" w14:textId="77777777" w:rsidR="00503638" w:rsidRPr="00503638" w:rsidRDefault="00503638" w:rsidP="00D35110">
      <w:pPr>
        <w:pStyle w:val="RegestEnglisch"/>
      </w:pPr>
      <w:r w:rsidRPr="00503638">
        <w:t>1. Franz von Sickingen has secretly traveled to Lorraine. 2. The imperial commissioners are being difficult concerning the payment of annuities for several of Maximilian I's servants and creditors.</w:t>
      </w:r>
    </w:p>
    <w:p w14:paraId="776D9656" w14:textId="77777777" w:rsidR="00503638" w:rsidRPr="001E714E" w:rsidRDefault="00503638" w:rsidP="00FB358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22D4FD6" w14:textId="77777777" w:rsidR="00FB358F" w:rsidRPr="000953B7" w:rsidRDefault="00FB358F" w:rsidP="00D35110">
      <w:pPr>
        <w:pStyle w:val="Archiv-undDruckvermerk"/>
        <w:rPr>
          <w:lang w:val="de-AT"/>
        </w:rPr>
      </w:pPr>
      <w:r w:rsidRPr="000953B7">
        <w:rPr>
          <w:lang w:val="fr-FR"/>
        </w:rPr>
        <w:t xml:space="preserve">Lille, Arch. départ. Lettres missives, portf. </w:t>
      </w:r>
      <w:r w:rsidRPr="000953B7">
        <w:rPr>
          <w:lang w:val="de-AT"/>
        </w:rPr>
        <w:t>47. Original.</w:t>
      </w:r>
    </w:p>
    <w:p w14:paraId="5F5CA27A" w14:textId="19E7152A" w:rsidR="00003E5C" w:rsidRPr="00E0129E" w:rsidRDefault="00003E5C" w:rsidP="00D35110">
      <w:pPr>
        <w:pStyle w:val="Archiv-undDruckvermerk"/>
        <w:rPr>
          <w:lang w:val="de-AT"/>
        </w:rPr>
      </w:pPr>
      <w:r w:rsidRPr="00E0129E">
        <w:rPr>
          <w:lang w:val="de-AT"/>
        </w:rPr>
        <w:t>Druck:</w:t>
      </w:r>
      <w:r w:rsidR="00E0129E" w:rsidRPr="00E0129E">
        <w:rPr>
          <w:lang w:val="de-AT"/>
        </w:rPr>
        <w:t xml:space="preserve"> Familienkorrespondenz Bd. 1, Nr. 34, S. 50-51.</w:t>
      </w:r>
    </w:p>
    <w:p w14:paraId="7FD20512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719932D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003E5C">
        <w:rPr>
          <w:rStyle w:val="Kommentarzeichen"/>
        </w:rPr>
        <w:commentReference w:id="0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, depuis mes dernieres lettres n’est survenu chose digne d’escripre, sinon que les trois princes ont assi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gé une des meilleurs places de </w:t>
      </w:r>
      <w:commentRangeStart w:id="1"/>
      <w:commentRangeStart w:id="2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Francisque</w:t>
      </w:r>
      <w:commentRangeEnd w:id="1"/>
      <w:r w:rsidR="00003E5C">
        <w:rPr>
          <w:rStyle w:val="Kommentarzeichen"/>
        </w:rPr>
        <w:commentReference w:id="1"/>
      </w:r>
      <w:commentRangeEnd w:id="2"/>
      <w:r w:rsidR="00A65EF1">
        <w:rPr>
          <w:rStyle w:val="Kommentarzeichen"/>
        </w:rPr>
        <w:commentReference w:id="2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, laquelle ilz entendent à l’aide de dieu brief obtenir. Et est led. Francisque parti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secretement et est allé en </w:t>
      </w:r>
      <w:commentRangeStart w:id="3"/>
      <w:r>
        <w:rPr>
          <w:rFonts w:ascii="Times New Roman" w:hAnsi="Times New Roman" w:cs="Times New Roman"/>
          <w:sz w:val="24"/>
          <w:szCs w:val="24"/>
          <w:lang w:val="fr-FR"/>
        </w:rPr>
        <w:t>Lor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raine</w:t>
      </w:r>
      <w:commentRangeEnd w:id="3"/>
      <w:r w:rsidR="00003E5C">
        <w:rPr>
          <w:rStyle w:val="Kommentarzeichen"/>
        </w:rPr>
        <w:commentReference w:id="3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vers ung qui se nomme</w:t>
      </w:r>
      <w:commentRangeStart w:id="4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La blanche Rose</w:t>
      </w:r>
      <w:commentRangeEnd w:id="4"/>
      <w:r w:rsidR="00003E5C">
        <w:rPr>
          <w:rStyle w:val="Kommentarzeichen"/>
        </w:rPr>
        <w:commentReference w:id="4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Lequel a assemblé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 que l’on dit six mil pi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tons pour iceulx mener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l’encontre des pays de pardela et sollicite led. Francisque que au passer ilz lui soient en aide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lever le siege que lesd.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princes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tiennent devant sond.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300720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Au surplus 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vous avi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se que les commissaires de l’em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pereur mons</w:t>
      </w:r>
      <w:r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font difficulté de tr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aicter d’aucunes pansions et in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scriptions que sa 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 assigné et inscript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aucuns serviteurs et credicteurs de l’empereur </w:t>
      </w:r>
      <w:commentRangeStart w:id="5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Maximilian</w:t>
      </w:r>
      <w:commentRangeEnd w:id="5"/>
      <w:r w:rsidR="00A65EF1">
        <w:rPr>
          <w:rStyle w:val="Kommentarzeichen"/>
        </w:rPr>
        <w:commentReference w:id="5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cui dieu absoille, mons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grant-pere, disant qu’ilz n’ont point de charge de ce. Or 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savez et aussi le </w:t>
      </w:r>
      <w:commentRangeStart w:id="6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contract</w:t>
      </w:r>
      <w:commentRangeEnd w:id="6"/>
      <w:r w:rsidR="00A65EF1">
        <w:rPr>
          <w:rStyle w:val="Kommentarzeichen"/>
        </w:rPr>
        <w:commentReference w:id="6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derni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rement fait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7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7"/>
      <w:r w:rsidR="00A65EF1">
        <w:rPr>
          <w:rStyle w:val="Kommentarzeichen"/>
        </w:rPr>
        <w:commentReference w:id="7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le contient que tous les </w:t>
      </w:r>
      <w:commentRangeStart w:id="8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8"/>
      <w:r w:rsidR="00A65EF1">
        <w:rPr>
          <w:rStyle w:val="Kommentarzeichen"/>
        </w:rPr>
        <w:commentReference w:id="8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autres choses dont il n’y a point d’ipotecque procedans dud.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empereur devrons tous deux payer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moitié par 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gal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portion, dont est bien cler que aussi doivent estre payées les pansions et autres obligacions que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ceste cause ont estés expediées. Parquoi 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supplie, afin que les povres poursuivans ne soient ici en vain despendant le leur, en actendant responce et conclusion de leurs demandes, vouloir incontinant et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diligence escripre ausd. commissaires qu’ilz aient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proceder en leur charge, ensuivant led. contract, comme dit est.</w:t>
      </w:r>
    </w:p>
    <w:p w14:paraId="2C8E5867" w14:textId="77777777" w:rsidR="00FB358F" w:rsidRPr="007872BB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72BB">
        <w:rPr>
          <w:rFonts w:ascii="Times New Roman" w:hAnsi="Times New Roman" w:cs="Times New Roman"/>
          <w:sz w:val="24"/>
          <w:szCs w:val="24"/>
          <w:lang w:val="fr-FR"/>
        </w:rPr>
        <w:t>, ma bonne tante, je prie atant le createur vous donner bonne et longue vie.</w:t>
      </w:r>
    </w:p>
    <w:p w14:paraId="6BE231F8" w14:textId="77777777" w:rsidR="00FB358F" w:rsidRPr="00003E5C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9"/>
      <w:r w:rsidRPr="00003E5C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9"/>
      <w:r w:rsidR="00A65EF1">
        <w:rPr>
          <w:rStyle w:val="Kommentarzeichen"/>
        </w:rPr>
        <w:commentReference w:id="9"/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1E714E"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5FA3ED07" w14:textId="77777777" w:rsidR="00FB358F" w:rsidRPr="001E714E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E714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B358F" w:rsidRPr="001E714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Pr="001E714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EC92226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2FE843" w14:textId="77777777" w:rsidR="00FB358F" w:rsidRPr="00E0129E" w:rsidRDefault="00FB358F" w:rsidP="00D35110">
      <w:pPr>
        <w:pStyle w:val="Kommentar"/>
      </w:pPr>
      <w:r w:rsidRPr="00E0129E">
        <w:t>1]</w:t>
      </w:r>
      <w:r w:rsidR="00CF4463" w:rsidRPr="00E0129E">
        <w:t xml:space="preserve"> </w:t>
      </w:r>
      <w:r w:rsidRPr="00E0129E">
        <w:t>Die Nachricht von der geheimen Abreise Sickingens nach Lothringen ist falsch und viell</w:t>
      </w:r>
      <w:r w:rsidR="00003E5C" w:rsidRPr="00E0129E">
        <w:t>eicht darauf zurückzuführen, dass</w:t>
      </w:r>
      <w:r w:rsidRPr="00E0129E">
        <w:t xml:space="preserve"> dessen jüngster Sohn Franz Konrad damals </w:t>
      </w:r>
      <w:commentRangeStart w:id="10"/>
      <w:r w:rsidRPr="00E0129E">
        <w:t>Landstuhl</w:t>
      </w:r>
      <w:commentRangeEnd w:id="10"/>
      <w:r w:rsidR="00A65EF1" w:rsidRPr="00E0129E">
        <w:rPr>
          <w:rStyle w:val="Kommentarzeichen"/>
          <w:sz w:val="24"/>
          <w:szCs w:val="24"/>
        </w:rPr>
        <w:commentReference w:id="10"/>
      </w:r>
      <w:r w:rsidRPr="00E0129E">
        <w:t xml:space="preserve"> verließ.</w:t>
      </w:r>
    </w:p>
    <w:p w14:paraId="49EE5816" w14:textId="77777777" w:rsidR="007872BB" w:rsidRPr="00E0129E" w:rsidRDefault="00FB358F" w:rsidP="00D35110">
      <w:pPr>
        <w:pStyle w:val="Kommentar"/>
      </w:pPr>
      <w:r w:rsidRPr="00E0129E">
        <w:t>2]</w:t>
      </w:r>
      <w:r w:rsidR="00CF4463" w:rsidRPr="00E0129E">
        <w:t xml:space="preserve"> </w:t>
      </w:r>
      <w:r w:rsidR="007872BB" w:rsidRPr="00E0129E">
        <w:t xml:space="preserve">a) Von </w:t>
      </w:r>
      <w:r w:rsidR="007872BB" w:rsidRPr="00E92138">
        <w:rPr>
          <w:i w:val="0"/>
        </w:rPr>
        <w:t>vostre</w:t>
      </w:r>
      <w:r w:rsidR="007872BB" w:rsidRPr="00E0129E">
        <w:t xml:space="preserve"> an eigenhändig</w:t>
      </w:r>
    </w:p>
    <w:p w14:paraId="57B626AC" w14:textId="46005F9D" w:rsidR="00C77237" w:rsidRDefault="00FB358F" w:rsidP="00D35110">
      <w:pPr>
        <w:pStyle w:val="Kommentar"/>
      </w:pPr>
      <w:r w:rsidRPr="00E0129E">
        <w:t>Über die Schuldensache vgl. Bauer, S. 196 f.</w:t>
      </w:r>
    </w:p>
    <w:p w14:paraId="1760E783" w14:textId="77777777" w:rsidR="001230E3" w:rsidRPr="00E0129E" w:rsidRDefault="001230E3" w:rsidP="00D35110">
      <w:pPr>
        <w:pStyle w:val="Kommentar"/>
      </w:pPr>
    </w:p>
    <w:sectPr w:rsidR="001230E3" w:rsidRPr="00E01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8T13:28:00Z" w:initials="CFL">
    <w:p w14:paraId="6A8390B4" w14:textId="2ECF86AB" w:rsidR="00003E5C" w:rsidRDefault="00003E5C">
      <w:pPr>
        <w:pStyle w:val="Kommentartext"/>
      </w:pPr>
      <w:r>
        <w:rPr>
          <w:rStyle w:val="Kommentarzeichen"/>
        </w:rPr>
        <w:annotationRef/>
      </w:r>
      <w:r>
        <w:t>P: M</w:t>
      </w:r>
      <w:r w:rsidR="00AB0F41">
        <w:t>g</w:t>
      </w:r>
    </w:p>
  </w:comment>
  <w:comment w:id="1" w:author="Christopher F. Laferl" w:date="2017-08-08T13:29:00Z" w:initials="CFL">
    <w:p w14:paraId="54533E0E" w14:textId="77777777" w:rsidR="00003E5C" w:rsidRDefault="00003E5C">
      <w:pPr>
        <w:pStyle w:val="Kommentartext"/>
      </w:pPr>
      <w:r>
        <w:rPr>
          <w:rStyle w:val="Kommentarzeichen"/>
        </w:rPr>
        <w:annotationRef/>
      </w:r>
      <w:r>
        <w:t>P: Sickingen, Franz von</w:t>
      </w:r>
    </w:p>
  </w:comment>
  <w:comment w:id="2" w:author="Christopher F. Laferl" w:date="2017-08-08T13:39:00Z" w:initials="CFL">
    <w:p w14:paraId="188071CF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S: Ritterkrieg (1522/23)</w:t>
      </w:r>
    </w:p>
  </w:comment>
  <w:comment w:id="3" w:author="Christopher F. Laferl" w:date="2017-08-08T13:29:00Z" w:initials="CFL">
    <w:p w14:paraId="129ADA0F" w14:textId="7357CEDB" w:rsidR="00003E5C" w:rsidRDefault="00003E5C">
      <w:pPr>
        <w:pStyle w:val="Kommentartext"/>
      </w:pPr>
      <w:r>
        <w:rPr>
          <w:rStyle w:val="Kommentarzeichen"/>
        </w:rPr>
        <w:annotationRef/>
      </w:r>
      <w:r w:rsidR="006A73A7">
        <w:t>O</w:t>
      </w:r>
      <w:r w:rsidR="00C7046F">
        <w:t>: Lothringen</w:t>
      </w:r>
    </w:p>
  </w:comment>
  <w:comment w:id="4" w:author="Christopher F. Laferl" w:date="2017-08-08T13:33:00Z" w:initials="CFL">
    <w:p w14:paraId="59AC2C57" w14:textId="77777777" w:rsidR="00003E5C" w:rsidRPr="00003E5C" w:rsidRDefault="00003E5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03E5C">
        <w:rPr>
          <w:lang w:val="fr-FR"/>
        </w:rPr>
        <w:t>P: Pole, Richard de la, Herzog (</w:t>
      </w:r>
      <w:r>
        <w:rPr>
          <w:lang w:val="fr-FR"/>
        </w:rPr>
        <w:t>Earl</w:t>
      </w:r>
      <w:r w:rsidRPr="00003E5C">
        <w:rPr>
          <w:lang w:val="fr-FR"/>
        </w:rPr>
        <w:t>) von Suffolk, genannt "La blanche Rose"</w:t>
      </w:r>
    </w:p>
  </w:comment>
  <w:comment w:id="5" w:author="Christopher F. Laferl" w:date="2017-08-08T13:40:00Z" w:initials="CFL">
    <w:p w14:paraId="3D2DFCF7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6" w:author="Christopher F. Laferl" w:date="2017-08-08T13:42:00Z" w:initials="CFL">
    <w:p w14:paraId="284E7722" w14:textId="68C7C3E4" w:rsidR="00A65EF1" w:rsidRDefault="00A65EF1">
      <w:pPr>
        <w:pStyle w:val="Kommentartext"/>
      </w:pPr>
      <w:r>
        <w:rPr>
          <w:rStyle w:val="Kommentarzeichen"/>
        </w:rPr>
        <w:annotationRef/>
      </w:r>
      <w:r>
        <w:t>S: Brüssel</w:t>
      </w:r>
      <w:r w:rsidR="00AB0F41">
        <w:t>er Teilungsvertrag</w:t>
      </w:r>
      <w:r>
        <w:t xml:space="preserve"> (1522)</w:t>
      </w:r>
    </w:p>
  </w:comment>
  <w:comment w:id="7" w:author="Christopher F. Laferl" w:date="2017-08-08T13:40:00Z" w:initials="CFL">
    <w:p w14:paraId="653D204D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8" w:author="Christopher F. Laferl" w:date="2017-08-08T13:42:00Z" w:initials="CFL">
    <w:p w14:paraId="750D18B7" w14:textId="2D3435F9" w:rsidR="00A65EF1" w:rsidRDefault="00A65EF1">
      <w:pPr>
        <w:pStyle w:val="Kommentartext"/>
      </w:pPr>
      <w:r>
        <w:rPr>
          <w:rStyle w:val="Kommentarzeichen"/>
        </w:rPr>
        <w:annotationRef/>
      </w:r>
      <w:r w:rsidR="00AB0F41">
        <w:t xml:space="preserve">S: </w:t>
      </w:r>
      <w:r>
        <w:t>Maximilian I.</w:t>
      </w:r>
      <w:r w:rsidR="00AB0F41">
        <w:t>, Schulden</w:t>
      </w:r>
    </w:p>
  </w:comment>
  <w:comment w:id="9" w:author="Christopher F. Laferl" w:date="2017-08-08T13:43:00Z" w:initials="CFL">
    <w:p w14:paraId="127A1028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0" w:author="Christopher F. Laferl" w:date="2017-08-08T13:43:00Z" w:initials="CFL">
    <w:p w14:paraId="6FCA82C1" w14:textId="5669D763" w:rsidR="00A65EF1" w:rsidRDefault="00A65EF1">
      <w:pPr>
        <w:pStyle w:val="Kommentartext"/>
      </w:pPr>
      <w:r>
        <w:rPr>
          <w:rStyle w:val="Kommentarzeichen"/>
        </w:rPr>
        <w:annotationRef/>
      </w:r>
      <w:r w:rsidR="006C063F">
        <w:t xml:space="preserve">O: </w:t>
      </w:r>
      <w:r w:rsidR="000953B7">
        <w:rPr>
          <w:rFonts w:ascii="Helvetica" w:hAnsi="Helvetica"/>
          <w:color w:val="333333"/>
          <w:sz w:val="21"/>
          <w:szCs w:val="21"/>
          <w:shd w:val="clear" w:color="auto" w:fill="F5F5F5"/>
        </w:rPr>
        <w:t>Landstuhl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8390B4" w15:done="0"/>
  <w15:commentEx w15:paraId="54533E0E" w15:done="0"/>
  <w15:commentEx w15:paraId="188071CF" w15:done="0"/>
  <w15:commentEx w15:paraId="129ADA0F" w15:done="0"/>
  <w15:commentEx w15:paraId="59AC2C57" w15:done="0"/>
  <w15:commentEx w15:paraId="3D2DFCF7" w15:done="0"/>
  <w15:commentEx w15:paraId="284E7722" w15:done="0"/>
  <w15:commentEx w15:paraId="653D204D" w15:done="0"/>
  <w15:commentEx w15:paraId="750D18B7" w15:done="0"/>
  <w15:commentEx w15:paraId="127A1028" w15:done="0"/>
  <w15:commentEx w15:paraId="6FCA8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8390B4" w16cid:durableId="27196BBC"/>
  <w16cid:commentId w16cid:paraId="54533E0E" w16cid:durableId="27196BBD"/>
  <w16cid:commentId w16cid:paraId="188071CF" w16cid:durableId="27196BBE"/>
  <w16cid:commentId w16cid:paraId="129ADA0F" w16cid:durableId="27196BBF"/>
  <w16cid:commentId w16cid:paraId="59AC2C57" w16cid:durableId="27196BC0"/>
  <w16cid:commentId w16cid:paraId="3D2DFCF7" w16cid:durableId="27196BC1"/>
  <w16cid:commentId w16cid:paraId="284E7722" w16cid:durableId="27196BC2"/>
  <w16cid:commentId w16cid:paraId="653D204D" w16cid:durableId="27196BC3"/>
  <w16cid:commentId w16cid:paraId="750D18B7" w16cid:durableId="27196BC4"/>
  <w16cid:commentId w16cid:paraId="127A1028" w16cid:durableId="27196BC5"/>
  <w16cid:commentId w16cid:paraId="6FCA82C1" w16cid:durableId="27196B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58F"/>
    <w:rsid w:val="00003E5C"/>
    <w:rsid w:val="000953B7"/>
    <w:rsid w:val="001230E3"/>
    <w:rsid w:val="001415D5"/>
    <w:rsid w:val="001E714E"/>
    <w:rsid w:val="00503638"/>
    <w:rsid w:val="006A73A7"/>
    <w:rsid w:val="006C063F"/>
    <w:rsid w:val="007872BB"/>
    <w:rsid w:val="008A0524"/>
    <w:rsid w:val="00A65EF1"/>
    <w:rsid w:val="00AB0F41"/>
    <w:rsid w:val="00B64F13"/>
    <w:rsid w:val="00C7046F"/>
    <w:rsid w:val="00C77237"/>
    <w:rsid w:val="00CF4463"/>
    <w:rsid w:val="00D35110"/>
    <w:rsid w:val="00E0129E"/>
    <w:rsid w:val="00E92138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2015-09-08T09:54:00Z</dcterms:created>
  <dcterms:modified xsi:type="dcterms:W3CDTF">2022-11-11T23:48:00Z</dcterms:modified>
</cp:coreProperties>
</file>