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762184" w14:textId="77777777" w:rsidR="004247DB" w:rsidRPr="00B867A5" w:rsidRDefault="006456F5" w:rsidP="004247DB">
      <w:pPr>
        <w:spacing w:after="0" w:line="240" w:lineRule="auto"/>
        <w:jc w:val="center"/>
        <w:rPr>
          <w:rFonts w:ascii="Times New Roman" w:hAnsi="Times New Roman" w:cs="Times New Roman"/>
          <w:b/>
          <w:sz w:val="28"/>
          <w:szCs w:val="28"/>
        </w:rPr>
      </w:pPr>
      <w:r w:rsidRPr="00B867A5">
        <w:rPr>
          <w:rFonts w:ascii="Times New Roman" w:hAnsi="Times New Roman" w:cs="Times New Roman"/>
          <w:b/>
          <w:sz w:val="28"/>
          <w:szCs w:val="28"/>
        </w:rPr>
        <w:t>A</w:t>
      </w:r>
      <w:r w:rsidR="004247DB" w:rsidRPr="00B867A5">
        <w:rPr>
          <w:rFonts w:ascii="Times New Roman" w:hAnsi="Times New Roman" w:cs="Times New Roman"/>
          <w:b/>
          <w:sz w:val="28"/>
          <w:szCs w:val="28"/>
        </w:rPr>
        <w:t>52.</w:t>
      </w:r>
    </w:p>
    <w:p w14:paraId="0DF08FA9" w14:textId="77777777" w:rsidR="004247DB" w:rsidRPr="00B867A5" w:rsidRDefault="004247DB" w:rsidP="004247DB">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4247DB" w:rsidRPr="00B867A5" w14:paraId="6308A49B" w14:textId="77777777" w:rsidTr="004247DB">
        <w:tc>
          <w:tcPr>
            <w:tcW w:w="4606" w:type="dxa"/>
          </w:tcPr>
          <w:p w14:paraId="60C3FD8A" w14:textId="77777777" w:rsidR="004247DB" w:rsidRPr="00B867A5" w:rsidRDefault="004247DB" w:rsidP="004247DB">
            <w:pPr>
              <w:jc w:val="both"/>
              <w:rPr>
                <w:rFonts w:ascii="Times New Roman" w:hAnsi="Times New Roman" w:cs="Times New Roman"/>
                <w:i/>
                <w:sz w:val="24"/>
                <w:szCs w:val="24"/>
              </w:rPr>
            </w:pPr>
            <w:r w:rsidRPr="00B867A5">
              <w:rPr>
                <w:rFonts w:ascii="Times New Roman" w:hAnsi="Times New Roman" w:cs="Times New Roman"/>
                <w:i/>
                <w:sz w:val="24"/>
                <w:szCs w:val="24"/>
              </w:rPr>
              <w:t>Ferdinand an Kg. Ludwig II.</w:t>
            </w:r>
          </w:p>
        </w:tc>
        <w:tc>
          <w:tcPr>
            <w:tcW w:w="4606" w:type="dxa"/>
          </w:tcPr>
          <w:p w14:paraId="59E28B58" w14:textId="77777777" w:rsidR="004247DB" w:rsidRPr="00B867A5" w:rsidRDefault="004247DB" w:rsidP="004247DB">
            <w:pPr>
              <w:jc w:val="right"/>
              <w:rPr>
                <w:rFonts w:ascii="Times New Roman" w:hAnsi="Times New Roman" w:cs="Times New Roman"/>
                <w:i/>
                <w:sz w:val="24"/>
                <w:szCs w:val="24"/>
              </w:rPr>
            </w:pPr>
            <w:r w:rsidRPr="00B867A5">
              <w:rPr>
                <w:rFonts w:ascii="Times New Roman" w:hAnsi="Times New Roman" w:cs="Times New Roman"/>
                <w:i/>
                <w:sz w:val="24"/>
                <w:szCs w:val="24"/>
              </w:rPr>
              <w:t>1523 Dezember 19. Nürnberg.</w:t>
            </w:r>
          </w:p>
        </w:tc>
      </w:tr>
    </w:tbl>
    <w:p w14:paraId="5D9FAEE4" w14:textId="77777777" w:rsidR="004247DB" w:rsidRPr="00C256AA" w:rsidRDefault="004247DB" w:rsidP="00C256AA"/>
    <w:p w14:paraId="52053FD6" w14:textId="77777777" w:rsidR="004247DB" w:rsidRPr="00C256AA" w:rsidRDefault="004247DB" w:rsidP="00C256AA">
      <w:pPr>
        <w:pStyle w:val="RegestDeutsch"/>
      </w:pPr>
      <w:r w:rsidRPr="00C256AA">
        <w:t xml:space="preserve">Zu </w:t>
      </w:r>
      <w:commentRangeStart w:id="0"/>
      <w:r w:rsidRPr="00C256AA">
        <w:t>Wiener-Neustadt</w:t>
      </w:r>
      <w:commentRangeEnd w:id="0"/>
      <w:r w:rsidR="006456F5" w:rsidRPr="00C256AA">
        <w:commentReference w:id="0"/>
      </w:r>
      <w:r w:rsidRPr="00C256AA">
        <w:t xml:space="preserve"> wurde jüngst vereinbart, </w:t>
      </w:r>
      <w:proofErr w:type="spellStart"/>
      <w:r w:rsidRPr="00C256AA">
        <w:t>daß</w:t>
      </w:r>
      <w:proofErr w:type="spellEnd"/>
      <w:r w:rsidRPr="00C256AA">
        <w:t xml:space="preserve"> zur Beseitigung der zwischen </w:t>
      </w:r>
      <w:commentRangeStart w:id="1"/>
      <w:r w:rsidRPr="00C256AA">
        <w:t>Ungarn</w:t>
      </w:r>
      <w:commentRangeEnd w:id="1"/>
      <w:r w:rsidR="00002415" w:rsidRPr="00C256AA">
        <w:commentReference w:id="1"/>
      </w:r>
      <w:r w:rsidRPr="00C256AA">
        <w:t xml:space="preserve"> und </w:t>
      </w:r>
      <w:commentRangeStart w:id="2"/>
      <w:r w:rsidRPr="00C256AA">
        <w:t>Österreich</w:t>
      </w:r>
      <w:commentRangeEnd w:id="2"/>
      <w:r w:rsidR="00002415" w:rsidRPr="00C256AA">
        <w:commentReference w:id="2"/>
      </w:r>
      <w:r w:rsidRPr="00C256AA">
        <w:t xml:space="preserve"> entstandenen Kontroversen betreffs der Grenzen</w:t>
      </w:r>
      <w:bookmarkStart w:id="3" w:name="_GoBack"/>
      <w:bookmarkEnd w:id="3"/>
      <w:r w:rsidRPr="00C256AA">
        <w:t xml:space="preserve"> und Untertanen von beiden Seiten Männer nach </w:t>
      </w:r>
      <w:commentRangeStart w:id="4"/>
      <w:proofErr w:type="spellStart"/>
      <w:r w:rsidRPr="00C256AA">
        <w:t>Ödenburg</w:t>
      </w:r>
      <w:proofErr w:type="spellEnd"/>
      <w:r w:rsidRPr="00C256AA">
        <w:t xml:space="preserve"> (</w:t>
      </w:r>
      <w:proofErr w:type="spellStart"/>
      <w:r w:rsidRPr="00C256AA">
        <w:t>Sopron</w:t>
      </w:r>
      <w:proofErr w:type="spellEnd"/>
      <w:r w:rsidRPr="00C256AA">
        <w:t>)</w:t>
      </w:r>
      <w:commentRangeEnd w:id="4"/>
      <w:r w:rsidR="00002415" w:rsidRPr="00C256AA">
        <w:commentReference w:id="4"/>
      </w:r>
      <w:r w:rsidRPr="00C256AA">
        <w:t xml:space="preserve"> am 30. November zu einer Zusammenkunft hingeschickt werden sollen. Er sandte nun deren vier hin, die aber dort vergeblich warteten. Er ist darüber verwundert und hält für die Entscheidung der Streitfragen eine Verzögerung nicht für erforderlich.</w:t>
      </w:r>
    </w:p>
    <w:p w14:paraId="2E6EDADF" w14:textId="77777777" w:rsidR="00274E66" w:rsidRPr="00C256AA" w:rsidRDefault="00274E66" w:rsidP="00C256AA">
      <w:pPr>
        <w:pStyle w:val="RegestDeutsch"/>
      </w:pPr>
    </w:p>
    <w:p w14:paraId="6DCF6697" w14:textId="77777777" w:rsidR="00BE1CB8" w:rsidRPr="00B867A5" w:rsidRDefault="00BE1CB8" w:rsidP="0007758F">
      <w:pPr>
        <w:pStyle w:val="RegestEnglisch"/>
      </w:pPr>
      <w:r w:rsidRPr="00B867A5">
        <w:t xml:space="preserve">It was decided in Wiener Neustadt that representatives from both sides should come together in </w:t>
      </w:r>
      <w:proofErr w:type="spellStart"/>
      <w:r w:rsidRPr="00B867A5">
        <w:t>Ödenburg</w:t>
      </w:r>
      <w:proofErr w:type="spellEnd"/>
      <w:r w:rsidRPr="00B867A5">
        <w:t xml:space="preserve"> (Sopron) on November 30 in order to put aside the disagreements between Hungary and Austria regarding borders and subjects. F has sent four representatives who have been waiting there in vain. He finds this surprising and does not think that a delay is necessary to clear up the points at issue.</w:t>
      </w:r>
    </w:p>
    <w:p w14:paraId="489F96EE" w14:textId="77777777" w:rsidR="00BE1CB8" w:rsidRPr="00B867A5" w:rsidRDefault="00BE1CB8" w:rsidP="004247DB">
      <w:pPr>
        <w:spacing w:after="0" w:line="240" w:lineRule="auto"/>
        <w:jc w:val="both"/>
        <w:rPr>
          <w:rFonts w:ascii="Times New Roman" w:hAnsi="Times New Roman" w:cs="Times New Roman"/>
          <w:i/>
          <w:sz w:val="24"/>
          <w:szCs w:val="24"/>
          <w:lang w:val="en-US"/>
        </w:rPr>
      </w:pPr>
    </w:p>
    <w:p w14:paraId="2D6E0DD7" w14:textId="77777777" w:rsidR="00A86843" w:rsidRPr="00B867A5" w:rsidRDefault="004247DB" w:rsidP="0007758F">
      <w:pPr>
        <w:pStyle w:val="Archiv-undDruckvermerk"/>
        <w:rPr>
          <w:i w:val="0"/>
          <w:lang w:val="de-DE"/>
        </w:rPr>
      </w:pPr>
      <w:r w:rsidRPr="00B867A5">
        <w:rPr>
          <w:lang w:val="de-DE"/>
        </w:rPr>
        <w:t xml:space="preserve">Wien, St.-A. </w:t>
      </w:r>
      <w:proofErr w:type="spellStart"/>
      <w:r w:rsidRPr="00B867A5">
        <w:rPr>
          <w:lang w:val="de-DE"/>
        </w:rPr>
        <w:t>Hungarica</w:t>
      </w:r>
      <w:proofErr w:type="spellEnd"/>
      <w:r w:rsidRPr="00B867A5">
        <w:rPr>
          <w:lang w:val="de-DE"/>
        </w:rPr>
        <w:t xml:space="preserve"> 1. Original mit eigenhändiger Unterschrift und der </w:t>
      </w:r>
      <w:proofErr w:type="spellStart"/>
      <w:r w:rsidRPr="00B867A5">
        <w:rPr>
          <w:lang w:val="de-DE"/>
        </w:rPr>
        <w:t>Rabinhaubts</w:t>
      </w:r>
      <w:proofErr w:type="spellEnd"/>
      <w:r w:rsidRPr="00B867A5">
        <w:rPr>
          <w:lang w:val="de-DE"/>
        </w:rPr>
        <w:t xml:space="preserve">. Siegel abgefallen. Rückwärts Adresse: </w:t>
      </w:r>
      <w:proofErr w:type="spellStart"/>
      <w:r w:rsidRPr="00B867A5">
        <w:rPr>
          <w:i w:val="0"/>
          <w:lang w:val="de-DE"/>
        </w:rPr>
        <w:t>Ser</w:t>
      </w:r>
      <w:r w:rsidRPr="00B867A5">
        <w:rPr>
          <w:i w:val="0"/>
          <w:vertAlign w:val="superscript"/>
          <w:lang w:val="de-DE"/>
        </w:rPr>
        <w:t>m</w:t>
      </w:r>
      <w:r w:rsidR="005B5947" w:rsidRPr="00B867A5">
        <w:rPr>
          <w:i w:val="0"/>
          <w:vertAlign w:val="superscript"/>
          <w:lang w:val="de-DE"/>
        </w:rPr>
        <w:t>o</w:t>
      </w:r>
      <w:proofErr w:type="spellEnd"/>
      <w:r w:rsidRPr="00B867A5">
        <w:rPr>
          <w:i w:val="0"/>
          <w:lang w:val="de-DE"/>
        </w:rPr>
        <w:t xml:space="preserve"> </w:t>
      </w:r>
      <w:proofErr w:type="spellStart"/>
      <w:r w:rsidRPr="00B867A5">
        <w:rPr>
          <w:i w:val="0"/>
          <w:lang w:val="de-DE"/>
        </w:rPr>
        <w:t>principi</w:t>
      </w:r>
      <w:proofErr w:type="spellEnd"/>
      <w:r w:rsidRPr="00B867A5">
        <w:rPr>
          <w:i w:val="0"/>
          <w:lang w:val="de-DE"/>
        </w:rPr>
        <w:t xml:space="preserve">, </w:t>
      </w:r>
      <w:proofErr w:type="spellStart"/>
      <w:r w:rsidRPr="00B867A5">
        <w:rPr>
          <w:i w:val="0"/>
          <w:lang w:val="de-DE"/>
        </w:rPr>
        <w:t>domino</w:t>
      </w:r>
      <w:proofErr w:type="spellEnd"/>
      <w:r w:rsidRPr="00B867A5">
        <w:rPr>
          <w:i w:val="0"/>
          <w:lang w:val="de-DE"/>
        </w:rPr>
        <w:t xml:space="preserve">, </w:t>
      </w:r>
      <w:proofErr w:type="spellStart"/>
      <w:r w:rsidRPr="00B867A5">
        <w:rPr>
          <w:i w:val="0"/>
          <w:lang w:val="de-DE"/>
        </w:rPr>
        <w:t>domino</w:t>
      </w:r>
      <w:proofErr w:type="spellEnd"/>
      <w:r w:rsidRPr="00B867A5">
        <w:rPr>
          <w:i w:val="0"/>
          <w:lang w:val="de-DE"/>
        </w:rPr>
        <w:t xml:space="preserve"> Ludovico </w:t>
      </w:r>
      <w:proofErr w:type="spellStart"/>
      <w:r w:rsidRPr="00B867A5">
        <w:rPr>
          <w:i w:val="0"/>
          <w:lang w:val="de-DE"/>
        </w:rPr>
        <w:t>regi</w:t>
      </w:r>
      <w:proofErr w:type="spellEnd"/>
      <w:r w:rsidRPr="00B867A5">
        <w:rPr>
          <w:i w:val="0"/>
          <w:lang w:val="de-DE"/>
        </w:rPr>
        <w:t xml:space="preserve"> </w:t>
      </w:r>
      <w:proofErr w:type="spellStart"/>
      <w:r w:rsidRPr="00B867A5">
        <w:rPr>
          <w:i w:val="0"/>
          <w:lang w:val="de-DE"/>
        </w:rPr>
        <w:t>Hungarie</w:t>
      </w:r>
      <w:proofErr w:type="spellEnd"/>
      <w:r w:rsidRPr="00B867A5">
        <w:rPr>
          <w:i w:val="0"/>
          <w:lang w:val="de-DE"/>
        </w:rPr>
        <w:t xml:space="preserve"> et </w:t>
      </w:r>
      <w:proofErr w:type="spellStart"/>
      <w:r w:rsidRPr="00B867A5">
        <w:rPr>
          <w:i w:val="0"/>
          <w:lang w:val="de-DE"/>
        </w:rPr>
        <w:t>Bohemie</w:t>
      </w:r>
      <w:proofErr w:type="spellEnd"/>
      <w:r w:rsidRPr="00B867A5">
        <w:rPr>
          <w:i w:val="0"/>
          <w:lang w:val="de-DE"/>
        </w:rPr>
        <w:t xml:space="preserve"> etc., </w:t>
      </w:r>
      <w:proofErr w:type="spellStart"/>
      <w:r w:rsidRPr="00B867A5">
        <w:rPr>
          <w:i w:val="0"/>
          <w:lang w:val="de-DE"/>
        </w:rPr>
        <w:t>marc</w:t>
      </w:r>
      <w:r w:rsidR="005B5947" w:rsidRPr="00B867A5">
        <w:rPr>
          <w:i w:val="0"/>
          <w:lang w:val="de-DE"/>
        </w:rPr>
        <w:t>h</w:t>
      </w:r>
      <w:r w:rsidRPr="00B867A5">
        <w:rPr>
          <w:i w:val="0"/>
          <w:lang w:val="de-DE"/>
        </w:rPr>
        <w:t>ioni</w:t>
      </w:r>
      <w:proofErr w:type="spellEnd"/>
      <w:r w:rsidRPr="00B867A5">
        <w:rPr>
          <w:i w:val="0"/>
          <w:lang w:val="de-DE"/>
        </w:rPr>
        <w:t xml:space="preserve"> </w:t>
      </w:r>
      <w:proofErr w:type="spellStart"/>
      <w:r w:rsidRPr="00B867A5">
        <w:rPr>
          <w:i w:val="0"/>
          <w:lang w:val="de-DE"/>
        </w:rPr>
        <w:t>Moravie</w:t>
      </w:r>
      <w:proofErr w:type="spellEnd"/>
      <w:r w:rsidRPr="00B867A5">
        <w:rPr>
          <w:i w:val="0"/>
          <w:lang w:val="de-DE"/>
        </w:rPr>
        <w:t xml:space="preserve"> etc., </w:t>
      </w:r>
      <w:proofErr w:type="spellStart"/>
      <w:r w:rsidRPr="00B867A5">
        <w:rPr>
          <w:i w:val="0"/>
          <w:lang w:val="de-DE"/>
        </w:rPr>
        <w:t>domino</w:t>
      </w:r>
      <w:proofErr w:type="spellEnd"/>
      <w:r w:rsidRPr="00B867A5">
        <w:rPr>
          <w:i w:val="0"/>
          <w:lang w:val="de-DE"/>
        </w:rPr>
        <w:t xml:space="preserve"> et </w:t>
      </w:r>
      <w:proofErr w:type="spellStart"/>
      <w:r w:rsidRPr="00B867A5">
        <w:rPr>
          <w:i w:val="0"/>
          <w:lang w:val="de-DE"/>
        </w:rPr>
        <w:t>sororio</w:t>
      </w:r>
      <w:proofErr w:type="spellEnd"/>
      <w:r w:rsidRPr="00B867A5">
        <w:rPr>
          <w:i w:val="0"/>
          <w:lang w:val="de-DE"/>
        </w:rPr>
        <w:t xml:space="preserve"> </w:t>
      </w:r>
      <w:proofErr w:type="spellStart"/>
      <w:r w:rsidRPr="00B867A5">
        <w:rPr>
          <w:i w:val="0"/>
          <w:lang w:val="de-DE"/>
        </w:rPr>
        <w:t>col</w:t>
      </w:r>
      <w:r w:rsidRPr="00B867A5">
        <w:rPr>
          <w:i w:val="0"/>
          <w:vertAlign w:val="superscript"/>
          <w:lang w:val="de-DE"/>
        </w:rPr>
        <w:t>mo</w:t>
      </w:r>
      <w:proofErr w:type="spellEnd"/>
      <w:r w:rsidRPr="00B867A5">
        <w:rPr>
          <w:i w:val="0"/>
          <w:lang w:val="de-DE"/>
        </w:rPr>
        <w:t xml:space="preserve">. Als Datum: Datum in </w:t>
      </w:r>
      <w:proofErr w:type="spellStart"/>
      <w:r w:rsidRPr="00B867A5">
        <w:rPr>
          <w:i w:val="0"/>
          <w:lang w:val="de-DE"/>
        </w:rPr>
        <w:t>civitate</w:t>
      </w:r>
      <w:proofErr w:type="spellEnd"/>
      <w:r w:rsidRPr="00B867A5">
        <w:rPr>
          <w:i w:val="0"/>
          <w:lang w:val="de-DE"/>
        </w:rPr>
        <w:t xml:space="preserve"> </w:t>
      </w:r>
      <w:proofErr w:type="spellStart"/>
      <w:r w:rsidRPr="00B867A5">
        <w:rPr>
          <w:i w:val="0"/>
          <w:lang w:val="de-DE"/>
        </w:rPr>
        <w:t>imperiali</w:t>
      </w:r>
      <w:proofErr w:type="spellEnd"/>
      <w:r w:rsidRPr="00B867A5">
        <w:rPr>
          <w:i w:val="0"/>
          <w:lang w:val="de-DE"/>
        </w:rPr>
        <w:t xml:space="preserve"> </w:t>
      </w:r>
      <w:commentRangeStart w:id="5"/>
      <w:proofErr w:type="spellStart"/>
      <w:r w:rsidRPr="00B867A5">
        <w:rPr>
          <w:i w:val="0"/>
          <w:lang w:val="de-DE"/>
        </w:rPr>
        <w:t>Nueremberga</w:t>
      </w:r>
      <w:commentRangeEnd w:id="5"/>
      <w:proofErr w:type="spellEnd"/>
      <w:r w:rsidR="008A7A1A">
        <w:rPr>
          <w:rStyle w:val="Kommentarzeichen"/>
          <w:rFonts w:asciiTheme="minorHAnsi" w:hAnsiTheme="minorHAnsi" w:cstheme="minorBidi"/>
          <w:i w:val="0"/>
          <w:color w:val="auto"/>
          <w:lang w:val="de-DE"/>
        </w:rPr>
        <w:commentReference w:id="5"/>
      </w:r>
      <w:r w:rsidRPr="00B867A5">
        <w:rPr>
          <w:i w:val="0"/>
          <w:lang w:val="de-DE"/>
        </w:rPr>
        <w:t xml:space="preserve">, die 19. </w:t>
      </w:r>
      <w:proofErr w:type="spellStart"/>
      <w:r w:rsidRPr="00B867A5">
        <w:rPr>
          <w:i w:val="0"/>
          <w:lang w:val="de-DE"/>
        </w:rPr>
        <w:t>mensis</w:t>
      </w:r>
      <w:proofErr w:type="spellEnd"/>
      <w:r w:rsidRPr="00B867A5">
        <w:rPr>
          <w:i w:val="0"/>
          <w:lang w:val="de-DE"/>
        </w:rPr>
        <w:t xml:space="preserve"> </w:t>
      </w:r>
      <w:proofErr w:type="spellStart"/>
      <w:r w:rsidRPr="00B867A5">
        <w:rPr>
          <w:i w:val="0"/>
          <w:lang w:val="de-DE"/>
        </w:rPr>
        <w:t>decembris</w:t>
      </w:r>
      <w:proofErr w:type="spellEnd"/>
      <w:r w:rsidRPr="00B867A5">
        <w:rPr>
          <w:i w:val="0"/>
          <w:lang w:val="de-DE"/>
        </w:rPr>
        <w:t xml:space="preserve">, anno </w:t>
      </w:r>
      <w:proofErr w:type="spellStart"/>
      <w:r w:rsidRPr="00B867A5">
        <w:rPr>
          <w:i w:val="0"/>
          <w:lang w:val="de-DE"/>
        </w:rPr>
        <w:t>domini</w:t>
      </w:r>
      <w:proofErr w:type="spellEnd"/>
      <w:r w:rsidRPr="00B867A5">
        <w:rPr>
          <w:i w:val="0"/>
          <w:lang w:val="de-DE"/>
        </w:rPr>
        <w:t xml:space="preserve"> 1523.</w:t>
      </w:r>
    </w:p>
    <w:p w14:paraId="7215C1BA" w14:textId="77777777" w:rsidR="00677816" w:rsidRPr="00B867A5" w:rsidRDefault="00677816" w:rsidP="00677816">
      <w:pPr>
        <w:pStyle w:val="Archiv-undDruckvermerk"/>
        <w:rPr>
          <w:lang w:val="de-AT"/>
        </w:rPr>
      </w:pPr>
      <w:r w:rsidRPr="00B867A5">
        <w:rPr>
          <w:lang w:val="de-AT"/>
        </w:rPr>
        <w:t>Druck: Familienkorrespondenz Bd. 1, Nr. 52, S. 92-93.</w:t>
      </w:r>
    </w:p>
    <w:p w14:paraId="47B5E77E" w14:textId="77777777" w:rsidR="00677816" w:rsidRPr="00B867A5" w:rsidRDefault="00677816" w:rsidP="0007758F">
      <w:pPr>
        <w:pStyle w:val="Archiv-undDruckvermerk"/>
        <w:rPr>
          <w:lang w:val="de-DE"/>
        </w:rPr>
      </w:pPr>
    </w:p>
    <w:sectPr w:rsidR="00677816" w:rsidRPr="00B867A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el Laura" w:date="2017-10-12T13:27:00Z" w:initials="AL">
    <w:p w14:paraId="4F054BC6" w14:textId="77777777" w:rsidR="006456F5" w:rsidRDefault="006456F5">
      <w:pPr>
        <w:pStyle w:val="Kommentartext"/>
      </w:pPr>
      <w:r>
        <w:rPr>
          <w:rStyle w:val="Kommentarzeichen"/>
        </w:rPr>
        <w:annotationRef/>
      </w:r>
      <w:r w:rsidR="00C70772">
        <w:t xml:space="preserve">O: Wiener </w:t>
      </w:r>
      <w:r>
        <w:t>Neustadt</w:t>
      </w:r>
    </w:p>
  </w:comment>
  <w:comment w:id="1" w:author="Abel Laura" w:date="2017-10-11T12:44:00Z" w:initials="AL">
    <w:p w14:paraId="1938B9C2" w14:textId="447AA87D" w:rsidR="00002415" w:rsidRPr="00B867A5" w:rsidRDefault="00002415">
      <w:pPr>
        <w:pStyle w:val="Kommentartext"/>
        <w:rPr>
          <w:lang w:val="de-AT"/>
        </w:rPr>
      </w:pPr>
      <w:r>
        <w:rPr>
          <w:rStyle w:val="Kommentarzeichen"/>
        </w:rPr>
        <w:annotationRef/>
      </w:r>
      <w:r w:rsidR="00840318">
        <w:rPr>
          <w:lang w:val="de-AT"/>
        </w:rPr>
        <w:t>S</w:t>
      </w:r>
      <w:r w:rsidRPr="00B867A5">
        <w:rPr>
          <w:lang w:val="de-AT"/>
        </w:rPr>
        <w:t>: Ungarn</w:t>
      </w:r>
    </w:p>
  </w:comment>
  <w:comment w:id="2" w:author="Abel Laura" w:date="2017-10-11T12:44:00Z" w:initials="AL">
    <w:p w14:paraId="303AFE40" w14:textId="11BE7C96" w:rsidR="00002415" w:rsidRPr="008A7A1A" w:rsidRDefault="00002415">
      <w:pPr>
        <w:pStyle w:val="Kommentartext"/>
        <w:rPr>
          <w:lang w:val="de-AT"/>
        </w:rPr>
      </w:pPr>
      <w:r>
        <w:rPr>
          <w:rStyle w:val="Kommentarzeichen"/>
        </w:rPr>
        <w:annotationRef/>
      </w:r>
      <w:r w:rsidR="00840318">
        <w:rPr>
          <w:lang w:val="de-AT"/>
        </w:rPr>
        <w:t>S</w:t>
      </w:r>
      <w:r w:rsidRPr="008A7A1A">
        <w:rPr>
          <w:lang w:val="de-AT"/>
        </w:rPr>
        <w:t>: Österreich</w:t>
      </w:r>
    </w:p>
  </w:comment>
  <w:comment w:id="4" w:author="Abel Laura" w:date="2017-10-11T12:44:00Z" w:initials="AL">
    <w:p w14:paraId="6238AE9F" w14:textId="77777777" w:rsidR="00002415" w:rsidRPr="00C70772" w:rsidRDefault="00002415">
      <w:pPr>
        <w:pStyle w:val="Kommentartext"/>
        <w:rPr>
          <w:lang w:val="pt-BR"/>
        </w:rPr>
      </w:pPr>
      <w:r>
        <w:rPr>
          <w:rStyle w:val="Kommentarzeichen"/>
        </w:rPr>
        <w:annotationRef/>
      </w:r>
      <w:r w:rsidRPr="00C70772">
        <w:rPr>
          <w:lang w:val="pt-BR"/>
        </w:rPr>
        <w:t xml:space="preserve">O: </w:t>
      </w:r>
      <w:proofErr w:type="spellStart"/>
      <w:r w:rsidRPr="00C70772">
        <w:rPr>
          <w:lang w:val="pt-BR"/>
        </w:rPr>
        <w:t>Sopron</w:t>
      </w:r>
      <w:proofErr w:type="spellEnd"/>
    </w:p>
  </w:comment>
  <w:comment w:id="5" w:author="Christopher F. Laferl" w:date="2019-08-25T01:24:00Z" w:initials="CFL">
    <w:p w14:paraId="660F23E6" w14:textId="71338383" w:rsidR="008A7A1A" w:rsidRDefault="008A7A1A">
      <w:pPr>
        <w:pStyle w:val="Kommentartext"/>
      </w:pPr>
      <w:r>
        <w:rPr>
          <w:rStyle w:val="Kommentarzeichen"/>
        </w:rPr>
        <w:annotationRef/>
      </w:r>
      <w:r>
        <w:t>O: Nürnberg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054BC6" w15:done="0"/>
  <w15:commentEx w15:paraId="1938B9C2" w15:done="0"/>
  <w15:commentEx w15:paraId="303AFE40" w15:done="0"/>
  <w15:commentEx w15:paraId="6238AE9F" w15:done="0"/>
  <w15:commentEx w15:paraId="660F23E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pt-BR" w:vendorID="64" w:dllVersion="131078" w:nlCheck="1" w:checkStyle="0"/>
  <w:activeWritingStyle w:appName="MSWord" w:lang="de-DE" w:vendorID="64" w:dllVersion="131078" w:nlCheck="1" w:checkStyle="1"/>
  <w:activeWritingStyle w:appName="MSWord" w:lang="de-AT"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7DB"/>
    <w:rsid w:val="00002415"/>
    <w:rsid w:val="00033471"/>
    <w:rsid w:val="0007758F"/>
    <w:rsid w:val="00085DB0"/>
    <w:rsid w:val="00274E66"/>
    <w:rsid w:val="004247DB"/>
    <w:rsid w:val="005B5947"/>
    <w:rsid w:val="006456F5"/>
    <w:rsid w:val="00677816"/>
    <w:rsid w:val="00840318"/>
    <w:rsid w:val="008A7A1A"/>
    <w:rsid w:val="00A86843"/>
    <w:rsid w:val="00AD026A"/>
    <w:rsid w:val="00B867A5"/>
    <w:rsid w:val="00BE1CB8"/>
    <w:rsid w:val="00C256AA"/>
    <w:rsid w:val="00C70772"/>
    <w:rsid w:val="00EA28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86024"/>
  <w15:docId w15:val="{D4D1645B-A5F5-41C0-8DAA-B70F73FCE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7758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424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07758F"/>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07758F"/>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07758F"/>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07758F"/>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07758F"/>
    <w:pPr>
      <w:ind w:left="720"/>
      <w:contextualSpacing/>
    </w:pPr>
  </w:style>
  <w:style w:type="character" w:styleId="Kommentarzeichen">
    <w:name w:val="annotation reference"/>
    <w:basedOn w:val="Absatz-Standardschriftart"/>
    <w:uiPriority w:val="99"/>
    <w:semiHidden/>
    <w:unhideWhenUsed/>
    <w:rsid w:val="00002415"/>
    <w:rPr>
      <w:sz w:val="16"/>
      <w:szCs w:val="16"/>
    </w:rPr>
  </w:style>
  <w:style w:type="paragraph" w:styleId="Kommentartext">
    <w:name w:val="annotation text"/>
    <w:basedOn w:val="Standard"/>
    <w:link w:val="KommentartextZchn"/>
    <w:uiPriority w:val="99"/>
    <w:semiHidden/>
    <w:unhideWhenUsed/>
    <w:rsid w:val="0000241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02415"/>
    <w:rPr>
      <w:sz w:val="20"/>
      <w:szCs w:val="20"/>
    </w:rPr>
  </w:style>
  <w:style w:type="paragraph" w:styleId="Kommentarthema">
    <w:name w:val="annotation subject"/>
    <w:basedOn w:val="Kommentartext"/>
    <w:next w:val="Kommentartext"/>
    <w:link w:val="KommentarthemaZchn"/>
    <w:uiPriority w:val="99"/>
    <w:semiHidden/>
    <w:unhideWhenUsed/>
    <w:rsid w:val="00002415"/>
    <w:rPr>
      <w:b/>
      <w:bCs/>
    </w:rPr>
  </w:style>
  <w:style w:type="character" w:customStyle="1" w:styleId="KommentarthemaZchn">
    <w:name w:val="Kommentarthema Zchn"/>
    <w:basedOn w:val="KommentartextZchn"/>
    <w:link w:val="Kommentarthema"/>
    <w:uiPriority w:val="99"/>
    <w:semiHidden/>
    <w:rsid w:val="00002415"/>
    <w:rPr>
      <w:b/>
      <w:bCs/>
      <w:sz w:val="20"/>
      <w:szCs w:val="20"/>
    </w:rPr>
  </w:style>
  <w:style w:type="paragraph" w:styleId="Sprechblasentext">
    <w:name w:val="Balloon Text"/>
    <w:basedOn w:val="Standard"/>
    <w:link w:val="SprechblasentextZchn"/>
    <w:uiPriority w:val="99"/>
    <w:semiHidden/>
    <w:unhideWhenUsed/>
    <w:rsid w:val="0000241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024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534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181</Words>
  <Characters>1141</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19</cp:revision>
  <dcterms:created xsi:type="dcterms:W3CDTF">2015-09-22T12:35:00Z</dcterms:created>
  <dcterms:modified xsi:type="dcterms:W3CDTF">2020-09-08T01:08:00Z</dcterms:modified>
</cp:coreProperties>
</file>