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4BE3D" w14:textId="77777777" w:rsidR="00D97CA3" w:rsidRDefault="002E6A52" w:rsidP="00D97CA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97CA3" w:rsidRPr="00D97CA3">
        <w:rPr>
          <w:rFonts w:ascii="Times New Roman" w:hAnsi="Times New Roman" w:cs="Times New Roman"/>
          <w:b/>
          <w:sz w:val="28"/>
          <w:szCs w:val="28"/>
        </w:rPr>
        <w:t>74.</w:t>
      </w:r>
    </w:p>
    <w:p w14:paraId="6DA2EFB1" w14:textId="77777777" w:rsidR="00D97CA3" w:rsidRDefault="00D97CA3" w:rsidP="00D97CA3">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97CA3" w:rsidRPr="00D97CA3" w14:paraId="23B64886" w14:textId="77777777" w:rsidTr="00D97CA3">
        <w:tc>
          <w:tcPr>
            <w:tcW w:w="4606" w:type="dxa"/>
          </w:tcPr>
          <w:p w14:paraId="1ED248B9" w14:textId="77777777" w:rsidR="00D97CA3" w:rsidRPr="00D97CA3" w:rsidRDefault="00D97CA3" w:rsidP="00D97CA3">
            <w:pPr>
              <w:jc w:val="both"/>
              <w:rPr>
                <w:rFonts w:ascii="Times New Roman" w:hAnsi="Times New Roman" w:cs="Times New Roman"/>
                <w:i/>
                <w:sz w:val="24"/>
                <w:szCs w:val="24"/>
              </w:rPr>
            </w:pPr>
            <w:r w:rsidRPr="00D97CA3">
              <w:rPr>
                <w:rFonts w:ascii="Times New Roman" w:hAnsi="Times New Roman" w:cs="Times New Roman"/>
                <w:i/>
                <w:sz w:val="24"/>
                <w:szCs w:val="24"/>
              </w:rPr>
              <w:t>Ferdinand an Karl.</w:t>
            </w:r>
          </w:p>
        </w:tc>
        <w:tc>
          <w:tcPr>
            <w:tcW w:w="4606" w:type="dxa"/>
          </w:tcPr>
          <w:p w14:paraId="043C9895" w14:textId="77777777" w:rsidR="00D97CA3" w:rsidRPr="00D97CA3" w:rsidRDefault="00D97CA3" w:rsidP="00D97CA3">
            <w:pPr>
              <w:jc w:val="right"/>
              <w:rPr>
                <w:rFonts w:ascii="Times New Roman" w:hAnsi="Times New Roman" w:cs="Times New Roman"/>
                <w:i/>
                <w:sz w:val="24"/>
                <w:szCs w:val="24"/>
              </w:rPr>
            </w:pPr>
            <w:r w:rsidRPr="00D97CA3">
              <w:rPr>
                <w:rFonts w:ascii="Times New Roman" w:hAnsi="Times New Roman" w:cs="Times New Roman"/>
                <w:i/>
                <w:sz w:val="24"/>
                <w:szCs w:val="24"/>
              </w:rPr>
              <w:t>1524 Juni 12. Stuttgart.</w:t>
            </w:r>
          </w:p>
        </w:tc>
      </w:tr>
    </w:tbl>
    <w:p w14:paraId="2308FF98" w14:textId="77777777" w:rsidR="00D97CA3" w:rsidRPr="00D97CA3" w:rsidRDefault="00D97CA3" w:rsidP="00D97CA3">
      <w:pPr>
        <w:spacing w:after="0" w:line="240" w:lineRule="auto"/>
        <w:jc w:val="both"/>
        <w:rPr>
          <w:rFonts w:ascii="Times New Roman" w:hAnsi="Times New Roman" w:cs="Times New Roman"/>
          <w:sz w:val="24"/>
          <w:szCs w:val="24"/>
        </w:rPr>
      </w:pPr>
    </w:p>
    <w:p w14:paraId="2B422590" w14:textId="77777777" w:rsidR="00D97CA3" w:rsidRPr="00D97CA3" w:rsidRDefault="00D97CA3" w:rsidP="006810F5">
      <w:pPr>
        <w:pStyle w:val="RegestDeutsch"/>
      </w:pPr>
      <w:r w:rsidRPr="00D97CA3">
        <w:t>1. Beglaubigung für Herrn de Bredam. 2. Bittet K, gegen die Anhänger Luthers vorzugehen.</w:t>
      </w:r>
    </w:p>
    <w:p w14:paraId="23A7D9C2" w14:textId="77777777" w:rsidR="00D97CA3" w:rsidRPr="00CF0854" w:rsidRDefault="00D97CA3" w:rsidP="00D97CA3">
      <w:pPr>
        <w:spacing w:after="0" w:line="240" w:lineRule="auto"/>
        <w:jc w:val="both"/>
        <w:rPr>
          <w:rFonts w:ascii="Times New Roman" w:hAnsi="Times New Roman" w:cs="Times New Roman"/>
          <w:i/>
          <w:sz w:val="24"/>
          <w:szCs w:val="24"/>
        </w:rPr>
      </w:pPr>
    </w:p>
    <w:p w14:paraId="7959B626" w14:textId="6E6BF498" w:rsidR="00CF0854" w:rsidRPr="00CF0854" w:rsidRDefault="00CF0854" w:rsidP="006810F5">
      <w:pPr>
        <w:pStyle w:val="RegestEnglisch"/>
      </w:pPr>
      <w:r w:rsidRPr="00CF0854">
        <w:t xml:space="preserve">1. Accreditation for Bredam. 2. Asks </w:t>
      </w:r>
      <w:r w:rsidR="00BE3824">
        <w:t>K</w:t>
      </w:r>
      <w:r w:rsidRPr="00CF0854">
        <w:t xml:space="preserve"> to take action against the Lutherans.</w:t>
      </w:r>
    </w:p>
    <w:p w14:paraId="01ADC55F" w14:textId="77777777" w:rsidR="00CF0854" w:rsidRPr="006810F5" w:rsidRDefault="00CF0854" w:rsidP="00D97CA3">
      <w:pPr>
        <w:spacing w:after="0" w:line="240" w:lineRule="auto"/>
        <w:jc w:val="both"/>
        <w:rPr>
          <w:rFonts w:ascii="Times New Roman" w:hAnsi="Times New Roman" w:cs="Times New Roman"/>
          <w:i/>
          <w:lang w:val="en-US"/>
        </w:rPr>
      </w:pPr>
    </w:p>
    <w:p w14:paraId="027980D7" w14:textId="77777777" w:rsidR="00D97CA3" w:rsidRPr="00B74822" w:rsidRDefault="00D97CA3" w:rsidP="006810F5">
      <w:pPr>
        <w:pStyle w:val="Archiv-undDruckvermerk"/>
        <w:rPr>
          <w:lang w:val="de-DE"/>
        </w:rPr>
      </w:pPr>
      <w:r w:rsidRPr="00B74822">
        <w:rPr>
          <w:lang w:val="de-DE"/>
        </w:rPr>
        <w:t>Wien, St.-A. Belgica PA. 7. Eigenhändig von F geschriebenes Original mit Papiersiegel.</w:t>
      </w:r>
    </w:p>
    <w:p w14:paraId="0A507BD9" w14:textId="77777777" w:rsidR="00B0298D" w:rsidRDefault="00B0298D" w:rsidP="00B0298D">
      <w:pPr>
        <w:pStyle w:val="Archiv-undDruckvermerk"/>
        <w:rPr>
          <w:lang w:val="de-AT"/>
        </w:rPr>
      </w:pPr>
      <w:r>
        <w:rPr>
          <w:lang w:val="de-AT"/>
        </w:rPr>
        <w:t>Druck: Familienkorrespondenz Bd. 1, Nr. 74, S. 146.</w:t>
      </w:r>
    </w:p>
    <w:p w14:paraId="4CABDFBC" w14:textId="77777777" w:rsidR="00D97CA3" w:rsidRPr="00924F5A" w:rsidRDefault="00D97CA3" w:rsidP="00D97CA3">
      <w:pPr>
        <w:spacing w:after="0" w:line="240" w:lineRule="auto"/>
        <w:jc w:val="both"/>
        <w:rPr>
          <w:rFonts w:ascii="Times New Roman" w:hAnsi="Times New Roman" w:cs="Times New Roman"/>
          <w:sz w:val="24"/>
          <w:szCs w:val="24"/>
        </w:rPr>
      </w:pPr>
    </w:p>
    <w:p w14:paraId="78B31271" w14:textId="77777777" w:rsidR="00D97CA3" w:rsidRPr="00924F5A" w:rsidRDefault="00D97CA3" w:rsidP="00D97CA3">
      <w:pPr>
        <w:spacing w:after="0" w:line="240" w:lineRule="auto"/>
        <w:jc w:val="both"/>
        <w:rPr>
          <w:rFonts w:ascii="Times New Roman" w:hAnsi="Times New Roman" w:cs="Times New Roman"/>
          <w:sz w:val="24"/>
          <w:szCs w:val="24"/>
          <w:lang w:val="fr-FR"/>
        </w:rPr>
      </w:pPr>
      <w:r w:rsidRPr="00924F5A">
        <w:rPr>
          <w:rFonts w:ascii="Times New Roman" w:hAnsi="Times New Roman" w:cs="Times New Roman"/>
          <w:sz w:val="24"/>
          <w:szCs w:val="24"/>
          <w:lang w:val="fr-FR"/>
        </w:rPr>
        <w:t>1]</w:t>
      </w:r>
      <w:r w:rsidR="00924F5A">
        <w:rPr>
          <w:rFonts w:ascii="Times New Roman" w:hAnsi="Times New Roman" w:cs="Times New Roman"/>
          <w:sz w:val="24"/>
          <w:szCs w:val="24"/>
          <w:lang w:val="fr-FR"/>
        </w:rPr>
        <w:t xml:space="preserve"> </w:t>
      </w:r>
      <w:r w:rsidRPr="00924F5A">
        <w:rPr>
          <w:rFonts w:ascii="Times New Roman" w:hAnsi="Times New Roman" w:cs="Times New Roman"/>
          <w:sz w:val="24"/>
          <w:szCs w:val="24"/>
          <w:lang w:val="fr-FR"/>
        </w:rPr>
        <w:t>Mons</w:t>
      </w:r>
      <w:r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treshumblement à vostre bone gr</w:t>
      </w:r>
      <w:r w:rsidR="00924F5A">
        <w:rPr>
          <w:rFonts w:ascii="Times New Roman" w:hAnsi="Times New Roman" w:cs="Times New Roman"/>
          <w:sz w:val="24"/>
          <w:szCs w:val="24"/>
          <w:lang w:val="fr-FR"/>
        </w:rPr>
        <w:t>a</w:t>
      </w:r>
      <w:r w:rsidRPr="00924F5A">
        <w:rPr>
          <w:rFonts w:ascii="Times New Roman" w:hAnsi="Times New Roman" w:cs="Times New Roman"/>
          <w:sz w:val="24"/>
          <w:szCs w:val="24"/>
          <w:lang w:val="fr-FR"/>
        </w:rPr>
        <w:t>ce me recomende. Mons</w:t>
      </w:r>
      <w:r w:rsidR="00924F5A"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xml:space="preserve">, j’envoie le presen protur, le </w:t>
      </w:r>
      <w:commentRangeStart w:id="0"/>
      <w:r w:rsidRPr="00924F5A">
        <w:rPr>
          <w:rFonts w:ascii="Times New Roman" w:hAnsi="Times New Roman" w:cs="Times New Roman"/>
          <w:sz w:val="24"/>
          <w:szCs w:val="24"/>
          <w:lang w:val="fr-FR"/>
        </w:rPr>
        <w:t>s</w:t>
      </w:r>
      <w:r w:rsidR="00924F5A"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xml:space="preserve"> de Bredam</w:t>
      </w:r>
      <w:commentRangeEnd w:id="0"/>
      <w:r w:rsidR="00B0298D">
        <w:rPr>
          <w:rStyle w:val="Kommentarzeichen"/>
        </w:rPr>
        <w:commentReference w:id="0"/>
      </w:r>
      <w:r w:rsidRPr="00924F5A">
        <w:rPr>
          <w:rFonts w:ascii="Times New Roman" w:hAnsi="Times New Roman" w:cs="Times New Roman"/>
          <w:sz w:val="24"/>
          <w:szCs w:val="24"/>
          <w:lang w:val="fr-FR"/>
        </w:rPr>
        <w:t>, vers vous. Lequel vous dira et declairera depar moy beacop d’affaires, concernans vostre honneur, exaltation et proufit et le mien aussy qui est une mesme chose, et en luy baillant entiere foy et credence à tout ce qu’il vous dira c</w:t>
      </w:r>
      <w:r w:rsidR="00924F5A">
        <w:rPr>
          <w:rFonts w:ascii="Times New Roman" w:hAnsi="Times New Roman" w:cs="Times New Roman"/>
          <w:sz w:val="24"/>
          <w:szCs w:val="24"/>
          <w:lang w:val="fr-FR"/>
        </w:rPr>
        <w:t>ome à moy mesmes, sy je y estoy</w:t>
      </w:r>
      <w:r w:rsidRPr="00924F5A">
        <w:rPr>
          <w:rFonts w:ascii="Times New Roman" w:hAnsi="Times New Roman" w:cs="Times New Roman"/>
          <w:sz w:val="24"/>
          <w:szCs w:val="24"/>
          <w:lang w:val="fr-FR"/>
        </w:rPr>
        <w:t>e presant, vous supplie treshumblement vouloir le tout bien penser et considerer et luy bailier telle despeche</w:t>
      </w:r>
      <w:r w:rsidRPr="00924F5A">
        <w:rPr>
          <w:rFonts w:ascii="Times New Roman" w:hAnsi="Times New Roman" w:cs="Times New Roman"/>
          <w:sz w:val="24"/>
          <w:szCs w:val="24"/>
          <w:vertAlign w:val="superscript"/>
          <w:lang w:val="fr-FR"/>
        </w:rPr>
        <w:t>a</w:t>
      </w:r>
      <w:r w:rsidRPr="00924F5A">
        <w:rPr>
          <w:rFonts w:ascii="Times New Roman" w:hAnsi="Times New Roman" w:cs="Times New Roman"/>
          <w:sz w:val="24"/>
          <w:szCs w:val="24"/>
          <w:lang w:val="fr-FR"/>
        </w:rPr>
        <w:t>) et resolution, comme j’ay ma fiance en vous.</w:t>
      </w:r>
    </w:p>
    <w:p w14:paraId="08D77D4E" w14:textId="77777777" w:rsidR="00D97CA3" w:rsidRPr="00924F5A" w:rsidRDefault="00D97CA3" w:rsidP="00D97CA3">
      <w:pPr>
        <w:spacing w:after="0" w:line="240" w:lineRule="auto"/>
        <w:jc w:val="both"/>
        <w:rPr>
          <w:rFonts w:ascii="Times New Roman" w:hAnsi="Times New Roman" w:cs="Times New Roman"/>
          <w:sz w:val="24"/>
          <w:szCs w:val="24"/>
          <w:lang w:val="fr-FR"/>
        </w:rPr>
      </w:pPr>
      <w:r w:rsidRPr="00924F5A">
        <w:rPr>
          <w:rFonts w:ascii="Times New Roman" w:hAnsi="Times New Roman" w:cs="Times New Roman"/>
          <w:sz w:val="24"/>
          <w:szCs w:val="24"/>
          <w:lang w:val="fr-FR"/>
        </w:rPr>
        <w:t>2]</w:t>
      </w:r>
      <w:r w:rsidR="00924F5A">
        <w:rPr>
          <w:rFonts w:ascii="Times New Roman" w:hAnsi="Times New Roman" w:cs="Times New Roman"/>
          <w:sz w:val="24"/>
          <w:szCs w:val="24"/>
          <w:lang w:val="fr-FR"/>
        </w:rPr>
        <w:t xml:space="preserve"> </w:t>
      </w:r>
      <w:r w:rsidRPr="00924F5A">
        <w:rPr>
          <w:rFonts w:ascii="Times New Roman" w:hAnsi="Times New Roman" w:cs="Times New Roman"/>
          <w:sz w:val="24"/>
          <w:szCs w:val="24"/>
          <w:lang w:val="fr-FR"/>
        </w:rPr>
        <w:t>Ausurplus,</w:t>
      </w:r>
      <w:r w:rsidRPr="00924F5A">
        <w:rPr>
          <w:rFonts w:ascii="Times New Roman" w:hAnsi="Times New Roman" w:cs="Times New Roman"/>
          <w:sz w:val="24"/>
          <w:szCs w:val="24"/>
          <w:vertAlign w:val="superscript"/>
          <w:lang w:val="fr-FR"/>
        </w:rPr>
        <w:t>b</w:t>
      </w:r>
      <w:r w:rsidRPr="00924F5A">
        <w:rPr>
          <w:rFonts w:ascii="Times New Roman" w:hAnsi="Times New Roman" w:cs="Times New Roman"/>
          <w:sz w:val="24"/>
          <w:szCs w:val="24"/>
          <w:lang w:val="fr-FR"/>
        </w:rPr>
        <w:t>) mons</w:t>
      </w:r>
      <w:r w:rsidR="00924F5A"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xml:space="preserve">, je vous suplie aussy treshumblement vouloir regarder de faire quelque bone et profitable provision en ceste mauldite </w:t>
      </w:r>
      <w:commentRangeStart w:id="1"/>
      <w:r w:rsidRPr="00924F5A">
        <w:rPr>
          <w:rFonts w:ascii="Times New Roman" w:hAnsi="Times New Roman" w:cs="Times New Roman"/>
          <w:sz w:val="24"/>
          <w:szCs w:val="24"/>
          <w:lang w:val="fr-FR"/>
        </w:rPr>
        <w:t>secte de Lutere</w:t>
      </w:r>
      <w:commentRangeEnd w:id="1"/>
      <w:r w:rsidR="00B0298D">
        <w:rPr>
          <w:rStyle w:val="Kommentarzeichen"/>
        </w:rPr>
        <w:commentReference w:id="1"/>
      </w:r>
      <w:r w:rsidRPr="00924F5A">
        <w:rPr>
          <w:rFonts w:ascii="Times New Roman" w:hAnsi="Times New Roman" w:cs="Times New Roman"/>
          <w:sz w:val="24"/>
          <w:szCs w:val="24"/>
          <w:lang w:val="fr-FR"/>
        </w:rPr>
        <w:t xml:space="preserve"> et prendre la chosse </w:t>
      </w:r>
      <w:r w:rsidR="00924F5A">
        <w:rPr>
          <w:rFonts w:ascii="Times New Roman" w:hAnsi="Times New Roman" w:cs="Times New Roman"/>
          <w:sz w:val="24"/>
          <w:szCs w:val="24"/>
          <w:lang w:val="fr-FR"/>
        </w:rPr>
        <w:t>à c</w:t>
      </w:r>
      <w:r w:rsidRPr="00924F5A">
        <w:rPr>
          <w:rFonts w:ascii="Times New Roman" w:hAnsi="Times New Roman" w:cs="Times New Roman"/>
          <w:sz w:val="24"/>
          <w:szCs w:val="24"/>
          <w:lang w:val="fr-FR"/>
        </w:rPr>
        <w:t>uer, come il est bien besoin et la raison le requiert, car je ne vous saroy</w:t>
      </w:r>
      <w:r w:rsidR="00924F5A">
        <w:rPr>
          <w:rFonts w:ascii="Times New Roman" w:hAnsi="Times New Roman" w:cs="Times New Roman"/>
          <w:sz w:val="24"/>
          <w:szCs w:val="24"/>
          <w:lang w:val="fr-FR"/>
        </w:rPr>
        <w:t>e tant esc</w:t>
      </w:r>
      <w:r w:rsidRPr="00924F5A">
        <w:rPr>
          <w:rFonts w:ascii="Times New Roman" w:hAnsi="Times New Roman" w:cs="Times New Roman"/>
          <w:sz w:val="24"/>
          <w:szCs w:val="24"/>
          <w:lang w:val="fr-FR"/>
        </w:rPr>
        <w:t>ripre ne nul luy vous dire, come est en soy mesmes creue et aumenté. Atant, mons</w:t>
      </w:r>
      <w:r w:rsidR="00924F5A" w:rsidRPr="00924F5A">
        <w:rPr>
          <w:rFonts w:ascii="Times New Roman" w:hAnsi="Times New Roman" w:cs="Times New Roman"/>
          <w:sz w:val="24"/>
          <w:szCs w:val="24"/>
          <w:vertAlign w:val="superscript"/>
          <w:lang w:val="fr-FR"/>
        </w:rPr>
        <w:t>r</w:t>
      </w:r>
      <w:r w:rsidRPr="00924F5A">
        <w:rPr>
          <w:rFonts w:ascii="Times New Roman" w:hAnsi="Times New Roman" w:cs="Times New Roman"/>
          <w:sz w:val="24"/>
          <w:szCs w:val="24"/>
          <w:lang w:val="fr-FR"/>
        </w:rPr>
        <w:t>, je prie le createur vous doner bonne vie et longue.</w:t>
      </w:r>
    </w:p>
    <w:p w14:paraId="4DEEBD60" w14:textId="77777777" w:rsidR="00D97CA3" w:rsidRPr="00924F5A" w:rsidRDefault="00924F5A" w:rsidP="00D97CA3">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w:t>
      </w:r>
      <w:commentRangeStart w:id="2"/>
      <w:r>
        <w:rPr>
          <w:rFonts w:ascii="Times New Roman" w:hAnsi="Times New Roman" w:cs="Times New Roman"/>
          <w:sz w:val="24"/>
          <w:szCs w:val="24"/>
          <w:lang w:val="fr-FR"/>
        </w:rPr>
        <w:t>Stocart</w:t>
      </w:r>
      <w:commentRangeEnd w:id="2"/>
      <w:r w:rsidR="00B0298D">
        <w:rPr>
          <w:rStyle w:val="Kommentarzeichen"/>
        </w:rPr>
        <w:commentReference w:id="2"/>
      </w:r>
      <w:r>
        <w:rPr>
          <w:rFonts w:ascii="Times New Roman" w:hAnsi="Times New Roman" w:cs="Times New Roman"/>
          <w:sz w:val="24"/>
          <w:szCs w:val="24"/>
          <w:lang w:val="fr-FR"/>
        </w:rPr>
        <w:t>, ce 12</w:t>
      </w:r>
      <w:r w:rsidR="00D97CA3" w:rsidRPr="00924F5A">
        <w:rPr>
          <w:rFonts w:ascii="Times New Roman" w:hAnsi="Times New Roman" w:cs="Times New Roman"/>
          <w:sz w:val="24"/>
          <w:szCs w:val="24"/>
          <w:vertAlign w:val="superscript"/>
          <w:lang w:val="fr-FR"/>
        </w:rPr>
        <w:t>e</w:t>
      </w:r>
      <w:r w:rsidR="00D97CA3" w:rsidRPr="00924F5A">
        <w:rPr>
          <w:rFonts w:ascii="Times New Roman" w:hAnsi="Times New Roman" w:cs="Times New Roman"/>
          <w:sz w:val="24"/>
          <w:szCs w:val="24"/>
          <w:lang w:val="fr-FR"/>
        </w:rPr>
        <w:t xml:space="preserve"> de juing </w:t>
      </w:r>
      <w:r>
        <w:rPr>
          <w:rFonts w:ascii="Times New Roman" w:hAnsi="Times New Roman" w:cs="Times New Roman"/>
          <w:sz w:val="24"/>
          <w:szCs w:val="24"/>
          <w:lang w:val="fr-FR"/>
        </w:rPr>
        <w:t>l’</w:t>
      </w:r>
      <w:r w:rsidR="00D97CA3" w:rsidRPr="00924F5A">
        <w:rPr>
          <w:rFonts w:ascii="Times New Roman" w:hAnsi="Times New Roman" w:cs="Times New Roman"/>
          <w:sz w:val="24"/>
          <w:szCs w:val="24"/>
          <w:lang w:val="fr-FR"/>
        </w:rPr>
        <w:t>an 1524.</w:t>
      </w:r>
    </w:p>
    <w:p w14:paraId="5AE3F3E0" w14:textId="77777777" w:rsidR="00D97CA3" w:rsidRPr="00924F5A" w:rsidRDefault="00D97CA3" w:rsidP="00D97CA3">
      <w:pPr>
        <w:spacing w:after="0" w:line="240" w:lineRule="auto"/>
        <w:jc w:val="both"/>
        <w:rPr>
          <w:rFonts w:ascii="Times New Roman" w:hAnsi="Times New Roman" w:cs="Times New Roman"/>
          <w:sz w:val="24"/>
          <w:szCs w:val="24"/>
          <w:lang w:val="fr-FR"/>
        </w:rPr>
      </w:pPr>
      <w:r w:rsidRPr="00924F5A">
        <w:rPr>
          <w:rFonts w:ascii="Times New Roman" w:hAnsi="Times New Roman" w:cs="Times New Roman"/>
          <w:sz w:val="24"/>
          <w:szCs w:val="24"/>
          <w:lang w:val="fr-FR"/>
        </w:rPr>
        <w:t>Vostre tres humble et tres obeisant frere</w:t>
      </w:r>
    </w:p>
    <w:p w14:paraId="760FB6B5" w14:textId="77777777" w:rsidR="00D97CA3" w:rsidRPr="00D97CA3" w:rsidRDefault="00D97CA3" w:rsidP="00D97CA3">
      <w:pPr>
        <w:spacing w:after="0" w:line="240" w:lineRule="auto"/>
        <w:jc w:val="both"/>
        <w:rPr>
          <w:rFonts w:ascii="Times New Roman" w:hAnsi="Times New Roman" w:cs="Times New Roman"/>
          <w:sz w:val="24"/>
          <w:szCs w:val="24"/>
        </w:rPr>
      </w:pPr>
      <w:r w:rsidRPr="00D97CA3">
        <w:rPr>
          <w:rFonts w:ascii="Times New Roman" w:hAnsi="Times New Roman" w:cs="Times New Roman"/>
          <w:sz w:val="24"/>
          <w:szCs w:val="24"/>
        </w:rPr>
        <w:t>Ferdinandus.</w:t>
      </w:r>
    </w:p>
    <w:p w14:paraId="53E131E4" w14:textId="77777777" w:rsidR="00D97CA3" w:rsidRDefault="00D97CA3" w:rsidP="00D97CA3">
      <w:pPr>
        <w:spacing w:after="0" w:line="240" w:lineRule="auto"/>
        <w:jc w:val="both"/>
        <w:rPr>
          <w:rFonts w:ascii="Times New Roman" w:hAnsi="Times New Roman" w:cs="Times New Roman"/>
          <w:sz w:val="24"/>
          <w:szCs w:val="24"/>
        </w:rPr>
      </w:pPr>
    </w:p>
    <w:p w14:paraId="0143E6A7" w14:textId="77777777" w:rsidR="008A0762" w:rsidRPr="00D97CA3" w:rsidRDefault="00D97CA3" w:rsidP="006810F5">
      <w:pPr>
        <w:pStyle w:val="Kommentar"/>
      </w:pPr>
      <w:r w:rsidRPr="00D97CA3">
        <w:t xml:space="preserve">Rückwärts eigenhändig geschriebene Adresse: </w:t>
      </w:r>
      <w:r w:rsidRPr="00B74822">
        <w:rPr>
          <w:i w:val="0"/>
        </w:rPr>
        <w:t>A l’empereur mons</w:t>
      </w:r>
      <w:r w:rsidRPr="00B74822">
        <w:rPr>
          <w:i w:val="0"/>
          <w:vertAlign w:val="superscript"/>
        </w:rPr>
        <w:t>r</w:t>
      </w:r>
      <w:r w:rsidRPr="00D97CA3">
        <w:t>.</w:t>
      </w:r>
    </w:p>
    <w:p w14:paraId="24F43A95" w14:textId="77777777" w:rsidR="00D97CA3" w:rsidRDefault="00D97CA3" w:rsidP="006810F5">
      <w:pPr>
        <w:pStyle w:val="Kommentar"/>
      </w:pPr>
    </w:p>
    <w:p w14:paraId="48783C86" w14:textId="77777777" w:rsidR="00D97CA3" w:rsidRPr="00D97CA3" w:rsidRDefault="00D97CA3" w:rsidP="006810F5">
      <w:pPr>
        <w:pStyle w:val="Kommentar"/>
      </w:pPr>
    </w:p>
    <w:p w14:paraId="47B6B037" w14:textId="77777777" w:rsidR="00D97CA3" w:rsidRDefault="00924F5A" w:rsidP="006810F5">
      <w:pPr>
        <w:pStyle w:val="Kommentar"/>
      </w:pPr>
      <w:r w:rsidRPr="00924F5A">
        <w:t>1]</w:t>
      </w:r>
      <w:r>
        <w:t xml:space="preserve"> </w:t>
      </w:r>
      <w:r w:rsidR="00D97CA3" w:rsidRPr="00D97CA3">
        <w:t xml:space="preserve">a) </w:t>
      </w:r>
      <w:r w:rsidR="00D97CA3" w:rsidRPr="00B74822">
        <w:rPr>
          <w:i w:val="0"/>
        </w:rPr>
        <w:t xml:space="preserve">comme </w:t>
      </w:r>
      <w:r w:rsidR="00D97CA3" w:rsidRPr="00D97CA3">
        <w:t xml:space="preserve">darnach getilgt. </w:t>
      </w:r>
    </w:p>
    <w:p w14:paraId="469313BC" w14:textId="77777777" w:rsidR="00D97CA3" w:rsidRPr="00D97CA3" w:rsidRDefault="00924F5A" w:rsidP="006810F5">
      <w:pPr>
        <w:pStyle w:val="Kommentar"/>
      </w:pPr>
      <w:r>
        <w:t xml:space="preserve">2] </w:t>
      </w:r>
      <w:r w:rsidR="00D97CA3" w:rsidRPr="00D97CA3">
        <w:t>b) hier beginnt ein Tintenwechsel.</w:t>
      </w:r>
    </w:p>
    <w:sectPr w:rsidR="00D97CA3" w:rsidRPr="00D97CA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0-19T13:13:00Z" w:initials="AL">
    <w:p w14:paraId="1368E067" w14:textId="77777777" w:rsidR="00B0298D" w:rsidRDefault="00B0298D">
      <w:pPr>
        <w:pStyle w:val="Kommentartext"/>
      </w:pPr>
      <w:r>
        <w:rPr>
          <w:rStyle w:val="Kommentarzeichen"/>
        </w:rPr>
        <w:annotationRef/>
      </w:r>
      <w:r>
        <w:t>P: Bredam</w:t>
      </w:r>
    </w:p>
  </w:comment>
  <w:comment w:id="1" w:author="Abel Laura" w:date="2017-10-19T13:13:00Z" w:initials="AL">
    <w:p w14:paraId="39757F5F" w14:textId="77777777" w:rsidR="00B0298D" w:rsidRDefault="00B0298D">
      <w:pPr>
        <w:pStyle w:val="Kommentartext"/>
      </w:pPr>
      <w:r>
        <w:rPr>
          <w:rStyle w:val="Kommentarzeichen"/>
        </w:rPr>
        <w:annotationRef/>
      </w:r>
      <w:r>
        <w:t>S: Lutheraner</w:t>
      </w:r>
    </w:p>
  </w:comment>
  <w:comment w:id="2" w:author="Abel Laura" w:date="2017-10-19T13:13:00Z" w:initials="AL">
    <w:p w14:paraId="6BA442F0" w14:textId="77777777" w:rsidR="00B0298D" w:rsidRDefault="00B0298D">
      <w:pPr>
        <w:pStyle w:val="Kommentartext"/>
      </w:pPr>
      <w:r>
        <w:rPr>
          <w:rStyle w:val="Kommentarzeichen"/>
        </w:rPr>
        <w:annotationRef/>
      </w:r>
      <w:r>
        <w:t>O: Stuttgart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68E067" w15:done="0"/>
  <w15:commentEx w15:paraId="39757F5F" w15:done="0"/>
  <w15:commentEx w15:paraId="6BA442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68E067" w16cid:durableId="238CB272"/>
  <w16cid:commentId w16cid:paraId="39757F5F" w16cid:durableId="238CB273"/>
  <w16cid:commentId w16cid:paraId="6BA442F0" w16cid:durableId="238CB2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CA3"/>
    <w:rsid w:val="002E6A52"/>
    <w:rsid w:val="006810F5"/>
    <w:rsid w:val="008A0762"/>
    <w:rsid w:val="00924F5A"/>
    <w:rsid w:val="00B0298D"/>
    <w:rsid w:val="00B74822"/>
    <w:rsid w:val="00BE3824"/>
    <w:rsid w:val="00CF0854"/>
    <w:rsid w:val="00D97C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840D"/>
  <w15:docId w15:val="{2C7DF086-2CD1-4647-A197-20693936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10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97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810F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810F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810F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810F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810F5"/>
    <w:pPr>
      <w:ind w:left="720"/>
      <w:contextualSpacing/>
    </w:pPr>
  </w:style>
  <w:style w:type="character" w:styleId="Kommentarzeichen">
    <w:name w:val="annotation reference"/>
    <w:basedOn w:val="Absatz-Standardschriftart"/>
    <w:uiPriority w:val="99"/>
    <w:semiHidden/>
    <w:unhideWhenUsed/>
    <w:rsid w:val="00B0298D"/>
    <w:rPr>
      <w:sz w:val="16"/>
      <w:szCs w:val="16"/>
    </w:rPr>
  </w:style>
  <w:style w:type="paragraph" w:styleId="Kommentartext">
    <w:name w:val="annotation text"/>
    <w:basedOn w:val="Standard"/>
    <w:link w:val="KommentartextZchn"/>
    <w:uiPriority w:val="99"/>
    <w:semiHidden/>
    <w:unhideWhenUsed/>
    <w:rsid w:val="00B029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298D"/>
    <w:rPr>
      <w:sz w:val="20"/>
      <w:szCs w:val="20"/>
    </w:rPr>
  </w:style>
  <w:style w:type="paragraph" w:styleId="Kommentarthema">
    <w:name w:val="annotation subject"/>
    <w:basedOn w:val="Kommentartext"/>
    <w:next w:val="Kommentartext"/>
    <w:link w:val="KommentarthemaZchn"/>
    <w:uiPriority w:val="99"/>
    <w:semiHidden/>
    <w:unhideWhenUsed/>
    <w:rsid w:val="00B0298D"/>
    <w:rPr>
      <w:b/>
      <w:bCs/>
    </w:rPr>
  </w:style>
  <w:style w:type="character" w:customStyle="1" w:styleId="KommentarthemaZchn">
    <w:name w:val="Kommentarthema Zchn"/>
    <w:basedOn w:val="KommentartextZchn"/>
    <w:link w:val="Kommentarthema"/>
    <w:uiPriority w:val="99"/>
    <w:semiHidden/>
    <w:rsid w:val="00B0298D"/>
    <w:rPr>
      <w:b/>
      <w:bCs/>
      <w:sz w:val="20"/>
      <w:szCs w:val="20"/>
    </w:rPr>
  </w:style>
  <w:style w:type="paragraph" w:styleId="Sprechblasentext">
    <w:name w:val="Balloon Text"/>
    <w:basedOn w:val="Standard"/>
    <w:link w:val="SprechblasentextZchn"/>
    <w:uiPriority w:val="99"/>
    <w:semiHidden/>
    <w:unhideWhenUsed/>
    <w:rsid w:val="00B0298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2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2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11</cp:revision>
  <dcterms:created xsi:type="dcterms:W3CDTF">2015-10-07T12:10:00Z</dcterms:created>
  <dcterms:modified xsi:type="dcterms:W3CDTF">2020-12-22T16:58:00Z</dcterms:modified>
</cp:coreProperties>
</file>