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F3C9" w14:textId="77777777" w:rsidR="00343563" w:rsidRDefault="00A60A69" w:rsidP="003435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343563" w:rsidRPr="00343563">
        <w:rPr>
          <w:rFonts w:ascii="Times New Roman" w:hAnsi="Times New Roman" w:cs="Times New Roman"/>
          <w:b/>
          <w:sz w:val="28"/>
          <w:szCs w:val="28"/>
        </w:rPr>
        <w:t>78.</w:t>
      </w:r>
    </w:p>
    <w:p w14:paraId="0C3B32E6" w14:textId="77777777" w:rsidR="00343563" w:rsidRPr="00343563" w:rsidRDefault="00343563" w:rsidP="00343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43563" w:rsidRPr="00343563" w14:paraId="14FB27D2" w14:textId="77777777" w:rsidTr="00343563">
        <w:tc>
          <w:tcPr>
            <w:tcW w:w="4606" w:type="dxa"/>
          </w:tcPr>
          <w:p w14:paraId="561C62F7" w14:textId="77777777" w:rsidR="00343563" w:rsidRPr="00343563" w:rsidRDefault="00343563" w:rsidP="0034356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43563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1A0D8D87" w14:textId="77777777" w:rsidR="00343563" w:rsidRPr="00343563" w:rsidRDefault="00343563" w:rsidP="0034356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43563">
              <w:rPr>
                <w:rFonts w:ascii="Times New Roman" w:hAnsi="Times New Roman" w:cs="Times New Roman"/>
                <w:i/>
                <w:sz w:val="24"/>
                <w:szCs w:val="24"/>
              </w:rPr>
              <w:t>1524 Juni 29. Regensburg.</w:t>
            </w:r>
          </w:p>
        </w:tc>
      </w:tr>
    </w:tbl>
    <w:p w14:paraId="02336A7A" w14:textId="77777777" w:rsidR="00343563" w:rsidRPr="00343563" w:rsidRDefault="00343563" w:rsidP="00343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886CDE" w14:textId="77777777" w:rsidR="00343563" w:rsidRPr="00DB1C45" w:rsidRDefault="00343563" w:rsidP="00965C53">
      <w:pPr>
        <w:pStyle w:val="RegestDeutsch"/>
        <w:rPr>
          <w:lang w:val="en-GB"/>
        </w:rPr>
      </w:pPr>
      <w:r w:rsidRPr="00343563">
        <w:t xml:space="preserve">Da sich </w:t>
      </w:r>
      <w:proofErr w:type="spellStart"/>
      <w:r w:rsidRPr="00343563">
        <w:t>Pfalzgf</w:t>
      </w:r>
      <w:proofErr w:type="spellEnd"/>
      <w:r w:rsidRPr="00343563">
        <w:t xml:space="preserve"> Friedrich nur gegen ein Gehalt von jährlich 10.000 </w:t>
      </w:r>
      <w:proofErr w:type="spellStart"/>
      <w:r w:rsidRPr="00343563">
        <w:t>fl.</w:t>
      </w:r>
      <w:proofErr w:type="spellEnd"/>
      <w:r w:rsidRPr="00343563">
        <w:t xml:space="preserve"> herbeigelassen hätte, die Statthalterschaft zu übernehmen, bestellte er </w:t>
      </w:r>
      <w:proofErr w:type="spellStart"/>
      <w:r w:rsidRPr="00343563">
        <w:t>Markgf</w:t>
      </w:r>
      <w:proofErr w:type="spellEnd"/>
      <w:r w:rsidRPr="00343563">
        <w:t xml:space="preserve"> Philipp von Baden. </w:t>
      </w:r>
      <w:r w:rsidRPr="00DB1C45">
        <w:rPr>
          <w:lang w:val="en-GB"/>
        </w:rPr>
        <w:t>Besetzung der übrigen Stellen.</w:t>
      </w:r>
    </w:p>
    <w:p w14:paraId="51C52A03" w14:textId="77777777" w:rsidR="00343563" w:rsidRPr="00DB1C45" w:rsidRDefault="00343563" w:rsidP="0034356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</w:p>
    <w:p w14:paraId="13E989C1" w14:textId="77777777" w:rsidR="00DA414A" w:rsidRPr="00965C53" w:rsidRDefault="00DA414A" w:rsidP="00965C53">
      <w:pPr>
        <w:pStyle w:val="RegestEnglisch"/>
      </w:pPr>
      <w:r w:rsidRPr="00DA414A">
        <w:t>As Count Palatine Frederick demanded a yearly salary of 10,000 guilders to carry on as stadtholder, he has appointed Margrave Philipp of Baden. Filling the other positions.</w:t>
      </w:r>
    </w:p>
    <w:p w14:paraId="01565F0C" w14:textId="77777777" w:rsidR="00DA414A" w:rsidRPr="00965C53" w:rsidRDefault="00DA414A" w:rsidP="00343563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69891018" w14:textId="7835D86B" w:rsidR="00343563" w:rsidRPr="00C91A8C" w:rsidRDefault="00343563" w:rsidP="00965C53">
      <w:pPr>
        <w:pStyle w:val="Archiv-undDruckvermerk"/>
        <w:rPr>
          <w:lang w:val="de-AT"/>
        </w:rPr>
      </w:pPr>
      <w:r w:rsidRPr="0069489F">
        <w:rPr>
          <w:lang w:val="en-US"/>
        </w:rPr>
        <w:t xml:space="preserve">Wien, St.-A. </w:t>
      </w:r>
      <w:proofErr w:type="spellStart"/>
      <w:r w:rsidRPr="0069489F">
        <w:rPr>
          <w:lang w:val="en-US"/>
        </w:rPr>
        <w:t>Belgica</w:t>
      </w:r>
      <w:proofErr w:type="spellEnd"/>
      <w:r w:rsidRPr="0069489F">
        <w:rPr>
          <w:lang w:val="en-US"/>
        </w:rPr>
        <w:t xml:space="preserve"> PA 7. Original. </w:t>
      </w:r>
      <w:r w:rsidRPr="007313AE">
        <w:rPr>
          <w:lang w:val="de-AT"/>
        </w:rPr>
        <w:t>Siegelspur.</w:t>
      </w:r>
      <w:r w:rsidR="00C91A8C">
        <w:rPr>
          <w:lang w:val="de-AT"/>
        </w:rPr>
        <w:t xml:space="preserve"> </w:t>
      </w:r>
      <w:r w:rsidR="00C91A8C" w:rsidRPr="00C91A8C">
        <w:rPr>
          <w:lang w:val="de-AT"/>
        </w:rPr>
        <w:t xml:space="preserve">Rückwärts Adresse: </w:t>
      </w:r>
      <w:r w:rsidR="00C91A8C" w:rsidRPr="00C91A8C">
        <w:rPr>
          <w:i w:val="0"/>
          <w:lang w:val="de-AT"/>
        </w:rPr>
        <w:t xml:space="preserve">A </w:t>
      </w:r>
      <w:proofErr w:type="spellStart"/>
      <w:r w:rsidR="00C91A8C" w:rsidRPr="00C91A8C">
        <w:rPr>
          <w:i w:val="0"/>
          <w:lang w:val="de-AT"/>
        </w:rPr>
        <w:t>l’empereur</w:t>
      </w:r>
      <w:proofErr w:type="spellEnd"/>
      <w:r w:rsidR="00C91A8C" w:rsidRPr="00C91A8C">
        <w:rPr>
          <w:i w:val="0"/>
          <w:lang w:val="de-AT"/>
        </w:rPr>
        <w:t xml:space="preserve"> </w:t>
      </w:r>
      <w:proofErr w:type="spellStart"/>
      <w:r w:rsidR="00C91A8C" w:rsidRPr="00C91A8C">
        <w:rPr>
          <w:i w:val="0"/>
          <w:lang w:val="de-AT"/>
        </w:rPr>
        <w:t>mons</w:t>
      </w:r>
      <w:r w:rsidR="00C91A8C" w:rsidRPr="00C91A8C">
        <w:rPr>
          <w:i w:val="0"/>
          <w:vertAlign w:val="superscript"/>
          <w:lang w:val="de-AT"/>
        </w:rPr>
        <w:t>r</w:t>
      </w:r>
      <w:proofErr w:type="spellEnd"/>
      <w:r w:rsidR="00C91A8C" w:rsidRPr="00C91A8C">
        <w:rPr>
          <w:i w:val="0"/>
          <w:lang w:val="de-AT"/>
        </w:rPr>
        <w:t>.</w:t>
      </w:r>
      <w:r w:rsidR="00C91A8C">
        <w:rPr>
          <w:i w:val="0"/>
          <w:lang w:val="de-AT"/>
        </w:rPr>
        <w:t xml:space="preserve"> </w:t>
      </w:r>
    </w:p>
    <w:p w14:paraId="4A3B6686" w14:textId="77777777" w:rsidR="00D05CD8" w:rsidRPr="00D05CD8" w:rsidRDefault="00D05CD8" w:rsidP="00965C53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7</w:t>
      </w:r>
      <w:r w:rsidR="007D09E8">
        <w:rPr>
          <w:lang w:val="de-AT"/>
        </w:rPr>
        <w:t>8</w:t>
      </w:r>
      <w:r>
        <w:rPr>
          <w:lang w:val="de-AT"/>
        </w:rPr>
        <w:t>, S. 195-196.</w:t>
      </w:r>
    </w:p>
    <w:p w14:paraId="63D90702" w14:textId="77777777" w:rsidR="00343563" w:rsidRPr="007313AE" w:rsidRDefault="00343563" w:rsidP="00343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17EEB9E3" w14:textId="77777777" w:rsidR="00343563" w:rsidRPr="000A3A5B" w:rsidRDefault="00343563" w:rsidP="00343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A3A5B"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treshumblement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0A3A5B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me recommande.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A3A5B"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par mes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lettres vous ai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>, comme j’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actendoie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de jour à autre la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commentRangeStart w:id="0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conte Palatin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Fredrick</w:t>
      </w:r>
      <w:commentRangeEnd w:id="0"/>
      <w:proofErr w:type="spellEnd"/>
      <w:r w:rsidR="00EC7906">
        <w:rPr>
          <w:rStyle w:val="Kommentarzeichen"/>
        </w:rPr>
        <w:commentReference w:id="0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sur le fait de la </w:t>
      </w:r>
      <w:commentRangeStart w:id="1"/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lieutenandise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de l’empire</w:t>
      </w:r>
      <w:commentRangeEnd w:id="1"/>
      <w:r w:rsidR="00EC7906">
        <w:rPr>
          <w:rStyle w:val="Kommentarzeichen"/>
        </w:rPr>
        <w:commentReference w:id="1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. Lequel ne l’a aucunement voulu accepter sans qui lui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promis le paiement de dix mil florins d’or, disant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que, quant aux deux années, qu’il s’en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vouloit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conseiller avec ses amis, combien qu’il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creoit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que en ce n’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auroit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dif</w:t>
      </w:r>
      <w:r w:rsidR="000A3A5B">
        <w:rPr>
          <w:rFonts w:ascii="Times New Roman" w:hAnsi="Times New Roman" w:cs="Times New Roman"/>
          <w:sz w:val="24"/>
          <w:szCs w:val="24"/>
          <w:lang w:val="fr-FR"/>
        </w:rPr>
        <w:t>fi</w:t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culté. Quoi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comme vous ai aussi,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A3A5B"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j’ai mandé le marquis </w:t>
      </w:r>
      <w:commentRangeStart w:id="2"/>
      <w:r w:rsidRPr="000A3A5B">
        <w:rPr>
          <w:rFonts w:ascii="Times New Roman" w:hAnsi="Times New Roman" w:cs="Times New Roman"/>
          <w:sz w:val="24"/>
          <w:szCs w:val="24"/>
          <w:lang w:val="fr-FR"/>
        </w:rPr>
        <w:t>Philippe de Bada</w:t>
      </w:r>
      <w:commentRangeEnd w:id="2"/>
      <w:r w:rsidR="00EC7906">
        <w:rPr>
          <w:rStyle w:val="Kommentarzeichen"/>
        </w:rPr>
        <w:commentReference w:id="2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lequel a accepté lad.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lieutenandise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tant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avec le salaire de 4000 florins d’or et sera au lieu de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Heslingen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où le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0A3A5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endedans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six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sepmaines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>; et ce pendant, afin que à 1’administraci</w:t>
      </w:r>
      <w:r w:rsidR="000A3A5B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n de la justice n’y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et que mon absence ne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cause d’aucune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rompture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ai constitué pour lieutenant </w:t>
      </w:r>
      <w:commentRangeStart w:id="3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George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Truxes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baron de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Walburg</w:t>
      </w:r>
      <w:commentRangeEnd w:id="3"/>
      <w:proofErr w:type="spellEnd"/>
      <w:r w:rsidR="001D43A0">
        <w:rPr>
          <w:rStyle w:val="Kommentarzeichen"/>
        </w:rPr>
        <w:commentReference w:id="3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et tant de la part de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0A3A5B"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0A3A5B"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comme de la mienne ordonné quatre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conseilliers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assavoir le conte </w:t>
      </w:r>
      <w:commentRangeStart w:id="4"/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Holf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de Monfort</w:t>
      </w:r>
      <w:commentRangeEnd w:id="4"/>
      <w:r w:rsidR="001D43A0">
        <w:rPr>
          <w:rStyle w:val="Kommentarzeichen"/>
        </w:rPr>
        <w:commentReference w:id="4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5"/>
      <w:r w:rsidRPr="000A3A5B">
        <w:rPr>
          <w:rFonts w:ascii="Times New Roman" w:hAnsi="Times New Roman" w:cs="Times New Roman"/>
          <w:sz w:val="24"/>
          <w:szCs w:val="24"/>
          <w:lang w:val="fr-FR"/>
        </w:rPr>
        <w:t>Thomas Fux</w:t>
      </w:r>
      <w:commentRangeEnd w:id="5"/>
      <w:r w:rsidR="001D43A0">
        <w:rPr>
          <w:rStyle w:val="Kommentarzeichen"/>
        </w:rPr>
        <w:commentReference w:id="5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6"/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Walrick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Chalenborger</w:t>
      </w:r>
      <w:commentRangeEnd w:id="6"/>
      <w:proofErr w:type="spellEnd"/>
      <w:r w:rsidR="001D43A0">
        <w:rPr>
          <w:rStyle w:val="Kommentarzeichen"/>
        </w:rPr>
        <w:commentReference w:id="6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et le </w:t>
      </w:r>
      <w:commentRangeStart w:id="7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docteur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Sasius</w:t>
      </w:r>
      <w:commentRangeEnd w:id="7"/>
      <w:proofErr w:type="spellEnd"/>
      <w:r w:rsidR="001D43A0">
        <w:rPr>
          <w:rStyle w:val="Kommentarzeichen"/>
        </w:rPr>
        <w:commentReference w:id="7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;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Jehan </w:t>
      </w:r>
      <w:commentRangeStart w:id="8"/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Hannart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8"/>
      <w:r w:rsidR="001D43A0">
        <w:rPr>
          <w:rStyle w:val="Kommentarzeichen"/>
        </w:rPr>
        <w:commentReference w:id="8"/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ordonné au lieu d’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. quatre </w:t>
      </w:r>
      <w:commentRangeStart w:id="9"/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Baptasar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Wolf</w:t>
      </w:r>
      <w:commentRangeEnd w:id="9"/>
      <w:r w:rsidR="001D43A0">
        <w:rPr>
          <w:rStyle w:val="Kommentarzeichen"/>
        </w:rPr>
        <w:commentReference w:id="9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camermaister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qui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0"/>
      <w:r w:rsidRPr="000A3A5B">
        <w:rPr>
          <w:rFonts w:ascii="Times New Roman" w:hAnsi="Times New Roman" w:cs="Times New Roman"/>
          <w:sz w:val="24"/>
          <w:szCs w:val="24"/>
          <w:lang w:val="fr-FR"/>
        </w:rPr>
        <w:t>l’empereur Maximilian</w:t>
      </w:r>
      <w:commentRangeEnd w:id="10"/>
      <w:r w:rsidR="001D43A0">
        <w:rPr>
          <w:rStyle w:val="Kommentarzeichen"/>
        </w:rPr>
        <w:commentReference w:id="10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feu s</w:t>
      </w:r>
      <w:r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grant-pere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cui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dieu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absoille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mais, en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traictant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. conte Palatin, entre autres choses qu’il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demandoit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Baptasar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ni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point, ce que lui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accordé. Et d’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autrepart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il faillit de venir au temps qu’il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c</w:t>
      </w:r>
      <w:r w:rsidR="000A3A5B">
        <w:rPr>
          <w:rFonts w:ascii="Times New Roman" w:hAnsi="Times New Roman" w:cs="Times New Roman"/>
          <w:sz w:val="24"/>
          <w:szCs w:val="24"/>
          <w:lang w:val="fr-FR"/>
        </w:rPr>
        <w:t>on</w:t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stituer avec ce qu’il n’est fort idoine.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0A3A5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>cessaire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y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commectre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autre en son lieu. Et pour ce,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A3A5B"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que par le </w:t>
      </w:r>
      <w:commentRangeStart w:id="11"/>
      <w:r w:rsidRPr="000A3A5B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Bredam</w:t>
      </w:r>
      <w:commentRangeEnd w:id="11"/>
      <w:proofErr w:type="spellEnd"/>
      <w:r w:rsidR="001D43A0">
        <w:rPr>
          <w:rStyle w:val="Kommentarzeichen"/>
        </w:rPr>
        <w:commentReference w:id="11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entendrez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plusavant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ce que pour ces affaires de l’empire l’ai chargé vous dire et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declairer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me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depporte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vous en </w:t>
      </w:r>
      <w:r w:rsidR="000A3A5B">
        <w:rPr>
          <w:rFonts w:ascii="Times New Roman" w:hAnsi="Times New Roman" w:cs="Times New Roman"/>
          <w:sz w:val="24"/>
          <w:szCs w:val="24"/>
          <w:lang w:val="fr-FR"/>
        </w:rPr>
        <w:t xml:space="preserve">faire </w:t>
      </w:r>
      <w:proofErr w:type="spellStart"/>
      <w:r w:rsidR="000A3A5B">
        <w:rPr>
          <w:rFonts w:ascii="Times New Roman" w:hAnsi="Times New Roman" w:cs="Times New Roman"/>
          <w:sz w:val="24"/>
          <w:szCs w:val="24"/>
          <w:lang w:val="fr-FR"/>
        </w:rPr>
        <w:t>plus</w:t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>longue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lettre.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je supplie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3C5DEAFE" w14:textId="77777777" w:rsidR="00343563" w:rsidRPr="00343563" w:rsidRDefault="00343563" w:rsidP="00343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43563"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commentRangeStart w:id="12"/>
      <w:r w:rsidRPr="00343563">
        <w:rPr>
          <w:rFonts w:ascii="Times New Roman" w:hAnsi="Times New Roman" w:cs="Times New Roman"/>
          <w:sz w:val="24"/>
          <w:szCs w:val="24"/>
          <w:lang w:val="pt-BR"/>
        </w:rPr>
        <w:t>Regensburg</w:t>
      </w:r>
      <w:commentRangeEnd w:id="12"/>
      <w:r w:rsidR="00EC7906">
        <w:rPr>
          <w:rStyle w:val="Kommentarzeichen"/>
        </w:rPr>
        <w:commentReference w:id="12"/>
      </w:r>
      <w:r w:rsidRPr="00343563">
        <w:rPr>
          <w:rFonts w:ascii="Times New Roman" w:hAnsi="Times New Roman" w:cs="Times New Roman"/>
          <w:sz w:val="24"/>
          <w:szCs w:val="24"/>
          <w:lang w:val="pt-BR"/>
        </w:rPr>
        <w:t>, ce 29</w:t>
      </w:r>
      <w:r w:rsidRPr="000A3A5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e</w:t>
      </w:r>
      <w:r w:rsidRPr="00343563">
        <w:rPr>
          <w:rFonts w:ascii="Times New Roman" w:hAnsi="Times New Roman" w:cs="Times New Roman"/>
          <w:sz w:val="24"/>
          <w:szCs w:val="24"/>
          <w:lang w:val="pt-BR"/>
        </w:rPr>
        <w:t xml:space="preserve"> de jung a</w:t>
      </w:r>
      <w:r w:rsidR="000A3A5B" w:rsidRPr="000A3A5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o</w:t>
      </w:r>
      <w:r w:rsidRPr="00343563">
        <w:rPr>
          <w:rFonts w:ascii="Times New Roman" w:hAnsi="Times New Roman" w:cs="Times New Roman"/>
          <w:sz w:val="24"/>
          <w:szCs w:val="24"/>
          <w:lang w:val="pt-BR"/>
        </w:rPr>
        <w:t xml:space="preserve"> 24.</w:t>
      </w:r>
    </w:p>
    <w:p w14:paraId="7A0CEE95" w14:textId="77777777" w:rsidR="00343563" w:rsidRPr="000A3A5B" w:rsidRDefault="00343563" w:rsidP="00343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treshumble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tresobeisant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</w:p>
    <w:p w14:paraId="5D29C1F0" w14:textId="77777777" w:rsidR="00343563" w:rsidRPr="000A3A5B" w:rsidRDefault="00343563" w:rsidP="00343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601FF1D" w14:textId="77777777" w:rsidR="00343563" w:rsidRPr="000A3A5B" w:rsidRDefault="00343563" w:rsidP="00343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B02EA72" w14:textId="4D258580" w:rsidR="00C44818" w:rsidRDefault="00343563" w:rsidP="00965C53">
      <w:pPr>
        <w:pStyle w:val="Kommentar"/>
      </w:pPr>
      <w:r w:rsidRPr="00343563">
        <w:t xml:space="preserve">F schrieb über seine Verhandlung mit dem </w:t>
      </w:r>
      <w:proofErr w:type="spellStart"/>
      <w:r w:rsidRPr="00343563">
        <w:t>Pfalzgfen</w:t>
      </w:r>
      <w:proofErr w:type="spellEnd"/>
      <w:r w:rsidRPr="00343563">
        <w:t xml:space="preserve"> betreffs der Statthalterschaft in Nr. </w:t>
      </w:r>
      <w:r w:rsidR="00EC7906">
        <w:t>A</w:t>
      </w:r>
      <w:r w:rsidRPr="00343563">
        <w:t xml:space="preserve">73. </w:t>
      </w:r>
      <w:r w:rsidRPr="0069489F">
        <w:rPr>
          <w:i w:val="0"/>
        </w:rPr>
        <w:t xml:space="preserve">— Als „in E. F. Dt. </w:t>
      </w:r>
      <w:proofErr w:type="spellStart"/>
      <w:r w:rsidRPr="0069489F">
        <w:rPr>
          <w:i w:val="0"/>
        </w:rPr>
        <w:t>abwesen</w:t>
      </w:r>
      <w:proofErr w:type="spellEnd"/>
      <w:r w:rsidRPr="0069489F">
        <w:rPr>
          <w:i w:val="0"/>
        </w:rPr>
        <w:t xml:space="preserve"> </w:t>
      </w:r>
      <w:proofErr w:type="spellStart"/>
      <w:r w:rsidRPr="0069489F">
        <w:rPr>
          <w:i w:val="0"/>
        </w:rPr>
        <w:t>kay</w:t>
      </w:r>
      <w:proofErr w:type="spellEnd"/>
      <w:r w:rsidRPr="0069489F">
        <w:rPr>
          <w:i w:val="0"/>
        </w:rPr>
        <w:t xml:space="preserve">. </w:t>
      </w:r>
      <w:proofErr w:type="spellStart"/>
      <w:r w:rsidRPr="0069489F">
        <w:rPr>
          <w:i w:val="0"/>
        </w:rPr>
        <w:t>stathalter</w:t>
      </w:r>
      <w:proofErr w:type="spellEnd"/>
      <w:r w:rsidRPr="0069489F">
        <w:rPr>
          <w:i w:val="0"/>
        </w:rPr>
        <w:t>“</w:t>
      </w:r>
      <w:r w:rsidRPr="00343563">
        <w:t xml:space="preserve"> unterzeichnet sich Georg (III.), </w:t>
      </w:r>
      <w:proofErr w:type="spellStart"/>
      <w:r w:rsidRPr="00343563">
        <w:t>Truchseß</w:t>
      </w:r>
      <w:proofErr w:type="spellEnd"/>
      <w:r w:rsidRPr="00343563">
        <w:t xml:space="preserve"> von Waldburg, in einem Schreiben an F. (Notizenblatt 2, S. 114, 244.) Über seine Persönlichkeit vgl. ADB 40, S. 660</w:t>
      </w:r>
      <w:r w:rsidR="00DB1C45">
        <w:t xml:space="preserve"> </w:t>
      </w:r>
      <w:r w:rsidRPr="00343563">
        <w:t xml:space="preserve">ff. — Auch Wolf Montfort unterzeichnet sich 1524 Dezember 16 als </w:t>
      </w:r>
      <w:r w:rsidRPr="0069489F">
        <w:rPr>
          <w:i w:val="0"/>
        </w:rPr>
        <w:t>„</w:t>
      </w:r>
      <w:proofErr w:type="spellStart"/>
      <w:r w:rsidRPr="0069489F">
        <w:rPr>
          <w:i w:val="0"/>
        </w:rPr>
        <w:t>verweser</w:t>
      </w:r>
      <w:proofErr w:type="spellEnd"/>
      <w:r w:rsidRPr="0069489F">
        <w:rPr>
          <w:i w:val="0"/>
        </w:rPr>
        <w:t xml:space="preserve"> des </w:t>
      </w:r>
      <w:proofErr w:type="spellStart"/>
      <w:r w:rsidRPr="0069489F">
        <w:rPr>
          <w:i w:val="0"/>
        </w:rPr>
        <w:t>kay</w:t>
      </w:r>
      <w:proofErr w:type="spellEnd"/>
      <w:r w:rsidRPr="0069489F">
        <w:rPr>
          <w:i w:val="0"/>
        </w:rPr>
        <w:t xml:space="preserve">. </w:t>
      </w:r>
      <w:proofErr w:type="spellStart"/>
      <w:r w:rsidRPr="0069489F">
        <w:rPr>
          <w:i w:val="0"/>
        </w:rPr>
        <w:t>stathalterampts</w:t>
      </w:r>
      <w:proofErr w:type="spellEnd"/>
      <w:r w:rsidRPr="0069489F">
        <w:rPr>
          <w:i w:val="0"/>
        </w:rPr>
        <w:t>“</w:t>
      </w:r>
      <w:r w:rsidRPr="00343563">
        <w:t xml:space="preserve">. </w:t>
      </w:r>
      <w:r w:rsidRPr="005854CC">
        <w:t xml:space="preserve">Notizenblatt 2, S. 254. Über die Persönlichkeiten, die neben diesen und Thomas Fuchs, Ulrich von Schellenberg und Doktor Johann </w:t>
      </w:r>
      <w:proofErr w:type="spellStart"/>
      <w:r w:rsidRPr="005854CC">
        <w:t>Zasius</w:t>
      </w:r>
      <w:proofErr w:type="spellEnd"/>
      <w:r w:rsidRPr="005854CC">
        <w:t xml:space="preserve"> nach </w:t>
      </w:r>
      <w:commentRangeStart w:id="13"/>
      <w:proofErr w:type="spellStart"/>
      <w:r w:rsidRPr="005854CC">
        <w:t>Eßlingen</w:t>
      </w:r>
      <w:commentRangeEnd w:id="13"/>
      <w:proofErr w:type="spellEnd"/>
      <w:r w:rsidR="00EC7906">
        <w:rPr>
          <w:rStyle w:val="Kommentarzeichen"/>
          <w:rFonts w:asciiTheme="minorHAnsi" w:hAnsiTheme="minorHAnsi" w:cstheme="minorBidi"/>
          <w:i w:val="0"/>
          <w:color w:val="auto"/>
        </w:rPr>
        <w:commentReference w:id="13"/>
      </w:r>
      <w:r w:rsidRPr="005854CC">
        <w:t xml:space="preserve"> beordert worden sind, vgl. Planitz, S. 636. — </w:t>
      </w:r>
      <w:proofErr w:type="spellStart"/>
      <w:r w:rsidRPr="005854CC">
        <w:t>Daß</w:t>
      </w:r>
      <w:proofErr w:type="spellEnd"/>
      <w:r w:rsidRPr="005854CC">
        <w:t xml:space="preserve"> Balthasar Wolf von </w:t>
      </w:r>
      <w:proofErr w:type="spellStart"/>
      <w:r w:rsidRPr="005854CC">
        <w:t>Wolfsthal</w:t>
      </w:r>
      <w:proofErr w:type="spellEnd"/>
      <w:r w:rsidRPr="005854CC">
        <w:t xml:space="preserve"> dem </w:t>
      </w:r>
      <w:proofErr w:type="spellStart"/>
      <w:r w:rsidRPr="005854CC">
        <w:t>Ehg</w:t>
      </w:r>
      <w:proofErr w:type="spellEnd"/>
      <w:r w:rsidRPr="005854CC">
        <w:t xml:space="preserve"> nicht genehm war, mag vielleicht in den engen Beziehungen des Kammermeisters zu dem </w:t>
      </w:r>
      <w:commentRangeStart w:id="14"/>
      <w:proofErr w:type="spellStart"/>
      <w:r w:rsidRPr="005854CC">
        <w:t>Kf</w:t>
      </w:r>
      <w:proofErr w:type="spellEnd"/>
      <w:r w:rsidRPr="005854CC">
        <w:t xml:space="preserve"> Friedrich von Sachsen</w:t>
      </w:r>
      <w:commentRangeEnd w:id="14"/>
      <w:r w:rsidR="001D43A0">
        <w:rPr>
          <w:rStyle w:val="Kommentarzeichen"/>
          <w:rFonts w:asciiTheme="minorHAnsi" w:hAnsiTheme="minorHAnsi" w:cstheme="minorBidi"/>
          <w:i w:val="0"/>
          <w:color w:val="auto"/>
        </w:rPr>
        <w:commentReference w:id="14"/>
      </w:r>
      <w:r w:rsidRPr="005854CC">
        <w:t xml:space="preserve"> seinen Grund haben. Auch Fuchs war ein Kandidat </w:t>
      </w:r>
      <w:proofErr w:type="spellStart"/>
      <w:r w:rsidRPr="005854CC">
        <w:t>Hannarts</w:t>
      </w:r>
      <w:proofErr w:type="spellEnd"/>
      <w:r w:rsidRPr="005854CC">
        <w:t>. Lanz 1, S</w:t>
      </w:r>
      <w:r w:rsidR="001D43A0">
        <w:t>.</w:t>
      </w:r>
      <w:r w:rsidRPr="005854CC">
        <w:t xml:space="preserve"> 131.</w:t>
      </w:r>
    </w:p>
    <w:p w14:paraId="337F676D" w14:textId="77777777" w:rsidR="00C91A8C" w:rsidRPr="005854CC" w:rsidRDefault="00C91A8C" w:rsidP="00965C53">
      <w:pPr>
        <w:pStyle w:val="Kommentar"/>
      </w:pPr>
    </w:p>
    <w:sectPr w:rsidR="00C91A8C" w:rsidRPr="005854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0-31T15:19:00Z" w:initials="AL">
    <w:p w14:paraId="424C438B" w14:textId="77777777" w:rsidR="00EC7906" w:rsidRDefault="00EC7906">
      <w:pPr>
        <w:pStyle w:val="Kommentartext"/>
      </w:pPr>
      <w:r>
        <w:rPr>
          <w:rStyle w:val="Kommentarzeichen"/>
        </w:rPr>
        <w:annotationRef/>
      </w:r>
      <w:r>
        <w:t>P: Friedrich II.</w:t>
      </w:r>
    </w:p>
  </w:comment>
  <w:comment w:id="1" w:author="Abel Laura" w:date="2017-10-31T15:20:00Z" w:initials="AL">
    <w:p w14:paraId="02C80C28" w14:textId="083AE1B9" w:rsidR="00EC7906" w:rsidRDefault="00EC7906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895A46">
        <w:t>HRR, S</w:t>
      </w:r>
      <w:r>
        <w:t>tatthalterschaft</w:t>
      </w:r>
    </w:p>
  </w:comment>
  <w:comment w:id="2" w:author="Abel Laura" w:date="2017-11-22T16:27:00Z" w:initials="AL">
    <w:p w14:paraId="4F871A25" w14:textId="77777777" w:rsidR="00EC7906" w:rsidRDefault="00EC7906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1D43A0">
        <w:t>Philipp von Baden</w:t>
      </w:r>
    </w:p>
  </w:comment>
  <w:comment w:id="3" w:author="Abel Laura" w:date="2017-11-22T16:29:00Z" w:initials="AL">
    <w:p w14:paraId="0D02DF74" w14:textId="5230D7F9" w:rsidR="001D43A0" w:rsidRDefault="001D43A0">
      <w:pPr>
        <w:pStyle w:val="Kommentartext"/>
      </w:pPr>
      <w:r>
        <w:rPr>
          <w:rStyle w:val="Kommentarzeichen"/>
        </w:rPr>
        <w:annotationRef/>
      </w:r>
      <w:r w:rsidR="00A24508" w:rsidRPr="00C400FE">
        <w:t xml:space="preserve">P: Waldburg-Zeil, Georg III. </w:t>
      </w:r>
      <w:proofErr w:type="spellStart"/>
      <w:r w:rsidR="00A24508" w:rsidRPr="00C400FE">
        <w:t>Truchseß</w:t>
      </w:r>
      <w:proofErr w:type="spellEnd"/>
      <w:r w:rsidR="00A24508" w:rsidRPr="00C400FE">
        <w:t xml:space="preserve"> von</w:t>
      </w:r>
    </w:p>
  </w:comment>
  <w:comment w:id="4" w:author="Abel Laura" w:date="2017-11-22T16:32:00Z" w:initials="AL">
    <w:p w14:paraId="42431FBC" w14:textId="77777777" w:rsidR="001D43A0" w:rsidRDefault="001D43A0">
      <w:pPr>
        <w:pStyle w:val="Kommentartext"/>
      </w:pPr>
      <w:r>
        <w:rPr>
          <w:rStyle w:val="Kommentarzeichen"/>
        </w:rPr>
        <w:annotationRef/>
      </w:r>
      <w:r w:rsidR="007313AE">
        <w:t>P: Montfort, Wolf</w:t>
      </w:r>
    </w:p>
  </w:comment>
  <w:comment w:id="5" w:author="Abel Laura" w:date="2017-11-22T16:35:00Z" w:initials="AL">
    <w:p w14:paraId="24254AC9" w14:textId="77777777" w:rsidR="001D43A0" w:rsidRDefault="001D43A0">
      <w:pPr>
        <w:pStyle w:val="Kommentartext"/>
      </w:pPr>
      <w:r>
        <w:rPr>
          <w:rStyle w:val="Kommentarzeichen"/>
        </w:rPr>
        <w:annotationRef/>
      </w:r>
      <w:r>
        <w:t>P: Fuchs, Thomas, Rat des Reichsregiments</w:t>
      </w:r>
    </w:p>
  </w:comment>
  <w:comment w:id="6" w:author="Abel Laura" w:date="2017-11-22T16:33:00Z" w:initials="AL">
    <w:p w14:paraId="45B2D28B" w14:textId="77777777" w:rsidR="001D43A0" w:rsidRDefault="001D43A0">
      <w:pPr>
        <w:pStyle w:val="Kommentartext"/>
      </w:pPr>
      <w:r>
        <w:rPr>
          <w:rStyle w:val="Kommentarzeichen"/>
        </w:rPr>
        <w:annotationRef/>
      </w:r>
      <w:r>
        <w:t>P: Schellenberg, Ulrich von, Rat des Reichsregiments</w:t>
      </w:r>
    </w:p>
  </w:comment>
  <w:comment w:id="7" w:author="Abel Laura" w:date="2017-11-22T16:33:00Z" w:initials="AL">
    <w:p w14:paraId="7843E9F2" w14:textId="77777777" w:rsidR="001D43A0" w:rsidRDefault="001D43A0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Zasius</w:t>
      </w:r>
      <w:proofErr w:type="spellEnd"/>
      <w:r>
        <w:t>, Dr. Johann, Rat des Reichsregiments</w:t>
      </w:r>
    </w:p>
  </w:comment>
  <w:comment w:id="8" w:author="Abel Laura" w:date="2017-11-22T16:30:00Z" w:initials="AL">
    <w:p w14:paraId="6072E5BE" w14:textId="77777777" w:rsidR="001D43A0" w:rsidRDefault="001D43A0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Hannart</w:t>
      </w:r>
      <w:proofErr w:type="spellEnd"/>
    </w:p>
  </w:comment>
  <w:comment w:id="9" w:author="Abel Laura" w:date="2017-11-22T16:34:00Z" w:initials="AL">
    <w:p w14:paraId="32E49B8A" w14:textId="77777777" w:rsidR="001D43A0" w:rsidRDefault="001D43A0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Wolfsthal</w:t>
      </w:r>
      <w:proofErr w:type="spellEnd"/>
      <w:r>
        <w:t xml:space="preserve">, Balthasar Wolf von, Kammermeister </w:t>
      </w:r>
      <w:proofErr w:type="spellStart"/>
      <w:r>
        <w:t>F‘s</w:t>
      </w:r>
      <w:proofErr w:type="spellEnd"/>
    </w:p>
  </w:comment>
  <w:comment w:id="10" w:author="Abel Laura" w:date="2017-11-22T16:31:00Z" w:initials="AL">
    <w:p w14:paraId="072FDE18" w14:textId="77777777" w:rsidR="001D43A0" w:rsidRPr="007313AE" w:rsidRDefault="001D43A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313AE">
        <w:rPr>
          <w:lang w:val="pt-BR"/>
        </w:rPr>
        <w:t>P: Maximilian I.</w:t>
      </w:r>
    </w:p>
  </w:comment>
  <w:comment w:id="11" w:author="Abel Laura" w:date="2017-11-22T16:31:00Z" w:initials="AL">
    <w:p w14:paraId="5267F3D8" w14:textId="77777777" w:rsidR="001D43A0" w:rsidRPr="007313AE" w:rsidRDefault="001D43A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313AE">
        <w:rPr>
          <w:lang w:val="pt-BR"/>
        </w:rPr>
        <w:t xml:space="preserve">P: </w:t>
      </w:r>
      <w:proofErr w:type="spellStart"/>
      <w:r w:rsidRPr="007313AE">
        <w:rPr>
          <w:lang w:val="pt-BR"/>
        </w:rPr>
        <w:t>Bredam</w:t>
      </w:r>
      <w:proofErr w:type="spellEnd"/>
    </w:p>
  </w:comment>
  <w:comment w:id="12" w:author="Abel Laura" w:date="2017-10-31T15:22:00Z" w:initials="AL">
    <w:p w14:paraId="790276FD" w14:textId="77777777" w:rsidR="00EC7906" w:rsidRPr="007313AE" w:rsidRDefault="00EC790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313AE">
        <w:rPr>
          <w:lang w:val="pt-BR"/>
        </w:rPr>
        <w:t>O: Regensburg</w:t>
      </w:r>
    </w:p>
  </w:comment>
  <w:comment w:id="13" w:author="Abel Laura" w:date="2017-10-31T15:22:00Z" w:initials="AL">
    <w:p w14:paraId="6E9BB9B9" w14:textId="77777777" w:rsidR="00EC7906" w:rsidRDefault="00EC7906">
      <w:pPr>
        <w:pStyle w:val="Kommentartext"/>
      </w:pPr>
      <w:r>
        <w:rPr>
          <w:rStyle w:val="Kommentarzeichen"/>
        </w:rPr>
        <w:annotationRef/>
      </w:r>
      <w:r>
        <w:t>O: Esslingen</w:t>
      </w:r>
    </w:p>
  </w:comment>
  <w:comment w:id="14" w:author="Abel Laura" w:date="2017-11-22T16:36:00Z" w:initials="AL">
    <w:p w14:paraId="6730EB1C" w14:textId="77777777" w:rsidR="001D43A0" w:rsidRDefault="001D43A0">
      <w:pPr>
        <w:pStyle w:val="Kommentartext"/>
      </w:pPr>
      <w:r>
        <w:rPr>
          <w:rStyle w:val="Kommentarzeichen"/>
        </w:rPr>
        <w:annotationRef/>
      </w:r>
      <w:r>
        <w:t>P: Friedrich III. der Weise, Herzog von Sachsen, Kurfürst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4C438B" w15:done="0"/>
  <w15:commentEx w15:paraId="02C80C28" w15:done="0"/>
  <w15:commentEx w15:paraId="4F871A25" w15:done="0"/>
  <w15:commentEx w15:paraId="0D02DF74" w15:done="0"/>
  <w15:commentEx w15:paraId="42431FBC" w15:done="0"/>
  <w15:commentEx w15:paraId="24254AC9" w15:done="0"/>
  <w15:commentEx w15:paraId="45B2D28B" w15:done="0"/>
  <w15:commentEx w15:paraId="7843E9F2" w15:done="0"/>
  <w15:commentEx w15:paraId="6072E5BE" w15:done="0"/>
  <w15:commentEx w15:paraId="32E49B8A" w15:done="0"/>
  <w15:commentEx w15:paraId="072FDE18" w15:done="0"/>
  <w15:commentEx w15:paraId="5267F3D8" w15:done="0"/>
  <w15:commentEx w15:paraId="790276FD" w15:done="0"/>
  <w15:commentEx w15:paraId="6E9BB9B9" w15:done="0"/>
  <w15:commentEx w15:paraId="6730EB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4C438B" w16cid:durableId="270ACB7A"/>
  <w16cid:commentId w16cid:paraId="02C80C28" w16cid:durableId="270ACB7B"/>
  <w16cid:commentId w16cid:paraId="4F871A25" w16cid:durableId="270ACB7C"/>
  <w16cid:commentId w16cid:paraId="0D02DF74" w16cid:durableId="270ACB7D"/>
  <w16cid:commentId w16cid:paraId="42431FBC" w16cid:durableId="270ACB7E"/>
  <w16cid:commentId w16cid:paraId="24254AC9" w16cid:durableId="270ACB7F"/>
  <w16cid:commentId w16cid:paraId="45B2D28B" w16cid:durableId="270ACB80"/>
  <w16cid:commentId w16cid:paraId="7843E9F2" w16cid:durableId="270ACB81"/>
  <w16cid:commentId w16cid:paraId="6072E5BE" w16cid:durableId="270ACB82"/>
  <w16cid:commentId w16cid:paraId="32E49B8A" w16cid:durableId="270ACB83"/>
  <w16cid:commentId w16cid:paraId="072FDE18" w16cid:durableId="270ACB84"/>
  <w16cid:commentId w16cid:paraId="5267F3D8" w16cid:durableId="270ACB85"/>
  <w16cid:commentId w16cid:paraId="790276FD" w16cid:durableId="270ACB86"/>
  <w16cid:commentId w16cid:paraId="6E9BB9B9" w16cid:durableId="270ACB87"/>
  <w16cid:commentId w16cid:paraId="6730EB1C" w16cid:durableId="270ACB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3563"/>
    <w:rsid w:val="0009399B"/>
    <w:rsid w:val="000A3A5B"/>
    <w:rsid w:val="001D43A0"/>
    <w:rsid w:val="00343563"/>
    <w:rsid w:val="005854CC"/>
    <w:rsid w:val="00606143"/>
    <w:rsid w:val="0069489F"/>
    <w:rsid w:val="007313AE"/>
    <w:rsid w:val="007D09E8"/>
    <w:rsid w:val="00895A46"/>
    <w:rsid w:val="00965C53"/>
    <w:rsid w:val="00A24508"/>
    <w:rsid w:val="00A60A69"/>
    <w:rsid w:val="00C44818"/>
    <w:rsid w:val="00C91A8C"/>
    <w:rsid w:val="00D05CD8"/>
    <w:rsid w:val="00DA414A"/>
    <w:rsid w:val="00DB1C45"/>
    <w:rsid w:val="00EC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78C9E"/>
  <w15:docId w15:val="{B8CEDC13-1209-41E8-AF77-BF99E7BA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5C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43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965C53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65C53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65C53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65C53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965C53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C790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C790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C790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C790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C790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79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20</cp:revision>
  <dcterms:created xsi:type="dcterms:W3CDTF">2015-10-08T13:35:00Z</dcterms:created>
  <dcterms:modified xsi:type="dcterms:W3CDTF">2022-11-12T00:47:00Z</dcterms:modified>
</cp:coreProperties>
</file>