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5140" w14:textId="77777777" w:rsidR="002B6481" w:rsidRDefault="00E033C2" w:rsidP="000B5C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B6481" w:rsidRPr="000B5CCE">
        <w:rPr>
          <w:rFonts w:ascii="Times New Roman" w:hAnsi="Times New Roman" w:cs="Times New Roman"/>
          <w:b/>
          <w:sz w:val="28"/>
          <w:szCs w:val="28"/>
        </w:rPr>
        <w:t>87.</w:t>
      </w:r>
    </w:p>
    <w:p w14:paraId="5AE5FC49" w14:textId="77777777" w:rsidR="000B5CCE" w:rsidRDefault="000B5CC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B5CCE" w:rsidRPr="000B5CCE" w14:paraId="60D09F8B" w14:textId="77777777" w:rsidTr="000B5CCE">
        <w:tc>
          <w:tcPr>
            <w:tcW w:w="4606" w:type="dxa"/>
          </w:tcPr>
          <w:p w14:paraId="440C560F" w14:textId="77777777" w:rsidR="000B5CCE" w:rsidRPr="000B5CCE" w:rsidRDefault="000B5CCE" w:rsidP="000B5CC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5CC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284E599D" w14:textId="77777777" w:rsidR="000B5CCE" w:rsidRPr="000B5CCE" w:rsidRDefault="000B5CCE" w:rsidP="000B5CC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5CCE">
              <w:rPr>
                <w:rFonts w:ascii="Times New Roman" w:hAnsi="Times New Roman" w:cs="Times New Roman"/>
                <w:i/>
                <w:sz w:val="24"/>
                <w:szCs w:val="24"/>
              </w:rPr>
              <w:t>[1524] August 18. Wien.</w:t>
            </w:r>
          </w:p>
        </w:tc>
      </w:tr>
    </w:tbl>
    <w:p w14:paraId="3E858A96" w14:textId="77777777" w:rsidR="000B5CCE" w:rsidRPr="000B5CCE" w:rsidRDefault="000B5CC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27655" w14:textId="77777777" w:rsidR="002B6481" w:rsidRPr="000B5652" w:rsidRDefault="002B6481" w:rsidP="00182999">
      <w:pPr>
        <w:pStyle w:val="RegestDeutsch"/>
        <w:rPr>
          <w:lang w:val="en-US"/>
        </w:rPr>
      </w:pPr>
      <w:r w:rsidRPr="00153FAE">
        <w:t>1.</w:t>
      </w:r>
      <w:r w:rsidR="00153FAE" w:rsidRPr="00153FAE">
        <w:t xml:space="preserve"> </w:t>
      </w:r>
      <w:r w:rsidRPr="00153FAE">
        <w:t xml:space="preserve">Willigt in die Rückberufung </w:t>
      </w:r>
      <w:proofErr w:type="spellStart"/>
      <w:r w:rsidRPr="00153FAE">
        <w:t>Schnaitpec</w:t>
      </w:r>
      <w:r w:rsidR="00153FAE" w:rsidRPr="00153FAE">
        <w:t>k</w:t>
      </w:r>
      <w:r w:rsidRPr="00153FAE">
        <w:t>s</w:t>
      </w:r>
      <w:proofErr w:type="spellEnd"/>
      <w:r w:rsidRPr="00153FAE">
        <w:t xml:space="preserve"> ein. 2. Der Münzmeister. </w:t>
      </w:r>
      <w:r w:rsidR="000B5652">
        <w:t>3</w:t>
      </w:r>
      <w:r w:rsidRPr="00153FAE">
        <w:t>. Stimmt ihrer Absicht, mit ihm zusammenzu</w:t>
      </w:r>
      <w:r w:rsidR="000B5652">
        <w:t>k</w:t>
      </w:r>
      <w:r w:rsidRPr="00153FAE">
        <w:t xml:space="preserve">ommen, bei. 4. </w:t>
      </w:r>
      <w:proofErr w:type="spellStart"/>
      <w:r w:rsidRPr="000B5652">
        <w:rPr>
          <w:lang w:val="en-US"/>
        </w:rPr>
        <w:t>Versichert</w:t>
      </w:r>
      <w:proofErr w:type="spellEnd"/>
      <w:r w:rsidRPr="000B5652">
        <w:rPr>
          <w:lang w:val="en-US"/>
        </w:rPr>
        <w:t xml:space="preserve"> </w:t>
      </w:r>
      <w:proofErr w:type="spellStart"/>
      <w:r w:rsidRPr="000B5652">
        <w:rPr>
          <w:lang w:val="en-US"/>
        </w:rPr>
        <w:t>sie</w:t>
      </w:r>
      <w:proofErr w:type="spellEnd"/>
      <w:r w:rsidRPr="000B5652">
        <w:rPr>
          <w:lang w:val="en-US"/>
        </w:rPr>
        <w:t xml:space="preserve"> seiner </w:t>
      </w:r>
      <w:proofErr w:type="spellStart"/>
      <w:r w:rsidRPr="000B5652">
        <w:rPr>
          <w:lang w:val="en-US"/>
        </w:rPr>
        <w:t>Dienstwillig</w:t>
      </w:r>
      <w:r w:rsidR="00153FAE" w:rsidRPr="000B5652">
        <w:rPr>
          <w:lang w:val="en-US"/>
        </w:rPr>
        <w:t>k</w:t>
      </w:r>
      <w:r w:rsidRPr="000B5652">
        <w:rPr>
          <w:lang w:val="en-US"/>
        </w:rPr>
        <w:t>eit</w:t>
      </w:r>
      <w:proofErr w:type="spellEnd"/>
      <w:r w:rsidRPr="000B5652">
        <w:rPr>
          <w:lang w:val="en-US"/>
        </w:rPr>
        <w:t>.</w:t>
      </w:r>
    </w:p>
    <w:p w14:paraId="59226C8D" w14:textId="77777777" w:rsidR="00153FAE" w:rsidRPr="000B5652" w:rsidRDefault="00153FAE" w:rsidP="000B5CC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8AB369D" w14:textId="1F41A6FA" w:rsidR="0040724D" w:rsidRPr="0040724D" w:rsidRDefault="0040724D" w:rsidP="00182999">
      <w:pPr>
        <w:pStyle w:val="RegestEnglisch"/>
      </w:pPr>
      <w:r w:rsidRPr="0040724D">
        <w:t xml:space="preserve">1. Agrees to recall </w:t>
      </w:r>
      <w:proofErr w:type="spellStart"/>
      <w:r w:rsidRPr="0040724D">
        <w:t>Schnaitpeck</w:t>
      </w:r>
      <w:proofErr w:type="spellEnd"/>
      <w:r w:rsidRPr="0040724D">
        <w:t>. 2. The Master of the Mint. 3. Agrees to meet with Maria. 4.</w:t>
      </w:r>
      <w:r w:rsidR="00064D1B">
        <w:t> </w:t>
      </w:r>
      <w:r w:rsidRPr="0040724D">
        <w:t>Assures her of his services.</w:t>
      </w:r>
    </w:p>
    <w:p w14:paraId="7B5AF342" w14:textId="77777777" w:rsidR="0040724D" w:rsidRDefault="0040724D" w:rsidP="000B5CC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EE4E92D" w14:textId="77777777" w:rsidR="009B58BC" w:rsidRPr="009B58BC" w:rsidRDefault="002B6481" w:rsidP="009B58BC">
      <w:pPr>
        <w:pStyle w:val="Archiv-undDruckvermerk"/>
        <w:rPr>
          <w:i w:val="0"/>
        </w:rPr>
      </w:pPr>
      <w:r w:rsidRPr="009B58BC">
        <w:rPr>
          <w:lang w:val="en-GB"/>
        </w:rPr>
        <w:t xml:space="preserve">Wien, St.-A. </w:t>
      </w:r>
      <w:proofErr w:type="spellStart"/>
      <w:r w:rsidRPr="009B58BC">
        <w:rPr>
          <w:lang w:val="en-GB"/>
        </w:rPr>
        <w:t>Belgica</w:t>
      </w:r>
      <w:proofErr w:type="spellEnd"/>
      <w:r w:rsidRPr="009B58BC">
        <w:rPr>
          <w:lang w:val="en-GB"/>
        </w:rPr>
        <w:t xml:space="preserve"> PA 11. </w:t>
      </w:r>
      <w:r w:rsidRPr="0007198D">
        <w:rPr>
          <w:lang w:val="de-AT"/>
        </w:rPr>
        <w:t>Eigenhändig von F geschriebenes Original.</w:t>
      </w:r>
      <w:r w:rsidR="009B58BC">
        <w:rPr>
          <w:lang w:val="de-AT"/>
        </w:rPr>
        <w:t xml:space="preserve"> </w:t>
      </w:r>
      <w:proofErr w:type="spellStart"/>
      <w:r w:rsidR="009B58BC" w:rsidRPr="000B5652">
        <w:t>Rückwärts</w:t>
      </w:r>
      <w:proofErr w:type="spellEnd"/>
      <w:r w:rsidR="009B58BC" w:rsidRPr="000B5652">
        <w:t xml:space="preserve"> Adresse</w:t>
      </w:r>
      <w:r w:rsidR="009B58BC" w:rsidRPr="009B58BC">
        <w:rPr>
          <w:i w:val="0"/>
        </w:rPr>
        <w:t xml:space="preserve">: A </w:t>
      </w:r>
      <w:proofErr w:type="spellStart"/>
      <w:r w:rsidR="009B58BC" w:rsidRPr="009B58BC">
        <w:rPr>
          <w:i w:val="0"/>
        </w:rPr>
        <w:t>m</w:t>
      </w:r>
      <w:r w:rsidR="009B58BC" w:rsidRPr="009B58BC">
        <w:rPr>
          <w:i w:val="0"/>
          <w:vertAlign w:val="superscript"/>
        </w:rPr>
        <w:t>me</w:t>
      </w:r>
      <w:proofErr w:type="spellEnd"/>
      <w:r w:rsidR="009B58BC" w:rsidRPr="009B58BC">
        <w:rPr>
          <w:i w:val="0"/>
        </w:rPr>
        <w:t xml:space="preserve">, ma bonne </w:t>
      </w:r>
      <w:proofErr w:type="spellStart"/>
      <w:r w:rsidR="009B58BC" w:rsidRPr="009B58BC">
        <w:rPr>
          <w:i w:val="0"/>
        </w:rPr>
        <w:t>seur</w:t>
      </w:r>
      <w:proofErr w:type="spellEnd"/>
      <w:r w:rsidR="009B58BC" w:rsidRPr="009B58BC">
        <w:rPr>
          <w:i w:val="0"/>
        </w:rPr>
        <w:t xml:space="preserve">, la </w:t>
      </w:r>
      <w:proofErr w:type="spellStart"/>
      <w:r w:rsidR="009B58BC" w:rsidRPr="009B58BC">
        <w:rPr>
          <w:i w:val="0"/>
        </w:rPr>
        <w:t>royne</w:t>
      </w:r>
      <w:proofErr w:type="spellEnd"/>
      <w:r w:rsidR="009B58BC" w:rsidRPr="009B58BC">
        <w:rPr>
          <w:i w:val="0"/>
        </w:rPr>
        <w:t xml:space="preserve"> de </w:t>
      </w:r>
      <w:proofErr w:type="spellStart"/>
      <w:r w:rsidR="009B58BC" w:rsidRPr="009B58BC">
        <w:rPr>
          <w:i w:val="0"/>
        </w:rPr>
        <w:t>Hungrie</w:t>
      </w:r>
      <w:proofErr w:type="spellEnd"/>
      <w:r w:rsidR="009B58BC" w:rsidRPr="009B58BC">
        <w:rPr>
          <w:i w:val="0"/>
        </w:rPr>
        <w:t>.</w:t>
      </w:r>
    </w:p>
    <w:p w14:paraId="22EFEDC6" w14:textId="77777777" w:rsidR="00E033C2" w:rsidRDefault="00E033C2" w:rsidP="009B58BC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87, S. 212-213.</w:t>
      </w:r>
    </w:p>
    <w:p w14:paraId="6981867D" w14:textId="77777777" w:rsidR="00153FAE" w:rsidRPr="0007198D" w:rsidRDefault="00153FA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9116724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153FAE"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humblement et de bon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uer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j’ay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par le por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teur de cestes, touchant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revocacion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ambasadeur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Schanpeck</w:t>
      </w:r>
      <w:commentRangeEnd w:id="0"/>
      <w:proofErr w:type="spellEnd"/>
      <w:r w:rsidR="00E033C2">
        <w:rPr>
          <w:rStyle w:val="Kommentarzeichen"/>
        </w:rPr>
        <w:commentReference w:id="0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envoy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micer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Andra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Bourgo</w:t>
      </w:r>
      <w:commentRangeEnd w:id="1"/>
      <w:proofErr w:type="spellEnd"/>
      <w:r w:rsidR="00E033C2">
        <w:rPr>
          <w:rStyle w:val="Kommentarzeichen"/>
        </w:rPr>
        <w:commentReference w:id="1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Et combien que je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fasoie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cela, pour ce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je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savoie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si non qu’il par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ci-davant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bien servi l’empereur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à vous tous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ausy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que c’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empereur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veue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celle </w:t>
      </w:r>
      <w:commentRangeStart w:id="2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roy</w:t>
      </w:r>
      <w:commentRangeEnd w:id="2"/>
      <w:proofErr w:type="spellEnd"/>
      <w:r w:rsidR="00E033C2">
        <w:rPr>
          <w:rStyle w:val="Kommentarzeichen"/>
        </w:rPr>
        <w:commentReference w:id="2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suis content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lasier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asture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Sc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hn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apeck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retenir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Andras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et ne cuides qui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nul de mes serviteurs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veusisent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deplaire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domage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aussi si non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avancier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honneur et profit à tout leur possibilité, et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n’en vouloir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croire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nules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mauveses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langues, car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j’en ay nul serviteur que ne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voulsit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servir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honnurer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come la raison le requiert. Et si j’en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monstreroie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feroit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point bien.</w:t>
      </w:r>
    </w:p>
    <w:p w14:paraId="1BAEA1FA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au </w:t>
      </w:r>
      <w:commentRangeStart w:id="3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mestre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monoye</w:t>
      </w:r>
      <w:commentRangeEnd w:id="3"/>
      <w:proofErr w:type="spellEnd"/>
      <w:r w:rsidR="00E033C2">
        <w:rPr>
          <w:rStyle w:val="Kommentarzeichen"/>
        </w:rPr>
        <w:commentReference w:id="3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vous avertis que jamais ne m’a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parlé et que en cas qu’on m’en parla, je n’en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faroie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588BBC1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cela que vous dites que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desires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convenir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j’en ay autant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vous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asture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porons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parler de toutes choses plus au long.</w:t>
      </w:r>
    </w:p>
    <w:p w14:paraId="39979CFA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 que vous me pries de prendre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part ce que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escrives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tout ce que vient de vous, le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prens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prendrey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bonne part,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principalement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sachant le bon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dont cela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procede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asurant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faire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service.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Ce c’est dieu, auquel je prie,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86DEFB3" w14:textId="77777777" w:rsidR="002B6481" w:rsidRPr="0007198D" w:rsidRDefault="000B5652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7198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proofErr w:type="spellStart"/>
      <w:r w:rsidRPr="0007198D">
        <w:rPr>
          <w:rFonts w:ascii="Times New Roman" w:hAnsi="Times New Roman" w:cs="Times New Roman"/>
          <w:sz w:val="24"/>
          <w:szCs w:val="24"/>
          <w:lang w:val="fr-FR"/>
        </w:rPr>
        <w:t>Viena</w:t>
      </w:r>
      <w:commentRangeEnd w:id="4"/>
      <w:proofErr w:type="spellEnd"/>
      <w:r w:rsidR="00E033C2">
        <w:rPr>
          <w:rStyle w:val="Kommentarzeichen"/>
        </w:rPr>
        <w:commentReference w:id="4"/>
      </w:r>
      <w:r w:rsidRPr="0007198D">
        <w:rPr>
          <w:rFonts w:ascii="Times New Roman" w:hAnsi="Times New Roman" w:cs="Times New Roman"/>
          <w:sz w:val="24"/>
          <w:szCs w:val="24"/>
          <w:lang w:val="fr-FR"/>
        </w:rPr>
        <w:t>, le 18</w:t>
      </w:r>
      <w:r w:rsidR="002B6481" w:rsidRPr="000719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>aust</w:t>
      </w:r>
      <w:proofErr w:type="spellEnd"/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C916770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13A237A" w14:textId="77777777" w:rsidR="005E0540" w:rsidRPr="000B5652" w:rsidRDefault="005E0540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780A285" w14:textId="77777777" w:rsidR="000B5652" w:rsidRPr="000B5652" w:rsidRDefault="002B6481" w:rsidP="00182999">
      <w:pPr>
        <w:pStyle w:val="Kommentar"/>
        <w:rPr>
          <w:lang w:val="fr-FR"/>
        </w:rPr>
      </w:pPr>
      <w:r w:rsidRPr="000B5652">
        <w:rPr>
          <w:lang w:val="fr-FR"/>
        </w:rPr>
        <w:t>1]</w:t>
      </w:r>
      <w:r w:rsidR="005E0540" w:rsidRPr="000B5652">
        <w:rPr>
          <w:lang w:val="fr-FR"/>
        </w:rPr>
        <w:t xml:space="preserve"> </w:t>
      </w:r>
      <w:r w:rsidR="000B5652" w:rsidRPr="000B5652">
        <w:rPr>
          <w:lang w:val="fr-FR"/>
        </w:rPr>
        <w:t xml:space="preserve">a) </w:t>
      </w:r>
      <w:proofErr w:type="spellStart"/>
      <w:r w:rsidR="000B5652" w:rsidRPr="000B5652">
        <w:rPr>
          <w:lang w:val="fr-FR"/>
        </w:rPr>
        <w:t>folgt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proofErr w:type="gram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>:</w:t>
      </w:r>
      <w:proofErr w:type="gramEnd"/>
      <w:r w:rsidR="000B5652" w:rsidRPr="000B5652">
        <w:rPr>
          <w:lang w:val="fr-FR"/>
        </w:rPr>
        <w:t xml:space="preserve"> </w:t>
      </w:r>
      <w:r w:rsidR="000B5652" w:rsidRPr="008C35A6">
        <w:rPr>
          <w:i w:val="0"/>
          <w:lang w:val="fr-FR"/>
        </w:rPr>
        <w:t xml:space="preserve">je </w:t>
      </w:r>
      <w:proofErr w:type="spellStart"/>
      <w:r w:rsidR="000B5652" w:rsidRPr="008C35A6">
        <w:rPr>
          <w:i w:val="0"/>
          <w:lang w:val="fr-FR"/>
        </w:rPr>
        <w:t>savoie</w:t>
      </w:r>
      <w:proofErr w:type="spellEnd"/>
      <w:r w:rsidR="000B5652" w:rsidRPr="000B5652">
        <w:rPr>
          <w:lang w:val="fr-FR"/>
        </w:rPr>
        <w:t xml:space="preserve">, </w:t>
      </w:r>
      <w:proofErr w:type="spellStart"/>
      <w:r w:rsidR="000B5652" w:rsidRPr="000B5652">
        <w:rPr>
          <w:lang w:val="fr-FR"/>
        </w:rPr>
        <w:t>darüber</w:t>
      </w:r>
      <w:proofErr w:type="spellEnd"/>
      <w:r w:rsidR="000B5652" w:rsidRPr="000B5652">
        <w:rPr>
          <w:lang w:val="fr-FR"/>
        </w:rPr>
        <w:t xml:space="preserve"> und </w:t>
      </w:r>
      <w:proofErr w:type="spellStart"/>
      <w:r w:rsidR="000B5652" w:rsidRPr="000B5652">
        <w:rPr>
          <w:lang w:val="fr-FR"/>
        </w:rPr>
        <w:t>wieder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 xml:space="preserve">: </w:t>
      </w:r>
      <w:r w:rsidR="000B5652" w:rsidRPr="008C35A6">
        <w:rPr>
          <w:i w:val="0"/>
          <w:lang w:val="fr-FR"/>
        </w:rPr>
        <w:t xml:space="preserve">ne </w:t>
      </w:r>
      <w:proofErr w:type="spellStart"/>
      <w:r w:rsidR="000B5652" w:rsidRPr="008C35A6">
        <w:rPr>
          <w:i w:val="0"/>
          <w:lang w:val="fr-FR"/>
        </w:rPr>
        <w:t>savoy</w:t>
      </w:r>
      <w:proofErr w:type="spellEnd"/>
      <w:r w:rsidR="000B5652" w:rsidRPr="008C35A6">
        <w:rPr>
          <w:i w:val="0"/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aultrement</w:t>
      </w:r>
      <w:proofErr w:type="spellEnd"/>
      <w:r w:rsidR="000B5652" w:rsidRPr="008C35A6">
        <w:rPr>
          <w:i w:val="0"/>
          <w:lang w:val="fr-FR"/>
        </w:rPr>
        <w:t>,</w:t>
      </w:r>
      <w:r w:rsidR="000B5652" w:rsidRPr="000B5652">
        <w:rPr>
          <w:lang w:val="fr-FR"/>
        </w:rPr>
        <w:t xml:space="preserve"> und </w:t>
      </w:r>
      <w:proofErr w:type="spellStart"/>
      <w:r w:rsidR="000B5652" w:rsidRPr="000B5652">
        <w:rPr>
          <w:lang w:val="fr-FR"/>
        </w:rPr>
        <w:t>dafür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am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Rande</w:t>
      </w:r>
      <w:proofErr w:type="spellEnd"/>
      <w:r w:rsidR="000B5652" w:rsidRPr="000B5652">
        <w:rPr>
          <w:lang w:val="fr-FR"/>
        </w:rPr>
        <w:t xml:space="preserve"> : </w:t>
      </w:r>
      <w:r w:rsidR="000B5652" w:rsidRPr="008C35A6">
        <w:rPr>
          <w:i w:val="0"/>
          <w:lang w:val="fr-FR"/>
        </w:rPr>
        <w:t xml:space="preserve">je ne </w:t>
      </w:r>
      <w:proofErr w:type="spellStart"/>
      <w:r w:rsidR="000B5652" w:rsidRPr="008C35A6">
        <w:rPr>
          <w:i w:val="0"/>
          <w:lang w:val="fr-FR"/>
        </w:rPr>
        <w:t>savoie</w:t>
      </w:r>
      <w:proofErr w:type="spellEnd"/>
      <w:r w:rsidR="000B5652" w:rsidRPr="008C35A6">
        <w:rPr>
          <w:i w:val="0"/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aultrement</w:t>
      </w:r>
      <w:proofErr w:type="spellEnd"/>
      <w:r w:rsidR="000B5652" w:rsidRPr="008C35A6">
        <w:rPr>
          <w:i w:val="0"/>
          <w:lang w:val="fr-FR"/>
        </w:rPr>
        <w:t xml:space="preserve"> si non.</w:t>
      </w:r>
      <w:r w:rsidR="000B5652" w:rsidRPr="000B5652">
        <w:rPr>
          <w:lang w:val="fr-FR"/>
        </w:rPr>
        <w:t xml:space="preserve"> - b) </w:t>
      </w:r>
      <w:proofErr w:type="spellStart"/>
      <w:r w:rsidR="000B5652" w:rsidRPr="008C35A6">
        <w:rPr>
          <w:i w:val="0"/>
          <w:lang w:val="fr-FR"/>
        </w:rPr>
        <w:t>emperur</w:t>
      </w:r>
      <w:proofErr w:type="spellEnd"/>
      <w:r w:rsidR="000B5652" w:rsidRPr="008C35A6">
        <w:rPr>
          <w:i w:val="0"/>
          <w:lang w:val="fr-FR"/>
        </w:rPr>
        <w:t xml:space="preserve"> </w:t>
      </w:r>
      <w:r w:rsidR="000B5652" w:rsidRPr="000B5652">
        <w:rPr>
          <w:lang w:val="fr-FR"/>
        </w:rPr>
        <w:t xml:space="preserve">Original. - c) </w:t>
      </w:r>
      <w:proofErr w:type="spellStart"/>
      <w:r w:rsidR="000B5652" w:rsidRPr="000B5652">
        <w:rPr>
          <w:lang w:val="fr-FR"/>
        </w:rPr>
        <w:t>folgt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nulz</w:t>
      </w:r>
      <w:proofErr w:type="spellEnd"/>
      <w:r w:rsidR="000B5652" w:rsidRPr="008C35A6">
        <w:rPr>
          <w:i w:val="0"/>
          <w:lang w:val="fr-FR"/>
        </w:rPr>
        <w:t xml:space="preserve"> ma</w:t>
      </w:r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 xml:space="preserve">. - d) </w:t>
      </w:r>
      <w:proofErr w:type="spellStart"/>
      <w:r w:rsidR="000B5652" w:rsidRPr="008C35A6">
        <w:rPr>
          <w:i w:val="0"/>
          <w:lang w:val="fr-FR"/>
        </w:rPr>
        <w:t>vousit</w:t>
      </w:r>
      <w:proofErr w:type="spellEnd"/>
      <w:r w:rsidR="000B5652" w:rsidRPr="000B5652">
        <w:rPr>
          <w:lang w:val="fr-FR"/>
        </w:rPr>
        <w:t xml:space="preserve"> Original.</w:t>
      </w:r>
      <w:r w:rsidR="000B5652">
        <w:rPr>
          <w:lang w:val="fr-FR"/>
        </w:rPr>
        <w:t xml:space="preserve"> - </w:t>
      </w:r>
      <w:r w:rsidR="000B5652" w:rsidRPr="000B5652">
        <w:rPr>
          <w:lang w:val="fr-FR"/>
        </w:rPr>
        <w:t xml:space="preserve">e) </w:t>
      </w:r>
      <w:proofErr w:type="spellStart"/>
      <w:r w:rsidR="000B5652" w:rsidRPr="008C35A6">
        <w:rPr>
          <w:i w:val="0"/>
          <w:lang w:val="fr-FR"/>
        </w:rPr>
        <w:t>mostreroie</w:t>
      </w:r>
      <w:proofErr w:type="spellEnd"/>
      <w:r w:rsidR="000B5652" w:rsidRPr="008C35A6">
        <w:rPr>
          <w:i w:val="0"/>
          <w:lang w:val="fr-FR"/>
        </w:rPr>
        <w:t xml:space="preserve"> </w:t>
      </w:r>
      <w:r w:rsidR="000B5652" w:rsidRPr="000B5652">
        <w:rPr>
          <w:lang w:val="fr-FR"/>
        </w:rPr>
        <w:t>Original.</w:t>
      </w:r>
    </w:p>
    <w:p w14:paraId="0CE793EC" w14:textId="77777777" w:rsidR="002B6481" w:rsidRPr="005E0540" w:rsidRDefault="002B6481" w:rsidP="00182999">
      <w:pPr>
        <w:pStyle w:val="Kommentar"/>
      </w:pPr>
      <w:r w:rsidRPr="005E0540">
        <w:t xml:space="preserve">Der Überbringer des an F gerichteten Schreibens </w:t>
      </w:r>
      <w:proofErr w:type="spellStart"/>
      <w:r w:rsidRPr="005E0540">
        <w:t>M</w:t>
      </w:r>
      <w:r w:rsidR="005E0540" w:rsidRPr="005E0540">
        <w:t>ʼ</w:t>
      </w:r>
      <w:r w:rsidRPr="005E0540">
        <w:t>s</w:t>
      </w:r>
      <w:proofErr w:type="spellEnd"/>
      <w:r w:rsidRPr="005E0540">
        <w:t xml:space="preserve"> scheint Propst </w:t>
      </w:r>
      <w:commentRangeStart w:id="5"/>
      <w:r w:rsidRPr="005E0540">
        <w:t xml:space="preserve">Stephan </w:t>
      </w:r>
      <w:proofErr w:type="spellStart"/>
      <w:r w:rsidRPr="005E0540">
        <w:t>Brodarics</w:t>
      </w:r>
      <w:proofErr w:type="spellEnd"/>
      <w:r w:rsidRPr="005E0540">
        <w:t xml:space="preserve"> </w:t>
      </w:r>
      <w:commentRangeEnd w:id="5"/>
      <w:r w:rsidR="00E033C2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5E0540">
        <w:t>gewesen z</w:t>
      </w:r>
      <w:r w:rsidR="005E0540" w:rsidRPr="005E0540">
        <w:t>u</w:t>
      </w:r>
      <w:r w:rsidRPr="005E0540">
        <w:t xml:space="preserve"> sein, wie aus dem Berichte des Nuntius </w:t>
      </w:r>
      <w:commentRangeStart w:id="6"/>
      <w:r w:rsidRPr="005E0540">
        <w:t xml:space="preserve">Baron de </w:t>
      </w:r>
      <w:proofErr w:type="spellStart"/>
      <w:r w:rsidRPr="005E0540">
        <w:t>Burgio</w:t>
      </w:r>
      <w:commentRangeEnd w:id="6"/>
      <w:proofErr w:type="spellEnd"/>
      <w:r w:rsidR="00271DE4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5E0540">
        <w:t xml:space="preserve"> vom 17. August hervorgeht : </w:t>
      </w:r>
      <w:r w:rsidRPr="008C35A6">
        <w:rPr>
          <w:i w:val="0"/>
        </w:rPr>
        <w:t xml:space="preserve">La </w:t>
      </w:r>
      <w:proofErr w:type="spellStart"/>
      <w:r w:rsidRPr="008C35A6">
        <w:rPr>
          <w:i w:val="0"/>
        </w:rPr>
        <w:t>serenit</w:t>
      </w:r>
      <w:r w:rsidR="005E0540" w:rsidRPr="008C35A6">
        <w:rPr>
          <w:i w:val="0"/>
        </w:rPr>
        <w:t>à</w:t>
      </w:r>
      <w:proofErr w:type="spellEnd"/>
      <w:r w:rsidRPr="008C35A6">
        <w:rPr>
          <w:i w:val="0"/>
        </w:rPr>
        <w:t xml:space="preserve"> del </w:t>
      </w:r>
      <w:proofErr w:type="spellStart"/>
      <w:r w:rsidRPr="008C35A6">
        <w:rPr>
          <w:i w:val="0"/>
        </w:rPr>
        <w:t>principe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have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scritto</w:t>
      </w:r>
      <w:proofErr w:type="spellEnd"/>
      <w:r w:rsidRPr="008C35A6">
        <w:rPr>
          <w:i w:val="0"/>
        </w:rPr>
        <w:t xml:space="preserve"> a </w:t>
      </w:r>
      <w:proofErr w:type="spellStart"/>
      <w:r w:rsidRPr="008C35A6">
        <w:rPr>
          <w:i w:val="0"/>
        </w:rPr>
        <w:t>questa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maest</w:t>
      </w:r>
      <w:r w:rsidR="005E0540" w:rsidRPr="008C35A6">
        <w:rPr>
          <w:i w:val="0"/>
        </w:rPr>
        <w:t>à</w:t>
      </w:r>
      <w:proofErr w:type="spellEnd"/>
      <w:r w:rsidRPr="008C35A6">
        <w:rPr>
          <w:i w:val="0"/>
        </w:rPr>
        <w:t xml:space="preserve">, di </w:t>
      </w:r>
      <w:proofErr w:type="spellStart"/>
      <w:r w:rsidRPr="008C35A6">
        <w:rPr>
          <w:i w:val="0"/>
        </w:rPr>
        <w:t>voler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mandar</w:t>
      </w:r>
      <w:proofErr w:type="spellEnd"/>
      <w:r w:rsidRPr="008C35A6">
        <w:rPr>
          <w:i w:val="0"/>
        </w:rPr>
        <w:t xml:space="preserve"> qui Andrea de </w:t>
      </w:r>
      <w:proofErr w:type="spellStart"/>
      <w:r w:rsidRPr="008C35A6">
        <w:rPr>
          <w:i w:val="0"/>
        </w:rPr>
        <w:t>Burgo</w:t>
      </w:r>
      <w:proofErr w:type="spellEnd"/>
      <w:r w:rsidRPr="008C35A6">
        <w:rPr>
          <w:i w:val="0"/>
        </w:rPr>
        <w:t xml:space="preserve"> per </w:t>
      </w:r>
      <w:proofErr w:type="spellStart"/>
      <w:r w:rsidRPr="008C35A6">
        <w:rPr>
          <w:i w:val="0"/>
        </w:rPr>
        <w:t>ambaxatore</w:t>
      </w:r>
      <w:proofErr w:type="spellEnd"/>
      <w:r w:rsidRPr="008C35A6">
        <w:rPr>
          <w:i w:val="0"/>
        </w:rPr>
        <w:t xml:space="preserve"> et </w:t>
      </w:r>
      <w:proofErr w:type="spellStart"/>
      <w:r w:rsidRPr="008C35A6">
        <w:rPr>
          <w:i w:val="0"/>
        </w:rPr>
        <w:t>levare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questo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Tudesco</w:t>
      </w:r>
      <w:proofErr w:type="spellEnd"/>
      <w:r w:rsidRPr="008C35A6">
        <w:rPr>
          <w:i w:val="0"/>
        </w:rPr>
        <w:t xml:space="preserve">. </w:t>
      </w:r>
      <w:r w:rsidRPr="0007198D">
        <w:rPr>
          <w:i w:val="0"/>
        </w:rPr>
        <w:t xml:space="preserve">Le </w:t>
      </w:r>
      <w:proofErr w:type="spellStart"/>
      <w:r w:rsidRPr="0007198D">
        <w:rPr>
          <w:i w:val="0"/>
        </w:rPr>
        <w:t>maestati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loro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mandano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messer</w:t>
      </w:r>
      <w:proofErr w:type="spellEnd"/>
      <w:r w:rsidRPr="0007198D">
        <w:rPr>
          <w:i w:val="0"/>
        </w:rPr>
        <w:t xml:space="preserve"> Stephano a Vienna per </w:t>
      </w:r>
      <w:proofErr w:type="spellStart"/>
      <w:r w:rsidRPr="0007198D">
        <w:rPr>
          <w:i w:val="0"/>
        </w:rPr>
        <w:t>disturbar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che</w:t>
      </w:r>
      <w:proofErr w:type="spellEnd"/>
      <w:r w:rsidRPr="0007198D">
        <w:rPr>
          <w:i w:val="0"/>
        </w:rPr>
        <w:t xml:space="preserve"> non si </w:t>
      </w:r>
      <w:proofErr w:type="spellStart"/>
      <w:r w:rsidRPr="0007198D">
        <w:rPr>
          <w:i w:val="0"/>
        </w:rPr>
        <w:t>fazi</w:t>
      </w:r>
      <w:proofErr w:type="spellEnd"/>
      <w:r w:rsidRPr="0007198D">
        <w:rPr>
          <w:i w:val="0"/>
        </w:rPr>
        <w:t xml:space="preserve"> cu</w:t>
      </w:r>
      <w:r w:rsidR="005E0540" w:rsidRPr="0007198D">
        <w:rPr>
          <w:i w:val="0"/>
        </w:rPr>
        <w:t>m</w:t>
      </w:r>
      <w:r w:rsidRPr="0007198D">
        <w:rPr>
          <w:i w:val="0"/>
        </w:rPr>
        <w:t xml:space="preserve"> la </w:t>
      </w:r>
      <w:proofErr w:type="spellStart"/>
      <w:r w:rsidRPr="0007198D">
        <w:rPr>
          <w:i w:val="0"/>
        </w:rPr>
        <w:t>volunt</w:t>
      </w:r>
      <w:r w:rsidR="005E0540" w:rsidRPr="0007198D">
        <w:rPr>
          <w:i w:val="0"/>
        </w:rPr>
        <w:t>à</w:t>
      </w:r>
      <w:proofErr w:type="spellEnd"/>
      <w:r w:rsidRPr="0007198D">
        <w:rPr>
          <w:i w:val="0"/>
        </w:rPr>
        <w:t xml:space="preserve"> di </w:t>
      </w:r>
      <w:proofErr w:type="spellStart"/>
      <w:r w:rsidRPr="0007198D">
        <w:rPr>
          <w:i w:val="0"/>
        </w:rPr>
        <w:t>alcuno</w:t>
      </w:r>
      <w:proofErr w:type="spellEnd"/>
      <w:r w:rsidRPr="0007198D">
        <w:rPr>
          <w:i w:val="0"/>
        </w:rPr>
        <w:t xml:space="preserve"> di </w:t>
      </w:r>
      <w:proofErr w:type="spellStart"/>
      <w:r w:rsidRPr="0007198D">
        <w:rPr>
          <w:i w:val="0"/>
        </w:rPr>
        <w:t>questi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signori</w:t>
      </w:r>
      <w:proofErr w:type="spellEnd"/>
      <w:r w:rsidRPr="0007198D">
        <w:rPr>
          <w:i w:val="0"/>
        </w:rPr>
        <w:t xml:space="preserve"> del </w:t>
      </w:r>
      <w:proofErr w:type="spellStart"/>
      <w:r w:rsidRPr="0007198D">
        <w:rPr>
          <w:i w:val="0"/>
        </w:rPr>
        <w:t>consiglio</w:t>
      </w:r>
      <w:proofErr w:type="spellEnd"/>
      <w:r w:rsidRPr="0007198D">
        <w:rPr>
          <w:i w:val="0"/>
        </w:rPr>
        <w:t xml:space="preserve">, </w:t>
      </w:r>
      <w:proofErr w:type="spellStart"/>
      <w:r w:rsidRPr="0007198D">
        <w:rPr>
          <w:i w:val="0"/>
        </w:rPr>
        <w:t>perché</w:t>
      </w:r>
      <w:proofErr w:type="spellEnd"/>
      <w:r w:rsidRPr="0007198D">
        <w:rPr>
          <w:i w:val="0"/>
        </w:rPr>
        <w:t xml:space="preserve"> non </w:t>
      </w:r>
      <w:proofErr w:type="spellStart"/>
      <w:r w:rsidRPr="0007198D">
        <w:rPr>
          <w:i w:val="0"/>
        </w:rPr>
        <w:t>pono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patire</w:t>
      </w:r>
      <w:proofErr w:type="spellEnd"/>
      <w:r w:rsidRPr="0007198D">
        <w:rPr>
          <w:i w:val="0"/>
        </w:rPr>
        <w:t xml:space="preserve"> un </w:t>
      </w:r>
      <w:proofErr w:type="spellStart"/>
      <w:r w:rsidRPr="0007198D">
        <w:rPr>
          <w:i w:val="0"/>
        </w:rPr>
        <w:t>cussi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diligente</w:t>
      </w:r>
      <w:proofErr w:type="spellEnd"/>
      <w:r w:rsidRPr="0007198D">
        <w:rPr>
          <w:i w:val="0"/>
        </w:rPr>
        <w:t xml:space="preserve"> et </w:t>
      </w:r>
      <w:proofErr w:type="spellStart"/>
      <w:r w:rsidRPr="0007198D">
        <w:rPr>
          <w:i w:val="0"/>
        </w:rPr>
        <w:t>patrico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compagno</w:t>
      </w:r>
      <w:proofErr w:type="spellEnd"/>
      <w:r w:rsidRPr="0007198D">
        <w:rPr>
          <w:i w:val="0"/>
        </w:rPr>
        <w:t xml:space="preserve"> a </w:t>
      </w:r>
      <w:proofErr w:type="spellStart"/>
      <w:r w:rsidRPr="0007198D">
        <w:rPr>
          <w:i w:val="0"/>
        </w:rPr>
        <w:t>lo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arrobare</w:t>
      </w:r>
      <w:proofErr w:type="spellEnd"/>
      <w:r w:rsidRPr="0007198D">
        <w:rPr>
          <w:i w:val="0"/>
        </w:rPr>
        <w:t>.</w:t>
      </w:r>
      <w:r w:rsidRPr="0007198D">
        <w:t xml:space="preserve"> </w:t>
      </w:r>
      <w:r w:rsidRPr="005E0540">
        <w:rPr>
          <w:lang w:val="pt-BR"/>
        </w:rPr>
        <w:t xml:space="preserve">Monumenta Vaticana historiam </w:t>
      </w:r>
      <w:proofErr w:type="spellStart"/>
      <w:r w:rsidRPr="005E0540">
        <w:rPr>
          <w:lang w:val="pt-BR"/>
        </w:rPr>
        <w:t>regni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Hungariae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illustrantia</w:t>
      </w:r>
      <w:proofErr w:type="spellEnd"/>
      <w:r w:rsidRPr="005E0540">
        <w:rPr>
          <w:lang w:val="pt-BR"/>
        </w:rPr>
        <w:t xml:space="preserve"> II 1 (</w:t>
      </w:r>
      <w:proofErr w:type="spellStart"/>
      <w:r w:rsidRPr="005E0540">
        <w:rPr>
          <w:lang w:val="pt-BR"/>
        </w:rPr>
        <w:t>Relationes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oratorum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pontificiorum</w:t>
      </w:r>
      <w:proofErr w:type="spellEnd"/>
      <w:r w:rsidRPr="005E0540">
        <w:rPr>
          <w:lang w:val="pt-BR"/>
        </w:rPr>
        <w:t xml:space="preserve">), S. 22. </w:t>
      </w:r>
      <w:r w:rsidRPr="005E0540">
        <w:t xml:space="preserve">Diese Mitteilung, in der von der Heimberufung „dieses Deutschen“ die Rede ist, namentlich aber der vorliegende Brief selbst </w:t>
      </w:r>
      <w:proofErr w:type="spellStart"/>
      <w:r w:rsidRPr="005E0540">
        <w:t>läßt</w:t>
      </w:r>
      <w:proofErr w:type="spellEnd"/>
      <w:r w:rsidRPr="005E0540">
        <w:t xml:space="preserve"> keinen Zweifel, </w:t>
      </w:r>
      <w:proofErr w:type="spellStart"/>
      <w:r w:rsidRPr="005E0540">
        <w:t>daß</w:t>
      </w:r>
      <w:proofErr w:type="spellEnd"/>
      <w:r w:rsidRPr="005E0540">
        <w:t xml:space="preserve"> </w:t>
      </w:r>
      <w:proofErr w:type="spellStart"/>
      <w:r w:rsidRPr="005E0540">
        <w:t>Stoegmann</w:t>
      </w:r>
      <w:proofErr w:type="spellEnd"/>
      <w:r w:rsidRPr="005E0540">
        <w:t>, S. 168, irrt, wenn er auf Grund des venezianischen Berichtes als kaiserlichen Gesandten einen Erzbischof „</w:t>
      </w:r>
      <w:commentRangeStart w:id="7"/>
      <w:r w:rsidRPr="005E0540">
        <w:t xml:space="preserve">Andreas </w:t>
      </w:r>
      <w:proofErr w:type="spellStart"/>
      <w:r w:rsidRPr="005E0540">
        <w:t>Alborgo</w:t>
      </w:r>
      <w:commentRangeEnd w:id="7"/>
      <w:proofErr w:type="spellEnd"/>
      <w:r w:rsidR="00736385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5E0540">
        <w:t xml:space="preserve">“ fungieren </w:t>
      </w:r>
      <w:proofErr w:type="spellStart"/>
      <w:r w:rsidRPr="005E0540">
        <w:t>läßt</w:t>
      </w:r>
      <w:proofErr w:type="spellEnd"/>
      <w:r w:rsidRPr="005E0540">
        <w:t>. Aller Wahrscheinlichkeit nach scheint das nur auf einer falschen Interpunktion Fiedlers (Quellen und Forschungen, S. 80) zu beruhen</w:t>
      </w:r>
      <w:r w:rsidR="009146C3">
        <w:t>.</w:t>
      </w:r>
      <w:r w:rsidRPr="005E0540">
        <w:t xml:space="preserve"> </w:t>
      </w:r>
      <w:r w:rsidR="009146C3">
        <w:lastRenderedPageBreak/>
        <w:t>Ü</w:t>
      </w:r>
      <w:r w:rsidRPr="005E0540">
        <w:t xml:space="preserve">brigens übersieht </w:t>
      </w:r>
      <w:proofErr w:type="spellStart"/>
      <w:r w:rsidRPr="005E0540">
        <w:t>Stoegmann</w:t>
      </w:r>
      <w:proofErr w:type="spellEnd"/>
      <w:r w:rsidRPr="005E0540">
        <w:t xml:space="preserve">, </w:t>
      </w:r>
      <w:proofErr w:type="spellStart"/>
      <w:r w:rsidRPr="005E0540">
        <w:t>daß</w:t>
      </w:r>
      <w:proofErr w:type="spellEnd"/>
      <w:r w:rsidRPr="005E0540">
        <w:t xml:space="preserve"> </w:t>
      </w:r>
      <w:commentRangeStart w:id="8"/>
      <w:r w:rsidRPr="005E0540">
        <w:t>Massaro</w:t>
      </w:r>
      <w:commentRangeEnd w:id="8"/>
      <w:r w:rsidR="00271DE4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5E0540">
        <w:t xml:space="preserve"> zur selben Zeit, wenn nicht früher als </w:t>
      </w:r>
      <w:proofErr w:type="spellStart"/>
      <w:r w:rsidRPr="005E0540">
        <w:t>Burgo</w:t>
      </w:r>
      <w:proofErr w:type="spellEnd"/>
      <w:r w:rsidRPr="005E0540">
        <w:t xml:space="preserve">, </w:t>
      </w:r>
      <w:commentRangeStart w:id="9"/>
      <w:r w:rsidRPr="005E0540">
        <w:t>Ungarn</w:t>
      </w:r>
      <w:commentRangeEnd w:id="9"/>
      <w:r w:rsidR="00254221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5E0540">
        <w:t xml:space="preserve"> verlassen hat. Wie das vorliegende Schreiben zeigt, hatte man </w:t>
      </w:r>
      <w:proofErr w:type="spellStart"/>
      <w:r w:rsidRPr="005E0540">
        <w:t>Burgo</w:t>
      </w:r>
      <w:proofErr w:type="spellEnd"/>
      <w:r w:rsidRPr="005E0540">
        <w:t xml:space="preserve"> bei </w:t>
      </w:r>
      <w:r w:rsidR="009146C3">
        <w:t>M</w:t>
      </w:r>
      <w:r w:rsidRPr="005E0540">
        <w:t xml:space="preserve"> in schlimmer Weise denunziert.</w:t>
      </w:r>
    </w:p>
    <w:p w14:paraId="2B2282C7" w14:textId="77777777" w:rsidR="00CA4058" w:rsidRPr="005E0540" w:rsidRDefault="002B6481" w:rsidP="00182999">
      <w:pPr>
        <w:pStyle w:val="Kommentar"/>
      </w:pPr>
      <w:r w:rsidRPr="005E0540">
        <w:t>2]</w:t>
      </w:r>
      <w:r w:rsidR="009146C3">
        <w:t xml:space="preserve"> </w:t>
      </w:r>
      <w:r w:rsidRPr="005E0540">
        <w:t>Worauf sich diese Erwähnung bezieht, ist nicht recht ersichtlich</w:t>
      </w:r>
      <w:r w:rsidR="009146C3">
        <w:t>.</w:t>
      </w:r>
    </w:p>
    <w:p w14:paraId="65FFCF0D" w14:textId="77777777" w:rsidR="000B5652" w:rsidRPr="000B5652" w:rsidRDefault="000B5652" w:rsidP="00182999">
      <w:pPr>
        <w:pStyle w:val="Kommentar"/>
        <w:rPr>
          <w:lang w:val="fr-FR"/>
        </w:rPr>
      </w:pPr>
      <w:r>
        <w:t xml:space="preserve">4] </w:t>
      </w:r>
      <w:r>
        <w:rPr>
          <w:lang w:val="fr-FR"/>
        </w:rPr>
        <w:t>f</w:t>
      </w:r>
      <w:r w:rsidRPr="000B5652">
        <w:rPr>
          <w:lang w:val="fr-FR"/>
        </w:rPr>
        <w:t xml:space="preserve">) </w:t>
      </w:r>
      <w:r w:rsidRPr="008C35A6">
        <w:rPr>
          <w:i w:val="0"/>
          <w:lang w:val="fr-FR"/>
        </w:rPr>
        <w:t>principalement</w:t>
      </w:r>
      <w:r w:rsidRPr="000B5652">
        <w:rPr>
          <w:lang w:val="fr-FR"/>
        </w:rPr>
        <w:t xml:space="preserve"> </w:t>
      </w:r>
      <w:r>
        <w:rPr>
          <w:lang w:val="fr-FR"/>
        </w:rPr>
        <w:t>Origi</w:t>
      </w:r>
      <w:r w:rsidRPr="000B5652">
        <w:rPr>
          <w:lang w:val="fr-FR"/>
        </w:rPr>
        <w:t>nal.</w:t>
      </w:r>
      <w:r>
        <w:rPr>
          <w:lang w:val="fr-FR"/>
        </w:rPr>
        <w:t xml:space="preserve"> - </w:t>
      </w:r>
      <w:r>
        <w:t xml:space="preserve">g) </w:t>
      </w:r>
      <w:proofErr w:type="spellStart"/>
      <w:r w:rsidRPr="008C35A6">
        <w:rPr>
          <w:i w:val="0"/>
        </w:rPr>
        <w:t>fare</w:t>
      </w:r>
      <w:proofErr w:type="spellEnd"/>
      <w:r w:rsidRPr="008C35A6">
        <w:rPr>
          <w:i w:val="0"/>
        </w:rPr>
        <w:t xml:space="preserve"> </w:t>
      </w:r>
      <w:r>
        <w:t>Original.</w:t>
      </w:r>
      <w:r>
        <w:rPr>
          <w:lang w:val="fr-FR"/>
        </w:rPr>
        <w:t xml:space="preserve"> - </w:t>
      </w:r>
      <w:r>
        <w:t xml:space="preserve">h) </w:t>
      </w:r>
      <w:proofErr w:type="spellStart"/>
      <w:r w:rsidRPr="008C35A6">
        <w:rPr>
          <w:i w:val="0"/>
        </w:rPr>
        <w:t>sevice</w:t>
      </w:r>
      <w:proofErr w:type="spellEnd"/>
      <w:r w:rsidRPr="008C35A6">
        <w:rPr>
          <w:i w:val="0"/>
        </w:rPr>
        <w:t xml:space="preserve"> </w:t>
      </w:r>
      <w:r>
        <w:t>Original.</w:t>
      </w:r>
    </w:p>
    <w:p w14:paraId="094DF140" w14:textId="77777777" w:rsidR="000B5652" w:rsidRPr="009146C3" w:rsidRDefault="000B5652" w:rsidP="00182999">
      <w:pPr>
        <w:pStyle w:val="Kommentar"/>
      </w:pPr>
    </w:p>
    <w:sectPr w:rsidR="000B5652" w:rsidRPr="009146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8T15:06:00Z" w:initials="AL">
    <w:p w14:paraId="6793C0CE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Schnaitpeck</w:t>
      </w:r>
      <w:proofErr w:type="spellEnd"/>
    </w:p>
  </w:comment>
  <w:comment w:id="1" w:author="Abel Laura" w:date="2017-11-08T15:06:00Z" w:initials="AL">
    <w:p w14:paraId="2A587B4D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Burgo</w:t>
      </w:r>
      <w:proofErr w:type="spellEnd"/>
    </w:p>
  </w:comment>
  <w:comment w:id="2" w:author="Abel Laura" w:date="2017-11-08T15:13:00Z" w:initials="AL">
    <w:p w14:paraId="64167FE1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 w:rsidRPr="00535A05">
        <w:t>P: Ludwig II.</w:t>
      </w:r>
    </w:p>
  </w:comment>
  <w:comment w:id="3" w:author="Abel Laura" w:date="2017-11-08T15:14:00Z" w:initials="AL">
    <w:p w14:paraId="4E34B613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>S: Münzmeister</w:t>
      </w:r>
    </w:p>
  </w:comment>
  <w:comment w:id="4" w:author="Abel Laura" w:date="2017-11-08T15:14:00Z" w:initials="AL">
    <w:p w14:paraId="5739E0DA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5" w:author="Abel Laura" w:date="2017-11-08T15:15:00Z" w:initials="AL">
    <w:p w14:paraId="6273DEE3" w14:textId="75BE455F" w:rsidR="00E033C2" w:rsidRPr="0007198D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2E2956">
        <w:t>Brodaric</w:t>
      </w:r>
      <w:proofErr w:type="spellEnd"/>
    </w:p>
  </w:comment>
  <w:comment w:id="6" w:author="Abel Laura" w:date="2017-11-08T15:16:00Z" w:initials="AL">
    <w:p w14:paraId="123AA68D" w14:textId="77777777" w:rsidR="00271DE4" w:rsidRDefault="00271D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Burgio</w:t>
      </w:r>
      <w:proofErr w:type="spellEnd"/>
      <w:r>
        <w:t>, Baron de, päpstlicher Nuntius in Ungarn</w:t>
      </w:r>
    </w:p>
  </w:comment>
  <w:comment w:id="7" w:author="Christopher F. Laferl" w:date="2019-08-22T20:15:00Z" w:initials="CFL">
    <w:p w14:paraId="69F08E04" w14:textId="502A3CD6" w:rsidR="00736385" w:rsidRDefault="00736385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Alborgo</w:t>
      </w:r>
      <w:proofErr w:type="spellEnd"/>
      <w:r>
        <w:t>, Andreas, Erzbischof (?)</w:t>
      </w:r>
    </w:p>
  </w:comment>
  <w:comment w:id="8" w:author="Abel Laura" w:date="2017-11-08T15:18:00Z" w:initials="AL">
    <w:p w14:paraId="6F141AE7" w14:textId="0C7D251B" w:rsidR="00271DE4" w:rsidRDefault="00271DE4">
      <w:pPr>
        <w:pStyle w:val="Kommentartext"/>
      </w:pPr>
      <w:r>
        <w:rPr>
          <w:rStyle w:val="Kommentarzeichen"/>
        </w:rPr>
        <w:annotationRef/>
      </w:r>
      <w:r w:rsidR="005A4FFD">
        <w:t xml:space="preserve">P: </w:t>
      </w:r>
      <w:r>
        <w:t>Massaro, venezianischer Gesandter in Ungarn</w:t>
      </w:r>
    </w:p>
  </w:comment>
  <w:comment w:id="9" w:author="Abel Laura" w:date="2017-11-22T16:49:00Z" w:initials="AL">
    <w:p w14:paraId="71590C25" w14:textId="0376B1C5" w:rsidR="00254221" w:rsidRDefault="00254221">
      <w:pPr>
        <w:pStyle w:val="Kommentartext"/>
      </w:pPr>
      <w:r>
        <w:rPr>
          <w:rStyle w:val="Kommentarzeichen"/>
        </w:rPr>
        <w:annotationRef/>
      </w:r>
      <w:r w:rsidR="00535A05">
        <w:t>S</w:t>
      </w:r>
      <w:r>
        <w:t>: Ungarn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93C0CE" w15:done="0"/>
  <w15:commentEx w15:paraId="2A587B4D" w15:done="0"/>
  <w15:commentEx w15:paraId="64167FE1" w15:done="0"/>
  <w15:commentEx w15:paraId="4E34B613" w15:done="0"/>
  <w15:commentEx w15:paraId="5739E0DA" w15:done="0"/>
  <w15:commentEx w15:paraId="6273DEE3" w15:done="0"/>
  <w15:commentEx w15:paraId="123AA68D" w15:done="0"/>
  <w15:commentEx w15:paraId="69F08E04" w15:done="0"/>
  <w15:commentEx w15:paraId="6F141AE7" w15:done="0"/>
  <w15:commentEx w15:paraId="71590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93C0CE" w16cid:durableId="238CB455"/>
  <w16cid:commentId w16cid:paraId="2A587B4D" w16cid:durableId="238CB456"/>
  <w16cid:commentId w16cid:paraId="64167FE1" w16cid:durableId="238CB457"/>
  <w16cid:commentId w16cid:paraId="4E34B613" w16cid:durableId="238CB458"/>
  <w16cid:commentId w16cid:paraId="5739E0DA" w16cid:durableId="238CB459"/>
  <w16cid:commentId w16cid:paraId="6273DEE3" w16cid:durableId="238CB45A"/>
  <w16cid:commentId w16cid:paraId="123AA68D" w16cid:durableId="238CB45B"/>
  <w16cid:commentId w16cid:paraId="69F08E04" w16cid:durableId="238CB45C"/>
  <w16cid:commentId w16cid:paraId="6F141AE7" w16cid:durableId="238CB45D"/>
  <w16cid:commentId w16cid:paraId="71590C25" w16cid:durableId="238CB4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481"/>
    <w:rsid w:val="00064D1B"/>
    <w:rsid w:val="0007198D"/>
    <w:rsid w:val="000B5652"/>
    <w:rsid w:val="000B5CCE"/>
    <w:rsid w:val="00153FAE"/>
    <w:rsid w:val="00182999"/>
    <w:rsid w:val="001E28DF"/>
    <w:rsid w:val="00254221"/>
    <w:rsid w:val="00271DE4"/>
    <w:rsid w:val="002B6481"/>
    <w:rsid w:val="002E2956"/>
    <w:rsid w:val="00323054"/>
    <w:rsid w:val="0040724D"/>
    <w:rsid w:val="00535A05"/>
    <w:rsid w:val="005A4FFD"/>
    <w:rsid w:val="005E0540"/>
    <w:rsid w:val="00636EBF"/>
    <w:rsid w:val="00736385"/>
    <w:rsid w:val="008C35A6"/>
    <w:rsid w:val="009146C3"/>
    <w:rsid w:val="009B58BC"/>
    <w:rsid w:val="00CA4058"/>
    <w:rsid w:val="00E033C2"/>
    <w:rsid w:val="00E3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DD1E"/>
  <w15:docId w15:val="{D02BEAD9-980B-4460-8A98-E3B6D67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29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B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2999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033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33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33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33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33C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2015-10-21T09:01:00Z</dcterms:created>
  <dcterms:modified xsi:type="dcterms:W3CDTF">2022-11-11T23:57:00Z</dcterms:modified>
</cp:coreProperties>
</file>