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1874" w14:textId="77777777" w:rsidR="007513FE" w:rsidRDefault="00B44923" w:rsidP="007513F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13FE" w:rsidRPr="007513FE">
        <w:rPr>
          <w:rFonts w:ascii="Times New Roman" w:hAnsi="Times New Roman" w:cs="Times New Roman"/>
          <w:b/>
          <w:sz w:val="28"/>
          <w:szCs w:val="28"/>
        </w:rPr>
        <w:t>142.</w:t>
      </w:r>
    </w:p>
    <w:p w14:paraId="0525F662" w14:textId="77777777" w:rsidR="007513FE" w:rsidRDefault="007513FE" w:rsidP="007513F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513FE" w:rsidRPr="007513FE" w14:paraId="5BF21DFD" w14:textId="77777777" w:rsidTr="007513FE">
        <w:tc>
          <w:tcPr>
            <w:tcW w:w="4606" w:type="dxa"/>
          </w:tcPr>
          <w:p w14:paraId="1C69B1B8" w14:textId="77777777" w:rsidR="007513FE" w:rsidRPr="007513FE" w:rsidRDefault="007513FE" w:rsidP="007513FE">
            <w:pPr>
              <w:jc w:val="both"/>
              <w:rPr>
                <w:rFonts w:ascii="Times New Roman" w:hAnsi="Times New Roman" w:cs="Times New Roman"/>
                <w:i/>
                <w:sz w:val="24"/>
                <w:szCs w:val="24"/>
              </w:rPr>
            </w:pPr>
            <w:r w:rsidRPr="007513FE">
              <w:rPr>
                <w:rFonts w:ascii="Times New Roman" w:hAnsi="Times New Roman" w:cs="Times New Roman"/>
                <w:i/>
                <w:sz w:val="24"/>
                <w:szCs w:val="24"/>
              </w:rPr>
              <w:t>Ferdinand an Karl.</w:t>
            </w:r>
          </w:p>
        </w:tc>
        <w:tc>
          <w:tcPr>
            <w:tcW w:w="4606" w:type="dxa"/>
          </w:tcPr>
          <w:p w14:paraId="1DD3A874" w14:textId="77777777" w:rsidR="007513FE" w:rsidRPr="007513FE" w:rsidRDefault="007513FE" w:rsidP="007513FE">
            <w:pPr>
              <w:jc w:val="right"/>
              <w:rPr>
                <w:rFonts w:ascii="Times New Roman" w:hAnsi="Times New Roman" w:cs="Times New Roman"/>
                <w:i/>
                <w:sz w:val="24"/>
                <w:szCs w:val="24"/>
              </w:rPr>
            </w:pPr>
            <w:r w:rsidRPr="007513FE">
              <w:rPr>
                <w:rFonts w:ascii="Times New Roman" w:hAnsi="Times New Roman" w:cs="Times New Roman"/>
                <w:i/>
                <w:sz w:val="24"/>
                <w:szCs w:val="24"/>
              </w:rPr>
              <w:t>1525 Juni 17. Innsbruck.</w:t>
            </w:r>
          </w:p>
        </w:tc>
      </w:tr>
    </w:tbl>
    <w:p w14:paraId="7275676C" w14:textId="77777777" w:rsidR="007513FE" w:rsidRPr="007513FE" w:rsidRDefault="007513FE" w:rsidP="007513FE">
      <w:pPr>
        <w:spacing w:after="0" w:line="240" w:lineRule="auto"/>
        <w:jc w:val="both"/>
        <w:rPr>
          <w:rFonts w:ascii="Times New Roman" w:hAnsi="Times New Roman" w:cs="Times New Roman"/>
          <w:sz w:val="24"/>
          <w:szCs w:val="24"/>
        </w:rPr>
      </w:pPr>
    </w:p>
    <w:p w14:paraId="1D0D8562" w14:textId="77777777" w:rsidR="007513FE" w:rsidRPr="007513FE" w:rsidRDefault="007513FE" w:rsidP="00EF2A5D">
      <w:pPr>
        <w:pStyle w:val="RegestDeutsch"/>
      </w:pPr>
      <w:r w:rsidRPr="007513FE">
        <w:t>1. Empfing K's Brief vom 28. Februar. K’s Gesundheit. 2. Dankt für K’s Freundlichkeit gegenüber de Bredam. 3. Vorderösterreich und Tirol. Bauernaufruhr daselbst. 4. Die Bauern in Salzburg. 5. Tod Friedrichs von Sachsen. 6. Notwendigkeit eines Friedens mit Frankreich.</w:t>
      </w:r>
    </w:p>
    <w:p w14:paraId="2AC2D0DA" w14:textId="1643B6F6" w:rsidR="007513FE" w:rsidRPr="003719A0" w:rsidRDefault="00EF2A5D" w:rsidP="00EF2A5D">
      <w:pPr>
        <w:pStyle w:val="RegestDeutsch"/>
        <w:rPr>
          <w:lang w:val="en-US"/>
        </w:rPr>
      </w:pPr>
      <w:r w:rsidRPr="00410BE9">
        <w:rPr>
          <w:spacing w:val="70"/>
        </w:rPr>
        <w:t>[Nachschrift.]</w:t>
      </w:r>
      <w:r w:rsidRPr="007513FE">
        <w:t xml:space="preserve"> </w:t>
      </w:r>
      <w:r w:rsidR="007513FE" w:rsidRPr="007513FE">
        <w:t>7. Lannoy führt Kg Fran</w:t>
      </w:r>
      <w:r w:rsidR="00CF655B">
        <w:t>z</w:t>
      </w:r>
      <w:r w:rsidR="007513FE" w:rsidRPr="007513FE">
        <w:t xml:space="preserve"> I. zu K. 8. </w:t>
      </w:r>
      <w:r w:rsidR="007513FE" w:rsidRPr="003719A0">
        <w:rPr>
          <w:lang w:val="en-US"/>
        </w:rPr>
        <w:t>Beglaubigung für Salinas.</w:t>
      </w:r>
    </w:p>
    <w:p w14:paraId="0ED30348" w14:textId="77777777" w:rsidR="007513FE" w:rsidRPr="003719A0" w:rsidRDefault="007513FE" w:rsidP="007513FE">
      <w:pPr>
        <w:spacing w:after="0" w:line="240" w:lineRule="auto"/>
        <w:jc w:val="both"/>
        <w:rPr>
          <w:rFonts w:ascii="Times New Roman" w:hAnsi="Times New Roman" w:cs="Times New Roman"/>
          <w:i/>
          <w:sz w:val="24"/>
          <w:szCs w:val="24"/>
          <w:lang w:val="en-US"/>
        </w:rPr>
      </w:pPr>
    </w:p>
    <w:p w14:paraId="50318A97" w14:textId="2C09CC45" w:rsidR="0014502F" w:rsidRPr="0014502F" w:rsidRDefault="0014502F" w:rsidP="00EF2A5D">
      <w:pPr>
        <w:pStyle w:val="RegestEnglisch"/>
      </w:pPr>
      <w:r w:rsidRPr="0014502F">
        <w:t xml:space="preserve">1. Has received </w:t>
      </w:r>
      <w:r w:rsidR="00426483">
        <w:t>K</w:t>
      </w:r>
      <w:r w:rsidRPr="0014502F">
        <w:t xml:space="preserve">'s letter dated February 28. </w:t>
      </w:r>
      <w:r w:rsidR="00426483">
        <w:t>K</w:t>
      </w:r>
      <w:r w:rsidRPr="0014502F">
        <w:t xml:space="preserve">'s health. 2. Thanks </w:t>
      </w:r>
      <w:r w:rsidR="00426483">
        <w:t>K</w:t>
      </w:r>
      <w:r w:rsidRPr="0014502F">
        <w:t xml:space="preserve"> for the kindness shown to Bredam. 3. Further Austria and Tirol. The peasant insurgency there. 4. The peasants in Salzburg. 5. Frederick of Saxony's death. 6. Peace with France necessary.</w:t>
      </w:r>
    </w:p>
    <w:p w14:paraId="179EADDB" w14:textId="77777777" w:rsidR="0014502F" w:rsidRDefault="0014502F" w:rsidP="007513FE">
      <w:pPr>
        <w:spacing w:after="0" w:line="240" w:lineRule="auto"/>
        <w:jc w:val="both"/>
        <w:rPr>
          <w:rFonts w:ascii="Times New Roman" w:hAnsi="Times New Roman" w:cs="Times New Roman"/>
          <w:i/>
          <w:lang w:val="en-US"/>
        </w:rPr>
      </w:pPr>
    </w:p>
    <w:p w14:paraId="3D806CB9" w14:textId="77777777" w:rsidR="007513FE" w:rsidRPr="00E42565" w:rsidRDefault="007513FE" w:rsidP="00F84331">
      <w:pPr>
        <w:pStyle w:val="Archiv-undDruckvermerk"/>
        <w:rPr>
          <w:lang w:val="de-AT"/>
        </w:rPr>
      </w:pPr>
      <w:r w:rsidRPr="00F84331">
        <w:rPr>
          <w:lang w:val="en-US"/>
        </w:rPr>
        <w:t xml:space="preserve">Wien, St.-A. Hs. B. 597 I, S. 43—45. </w:t>
      </w:r>
      <w:r w:rsidRPr="00E42565">
        <w:rPr>
          <w:lang w:val="de-AT"/>
        </w:rPr>
        <w:t>Kopie.</w:t>
      </w:r>
    </w:p>
    <w:p w14:paraId="02D7B799" w14:textId="77777777" w:rsidR="00B44923" w:rsidRPr="00E42565" w:rsidRDefault="00B44923" w:rsidP="00F84331">
      <w:pPr>
        <w:pStyle w:val="Archiv-undDruckvermerk"/>
        <w:rPr>
          <w:lang w:val="de-AT"/>
        </w:rPr>
      </w:pPr>
      <w:r w:rsidRPr="00E42565">
        <w:rPr>
          <w:lang w:val="de-AT"/>
        </w:rPr>
        <w:t>Druck: Familienkorrespondenz Bd. 1, Nr. 142, S. 302-305.</w:t>
      </w:r>
    </w:p>
    <w:p w14:paraId="28AB1983" w14:textId="77777777" w:rsidR="007513FE" w:rsidRPr="00E42565" w:rsidRDefault="007513FE" w:rsidP="007513FE">
      <w:pPr>
        <w:spacing w:after="0" w:line="240" w:lineRule="auto"/>
        <w:jc w:val="both"/>
        <w:rPr>
          <w:rFonts w:ascii="Times New Roman" w:hAnsi="Times New Roman" w:cs="Times New Roman"/>
          <w:sz w:val="24"/>
          <w:szCs w:val="24"/>
          <w:lang w:val="de-AT"/>
        </w:rPr>
      </w:pPr>
    </w:p>
    <w:p w14:paraId="46FE8185" w14:textId="77777777"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1]</w:t>
      </w:r>
      <w:r w:rsidR="004260C3" w:rsidRP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Mons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j’ai par le </w:t>
      </w:r>
      <w:commentRangeStart w:id="0"/>
      <w:r w:rsidRPr="004260C3">
        <w:rPr>
          <w:rFonts w:ascii="Times New Roman" w:hAnsi="Times New Roman" w:cs="Times New Roman"/>
          <w:sz w:val="24"/>
          <w:szCs w:val="24"/>
          <w:lang w:val="fr-FR"/>
        </w:rPr>
        <w:t>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de Bredam</w:t>
      </w:r>
      <w:commentRangeEnd w:id="0"/>
      <w:r w:rsidR="00B44923">
        <w:rPr>
          <w:rStyle w:val="Kommentarzeichen"/>
        </w:rPr>
        <w:commentReference w:id="0"/>
      </w:r>
      <w:r w:rsidRPr="004260C3">
        <w:rPr>
          <w:rFonts w:ascii="Times New Roman" w:hAnsi="Times New Roman" w:cs="Times New Roman"/>
          <w:sz w:val="24"/>
          <w:szCs w:val="24"/>
          <w:lang w:val="fr-FR"/>
        </w:rPr>
        <w:t xml:space="preserve"> receu vostre lettre du dernier de fevrier derni</w:t>
      </w:r>
      <w:r w:rsidR="004260C3">
        <w:rPr>
          <w:rFonts w:ascii="Times New Roman" w:hAnsi="Times New Roman" w:cs="Times New Roman"/>
          <w:sz w:val="24"/>
          <w:szCs w:val="24"/>
          <w:lang w:val="fr-FR"/>
        </w:rPr>
        <w:t>e</w:t>
      </w:r>
      <w:r w:rsidRPr="004260C3">
        <w:rPr>
          <w:rFonts w:ascii="Times New Roman" w:hAnsi="Times New Roman" w:cs="Times New Roman"/>
          <w:sz w:val="24"/>
          <w:szCs w:val="24"/>
          <w:lang w:val="fr-FR"/>
        </w:rPr>
        <w:t xml:space="preserve">rement passé et par lui entendu de </w:t>
      </w:r>
      <w:commentRangeStart w:id="1"/>
      <w:r w:rsidRPr="004260C3">
        <w:rPr>
          <w:rFonts w:ascii="Times New Roman" w:hAnsi="Times New Roman" w:cs="Times New Roman"/>
          <w:sz w:val="24"/>
          <w:szCs w:val="24"/>
          <w:lang w:val="fr-FR"/>
        </w:rPr>
        <w:t>vostre bonne santé</w:t>
      </w:r>
      <w:commentRangeEnd w:id="1"/>
      <w:r w:rsidR="00B44923">
        <w:rPr>
          <w:rStyle w:val="Kommentarzeichen"/>
        </w:rPr>
        <w:commentReference w:id="1"/>
      </w:r>
      <w:r w:rsidRPr="004260C3">
        <w:rPr>
          <w:rFonts w:ascii="Times New Roman" w:hAnsi="Times New Roman" w:cs="Times New Roman"/>
          <w:sz w:val="24"/>
          <w:szCs w:val="24"/>
          <w:lang w:val="fr-FR"/>
        </w:rPr>
        <w:t xml:space="preserve"> et disposition qui m’ont estées les plus joyeuses et recreatives nouvelles que m’eussent sceu avenir, combien que au paravant tant par lettres de V</w:t>
      </w:r>
      <w:r w:rsidRPr="004260C3">
        <w:rPr>
          <w:rFonts w:ascii="Times New Roman" w:hAnsi="Times New Roman" w:cs="Times New Roman"/>
          <w:sz w:val="24"/>
          <w:szCs w:val="24"/>
          <w:vertAlign w:val="superscript"/>
          <w:lang w:val="fr-FR"/>
        </w:rPr>
        <w:t>re</w:t>
      </w:r>
      <w:r w:rsidRPr="004260C3">
        <w:rPr>
          <w:rFonts w:ascii="Times New Roman" w:hAnsi="Times New Roman" w:cs="Times New Roman"/>
          <w:sz w:val="24"/>
          <w:szCs w:val="24"/>
          <w:lang w:val="fr-FR"/>
        </w:rPr>
        <w:t xml:space="preserve"> M</w:t>
      </w:r>
      <w:r w:rsidRPr="004260C3">
        <w:rPr>
          <w:rFonts w:ascii="Times New Roman" w:hAnsi="Times New Roman" w:cs="Times New Roman"/>
          <w:sz w:val="24"/>
          <w:szCs w:val="24"/>
          <w:vertAlign w:val="superscript"/>
          <w:lang w:val="fr-FR"/>
        </w:rPr>
        <w:t>te</w:t>
      </w:r>
      <w:r w:rsidRPr="004260C3">
        <w:rPr>
          <w:rFonts w:ascii="Times New Roman" w:hAnsi="Times New Roman" w:cs="Times New Roman"/>
          <w:sz w:val="24"/>
          <w:szCs w:val="24"/>
          <w:lang w:val="fr-FR"/>
        </w:rPr>
        <w:t xml:space="preserve"> comme autrement en avoie desia amplement esté averti dont en louhe dieu le createur et prie vous y entretenir en amendement.</w:t>
      </w:r>
    </w:p>
    <w:p w14:paraId="2CBBAE60" w14:textId="3ECEADDF"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2]</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 xml:space="preserve">J’ai, </w:t>
      </w:r>
      <w:r w:rsidR="004260C3">
        <w:rPr>
          <w:rFonts w:ascii="Times New Roman" w:hAnsi="Times New Roman" w:cs="Times New Roman"/>
          <w:sz w:val="24"/>
          <w:szCs w:val="24"/>
          <w:lang w:val="fr-FR"/>
        </w:rPr>
        <w:t>m</w:t>
      </w:r>
      <w:r w:rsidRPr="004260C3">
        <w:rPr>
          <w:rFonts w:ascii="Times New Roman" w:hAnsi="Times New Roman" w:cs="Times New Roman"/>
          <w:sz w:val="24"/>
          <w:szCs w:val="24"/>
          <w:lang w:val="fr-FR"/>
        </w:rPr>
        <w:t>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semblablement entendu par led. </w:t>
      </w:r>
      <w:commentRangeStart w:id="2"/>
      <w:r w:rsidRPr="004260C3">
        <w:rPr>
          <w:rFonts w:ascii="Times New Roman" w:hAnsi="Times New Roman" w:cs="Times New Roman"/>
          <w:sz w:val="24"/>
          <w:szCs w:val="24"/>
          <w:lang w:val="fr-FR"/>
        </w:rPr>
        <w:t>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de Bredam</w:t>
      </w:r>
      <w:commentRangeEnd w:id="2"/>
      <w:r w:rsidR="00B44923">
        <w:rPr>
          <w:rStyle w:val="Kommentarzeichen"/>
        </w:rPr>
        <w:commentReference w:id="2"/>
      </w:r>
      <w:r w:rsidRPr="004260C3">
        <w:rPr>
          <w:rFonts w:ascii="Times New Roman" w:hAnsi="Times New Roman" w:cs="Times New Roman"/>
          <w:sz w:val="24"/>
          <w:szCs w:val="24"/>
          <w:lang w:val="fr-FR"/>
        </w:rPr>
        <w:t xml:space="preserve"> le bon vouloir et amour fraternelle qu’avez envers moi et la bonne depesche</w:t>
      </w:r>
      <w:r w:rsidR="00B44923">
        <w:rPr>
          <w:rFonts w:ascii="Times New Roman" w:hAnsi="Times New Roman" w:cs="Times New Roman"/>
          <w:sz w:val="24"/>
          <w:szCs w:val="24"/>
          <w:lang w:val="fr-FR"/>
        </w:rPr>
        <w:t xml:space="preserve"> qu’il vous a pl</w:t>
      </w:r>
      <w:r w:rsidRPr="004260C3">
        <w:rPr>
          <w:rFonts w:ascii="Times New Roman" w:hAnsi="Times New Roman" w:cs="Times New Roman"/>
          <w:sz w:val="24"/>
          <w:szCs w:val="24"/>
          <w:lang w:val="fr-FR"/>
        </w:rPr>
        <w:t>eu lui faire sur sa charge dont de tout vous mercie très humblement et dieu me doint la gr</w:t>
      </w:r>
      <w:r w:rsidR="004260C3">
        <w:rPr>
          <w:rFonts w:ascii="Times New Roman" w:hAnsi="Times New Roman" w:cs="Times New Roman"/>
          <w:sz w:val="24"/>
          <w:szCs w:val="24"/>
          <w:lang w:val="fr-FR"/>
        </w:rPr>
        <w:t>a</w:t>
      </w:r>
      <w:r w:rsidRPr="004260C3">
        <w:rPr>
          <w:rFonts w:ascii="Times New Roman" w:hAnsi="Times New Roman" w:cs="Times New Roman"/>
          <w:sz w:val="24"/>
          <w:szCs w:val="24"/>
          <w:lang w:val="fr-FR"/>
        </w:rPr>
        <w:t>ce et moyen de sçavoir le tout desservir envers Vostred. M</w:t>
      </w:r>
      <w:r w:rsidRPr="004260C3">
        <w:rPr>
          <w:rFonts w:ascii="Times New Roman" w:hAnsi="Times New Roman" w:cs="Times New Roman"/>
          <w:sz w:val="24"/>
          <w:szCs w:val="24"/>
          <w:vertAlign w:val="superscript"/>
          <w:lang w:val="fr-FR"/>
        </w:rPr>
        <w:t>te</w:t>
      </w:r>
      <w:r w:rsidRPr="004260C3">
        <w:rPr>
          <w:rFonts w:ascii="Times New Roman" w:hAnsi="Times New Roman" w:cs="Times New Roman"/>
          <w:sz w:val="24"/>
          <w:szCs w:val="24"/>
          <w:lang w:val="fr-FR"/>
        </w:rPr>
        <w:t>, car il ne tiendra à bonne voulenté fors a l’impuissance. Toutesfois, mons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comme maintesfois vous ai escript et faict dire, je demeurerai à jamais vostre tres humble, tres ob</w:t>
      </w:r>
      <w:r w:rsidR="00D84267">
        <w:rPr>
          <w:rFonts w:ascii="Times New Roman" w:hAnsi="Times New Roman" w:cs="Times New Roman"/>
          <w:sz w:val="24"/>
          <w:szCs w:val="24"/>
          <w:lang w:val="fr-FR"/>
        </w:rPr>
        <w:t>e</w:t>
      </w:r>
      <w:r w:rsidRPr="004260C3">
        <w:rPr>
          <w:rFonts w:ascii="Times New Roman" w:hAnsi="Times New Roman" w:cs="Times New Roman"/>
          <w:sz w:val="24"/>
          <w:szCs w:val="24"/>
          <w:lang w:val="fr-FR"/>
        </w:rPr>
        <w:t>issant et tres leal frere pour ma personne avec ce que dieu m’a donné estre employéz à accomplir tout ce enti</w:t>
      </w:r>
      <w:r w:rsidR="004260C3">
        <w:rPr>
          <w:rFonts w:ascii="Times New Roman" w:hAnsi="Times New Roman" w:cs="Times New Roman"/>
          <w:sz w:val="24"/>
          <w:szCs w:val="24"/>
          <w:lang w:val="fr-FR"/>
        </w:rPr>
        <w:t>e</w:t>
      </w:r>
      <w:r w:rsidRPr="004260C3">
        <w:rPr>
          <w:rFonts w:ascii="Times New Roman" w:hAnsi="Times New Roman" w:cs="Times New Roman"/>
          <w:sz w:val="24"/>
          <w:szCs w:val="24"/>
          <w:lang w:val="fr-FR"/>
        </w:rPr>
        <w:t xml:space="preserve">rement qu’il vous plaira me commander, non faisant doubte que la reste </w:t>
      </w:r>
      <w:r w:rsidR="004260C3">
        <w:rPr>
          <w:rFonts w:ascii="Times New Roman" w:hAnsi="Times New Roman" w:cs="Times New Roman"/>
          <w:sz w:val="24"/>
          <w:szCs w:val="24"/>
          <w:lang w:val="fr-FR"/>
        </w:rPr>
        <w:t>de l’instruc</w:t>
      </w:r>
      <w:r w:rsidRPr="004260C3">
        <w:rPr>
          <w:rFonts w:ascii="Times New Roman" w:hAnsi="Times New Roman" w:cs="Times New Roman"/>
          <w:sz w:val="24"/>
          <w:szCs w:val="24"/>
          <w:lang w:val="fr-FR"/>
        </w:rPr>
        <w:t>tion dud. 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de Bredam qui n’a peu estre depesché à cause de la diversité du temps V</w:t>
      </w:r>
      <w:r w:rsidRPr="004260C3">
        <w:rPr>
          <w:rFonts w:ascii="Times New Roman" w:hAnsi="Times New Roman" w:cs="Times New Roman"/>
          <w:sz w:val="24"/>
          <w:szCs w:val="24"/>
          <w:vertAlign w:val="superscript"/>
          <w:lang w:val="fr-FR"/>
        </w:rPr>
        <w:t>r</w:t>
      </w:r>
      <w:r w:rsidR="004260C3" w:rsidRPr="004260C3">
        <w:rPr>
          <w:rFonts w:ascii="Times New Roman" w:hAnsi="Times New Roman" w:cs="Times New Roman"/>
          <w:sz w:val="24"/>
          <w:szCs w:val="24"/>
          <w:vertAlign w:val="superscript"/>
          <w:lang w:val="fr-FR"/>
        </w:rPr>
        <w:t>e</w:t>
      </w:r>
      <w:r w:rsidRPr="004260C3">
        <w:rPr>
          <w:rFonts w:ascii="Times New Roman" w:hAnsi="Times New Roman" w:cs="Times New Roman"/>
          <w:sz w:val="24"/>
          <w:szCs w:val="24"/>
          <w:lang w:val="fr-FR"/>
        </w:rPr>
        <w:t xml:space="preserve"> M</w:t>
      </w:r>
      <w:r w:rsidRPr="004260C3">
        <w:rPr>
          <w:rFonts w:ascii="Times New Roman" w:hAnsi="Times New Roman" w:cs="Times New Roman"/>
          <w:sz w:val="24"/>
          <w:szCs w:val="24"/>
          <w:vertAlign w:val="superscript"/>
          <w:lang w:val="fr-FR"/>
        </w:rPr>
        <w:t>te</w:t>
      </w:r>
      <w:r w:rsidRPr="004260C3">
        <w:rPr>
          <w:rFonts w:ascii="Times New Roman" w:hAnsi="Times New Roman" w:cs="Times New Roman"/>
          <w:sz w:val="24"/>
          <w:szCs w:val="24"/>
          <w:lang w:val="fr-FR"/>
        </w:rPr>
        <w:t xml:space="preserve"> aura le tout, quant le temps la donnera mieulx en vostre meilleure souvenance et recommandation, ce que vous supplie, </w:t>
      </w:r>
      <w:r w:rsidR="00D84267">
        <w:rPr>
          <w:rFonts w:ascii="Times New Roman" w:hAnsi="Times New Roman" w:cs="Times New Roman"/>
          <w:sz w:val="24"/>
          <w:szCs w:val="24"/>
          <w:lang w:val="fr-FR"/>
        </w:rPr>
        <w:t>m</w:t>
      </w:r>
      <w:r w:rsidRPr="004260C3">
        <w:rPr>
          <w:rFonts w:ascii="Times New Roman" w:hAnsi="Times New Roman" w:cs="Times New Roman"/>
          <w:sz w:val="24"/>
          <w:szCs w:val="24"/>
          <w:lang w:val="fr-FR"/>
        </w:rPr>
        <w:t>ons</w:t>
      </w:r>
      <w:r w:rsidR="00D84267" w:rsidRPr="00D84267">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tres humblement avoir.</w:t>
      </w:r>
    </w:p>
    <w:p w14:paraId="371D514C" w14:textId="77777777"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3]</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 xml:space="preserve">Quant à la depesche que le </w:t>
      </w:r>
      <w:commentRangeStart w:id="3"/>
      <w:r w:rsidRPr="004260C3">
        <w:rPr>
          <w:rFonts w:ascii="Times New Roman" w:hAnsi="Times New Roman" w:cs="Times New Roman"/>
          <w:sz w:val="24"/>
          <w:szCs w:val="24"/>
          <w:lang w:val="fr-FR"/>
        </w:rPr>
        <w:t>s</w:t>
      </w:r>
      <w:r w:rsidRPr="00D84267">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de Bredam </w:t>
      </w:r>
      <w:commentRangeEnd w:id="3"/>
      <w:r w:rsidR="00B44923">
        <w:rPr>
          <w:rStyle w:val="Kommentarzeichen"/>
        </w:rPr>
        <w:commentReference w:id="3"/>
      </w:r>
      <w:r w:rsidRPr="004260C3">
        <w:rPr>
          <w:rFonts w:ascii="Times New Roman" w:hAnsi="Times New Roman" w:cs="Times New Roman"/>
          <w:sz w:val="24"/>
          <w:szCs w:val="24"/>
          <w:lang w:val="fr-FR"/>
        </w:rPr>
        <w:t xml:space="preserve">m’a rapporté, touchant ce pays et </w:t>
      </w:r>
      <w:commentRangeStart w:id="4"/>
      <w:r w:rsidRPr="004260C3">
        <w:rPr>
          <w:rFonts w:ascii="Times New Roman" w:hAnsi="Times New Roman" w:cs="Times New Roman"/>
          <w:sz w:val="24"/>
          <w:szCs w:val="24"/>
          <w:lang w:val="fr-FR"/>
        </w:rPr>
        <w:t>conté de Tyrol</w:t>
      </w:r>
      <w:commentRangeEnd w:id="4"/>
      <w:r w:rsidR="00B44923">
        <w:rPr>
          <w:rStyle w:val="Kommentarzeichen"/>
        </w:rPr>
        <w:commentReference w:id="4"/>
      </w:r>
      <w:r w:rsidRPr="004260C3">
        <w:rPr>
          <w:rFonts w:ascii="Times New Roman" w:hAnsi="Times New Roman" w:cs="Times New Roman"/>
          <w:sz w:val="24"/>
          <w:szCs w:val="24"/>
          <w:lang w:val="fr-FR"/>
        </w:rPr>
        <w:t xml:space="preserve">, j’ai, </w:t>
      </w:r>
      <w:r w:rsidR="00D84267">
        <w:rPr>
          <w:rFonts w:ascii="Times New Roman" w:hAnsi="Times New Roman" w:cs="Times New Roman"/>
          <w:sz w:val="24"/>
          <w:szCs w:val="24"/>
          <w:lang w:val="fr-FR"/>
        </w:rPr>
        <w:t>m</w:t>
      </w:r>
      <w:r w:rsidRPr="004260C3">
        <w:rPr>
          <w:rFonts w:ascii="Times New Roman" w:hAnsi="Times New Roman" w:cs="Times New Roman"/>
          <w:sz w:val="24"/>
          <w:szCs w:val="24"/>
          <w:lang w:val="fr-FR"/>
        </w:rPr>
        <w:t>ons</w:t>
      </w:r>
      <w:r w:rsidR="00D84267" w:rsidRPr="00D84267">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prolonghé et retardé la prinse de possession d’icellui pour quelque peu de temps </w:t>
      </w:r>
      <w:r w:rsidR="00D84267">
        <w:rPr>
          <w:rFonts w:ascii="Times New Roman" w:hAnsi="Times New Roman" w:cs="Times New Roman"/>
          <w:sz w:val="24"/>
          <w:szCs w:val="24"/>
          <w:lang w:val="fr-FR"/>
        </w:rPr>
        <w:t>à</w:t>
      </w:r>
      <w:r w:rsidRPr="004260C3">
        <w:rPr>
          <w:rFonts w:ascii="Times New Roman" w:hAnsi="Times New Roman" w:cs="Times New Roman"/>
          <w:sz w:val="24"/>
          <w:szCs w:val="24"/>
          <w:lang w:val="fr-FR"/>
        </w:rPr>
        <w:t xml:space="preserve"> cause des alt</w:t>
      </w:r>
      <w:r w:rsidR="00D84267">
        <w:rPr>
          <w:rFonts w:ascii="Times New Roman" w:hAnsi="Times New Roman" w:cs="Times New Roman"/>
          <w:sz w:val="24"/>
          <w:szCs w:val="24"/>
          <w:lang w:val="fr-FR"/>
        </w:rPr>
        <w:t>e</w:t>
      </w:r>
      <w:r w:rsidRPr="004260C3">
        <w:rPr>
          <w:rFonts w:ascii="Times New Roman" w:hAnsi="Times New Roman" w:cs="Times New Roman"/>
          <w:sz w:val="24"/>
          <w:szCs w:val="24"/>
          <w:lang w:val="fr-FR"/>
        </w:rPr>
        <w:t xml:space="preserve">rations y estans et jusques à estre achevée et veoir quelle fin prendra une diette que pour la pacification desd. </w:t>
      </w:r>
      <w:commentRangeStart w:id="5"/>
      <w:r w:rsidRPr="004260C3">
        <w:rPr>
          <w:rFonts w:ascii="Times New Roman" w:hAnsi="Times New Roman" w:cs="Times New Roman"/>
          <w:sz w:val="24"/>
          <w:szCs w:val="24"/>
          <w:lang w:val="fr-FR"/>
        </w:rPr>
        <w:t>paysans</w:t>
      </w:r>
      <w:commentRangeEnd w:id="5"/>
      <w:r w:rsidR="00B44923">
        <w:rPr>
          <w:rStyle w:val="Kommentarzeichen"/>
        </w:rPr>
        <w:commentReference w:id="5"/>
      </w:r>
      <w:r w:rsidRPr="004260C3">
        <w:rPr>
          <w:rFonts w:ascii="Times New Roman" w:hAnsi="Times New Roman" w:cs="Times New Roman"/>
          <w:sz w:val="24"/>
          <w:szCs w:val="24"/>
          <w:lang w:val="fr-FR"/>
        </w:rPr>
        <w:t xml:space="preserve">, je tiens ici avec eulx et les estatz de ced. pays, où, comme je puis entendre, veullent proposer et demander choses qui ne pourroient tourner à vostre honneur et auctorité, combien que de mon pouoir ne se y conclura riens de si mauvais fruict qu’ilz entendent. Laquelle estre finée, vous avertirai amplement de tout ce que se y </w:t>
      </w:r>
      <w:r w:rsidR="00D84267">
        <w:rPr>
          <w:rFonts w:ascii="Times New Roman" w:hAnsi="Times New Roman" w:cs="Times New Roman"/>
          <w:sz w:val="24"/>
          <w:szCs w:val="24"/>
          <w:lang w:val="fr-FR"/>
        </w:rPr>
        <w:t>f</w:t>
      </w:r>
      <w:r w:rsidRPr="004260C3">
        <w:rPr>
          <w:rFonts w:ascii="Times New Roman" w:hAnsi="Times New Roman" w:cs="Times New Roman"/>
          <w:sz w:val="24"/>
          <w:szCs w:val="24"/>
          <w:lang w:val="fr-FR"/>
        </w:rPr>
        <w:t>era, a</w:t>
      </w:r>
      <w:r w:rsidR="003F17C8">
        <w:rPr>
          <w:rFonts w:ascii="Times New Roman" w:hAnsi="Times New Roman" w:cs="Times New Roman"/>
          <w:sz w:val="24"/>
          <w:szCs w:val="24"/>
          <w:lang w:val="fr-FR"/>
        </w:rPr>
        <w:t>ff</w:t>
      </w:r>
      <w:r w:rsidRPr="004260C3">
        <w:rPr>
          <w:rFonts w:ascii="Times New Roman" w:hAnsi="Times New Roman" w:cs="Times New Roman"/>
          <w:sz w:val="24"/>
          <w:szCs w:val="24"/>
          <w:lang w:val="fr-FR"/>
        </w:rPr>
        <w:t>in que, si je n’y puis autrement remedier, il vous plaise y ordonner aultre remede convenable, car, combien, comme desia vous ai, mons</w:t>
      </w:r>
      <w:r w:rsidRPr="003F17C8">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escript et averti, iceulx paysans aient faictz beaucop de maulx, voire que moi mesmes ne puis bonnement partir du pays à cause des passaiges qu’ilz tiengnent pour craincte que ne leur y </w:t>
      </w:r>
      <w:r w:rsidR="003F17C8">
        <w:rPr>
          <w:rFonts w:ascii="Times New Roman" w:hAnsi="Times New Roman" w:cs="Times New Roman"/>
          <w:sz w:val="24"/>
          <w:szCs w:val="24"/>
          <w:lang w:val="fr-FR"/>
        </w:rPr>
        <w:t>f</w:t>
      </w:r>
      <w:r w:rsidRPr="004260C3">
        <w:rPr>
          <w:rFonts w:ascii="Times New Roman" w:hAnsi="Times New Roman" w:cs="Times New Roman"/>
          <w:sz w:val="24"/>
          <w:szCs w:val="24"/>
          <w:lang w:val="fr-FR"/>
        </w:rPr>
        <w:t xml:space="preserve">ace entrer gensdarmes pour les occuper et garder de parfaire </w:t>
      </w:r>
      <w:r w:rsidR="004260C3">
        <w:rPr>
          <w:rFonts w:ascii="Times New Roman" w:hAnsi="Times New Roman" w:cs="Times New Roman"/>
          <w:sz w:val="24"/>
          <w:szCs w:val="24"/>
          <w:lang w:val="fr-FR"/>
        </w:rPr>
        <w:t>leur intention et emprinse, com</w:t>
      </w:r>
      <w:r w:rsidRPr="004260C3">
        <w:rPr>
          <w:rFonts w:ascii="Times New Roman" w:hAnsi="Times New Roman" w:cs="Times New Roman"/>
          <w:sz w:val="24"/>
          <w:szCs w:val="24"/>
          <w:lang w:val="fr-FR"/>
        </w:rPr>
        <w:t>bien qu’ilz ne se sont levéz en armes ni ont encoires commis chose contre ma personne et espere qu’ilz ne feront. Neantmoings si augmente journellement leur mutation en mal, car desia ont p</w:t>
      </w:r>
      <w:r w:rsidR="003F17C8">
        <w:rPr>
          <w:rFonts w:ascii="Times New Roman" w:hAnsi="Times New Roman" w:cs="Times New Roman"/>
          <w:sz w:val="24"/>
          <w:szCs w:val="24"/>
          <w:lang w:val="fr-FR"/>
        </w:rPr>
        <w:t>r</w:t>
      </w:r>
      <w:r w:rsidRPr="004260C3">
        <w:rPr>
          <w:rFonts w:ascii="Times New Roman" w:hAnsi="Times New Roman" w:cs="Times New Roman"/>
          <w:sz w:val="24"/>
          <w:szCs w:val="24"/>
          <w:lang w:val="fr-FR"/>
        </w:rPr>
        <w:t>ins, sacquaigéz et pilléz oultre cent chasteaulx oud. pays, entre lesquelz y est ung nommé Tirol, nom dud. pays, et semblablement tous les monasteres et abbayes qu’ilz treuvent, disans qu’ilz veullent iceulx ensemble les gens d’eglise avoir destruictz et adnichilléz. Et quant à ce que s’est fait et fait journellement par tout l’empire, il n’est, mons</w:t>
      </w:r>
      <w:r w:rsidRPr="003F17C8">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possible vous sçavoir le tout es</w:t>
      </w:r>
      <w:r w:rsidR="003F17C8">
        <w:rPr>
          <w:rFonts w:ascii="Times New Roman" w:hAnsi="Times New Roman" w:cs="Times New Roman"/>
          <w:sz w:val="24"/>
          <w:szCs w:val="24"/>
          <w:lang w:val="fr-FR"/>
        </w:rPr>
        <w:t>c</w:t>
      </w:r>
      <w:r w:rsidR="004260C3">
        <w:rPr>
          <w:rFonts w:ascii="Times New Roman" w:hAnsi="Times New Roman" w:cs="Times New Roman"/>
          <w:sz w:val="24"/>
          <w:szCs w:val="24"/>
          <w:lang w:val="fr-FR"/>
        </w:rPr>
        <w:t>ripre, ainsi qu’il est, toutes</w:t>
      </w:r>
      <w:r w:rsidRPr="004260C3">
        <w:rPr>
          <w:rFonts w:ascii="Times New Roman" w:hAnsi="Times New Roman" w:cs="Times New Roman"/>
          <w:sz w:val="24"/>
          <w:szCs w:val="24"/>
          <w:lang w:val="fr-FR"/>
        </w:rPr>
        <w:t>fois je vous envoye avec cestes ung double, par lequel pourrez veoir la pluspart des chasteaulx et monastaires qui desia sont destrui</w:t>
      </w:r>
      <w:r w:rsidR="003F17C8">
        <w:rPr>
          <w:rFonts w:ascii="Times New Roman" w:hAnsi="Times New Roman" w:cs="Times New Roman"/>
          <w:sz w:val="24"/>
          <w:szCs w:val="24"/>
          <w:lang w:val="fr-FR"/>
        </w:rPr>
        <w:t>c</w:t>
      </w:r>
      <w:r w:rsidRPr="004260C3">
        <w:rPr>
          <w:rFonts w:ascii="Times New Roman" w:hAnsi="Times New Roman" w:cs="Times New Roman"/>
          <w:sz w:val="24"/>
          <w:szCs w:val="24"/>
          <w:lang w:val="fr-FR"/>
        </w:rPr>
        <w:t xml:space="preserve">tz où pays de </w:t>
      </w:r>
      <w:commentRangeStart w:id="6"/>
      <w:r w:rsidRPr="004260C3">
        <w:rPr>
          <w:rFonts w:ascii="Times New Roman" w:hAnsi="Times New Roman" w:cs="Times New Roman"/>
          <w:sz w:val="24"/>
          <w:szCs w:val="24"/>
          <w:lang w:val="fr-FR"/>
        </w:rPr>
        <w:t>Francongne</w:t>
      </w:r>
      <w:commentRangeEnd w:id="6"/>
      <w:r w:rsidR="0002521E">
        <w:rPr>
          <w:rStyle w:val="Kommentarzeichen"/>
        </w:rPr>
        <w:commentReference w:id="6"/>
      </w:r>
      <w:r w:rsidRP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lastRenderedPageBreak/>
        <w:t>seullement sans ce qui s’est innumerablement fait ailleurs. Et affin que semblablement sçaichez l’exploict qui a esté fait à l’encontre desd. paysans, vous advise aussi, mons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que tant la </w:t>
      </w:r>
      <w:commentRangeStart w:id="7"/>
      <w:r w:rsidRPr="004260C3">
        <w:rPr>
          <w:rFonts w:ascii="Times New Roman" w:hAnsi="Times New Roman" w:cs="Times New Roman"/>
          <w:sz w:val="24"/>
          <w:szCs w:val="24"/>
          <w:lang w:val="fr-FR"/>
        </w:rPr>
        <w:t xml:space="preserve">ligue et </w:t>
      </w:r>
      <w:r w:rsidR="003F17C8">
        <w:rPr>
          <w:rFonts w:ascii="Times New Roman" w:hAnsi="Times New Roman" w:cs="Times New Roman"/>
          <w:sz w:val="24"/>
          <w:szCs w:val="24"/>
          <w:lang w:val="fr-FR"/>
        </w:rPr>
        <w:t>Z</w:t>
      </w:r>
      <w:r w:rsidRPr="004260C3">
        <w:rPr>
          <w:rFonts w:ascii="Times New Roman" w:hAnsi="Times New Roman" w:cs="Times New Roman"/>
          <w:sz w:val="24"/>
          <w:szCs w:val="24"/>
          <w:lang w:val="fr-FR"/>
        </w:rPr>
        <w:t>wave</w:t>
      </w:r>
      <w:commentRangeEnd w:id="7"/>
      <w:r w:rsidR="0002521E">
        <w:rPr>
          <w:rStyle w:val="Kommentarzeichen"/>
        </w:rPr>
        <w:commentReference w:id="7"/>
      </w:r>
      <w:r w:rsidRPr="004260C3">
        <w:rPr>
          <w:rFonts w:ascii="Times New Roman" w:hAnsi="Times New Roman" w:cs="Times New Roman"/>
          <w:sz w:val="24"/>
          <w:szCs w:val="24"/>
          <w:lang w:val="fr-FR"/>
        </w:rPr>
        <w:t xml:space="preserve"> que ce que le </w:t>
      </w:r>
      <w:commentRangeStart w:id="8"/>
      <w:r w:rsidRPr="004260C3">
        <w:rPr>
          <w:rFonts w:ascii="Times New Roman" w:hAnsi="Times New Roman" w:cs="Times New Roman"/>
          <w:sz w:val="24"/>
          <w:szCs w:val="24"/>
          <w:lang w:val="fr-FR"/>
        </w:rPr>
        <w:t>duc de Lorraine</w:t>
      </w:r>
      <w:commentRangeEnd w:id="8"/>
      <w:r w:rsidR="0002521E">
        <w:rPr>
          <w:rStyle w:val="Kommentarzeichen"/>
        </w:rPr>
        <w:commentReference w:id="8"/>
      </w:r>
      <w:r w:rsidRPr="004260C3">
        <w:rPr>
          <w:rFonts w:ascii="Times New Roman" w:hAnsi="Times New Roman" w:cs="Times New Roman"/>
          <w:sz w:val="24"/>
          <w:szCs w:val="24"/>
          <w:lang w:val="fr-FR"/>
        </w:rPr>
        <w:t xml:space="preserve"> a faict contre ceulx que estoient entréz en son pays pour le gaster, desquelz à quatre ou cincq fois a tuéz environ 27000 hommes tellement que ce et l’exploict de lad. ligue et de quelques princes monte à </w:t>
      </w:r>
      <w:commentRangeStart w:id="9"/>
      <w:r w:rsidRPr="004260C3">
        <w:rPr>
          <w:rFonts w:ascii="Times New Roman" w:hAnsi="Times New Roman" w:cs="Times New Roman"/>
          <w:sz w:val="24"/>
          <w:szCs w:val="24"/>
          <w:lang w:val="fr-FR"/>
        </w:rPr>
        <w:t>plus de 50000 paysans mortz et tuéz</w:t>
      </w:r>
      <w:commentRangeEnd w:id="9"/>
      <w:r w:rsidR="00214CB3">
        <w:rPr>
          <w:rStyle w:val="Kommentarzeichen"/>
        </w:rPr>
        <w:commentReference w:id="9"/>
      </w:r>
      <w:r w:rsidRPr="004260C3">
        <w:rPr>
          <w:rFonts w:ascii="Times New Roman" w:hAnsi="Times New Roman" w:cs="Times New Roman"/>
          <w:sz w:val="24"/>
          <w:szCs w:val="24"/>
          <w:lang w:val="fr-FR"/>
        </w:rPr>
        <w:t xml:space="preserve">. Laquelle chose devroit estre cause de les faire venir à raison, mais l’on ne s’en peult encoires percevoir, et aussi, quant au pays de </w:t>
      </w:r>
      <w:commentRangeStart w:id="10"/>
      <w:r w:rsidRPr="004260C3">
        <w:rPr>
          <w:rFonts w:ascii="Times New Roman" w:hAnsi="Times New Roman" w:cs="Times New Roman"/>
          <w:sz w:val="24"/>
          <w:szCs w:val="24"/>
          <w:lang w:val="fr-FR"/>
        </w:rPr>
        <w:t>Ferrette</w:t>
      </w:r>
      <w:commentRangeEnd w:id="10"/>
      <w:r w:rsidR="0002521E">
        <w:rPr>
          <w:rStyle w:val="Kommentarzeichen"/>
        </w:rPr>
        <w:commentReference w:id="10"/>
      </w:r>
      <w:r w:rsidRPr="004260C3">
        <w:rPr>
          <w:rFonts w:ascii="Times New Roman" w:hAnsi="Times New Roman" w:cs="Times New Roman"/>
          <w:sz w:val="24"/>
          <w:szCs w:val="24"/>
          <w:lang w:val="fr-FR"/>
        </w:rPr>
        <w:t>, la mutation desd. paysans y est si tres avancée en mal que pis ne seroit, de maniere que je n’y ai plus que quatre ou cinq villes et chasteaulx qui tiengnent bon pour moi et semblablement au pays de Stier se commancent à revolter tantost si avant que les aultres.</w:t>
      </w:r>
    </w:p>
    <w:p w14:paraId="7AC4A1D4" w14:textId="77777777"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4]</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 xml:space="preserve">Au pays de </w:t>
      </w:r>
      <w:commentRangeStart w:id="11"/>
      <w:r w:rsidRPr="004260C3">
        <w:rPr>
          <w:rFonts w:ascii="Times New Roman" w:hAnsi="Times New Roman" w:cs="Times New Roman"/>
          <w:sz w:val="24"/>
          <w:szCs w:val="24"/>
          <w:lang w:val="fr-FR"/>
        </w:rPr>
        <w:t>Salsburg</w:t>
      </w:r>
      <w:commentRangeEnd w:id="11"/>
      <w:r w:rsidR="00B44923">
        <w:rPr>
          <w:rStyle w:val="Kommentarzeichen"/>
        </w:rPr>
        <w:commentReference w:id="11"/>
      </w:r>
      <w:r w:rsidRPr="004260C3">
        <w:rPr>
          <w:rFonts w:ascii="Times New Roman" w:hAnsi="Times New Roman" w:cs="Times New Roman"/>
          <w:sz w:val="24"/>
          <w:szCs w:val="24"/>
          <w:lang w:val="fr-FR"/>
        </w:rPr>
        <w:t xml:space="preserve"> tout le commung y est semblablement tout </w:t>
      </w:r>
      <w:commentRangeStart w:id="12"/>
      <w:r w:rsidRPr="004260C3">
        <w:rPr>
          <w:rFonts w:ascii="Times New Roman" w:hAnsi="Times New Roman" w:cs="Times New Roman"/>
          <w:sz w:val="24"/>
          <w:szCs w:val="24"/>
          <w:lang w:val="fr-FR"/>
        </w:rPr>
        <w:t>rebellé et r</w:t>
      </w:r>
      <w:r w:rsidR="004260C3">
        <w:rPr>
          <w:rFonts w:ascii="Times New Roman" w:hAnsi="Times New Roman" w:cs="Times New Roman"/>
          <w:sz w:val="24"/>
          <w:szCs w:val="24"/>
          <w:lang w:val="fr-FR"/>
        </w:rPr>
        <w:t>e</w:t>
      </w:r>
      <w:r w:rsidRPr="004260C3">
        <w:rPr>
          <w:rFonts w:ascii="Times New Roman" w:hAnsi="Times New Roman" w:cs="Times New Roman"/>
          <w:sz w:val="24"/>
          <w:szCs w:val="24"/>
          <w:lang w:val="fr-FR"/>
        </w:rPr>
        <w:t>volté</w:t>
      </w:r>
      <w:commentRangeEnd w:id="12"/>
      <w:r w:rsidR="00B44923">
        <w:rPr>
          <w:rStyle w:val="Kommentarzeichen"/>
        </w:rPr>
        <w:commentReference w:id="12"/>
      </w:r>
      <w:r w:rsidRPr="004260C3">
        <w:rPr>
          <w:rFonts w:ascii="Times New Roman" w:hAnsi="Times New Roman" w:cs="Times New Roman"/>
          <w:sz w:val="24"/>
          <w:szCs w:val="24"/>
          <w:lang w:val="fr-FR"/>
        </w:rPr>
        <w:t xml:space="preserve"> et ont les paysans desia si avant poursui leur intention qu’ilz ont prins tout enti</w:t>
      </w:r>
      <w:r w:rsidR="004260C3">
        <w:rPr>
          <w:rFonts w:ascii="Times New Roman" w:hAnsi="Times New Roman" w:cs="Times New Roman"/>
          <w:sz w:val="24"/>
          <w:szCs w:val="24"/>
          <w:lang w:val="fr-FR"/>
        </w:rPr>
        <w:t>e</w:t>
      </w:r>
      <w:r w:rsidRPr="004260C3">
        <w:rPr>
          <w:rFonts w:ascii="Times New Roman" w:hAnsi="Times New Roman" w:cs="Times New Roman"/>
          <w:sz w:val="24"/>
          <w:szCs w:val="24"/>
          <w:lang w:val="fr-FR"/>
        </w:rPr>
        <w:t xml:space="preserve">rement le pays, villes et chasteaulx ensemble la ville de Salsburg, reservé le chasteau d’illecq, oùquel lesd. paysans tiengnent assiegéz leur </w:t>
      </w:r>
      <w:commentRangeStart w:id="13"/>
      <w:r w:rsidRPr="004260C3">
        <w:rPr>
          <w:rFonts w:ascii="Times New Roman" w:hAnsi="Times New Roman" w:cs="Times New Roman"/>
          <w:sz w:val="24"/>
          <w:szCs w:val="24"/>
          <w:lang w:val="fr-FR"/>
        </w:rPr>
        <w:t>archevesque</w:t>
      </w:r>
      <w:commentRangeEnd w:id="13"/>
      <w:r w:rsidR="00B44923">
        <w:rPr>
          <w:rStyle w:val="Kommentarzeichen"/>
        </w:rPr>
        <w:commentReference w:id="13"/>
      </w:r>
      <w:r w:rsidRPr="004260C3">
        <w:rPr>
          <w:rFonts w:ascii="Times New Roman" w:hAnsi="Times New Roman" w:cs="Times New Roman"/>
          <w:sz w:val="24"/>
          <w:szCs w:val="24"/>
          <w:lang w:val="fr-FR"/>
        </w:rPr>
        <w:t>.</w:t>
      </w:r>
    </w:p>
    <w:p w14:paraId="64813E52" w14:textId="77777777"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5]</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Aussi vous avise, mons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comme puis quelques jours ença est </w:t>
      </w:r>
      <w:commentRangeStart w:id="14"/>
      <w:r w:rsidRPr="004260C3">
        <w:rPr>
          <w:rFonts w:ascii="Times New Roman" w:hAnsi="Times New Roman" w:cs="Times New Roman"/>
          <w:sz w:val="24"/>
          <w:szCs w:val="24"/>
          <w:lang w:val="fr-FR"/>
        </w:rPr>
        <w:t xml:space="preserve">allé de vie à mort </w:t>
      </w:r>
      <w:commentRangeEnd w:id="14"/>
      <w:r w:rsidR="00707C5A">
        <w:rPr>
          <w:rStyle w:val="Kommentarzeichen"/>
        </w:rPr>
        <w:commentReference w:id="14"/>
      </w:r>
      <w:r w:rsidRPr="004260C3">
        <w:rPr>
          <w:rFonts w:ascii="Times New Roman" w:hAnsi="Times New Roman" w:cs="Times New Roman"/>
          <w:sz w:val="24"/>
          <w:szCs w:val="24"/>
          <w:lang w:val="fr-FR"/>
        </w:rPr>
        <w:t xml:space="preserve">le </w:t>
      </w:r>
      <w:commentRangeStart w:id="15"/>
      <w:r w:rsidRPr="004260C3">
        <w:rPr>
          <w:rFonts w:ascii="Times New Roman" w:hAnsi="Times New Roman" w:cs="Times New Roman"/>
          <w:sz w:val="24"/>
          <w:szCs w:val="24"/>
          <w:lang w:val="fr-FR"/>
        </w:rPr>
        <w:t>duc Frederick de Saxen</w:t>
      </w:r>
      <w:commentRangeEnd w:id="15"/>
      <w:r w:rsidR="00B44923">
        <w:rPr>
          <w:rStyle w:val="Kommentarzeichen"/>
        </w:rPr>
        <w:commentReference w:id="15"/>
      </w:r>
      <w:r w:rsidRPr="004260C3">
        <w:rPr>
          <w:rFonts w:ascii="Times New Roman" w:hAnsi="Times New Roman" w:cs="Times New Roman"/>
          <w:sz w:val="24"/>
          <w:szCs w:val="24"/>
          <w:lang w:val="fr-FR"/>
        </w:rPr>
        <w:t xml:space="preserve">, et semblablement par tout les pays </w:t>
      </w:r>
      <w:commentRangeStart w:id="16"/>
      <w:r w:rsidRPr="004260C3">
        <w:rPr>
          <w:rFonts w:ascii="Times New Roman" w:hAnsi="Times New Roman" w:cs="Times New Roman"/>
          <w:sz w:val="24"/>
          <w:szCs w:val="24"/>
          <w:lang w:val="fr-FR"/>
        </w:rPr>
        <w:t>de Saxonie</w:t>
      </w:r>
      <w:commentRangeEnd w:id="16"/>
      <w:r w:rsidR="00B44923">
        <w:rPr>
          <w:rStyle w:val="Kommentarzeichen"/>
        </w:rPr>
        <w:commentReference w:id="16"/>
      </w:r>
      <w:r w:rsidRPr="004260C3">
        <w:rPr>
          <w:rFonts w:ascii="Times New Roman" w:hAnsi="Times New Roman" w:cs="Times New Roman"/>
          <w:sz w:val="24"/>
          <w:szCs w:val="24"/>
          <w:lang w:val="fr-FR"/>
        </w:rPr>
        <w:t xml:space="preserve"> s’ont revoltéz et mutinéz comme aux aultres lieux.</w:t>
      </w:r>
    </w:p>
    <w:p w14:paraId="4D40B6D1" w14:textId="05ED4EFA"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6]</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Mons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je vous supplie tres humblement avoir bon et brief advis sur les choses dessusd. ensemble sur tout ce que </w:t>
      </w:r>
      <w:commentRangeStart w:id="17"/>
      <w:r w:rsidRPr="004260C3">
        <w:rPr>
          <w:rFonts w:ascii="Times New Roman" w:hAnsi="Times New Roman" w:cs="Times New Roman"/>
          <w:sz w:val="24"/>
          <w:szCs w:val="24"/>
          <w:lang w:val="fr-FR"/>
        </w:rPr>
        <w:t>Meneses</w:t>
      </w:r>
      <w:commentRangeEnd w:id="17"/>
      <w:r w:rsidR="00B44923">
        <w:rPr>
          <w:rStyle w:val="Kommentarzeichen"/>
        </w:rPr>
        <w:commentReference w:id="17"/>
      </w:r>
      <w:r w:rsidRPr="004260C3">
        <w:rPr>
          <w:rFonts w:ascii="Times New Roman" w:hAnsi="Times New Roman" w:cs="Times New Roman"/>
          <w:sz w:val="24"/>
          <w:szCs w:val="24"/>
          <w:lang w:val="fr-FR"/>
        </w:rPr>
        <w:t xml:space="preserve">, mon chambellan, vous a dict de </w:t>
      </w:r>
      <w:r w:rsidR="003F17C8">
        <w:rPr>
          <w:rFonts w:ascii="Times New Roman" w:hAnsi="Times New Roman" w:cs="Times New Roman"/>
          <w:sz w:val="24"/>
          <w:szCs w:val="24"/>
          <w:lang w:val="fr-FR"/>
        </w:rPr>
        <w:t>m</w:t>
      </w:r>
      <w:r w:rsidRPr="004260C3">
        <w:rPr>
          <w:rFonts w:ascii="Times New Roman" w:hAnsi="Times New Roman" w:cs="Times New Roman"/>
          <w:sz w:val="24"/>
          <w:szCs w:val="24"/>
          <w:lang w:val="fr-FR"/>
        </w:rPr>
        <w:t>a part et à tout v</w:t>
      </w:r>
      <w:r w:rsidR="00CF655B">
        <w:rPr>
          <w:rFonts w:ascii="Times New Roman" w:hAnsi="Times New Roman" w:cs="Times New Roman"/>
          <w:sz w:val="24"/>
          <w:szCs w:val="24"/>
          <w:lang w:val="fr-FR"/>
        </w:rPr>
        <w:t>eull</w:t>
      </w:r>
      <w:r w:rsidRPr="004260C3">
        <w:rPr>
          <w:rFonts w:ascii="Times New Roman" w:hAnsi="Times New Roman" w:cs="Times New Roman"/>
          <w:sz w:val="24"/>
          <w:szCs w:val="24"/>
          <w:lang w:val="fr-FR"/>
        </w:rPr>
        <w:t>ez pourveoir convenablement, et si mon advis estoit d’accepter, il me semble, mons</w:t>
      </w:r>
      <w:r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soubz correction, actendu mesmement que ce sera pour le bien repoz et transquilité non seullement de la </w:t>
      </w:r>
      <w:commentRangeStart w:id="18"/>
      <w:r w:rsidRPr="004260C3">
        <w:rPr>
          <w:rFonts w:ascii="Times New Roman" w:hAnsi="Times New Roman" w:cs="Times New Roman"/>
          <w:sz w:val="24"/>
          <w:szCs w:val="24"/>
          <w:lang w:val="fr-FR"/>
        </w:rPr>
        <w:t>Germanie</w:t>
      </w:r>
      <w:commentRangeEnd w:id="18"/>
      <w:r w:rsidR="00B44923">
        <w:rPr>
          <w:rStyle w:val="Kommentarzeichen"/>
        </w:rPr>
        <w:commentReference w:id="18"/>
      </w:r>
      <w:r w:rsidRPr="004260C3">
        <w:rPr>
          <w:rFonts w:ascii="Times New Roman" w:hAnsi="Times New Roman" w:cs="Times New Roman"/>
          <w:sz w:val="24"/>
          <w:szCs w:val="24"/>
          <w:lang w:val="fr-FR"/>
        </w:rPr>
        <w:t>, mais aussi de l’universelle chrestienté que V</w:t>
      </w:r>
      <w:r w:rsidRPr="004260C3">
        <w:rPr>
          <w:rFonts w:ascii="Times New Roman" w:hAnsi="Times New Roman" w:cs="Times New Roman"/>
          <w:sz w:val="24"/>
          <w:szCs w:val="24"/>
          <w:vertAlign w:val="superscript"/>
          <w:lang w:val="fr-FR"/>
        </w:rPr>
        <w:t>re</w:t>
      </w:r>
      <w:r w:rsidRPr="004260C3">
        <w:rPr>
          <w:rFonts w:ascii="Times New Roman" w:hAnsi="Times New Roman" w:cs="Times New Roman"/>
          <w:sz w:val="24"/>
          <w:szCs w:val="24"/>
          <w:lang w:val="fr-FR"/>
        </w:rPr>
        <w:t xml:space="preserve"> M</w:t>
      </w:r>
      <w:r w:rsidRPr="004260C3">
        <w:rPr>
          <w:rFonts w:ascii="Times New Roman" w:hAnsi="Times New Roman" w:cs="Times New Roman"/>
          <w:sz w:val="24"/>
          <w:szCs w:val="24"/>
          <w:vertAlign w:val="superscript"/>
          <w:lang w:val="fr-FR"/>
        </w:rPr>
        <w:t>te</w:t>
      </w:r>
      <w:r w:rsidRPr="004260C3">
        <w:rPr>
          <w:rFonts w:ascii="Times New Roman" w:hAnsi="Times New Roman" w:cs="Times New Roman"/>
          <w:sz w:val="24"/>
          <w:szCs w:val="24"/>
          <w:lang w:val="fr-FR"/>
        </w:rPr>
        <w:t xml:space="preserve"> ne devroit laisser </w:t>
      </w:r>
      <w:r w:rsidR="004260C3">
        <w:rPr>
          <w:rFonts w:ascii="Times New Roman" w:hAnsi="Times New Roman" w:cs="Times New Roman"/>
          <w:sz w:val="24"/>
          <w:szCs w:val="24"/>
          <w:lang w:val="fr-FR"/>
        </w:rPr>
        <w:t>à</w:t>
      </w:r>
      <w:r w:rsidRPr="004260C3">
        <w:rPr>
          <w:rFonts w:ascii="Times New Roman" w:hAnsi="Times New Roman" w:cs="Times New Roman"/>
          <w:sz w:val="24"/>
          <w:szCs w:val="24"/>
          <w:lang w:val="fr-FR"/>
        </w:rPr>
        <w:t xml:space="preserve"> faire quelque bonne et durable </w:t>
      </w:r>
      <w:commentRangeStart w:id="19"/>
      <w:r w:rsidRPr="004260C3">
        <w:rPr>
          <w:rFonts w:ascii="Times New Roman" w:hAnsi="Times New Roman" w:cs="Times New Roman"/>
          <w:sz w:val="24"/>
          <w:szCs w:val="24"/>
          <w:lang w:val="fr-FR"/>
        </w:rPr>
        <w:t>paix</w:t>
      </w:r>
      <w:commentRangeEnd w:id="19"/>
      <w:r w:rsidR="00B44923">
        <w:rPr>
          <w:rStyle w:val="Kommentarzeichen"/>
        </w:rPr>
        <w:commentReference w:id="19"/>
      </w:r>
      <w:r w:rsidRPr="004260C3">
        <w:rPr>
          <w:rFonts w:ascii="Times New Roman" w:hAnsi="Times New Roman" w:cs="Times New Roman"/>
          <w:sz w:val="24"/>
          <w:szCs w:val="24"/>
          <w:lang w:val="fr-FR"/>
        </w:rPr>
        <w:t xml:space="preserve"> avec le </w:t>
      </w:r>
      <w:commentRangeStart w:id="20"/>
      <w:r w:rsidRPr="004260C3">
        <w:rPr>
          <w:rFonts w:ascii="Times New Roman" w:hAnsi="Times New Roman" w:cs="Times New Roman"/>
          <w:sz w:val="24"/>
          <w:szCs w:val="24"/>
          <w:lang w:val="fr-FR"/>
        </w:rPr>
        <w:t>roi de France</w:t>
      </w:r>
      <w:commentRangeEnd w:id="20"/>
      <w:r w:rsidR="00B44923">
        <w:rPr>
          <w:rStyle w:val="Kommentarzeichen"/>
        </w:rPr>
        <w:commentReference w:id="20"/>
      </w:r>
      <w:r w:rsidRPr="004260C3">
        <w:rPr>
          <w:rFonts w:ascii="Times New Roman" w:hAnsi="Times New Roman" w:cs="Times New Roman"/>
          <w:sz w:val="24"/>
          <w:szCs w:val="24"/>
          <w:lang w:val="fr-FR"/>
        </w:rPr>
        <w:t>, moyennant que l’honneur, auctorité et r</w:t>
      </w:r>
      <w:r w:rsidR="003F17C8">
        <w:rPr>
          <w:rFonts w:ascii="Times New Roman" w:hAnsi="Times New Roman" w:cs="Times New Roman"/>
          <w:sz w:val="24"/>
          <w:szCs w:val="24"/>
          <w:lang w:val="fr-FR"/>
        </w:rPr>
        <w:t>e</w:t>
      </w:r>
      <w:r w:rsidRPr="004260C3">
        <w:rPr>
          <w:rFonts w:ascii="Times New Roman" w:hAnsi="Times New Roman" w:cs="Times New Roman"/>
          <w:sz w:val="24"/>
          <w:szCs w:val="24"/>
          <w:lang w:val="fr-FR"/>
        </w:rPr>
        <w:t>putation de V</w:t>
      </w:r>
      <w:r w:rsidR="004260C3" w:rsidRPr="004260C3">
        <w:rPr>
          <w:rFonts w:ascii="Times New Roman" w:hAnsi="Times New Roman" w:cs="Times New Roman"/>
          <w:sz w:val="24"/>
          <w:szCs w:val="24"/>
          <w:vertAlign w:val="superscript"/>
          <w:lang w:val="fr-FR"/>
        </w:rPr>
        <w:t>re</w:t>
      </w:r>
      <w:r w:rsidRPr="004260C3">
        <w:rPr>
          <w:rFonts w:ascii="Times New Roman" w:hAnsi="Times New Roman" w:cs="Times New Roman"/>
          <w:sz w:val="24"/>
          <w:szCs w:val="24"/>
          <w:lang w:val="fr-FR"/>
        </w:rPr>
        <w:t xml:space="preserve"> M</w:t>
      </w:r>
      <w:r w:rsidRPr="004260C3">
        <w:rPr>
          <w:rFonts w:ascii="Times New Roman" w:hAnsi="Times New Roman" w:cs="Times New Roman"/>
          <w:sz w:val="24"/>
          <w:szCs w:val="24"/>
          <w:vertAlign w:val="superscript"/>
          <w:lang w:val="fr-FR"/>
        </w:rPr>
        <w:t>t</w:t>
      </w:r>
      <w:r w:rsidR="004260C3" w:rsidRPr="004260C3">
        <w:rPr>
          <w:rFonts w:ascii="Times New Roman" w:hAnsi="Times New Roman" w:cs="Times New Roman"/>
          <w:sz w:val="24"/>
          <w:szCs w:val="24"/>
          <w:vertAlign w:val="superscript"/>
          <w:lang w:val="fr-FR"/>
        </w:rPr>
        <w:t>e</w:t>
      </w:r>
      <w:r w:rsidRPr="004260C3">
        <w:rPr>
          <w:rFonts w:ascii="Times New Roman" w:hAnsi="Times New Roman" w:cs="Times New Roman"/>
          <w:sz w:val="24"/>
          <w:szCs w:val="24"/>
          <w:lang w:val="fr-FR"/>
        </w:rPr>
        <w:t xml:space="preserve"> y soient gardéz, affin que le plustost qu’il vous sera possible puissez passer en </w:t>
      </w:r>
      <w:commentRangeStart w:id="21"/>
      <w:r w:rsidRPr="004260C3">
        <w:rPr>
          <w:rFonts w:ascii="Times New Roman" w:hAnsi="Times New Roman" w:cs="Times New Roman"/>
          <w:sz w:val="24"/>
          <w:szCs w:val="24"/>
          <w:lang w:val="fr-FR"/>
        </w:rPr>
        <w:t>Ytalie</w:t>
      </w:r>
      <w:commentRangeEnd w:id="21"/>
      <w:r w:rsidR="00B44923">
        <w:rPr>
          <w:rStyle w:val="Kommentarzeichen"/>
        </w:rPr>
        <w:commentReference w:id="21"/>
      </w:r>
      <w:r w:rsidRPr="004260C3">
        <w:rPr>
          <w:rFonts w:ascii="Times New Roman" w:hAnsi="Times New Roman" w:cs="Times New Roman"/>
          <w:sz w:val="24"/>
          <w:szCs w:val="24"/>
          <w:lang w:val="fr-FR"/>
        </w:rPr>
        <w:t xml:space="preserve">, veu que tant mieulx et plus facillement pourrez pourveoir aux affaires de l’empire et à toutes choses, comme desia par led. Meneses et </w:t>
      </w:r>
      <w:commentRangeStart w:id="22"/>
      <w:r w:rsidRPr="004260C3">
        <w:rPr>
          <w:rFonts w:ascii="Times New Roman" w:hAnsi="Times New Roman" w:cs="Times New Roman"/>
          <w:sz w:val="24"/>
          <w:szCs w:val="24"/>
          <w:lang w:val="fr-FR"/>
        </w:rPr>
        <w:t>Salines</w:t>
      </w:r>
      <w:commentRangeEnd w:id="22"/>
      <w:r w:rsidR="00B44923">
        <w:rPr>
          <w:rStyle w:val="Kommentarzeichen"/>
        </w:rPr>
        <w:commentReference w:id="22"/>
      </w:r>
      <w:r w:rsidRPr="004260C3">
        <w:rPr>
          <w:rFonts w:ascii="Times New Roman" w:hAnsi="Times New Roman" w:cs="Times New Roman"/>
          <w:sz w:val="24"/>
          <w:szCs w:val="24"/>
          <w:lang w:val="fr-FR"/>
        </w:rPr>
        <w:t xml:space="preserve"> aurez peu entendre plus amplement, ou autrement je voie toute la Germanie estre en perplexité si tres grande que certes, </w:t>
      </w:r>
      <w:r w:rsidR="004260C3">
        <w:rPr>
          <w:rFonts w:ascii="Times New Roman" w:hAnsi="Times New Roman" w:cs="Times New Roman"/>
          <w:sz w:val="24"/>
          <w:szCs w:val="24"/>
          <w:lang w:val="fr-FR"/>
        </w:rPr>
        <w:t>m</w:t>
      </w:r>
      <w:r w:rsidRPr="004260C3">
        <w:rPr>
          <w:rFonts w:ascii="Times New Roman" w:hAnsi="Times New Roman" w:cs="Times New Roman"/>
          <w:sz w:val="24"/>
          <w:szCs w:val="24"/>
          <w:lang w:val="fr-FR"/>
        </w:rPr>
        <w:t>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s’il y a plus beaucop de dilaci</w:t>
      </w:r>
      <w:r w:rsidR="004260C3">
        <w:rPr>
          <w:rFonts w:ascii="Times New Roman" w:hAnsi="Times New Roman" w:cs="Times New Roman"/>
          <w:sz w:val="24"/>
          <w:szCs w:val="24"/>
          <w:lang w:val="fr-FR"/>
        </w:rPr>
        <w:t>o</w:t>
      </w:r>
      <w:r w:rsidRPr="004260C3">
        <w:rPr>
          <w:rFonts w:ascii="Times New Roman" w:hAnsi="Times New Roman" w:cs="Times New Roman"/>
          <w:sz w:val="24"/>
          <w:szCs w:val="24"/>
          <w:lang w:val="fr-FR"/>
        </w:rPr>
        <w:t>n, e</w:t>
      </w:r>
      <w:r w:rsidR="004260C3">
        <w:rPr>
          <w:rFonts w:ascii="Times New Roman" w:hAnsi="Times New Roman" w:cs="Times New Roman"/>
          <w:sz w:val="24"/>
          <w:szCs w:val="24"/>
          <w:lang w:val="fr-FR"/>
        </w:rPr>
        <w:t>st en danger de tumber en perpe</w:t>
      </w:r>
      <w:r w:rsidRPr="004260C3">
        <w:rPr>
          <w:rFonts w:ascii="Times New Roman" w:hAnsi="Times New Roman" w:cs="Times New Roman"/>
          <w:sz w:val="24"/>
          <w:szCs w:val="24"/>
          <w:lang w:val="fr-FR"/>
        </w:rPr>
        <w:t>tuelle ruine et desolacion. Parquoi de rec</w:t>
      </w:r>
      <w:r w:rsidR="004260C3">
        <w:rPr>
          <w:rFonts w:ascii="Times New Roman" w:hAnsi="Times New Roman" w:cs="Times New Roman"/>
          <w:sz w:val="24"/>
          <w:szCs w:val="24"/>
          <w:lang w:val="fr-FR"/>
        </w:rPr>
        <w:t>h</w:t>
      </w:r>
      <w:r w:rsidRPr="004260C3">
        <w:rPr>
          <w:rFonts w:ascii="Times New Roman" w:hAnsi="Times New Roman" w:cs="Times New Roman"/>
          <w:sz w:val="24"/>
          <w:szCs w:val="24"/>
          <w:lang w:val="fr-FR"/>
        </w:rPr>
        <w:t xml:space="preserve">ief vous supplie, </w:t>
      </w:r>
      <w:r w:rsidR="004260C3">
        <w:rPr>
          <w:rFonts w:ascii="Times New Roman" w:hAnsi="Times New Roman" w:cs="Times New Roman"/>
          <w:sz w:val="24"/>
          <w:szCs w:val="24"/>
          <w:lang w:val="fr-FR"/>
        </w:rPr>
        <w:t>m</w:t>
      </w:r>
      <w:r w:rsidRPr="004260C3">
        <w:rPr>
          <w:rFonts w:ascii="Times New Roman" w:hAnsi="Times New Roman" w:cs="Times New Roman"/>
          <w:sz w:val="24"/>
          <w:szCs w:val="24"/>
          <w:lang w:val="fr-FR"/>
        </w:rPr>
        <w:t>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tr</w:t>
      </w:r>
      <w:r w:rsidR="003F17C8">
        <w:rPr>
          <w:rFonts w:ascii="Times New Roman" w:hAnsi="Times New Roman" w:cs="Times New Roman"/>
          <w:sz w:val="24"/>
          <w:szCs w:val="24"/>
          <w:lang w:val="fr-FR"/>
        </w:rPr>
        <w:t>e</w:t>
      </w:r>
      <w:r w:rsidRPr="004260C3">
        <w:rPr>
          <w:rFonts w:ascii="Times New Roman" w:hAnsi="Times New Roman" w:cs="Times New Roman"/>
          <w:sz w:val="24"/>
          <w:szCs w:val="24"/>
          <w:lang w:val="fr-FR"/>
        </w:rPr>
        <w:t>s humblement y bien penser et pourveoir. Atant prierai etc.</w:t>
      </w:r>
    </w:p>
    <w:p w14:paraId="46B24066" w14:textId="77777777" w:rsidR="007513FE" w:rsidRPr="00D6559E" w:rsidRDefault="004260C3" w:rsidP="007513FE">
      <w:pPr>
        <w:spacing w:after="0" w:line="240" w:lineRule="auto"/>
        <w:jc w:val="both"/>
        <w:rPr>
          <w:rFonts w:ascii="Times New Roman" w:hAnsi="Times New Roman" w:cs="Times New Roman"/>
          <w:sz w:val="24"/>
          <w:szCs w:val="24"/>
          <w:lang w:val="fr-FR"/>
        </w:rPr>
      </w:pPr>
      <w:r w:rsidRPr="00D6559E">
        <w:rPr>
          <w:rFonts w:ascii="Times New Roman" w:hAnsi="Times New Roman" w:cs="Times New Roman"/>
          <w:sz w:val="24"/>
          <w:szCs w:val="24"/>
          <w:lang w:val="fr-FR"/>
        </w:rPr>
        <w:t>D’</w:t>
      </w:r>
      <w:commentRangeStart w:id="23"/>
      <w:r w:rsidRPr="00D6559E">
        <w:rPr>
          <w:rFonts w:ascii="Times New Roman" w:hAnsi="Times New Roman" w:cs="Times New Roman"/>
          <w:sz w:val="24"/>
          <w:szCs w:val="24"/>
          <w:lang w:val="fr-FR"/>
        </w:rPr>
        <w:t>Isbroug</w:t>
      </w:r>
      <w:commentRangeEnd w:id="23"/>
      <w:r w:rsidR="00C34E5F">
        <w:rPr>
          <w:rStyle w:val="Kommentarzeichen"/>
        </w:rPr>
        <w:commentReference w:id="23"/>
      </w:r>
      <w:r w:rsidRPr="00D6559E">
        <w:rPr>
          <w:rFonts w:ascii="Times New Roman" w:hAnsi="Times New Roman" w:cs="Times New Roman"/>
          <w:sz w:val="24"/>
          <w:szCs w:val="24"/>
          <w:lang w:val="fr-FR"/>
        </w:rPr>
        <w:t>, ce 17</w:t>
      </w:r>
      <w:r w:rsidR="007513FE" w:rsidRPr="00D6559E">
        <w:rPr>
          <w:rFonts w:ascii="Times New Roman" w:hAnsi="Times New Roman" w:cs="Times New Roman"/>
          <w:sz w:val="24"/>
          <w:szCs w:val="24"/>
          <w:vertAlign w:val="superscript"/>
          <w:lang w:val="fr-FR"/>
        </w:rPr>
        <w:t>e</w:t>
      </w:r>
      <w:r w:rsidR="007513FE" w:rsidRPr="00D6559E">
        <w:rPr>
          <w:rFonts w:ascii="Times New Roman" w:hAnsi="Times New Roman" w:cs="Times New Roman"/>
          <w:sz w:val="24"/>
          <w:szCs w:val="24"/>
          <w:lang w:val="fr-FR"/>
        </w:rPr>
        <w:t xml:space="preserve"> de juing a</w:t>
      </w:r>
      <w:r w:rsidRPr="00D6559E">
        <w:rPr>
          <w:rFonts w:ascii="Times New Roman" w:hAnsi="Times New Roman" w:cs="Times New Roman"/>
          <w:sz w:val="24"/>
          <w:szCs w:val="24"/>
          <w:vertAlign w:val="superscript"/>
          <w:lang w:val="fr-FR"/>
        </w:rPr>
        <w:t>o</w:t>
      </w:r>
      <w:r w:rsidR="007513FE" w:rsidRPr="00D6559E">
        <w:rPr>
          <w:rFonts w:ascii="Times New Roman" w:hAnsi="Times New Roman" w:cs="Times New Roman"/>
          <w:sz w:val="24"/>
          <w:szCs w:val="24"/>
          <w:lang w:val="fr-FR"/>
        </w:rPr>
        <w:t xml:space="preserve"> 25.</w:t>
      </w:r>
    </w:p>
    <w:p w14:paraId="3F5D660B" w14:textId="77777777" w:rsidR="007513FE" w:rsidRPr="004260C3" w:rsidRDefault="007513FE" w:rsidP="007513FE">
      <w:pPr>
        <w:spacing w:after="0" w:line="240" w:lineRule="auto"/>
        <w:jc w:val="both"/>
        <w:rPr>
          <w:rFonts w:ascii="Times New Roman" w:hAnsi="Times New Roman" w:cs="Times New Roman"/>
          <w:sz w:val="24"/>
          <w:szCs w:val="24"/>
          <w:lang w:val="fr-FR"/>
        </w:rPr>
      </w:pPr>
      <w:r w:rsidRPr="004260C3">
        <w:rPr>
          <w:rFonts w:ascii="Times New Roman" w:hAnsi="Times New Roman" w:cs="Times New Roman"/>
          <w:sz w:val="24"/>
          <w:szCs w:val="24"/>
          <w:lang w:val="fr-FR"/>
        </w:rPr>
        <w:t>7]</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 xml:space="preserve">Depuis cestes escriptes est ici arrivé </w:t>
      </w:r>
      <w:commentRangeStart w:id="24"/>
      <w:r w:rsidRPr="004260C3">
        <w:rPr>
          <w:rFonts w:ascii="Times New Roman" w:hAnsi="Times New Roman" w:cs="Times New Roman"/>
          <w:sz w:val="24"/>
          <w:szCs w:val="24"/>
          <w:lang w:val="fr-FR"/>
        </w:rPr>
        <w:t>Espaigne</w:t>
      </w:r>
      <w:commentRangeEnd w:id="24"/>
      <w:r w:rsidR="00B44923">
        <w:rPr>
          <w:rStyle w:val="Kommentarzeichen"/>
        </w:rPr>
        <w:commentReference w:id="24"/>
      </w:r>
      <w:r w:rsidRPr="004260C3">
        <w:rPr>
          <w:rFonts w:ascii="Times New Roman" w:hAnsi="Times New Roman" w:cs="Times New Roman"/>
          <w:sz w:val="24"/>
          <w:szCs w:val="24"/>
          <w:lang w:val="fr-FR"/>
        </w:rPr>
        <w:t xml:space="preserve"> que le </w:t>
      </w:r>
      <w:commentRangeStart w:id="25"/>
      <w:r w:rsidRPr="004260C3">
        <w:rPr>
          <w:rFonts w:ascii="Times New Roman" w:hAnsi="Times New Roman" w:cs="Times New Roman"/>
          <w:sz w:val="24"/>
          <w:szCs w:val="24"/>
          <w:lang w:val="fr-FR"/>
        </w:rPr>
        <w:t xml:space="preserve">viceroi </w:t>
      </w:r>
      <w:commentRangeEnd w:id="25"/>
      <w:r w:rsidR="00B44923">
        <w:rPr>
          <w:rStyle w:val="Kommentarzeichen"/>
        </w:rPr>
        <w:commentReference w:id="25"/>
      </w:r>
      <w:r w:rsidRPr="004260C3">
        <w:rPr>
          <w:rFonts w:ascii="Times New Roman" w:hAnsi="Times New Roman" w:cs="Times New Roman"/>
          <w:sz w:val="24"/>
          <w:szCs w:val="24"/>
          <w:lang w:val="fr-FR"/>
        </w:rPr>
        <w:t xml:space="preserve">m’a envoyé pour me faire sçavoir de son partement avec le </w:t>
      </w:r>
      <w:commentRangeStart w:id="26"/>
      <w:r w:rsidRPr="004260C3">
        <w:rPr>
          <w:rFonts w:ascii="Times New Roman" w:hAnsi="Times New Roman" w:cs="Times New Roman"/>
          <w:sz w:val="24"/>
          <w:szCs w:val="24"/>
          <w:lang w:val="fr-FR"/>
        </w:rPr>
        <w:t>roi de France</w:t>
      </w:r>
      <w:commentRangeEnd w:id="26"/>
      <w:r w:rsidR="00B44923">
        <w:rPr>
          <w:rStyle w:val="Kommentarzeichen"/>
        </w:rPr>
        <w:commentReference w:id="26"/>
      </w:r>
      <w:r w:rsidRPr="004260C3">
        <w:rPr>
          <w:rFonts w:ascii="Times New Roman" w:hAnsi="Times New Roman" w:cs="Times New Roman"/>
          <w:sz w:val="24"/>
          <w:szCs w:val="24"/>
          <w:lang w:val="fr-FR"/>
        </w:rPr>
        <w:t xml:space="preserve"> et qu’il prenoit son chemin </w:t>
      </w:r>
      <w:r w:rsidR="004260C3">
        <w:rPr>
          <w:rFonts w:ascii="Times New Roman" w:hAnsi="Times New Roman" w:cs="Times New Roman"/>
          <w:sz w:val="24"/>
          <w:szCs w:val="24"/>
          <w:lang w:val="fr-FR"/>
        </w:rPr>
        <w:t>pour mener led. roi pardela de</w:t>
      </w:r>
      <w:r w:rsidRPr="004260C3">
        <w:rPr>
          <w:rFonts w:ascii="Times New Roman" w:hAnsi="Times New Roman" w:cs="Times New Roman"/>
          <w:sz w:val="24"/>
          <w:szCs w:val="24"/>
          <w:lang w:val="fr-FR"/>
        </w:rPr>
        <w:t>vers V</w:t>
      </w:r>
      <w:r w:rsidRPr="004260C3">
        <w:rPr>
          <w:rFonts w:ascii="Times New Roman" w:hAnsi="Times New Roman" w:cs="Times New Roman"/>
          <w:sz w:val="24"/>
          <w:szCs w:val="24"/>
          <w:vertAlign w:val="superscript"/>
          <w:lang w:val="fr-FR"/>
        </w:rPr>
        <w:t>re</w:t>
      </w:r>
      <w:r w:rsidRPr="004260C3">
        <w:rPr>
          <w:rFonts w:ascii="Times New Roman" w:hAnsi="Times New Roman" w:cs="Times New Roman"/>
          <w:sz w:val="24"/>
          <w:szCs w:val="24"/>
          <w:lang w:val="fr-FR"/>
        </w:rPr>
        <w:t xml:space="preserve"> M</w:t>
      </w:r>
      <w:r w:rsidRPr="004260C3">
        <w:rPr>
          <w:rFonts w:ascii="Times New Roman" w:hAnsi="Times New Roman" w:cs="Times New Roman"/>
          <w:sz w:val="24"/>
          <w:szCs w:val="24"/>
          <w:vertAlign w:val="superscript"/>
          <w:lang w:val="fr-FR"/>
        </w:rPr>
        <w:t>t</w:t>
      </w:r>
      <w:r w:rsidR="004260C3" w:rsidRPr="004260C3">
        <w:rPr>
          <w:rFonts w:ascii="Times New Roman" w:hAnsi="Times New Roman" w:cs="Times New Roman"/>
          <w:sz w:val="24"/>
          <w:szCs w:val="24"/>
          <w:vertAlign w:val="superscript"/>
          <w:lang w:val="fr-FR"/>
        </w:rPr>
        <w:t>e</w:t>
      </w:r>
      <w:r w:rsidRPr="004260C3">
        <w:rPr>
          <w:rFonts w:ascii="Times New Roman" w:hAnsi="Times New Roman" w:cs="Times New Roman"/>
          <w:sz w:val="24"/>
          <w:szCs w:val="24"/>
          <w:lang w:val="fr-FR"/>
        </w:rPr>
        <w:t xml:space="preserve"> dont ai esté tres joyeulx, esperant que tant plustost sera cause de parvenir à quelque bonne paix </w:t>
      </w:r>
      <w:r w:rsidR="004260C3">
        <w:rPr>
          <w:rFonts w:ascii="Times New Roman" w:hAnsi="Times New Roman" w:cs="Times New Roman"/>
          <w:sz w:val="24"/>
          <w:szCs w:val="24"/>
          <w:lang w:val="fr-FR"/>
        </w:rPr>
        <w:t>à</w:t>
      </w:r>
      <w:r w:rsidRPr="004260C3">
        <w:rPr>
          <w:rFonts w:ascii="Times New Roman" w:hAnsi="Times New Roman" w:cs="Times New Roman"/>
          <w:sz w:val="24"/>
          <w:szCs w:val="24"/>
          <w:lang w:val="fr-FR"/>
        </w:rPr>
        <w:t xml:space="preserve"> vostre honneur et r</w:t>
      </w:r>
      <w:r w:rsidR="004260C3">
        <w:rPr>
          <w:rFonts w:ascii="Times New Roman" w:hAnsi="Times New Roman" w:cs="Times New Roman"/>
          <w:sz w:val="24"/>
          <w:szCs w:val="24"/>
          <w:lang w:val="fr-FR"/>
        </w:rPr>
        <w:t>epu</w:t>
      </w:r>
      <w:r w:rsidRPr="004260C3">
        <w:rPr>
          <w:rFonts w:ascii="Times New Roman" w:hAnsi="Times New Roman" w:cs="Times New Roman"/>
          <w:sz w:val="24"/>
          <w:szCs w:val="24"/>
          <w:lang w:val="fr-FR"/>
        </w:rPr>
        <w:t xml:space="preserve">tation, à la transquillité de toute la </w:t>
      </w:r>
      <w:commentRangeStart w:id="27"/>
      <w:r w:rsidRPr="004260C3">
        <w:rPr>
          <w:rFonts w:ascii="Times New Roman" w:hAnsi="Times New Roman" w:cs="Times New Roman"/>
          <w:sz w:val="24"/>
          <w:szCs w:val="24"/>
          <w:lang w:val="fr-FR"/>
        </w:rPr>
        <w:t>christienté</w:t>
      </w:r>
      <w:commentRangeEnd w:id="27"/>
      <w:r w:rsidR="00A45C0E">
        <w:rPr>
          <w:rStyle w:val="Kommentarzeichen"/>
        </w:rPr>
        <w:commentReference w:id="27"/>
      </w:r>
      <w:r w:rsidRPr="004260C3">
        <w:rPr>
          <w:rFonts w:ascii="Times New Roman" w:hAnsi="Times New Roman" w:cs="Times New Roman"/>
          <w:sz w:val="24"/>
          <w:szCs w:val="24"/>
          <w:lang w:val="fr-FR"/>
        </w:rPr>
        <w:t>.</w:t>
      </w:r>
    </w:p>
    <w:p w14:paraId="7D20776E" w14:textId="77777777" w:rsidR="007513FE" w:rsidRPr="00E42565" w:rsidRDefault="007513FE" w:rsidP="007513FE">
      <w:pPr>
        <w:spacing w:after="0" w:line="240" w:lineRule="auto"/>
        <w:jc w:val="both"/>
        <w:rPr>
          <w:rFonts w:ascii="Times New Roman" w:hAnsi="Times New Roman" w:cs="Times New Roman"/>
          <w:sz w:val="24"/>
          <w:szCs w:val="24"/>
          <w:lang w:val="de-AT"/>
        </w:rPr>
      </w:pPr>
      <w:r w:rsidRPr="004260C3">
        <w:rPr>
          <w:rFonts w:ascii="Times New Roman" w:hAnsi="Times New Roman" w:cs="Times New Roman"/>
          <w:sz w:val="24"/>
          <w:szCs w:val="24"/>
          <w:lang w:val="fr-FR"/>
        </w:rPr>
        <w:t>8]</w:t>
      </w:r>
      <w:r w:rsidR="004260C3">
        <w:rPr>
          <w:rFonts w:ascii="Times New Roman" w:hAnsi="Times New Roman" w:cs="Times New Roman"/>
          <w:sz w:val="24"/>
          <w:szCs w:val="24"/>
          <w:lang w:val="fr-FR"/>
        </w:rPr>
        <w:t xml:space="preserve"> </w:t>
      </w:r>
      <w:r w:rsidRPr="004260C3">
        <w:rPr>
          <w:rFonts w:ascii="Times New Roman" w:hAnsi="Times New Roman" w:cs="Times New Roman"/>
          <w:sz w:val="24"/>
          <w:szCs w:val="24"/>
          <w:lang w:val="fr-FR"/>
        </w:rPr>
        <w:t>Mons</w:t>
      </w:r>
      <w:r w:rsidR="004260C3" w:rsidRPr="004260C3">
        <w:rPr>
          <w:rFonts w:ascii="Times New Roman" w:hAnsi="Times New Roman" w:cs="Times New Roman"/>
          <w:sz w:val="24"/>
          <w:szCs w:val="24"/>
          <w:vertAlign w:val="superscript"/>
          <w:lang w:val="fr-FR"/>
        </w:rPr>
        <w:t>r</w:t>
      </w:r>
      <w:r w:rsidRPr="004260C3">
        <w:rPr>
          <w:rFonts w:ascii="Times New Roman" w:hAnsi="Times New Roman" w:cs="Times New Roman"/>
          <w:sz w:val="24"/>
          <w:szCs w:val="24"/>
          <w:lang w:val="fr-FR"/>
        </w:rPr>
        <w:t xml:space="preserve">, </w:t>
      </w:r>
      <w:commentRangeStart w:id="28"/>
      <w:r w:rsidRPr="004260C3">
        <w:rPr>
          <w:rFonts w:ascii="Times New Roman" w:hAnsi="Times New Roman" w:cs="Times New Roman"/>
          <w:sz w:val="24"/>
          <w:szCs w:val="24"/>
          <w:lang w:val="fr-FR"/>
        </w:rPr>
        <w:t xml:space="preserve">Salines </w:t>
      </w:r>
      <w:commentRangeEnd w:id="28"/>
      <w:r w:rsidR="00A45C0E">
        <w:rPr>
          <w:rStyle w:val="Kommentarzeichen"/>
        </w:rPr>
        <w:commentReference w:id="28"/>
      </w:r>
      <w:r w:rsidRPr="004260C3">
        <w:rPr>
          <w:rFonts w:ascii="Times New Roman" w:hAnsi="Times New Roman" w:cs="Times New Roman"/>
          <w:sz w:val="24"/>
          <w:szCs w:val="24"/>
          <w:lang w:val="fr-FR"/>
        </w:rPr>
        <w:t xml:space="preserve">vous dira aulcunes choses de ma part. Je vous supplie tres humblement le croyer, comme moi mesmes. </w:t>
      </w:r>
      <w:r w:rsidRPr="00E42565">
        <w:rPr>
          <w:rFonts w:ascii="Times New Roman" w:hAnsi="Times New Roman" w:cs="Times New Roman"/>
          <w:sz w:val="24"/>
          <w:szCs w:val="24"/>
          <w:lang w:val="de-AT"/>
        </w:rPr>
        <w:t>Donné comme dessus.</w:t>
      </w:r>
    </w:p>
    <w:p w14:paraId="6192A315" w14:textId="77777777" w:rsidR="004260C3" w:rsidRPr="00E42565" w:rsidRDefault="004260C3" w:rsidP="007513FE">
      <w:pPr>
        <w:spacing w:after="0" w:line="240" w:lineRule="auto"/>
        <w:jc w:val="both"/>
        <w:rPr>
          <w:rFonts w:ascii="Times New Roman" w:hAnsi="Times New Roman" w:cs="Times New Roman"/>
          <w:sz w:val="24"/>
          <w:szCs w:val="24"/>
          <w:lang w:val="de-AT"/>
        </w:rPr>
      </w:pPr>
    </w:p>
    <w:p w14:paraId="51873AAA" w14:textId="77777777" w:rsidR="007513FE" w:rsidRPr="003F17C8" w:rsidRDefault="007513FE" w:rsidP="00426483">
      <w:pPr>
        <w:pStyle w:val="Kommentar"/>
      </w:pPr>
      <w:r w:rsidRPr="003F17C8">
        <w:t>1]</w:t>
      </w:r>
      <w:r w:rsidR="004260C3" w:rsidRPr="003F17C8">
        <w:t xml:space="preserve"> </w:t>
      </w:r>
      <w:r w:rsidRPr="003F17C8">
        <w:t xml:space="preserve">Bezieht sich auf Nr. </w:t>
      </w:r>
      <w:r w:rsidR="00A45C0E">
        <w:t>A</w:t>
      </w:r>
      <w:r w:rsidRPr="003F17C8">
        <w:t>127.</w:t>
      </w:r>
    </w:p>
    <w:p w14:paraId="4BE26406" w14:textId="77777777" w:rsidR="007513FE" w:rsidRPr="003F17C8" w:rsidRDefault="007513FE" w:rsidP="00426483">
      <w:pPr>
        <w:pStyle w:val="Kommentar"/>
      </w:pPr>
      <w:r w:rsidRPr="003F17C8">
        <w:t>2]</w:t>
      </w:r>
      <w:r w:rsidR="004260C3" w:rsidRPr="003F17C8">
        <w:t xml:space="preserve"> </w:t>
      </w:r>
      <w:r w:rsidRPr="003F17C8">
        <w:t>Die „</w:t>
      </w:r>
      <w:r w:rsidRPr="00426483">
        <w:rPr>
          <w:i w:val="0"/>
        </w:rPr>
        <w:t>bonne depes</w:t>
      </w:r>
      <w:r w:rsidR="003F17C8" w:rsidRPr="00426483">
        <w:rPr>
          <w:i w:val="0"/>
        </w:rPr>
        <w:t>c</w:t>
      </w:r>
      <w:r w:rsidRPr="00426483">
        <w:rPr>
          <w:i w:val="0"/>
        </w:rPr>
        <w:t>he</w:t>
      </w:r>
      <w:r w:rsidRPr="003F17C8">
        <w:t>“ bezieht sich</w:t>
      </w:r>
      <w:r w:rsidR="003F17C8">
        <w:t xml:space="preserve"> auf die Erledigung der Instruk</w:t>
      </w:r>
      <w:r w:rsidRPr="003F17C8">
        <w:t xml:space="preserve">tion F’s (Nr. </w:t>
      </w:r>
      <w:r w:rsidR="00A45C0E">
        <w:t>A</w:t>
      </w:r>
      <w:r w:rsidRPr="003F17C8">
        <w:t xml:space="preserve">121) in Nr. </w:t>
      </w:r>
      <w:r w:rsidR="00A45C0E">
        <w:t>A</w:t>
      </w:r>
      <w:r w:rsidRPr="003F17C8">
        <w:t>127.</w:t>
      </w:r>
    </w:p>
    <w:p w14:paraId="472412F8" w14:textId="77777777" w:rsidR="007513FE" w:rsidRPr="003F17C8" w:rsidRDefault="007513FE" w:rsidP="00426483">
      <w:pPr>
        <w:pStyle w:val="Kommentar"/>
      </w:pPr>
      <w:r w:rsidRPr="003F17C8">
        <w:t>3]</w:t>
      </w:r>
      <w:r w:rsidR="004260C3" w:rsidRPr="003F17C8">
        <w:t xml:space="preserve"> </w:t>
      </w:r>
      <w:r w:rsidRPr="003F17C8">
        <w:t xml:space="preserve">Vgl. Nr. </w:t>
      </w:r>
      <w:r w:rsidR="00A45C0E">
        <w:t>A</w:t>
      </w:r>
      <w:r w:rsidRPr="003F17C8">
        <w:t xml:space="preserve">136 </w:t>
      </w:r>
      <w:r w:rsidR="003F17C8">
        <w:t>[</w:t>
      </w:r>
      <w:r w:rsidRPr="003F17C8">
        <w:t>21]. Über die damaligen Zustände und Volksbewegungen in Tirol F. Hirn, Geschichte der Tiroler Landtage von 1518—1525 (</w:t>
      </w:r>
      <w:r w:rsidR="004260C3" w:rsidRPr="003F17C8">
        <w:t>E</w:t>
      </w:r>
      <w:r w:rsidRPr="003F17C8">
        <w:t xml:space="preserve">rläut. u. Erg. zu Janssens Geschichte II, 5), S. 66 ff. Eine Zusammenstellung der Vorgänge im fränkischen </w:t>
      </w:r>
      <w:r w:rsidR="003F17C8">
        <w:t>B</w:t>
      </w:r>
      <w:r w:rsidRPr="003F17C8">
        <w:t xml:space="preserve">auernkrieg gibt M. Heid, Der Bauernkrieg im </w:t>
      </w:r>
      <w:r w:rsidR="003F17C8">
        <w:t>R</w:t>
      </w:r>
      <w:r w:rsidRPr="003F17C8">
        <w:t xml:space="preserve">eichskreise </w:t>
      </w:r>
      <w:r w:rsidR="003F17C8">
        <w:t>F</w:t>
      </w:r>
      <w:r w:rsidRPr="003F17C8">
        <w:t>ranken. Progr. Münnerstadt 1873</w:t>
      </w:r>
      <w:r w:rsidR="0049697B">
        <w:t>/</w:t>
      </w:r>
      <w:r w:rsidRPr="003F17C8">
        <w:t>4. Das hier erwähnte Verzeichnis der zerstörten Schlösser und Klöster findet sich nicht vor.</w:t>
      </w:r>
    </w:p>
    <w:p w14:paraId="4DF8974C" w14:textId="77777777" w:rsidR="007513FE" w:rsidRPr="003F17C8" w:rsidRDefault="007513FE" w:rsidP="00426483">
      <w:pPr>
        <w:pStyle w:val="Kommentar"/>
      </w:pPr>
      <w:r w:rsidRPr="003F17C8">
        <w:t>4]</w:t>
      </w:r>
      <w:r w:rsidR="004260C3" w:rsidRPr="003F17C8">
        <w:t xml:space="preserve"> </w:t>
      </w:r>
      <w:r w:rsidRPr="003F17C8">
        <w:t>Die Belagerung der Festung Hohensalzburg begann Ende Mai 1525. Vgl. K. Köchl, Die Bauernkriege im Erzstift Salzburg in den Jahren 1525 und 1526. Mitt. d. Ges. f. Salzburger Landeskunde 47, S. 31 ff.</w:t>
      </w:r>
    </w:p>
    <w:p w14:paraId="54D12B54" w14:textId="77777777" w:rsidR="007513FE" w:rsidRPr="003F17C8" w:rsidRDefault="007513FE" w:rsidP="00426483">
      <w:pPr>
        <w:pStyle w:val="Kommentar"/>
      </w:pPr>
      <w:r w:rsidRPr="003F17C8">
        <w:t>5]</w:t>
      </w:r>
      <w:r w:rsidR="004260C3" w:rsidRPr="003F17C8">
        <w:t xml:space="preserve"> </w:t>
      </w:r>
      <w:r w:rsidRPr="003F17C8">
        <w:t>Kf Friedrich III. von Sachsen war am 5. Mai 1525 gestorben. ADB. 7,</w:t>
      </w:r>
      <w:r w:rsidR="0049697B">
        <w:t xml:space="preserve"> </w:t>
      </w:r>
      <w:r w:rsidRPr="003F17C8">
        <w:t>S.</w:t>
      </w:r>
      <w:r w:rsidR="004260C3" w:rsidRPr="003F17C8">
        <w:t xml:space="preserve"> </w:t>
      </w:r>
      <w:r w:rsidRPr="003F17C8">
        <w:t>781.</w:t>
      </w:r>
    </w:p>
    <w:p w14:paraId="777824DB" w14:textId="77777777" w:rsidR="007B631D" w:rsidRPr="003F17C8" w:rsidRDefault="007513FE" w:rsidP="00426483">
      <w:pPr>
        <w:pStyle w:val="Kommentar"/>
      </w:pPr>
      <w:r w:rsidRPr="003F17C8">
        <w:lastRenderedPageBreak/>
        <w:t>6]</w:t>
      </w:r>
      <w:r w:rsidR="004260C3" w:rsidRPr="003F17C8">
        <w:t xml:space="preserve"> </w:t>
      </w:r>
      <w:r w:rsidRPr="003F17C8">
        <w:t xml:space="preserve">Nicht nur F, auch die </w:t>
      </w:r>
      <w:commentRangeStart w:id="29"/>
      <w:r w:rsidRPr="003F17C8">
        <w:t>niederländischen Staatsmänner</w:t>
      </w:r>
      <w:commentRangeEnd w:id="29"/>
      <w:r w:rsidR="0002521E">
        <w:rPr>
          <w:rStyle w:val="Kommentarzeichen"/>
        </w:rPr>
        <w:commentReference w:id="29"/>
      </w:r>
      <w:r w:rsidRPr="003F17C8">
        <w:t xml:space="preserve"> drängten zum Friedensschluß. Nichtsdestoweniger dauerte es noch bis zum 13. Jänner 152</w:t>
      </w:r>
      <w:r w:rsidR="0049697B">
        <w:t>6</w:t>
      </w:r>
      <w:r w:rsidR="00A45C0E">
        <w:t>, bis er</w:t>
      </w:r>
      <w:r w:rsidRPr="003F17C8">
        <w:t xml:space="preserve"> endlich erfolgte. Baumgarten 2, S. 468 ff.</w:t>
      </w:r>
    </w:p>
    <w:p w14:paraId="572AE29D" w14:textId="77777777" w:rsidR="007513FE" w:rsidRPr="003F17C8" w:rsidRDefault="007513FE" w:rsidP="00426483">
      <w:pPr>
        <w:pStyle w:val="Kommentar"/>
      </w:pPr>
    </w:p>
    <w:sectPr w:rsidR="007513FE" w:rsidRPr="003F17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05:00Z" w:initials="AL">
    <w:p w14:paraId="16166A72" w14:textId="77777777" w:rsidR="00B44923" w:rsidRDefault="00B44923">
      <w:pPr>
        <w:pStyle w:val="Kommentartext"/>
      </w:pPr>
      <w:r>
        <w:rPr>
          <w:rStyle w:val="Kommentarzeichen"/>
        </w:rPr>
        <w:annotationRef/>
      </w:r>
      <w:r>
        <w:t>P: Bredam</w:t>
      </w:r>
    </w:p>
  </w:comment>
  <w:comment w:id="1" w:author="Abel Laura" w:date="2017-11-15T12:06:00Z" w:initials="AL">
    <w:p w14:paraId="74FE51C8" w14:textId="77777777" w:rsidR="00B44923" w:rsidRDefault="00B44923">
      <w:pPr>
        <w:pStyle w:val="Kommentartext"/>
      </w:pPr>
      <w:r>
        <w:rPr>
          <w:rStyle w:val="Kommentarzeichen"/>
        </w:rPr>
        <w:annotationRef/>
      </w:r>
      <w:r>
        <w:t>S: Gesundheit/Krankheit, K</w:t>
      </w:r>
    </w:p>
  </w:comment>
  <w:comment w:id="2" w:author="Abel Laura" w:date="2017-11-15T12:07:00Z" w:initials="AL">
    <w:p w14:paraId="5B94529A" w14:textId="77777777" w:rsidR="00B44923" w:rsidRPr="003719A0" w:rsidRDefault="00B44923">
      <w:pPr>
        <w:pStyle w:val="Kommentartext"/>
        <w:rPr>
          <w:lang w:val="pt-BR"/>
        </w:rPr>
      </w:pPr>
      <w:r>
        <w:rPr>
          <w:rStyle w:val="Kommentarzeichen"/>
        </w:rPr>
        <w:annotationRef/>
      </w:r>
      <w:r w:rsidRPr="003719A0">
        <w:rPr>
          <w:lang w:val="pt-BR"/>
        </w:rPr>
        <w:t>P: Bredam</w:t>
      </w:r>
    </w:p>
  </w:comment>
  <w:comment w:id="3" w:author="Abel Laura" w:date="2017-11-15T12:08:00Z" w:initials="AL">
    <w:p w14:paraId="6431BBFA" w14:textId="77777777" w:rsidR="00B44923" w:rsidRPr="003719A0" w:rsidRDefault="00B44923">
      <w:pPr>
        <w:pStyle w:val="Kommentartext"/>
        <w:rPr>
          <w:lang w:val="pt-BR"/>
        </w:rPr>
      </w:pPr>
      <w:r>
        <w:rPr>
          <w:rStyle w:val="Kommentarzeichen"/>
        </w:rPr>
        <w:annotationRef/>
      </w:r>
      <w:r w:rsidRPr="003719A0">
        <w:rPr>
          <w:lang w:val="pt-BR"/>
        </w:rPr>
        <w:t>P: Bredam</w:t>
      </w:r>
    </w:p>
  </w:comment>
  <w:comment w:id="4" w:author="Abel Laura" w:date="2017-11-15T12:08:00Z" w:initials="AL">
    <w:p w14:paraId="63056473" w14:textId="419C70BD" w:rsidR="00B44923" w:rsidRPr="003719A0" w:rsidRDefault="00B44923">
      <w:pPr>
        <w:pStyle w:val="Kommentartext"/>
        <w:rPr>
          <w:lang w:val="pt-BR"/>
        </w:rPr>
      </w:pPr>
      <w:r>
        <w:rPr>
          <w:rStyle w:val="Kommentarzeichen"/>
        </w:rPr>
        <w:annotationRef/>
      </w:r>
      <w:r w:rsidR="00C42ED3">
        <w:rPr>
          <w:lang w:val="pt-BR"/>
        </w:rPr>
        <w:t>S</w:t>
      </w:r>
      <w:r w:rsidR="00C76A28" w:rsidRPr="003719A0">
        <w:rPr>
          <w:lang w:val="pt-BR"/>
        </w:rPr>
        <w:t>: Tirol</w:t>
      </w:r>
    </w:p>
  </w:comment>
  <w:comment w:id="5" w:author="Abel Laura" w:date="2017-11-27T16:15:00Z" w:initials="AL">
    <w:p w14:paraId="60EB6891" w14:textId="1B449912" w:rsidR="00B44923" w:rsidRDefault="00B44923">
      <w:pPr>
        <w:pStyle w:val="Kommentartext"/>
      </w:pPr>
      <w:r>
        <w:rPr>
          <w:rStyle w:val="Kommentarzeichen"/>
        </w:rPr>
        <w:annotationRef/>
      </w:r>
      <w:r>
        <w:t>S: Bauern</w:t>
      </w:r>
      <w:r w:rsidR="0002521E">
        <w:t>krieg</w:t>
      </w:r>
      <w:r w:rsidR="00D6559E">
        <w:t xml:space="preserve"> (Deutscher), 1524-1526</w:t>
      </w:r>
    </w:p>
  </w:comment>
  <w:comment w:id="6" w:author="Abel Laura" w:date="2017-11-27T16:15:00Z" w:initials="AL">
    <w:p w14:paraId="421765E2" w14:textId="098E0E89" w:rsidR="0002521E" w:rsidRDefault="0002521E">
      <w:pPr>
        <w:pStyle w:val="Kommentartext"/>
      </w:pPr>
      <w:r>
        <w:rPr>
          <w:rStyle w:val="Kommentarzeichen"/>
        </w:rPr>
        <w:annotationRef/>
      </w:r>
      <w:r w:rsidR="004908DB">
        <w:t>S</w:t>
      </w:r>
      <w:r>
        <w:t>: Franken</w:t>
      </w:r>
    </w:p>
  </w:comment>
  <w:comment w:id="7" w:author="Abel Laura" w:date="2017-11-27T16:16:00Z" w:initials="AL">
    <w:p w14:paraId="16AC5576" w14:textId="77777777" w:rsidR="0002521E" w:rsidRDefault="0002521E">
      <w:pPr>
        <w:pStyle w:val="Kommentartext"/>
      </w:pPr>
      <w:r>
        <w:rPr>
          <w:rStyle w:val="Kommentarzeichen"/>
        </w:rPr>
        <w:annotationRef/>
      </w:r>
      <w:r>
        <w:t>S: Schwäbischer Bund</w:t>
      </w:r>
    </w:p>
  </w:comment>
  <w:comment w:id="8" w:author="Abel Laura" w:date="2017-11-27T16:17:00Z" w:initials="AL">
    <w:p w14:paraId="6C5758D8" w14:textId="56A42979" w:rsidR="0002521E" w:rsidRPr="003719A0" w:rsidRDefault="0002521E">
      <w:pPr>
        <w:pStyle w:val="Kommentartext"/>
        <w:rPr>
          <w:rFonts w:cstheme="minorHAnsi"/>
        </w:rPr>
      </w:pPr>
      <w:r>
        <w:rPr>
          <w:rStyle w:val="Kommentarzeichen"/>
        </w:rPr>
        <w:annotationRef/>
      </w:r>
      <w:r w:rsidRPr="003719A0">
        <w:rPr>
          <w:rFonts w:cstheme="minorHAnsi"/>
        </w:rPr>
        <w:t xml:space="preserve">P: </w:t>
      </w:r>
      <w:r w:rsidR="003719A0" w:rsidRPr="003719A0">
        <w:rPr>
          <w:rFonts w:cstheme="minorHAnsi"/>
          <w:color w:val="212529"/>
        </w:rPr>
        <w:t>Anton II., Herzog von Lothringen</w:t>
      </w:r>
    </w:p>
  </w:comment>
  <w:comment w:id="9" w:author="Christopher F. Laferl" w:date="2020-02-19T03:45:00Z" w:initials="CFL">
    <w:p w14:paraId="24565B1C" w14:textId="5A1FFBAE" w:rsidR="00214CB3" w:rsidRDefault="00214CB3">
      <w:pPr>
        <w:pStyle w:val="Kommentartext"/>
      </w:pPr>
      <w:r>
        <w:rPr>
          <w:rStyle w:val="Kommentarzeichen"/>
        </w:rPr>
        <w:annotationRef/>
      </w:r>
      <w:r>
        <w:t>S: Tod, Bauernkrieg</w:t>
      </w:r>
    </w:p>
  </w:comment>
  <w:comment w:id="10" w:author="Abel Laura" w:date="2017-11-27T16:18:00Z" w:initials="AL">
    <w:p w14:paraId="6DF85386" w14:textId="392B3FA7" w:rsidR="0002521E" w:rsidRDefault="0002521E">
      <w:pPr>
        <w:pStyle w:val="Kommentartext"/>
      </w:pPr>
      <w:r>
        <w:rPr>
          <w:rStyle w:val="Kommentarzeichen"/>
        </w:rPr>
        <w:annotationRef/>
      </w:r>
      <w:r w:rsidR="004908DB">
        <w:t>S</w:t>
      </w:r>
      <w:r>
        <w:t>: Ferrette</w:t>
      </w:r>
    </w:p>
  </w:comment>
  <w:comment w:id="11" w:author="Abel Laura" w:date="2017-11-15T12:09:00Z" w:initials="AL">
    <w:p w14:paraId="6AA91BA9" w14:textId="674F92C5" w:rsidR="00B44923" w:rsidRDefault="00B44923">
      <w:pPr>
        <w:pStyle w:val="Kommentartext"/>
      </w:pPr>
      <w:r>
        <w:rPr>
          <w:rStyle w:val="Kommentarzeichen"/>
        </w:rPr>
        <w:annotationRef/>
      </w:r>
      <w:r w:rsidR="004908DB">
        <w:t>S</w:t>
      </w:r>
      <w:r>
        <w:t>: Salzburg</w:t>
      </w:r>
    </w:p>
  </w:comment>
  <w:comment w:id="12" w:author="Abel Laura" w:date="2017-11-15T12:12:00Z" w:initials="AL">
    <w:p w14:paraId="74971675" w14:textId="4709D727" w:rsidR="00B44923" w:rsidRDefault="00B44923">
      <w:pPr>
        <w:pStyle w:val="Kommentartext"/>
      </w:pPr>
      <w:r>
        <w:rPr>
          <w:rStyle w:val="Kommentarzeichen"/>
        </w:rPr>
        <w:annotationRef/>
      </w:r>
      <w:r>
        <w:t>S: Bauernkrieg</w:t>
      </w:r>
      <w:r w:rsidR="00F55EC4">
        <w:t>, Salzburg</w:t>
      </w:r>
    </w:p>
  </w:comment>
  <w:comment w:id="13" w:author="Abel Laura" w:date="2017-11-15T12:12:00Z" w:initials="AL">
    <w:p w14:paraId="63456E34" w14:textId="52979D76" w:rsidR="00B44923" w:rsidRDefault="00B44923">
      <w:pPr>
        <w:pStyle w:val="Kommentartext"/>
      </w:pPr>
      <w:r>
        <w:rPr>
          <w:rStyle w:val="Kommentarzeichen"/>
        </w:rPr>
        <w:annotationRef/>
      </w:r>
      <w:r w:rsidR="00771B4D">
        <w:t>P: Lang, Matthäus</w:t>
      </w:r>
    </w:p>
  </w:comment>
  <w:comment w:id="14" w:author="Christopher F. Laferl" w:date="2020-02-19T03:07:00Z" w:initials="CFL">
    <w:p w14:paraId="6332A6F5" w14:textId="3D74FBEA" w:rsidR="00707C5A" w:rsidRDefault="00707C5A">
      <w:pPr>
        <w:pStyle w:val="Kommentartext"/>
      </w:pPr>
      <w:r>
        <w:rPr>
          <w:rStyle w:val="Kommentarzeichen"/>
        </w:rPr>
        <w:annotationRef/>
      </w:r>
      <w:r>
        <w:t>S: Tod, Friedrich III. der Weise von Sachsen</w:t>
      </w:r>
    </w:p>
  </w:comment>
  <w:comment w:id="15" w:author="Abel Laura" w:date="2017-11-15T12:13:00Z" w:initials="AL">
    <w:p w14:paraId="79A1A9B6" w14:textId="77777777" w:rsidR="00B44923" w:rsidRDefault="00B44923">
      <w:pPr>
        <w:pStyle w:val="Kommentartext"/>
      </w:pPr>
      <w:r>
        <w:rPr>
          <w:rStyle w:val="Kommentarzeichen"/>
        </w:rPr>
        <w:annotationRef/>
      </w:r>
      <w:r>
        <w:t>P: Friedrich III. der Weise, Herzog von Sachsen, Kurfürst</w:t>
      </w:r>
    </w:p>
  </w:comment>
  <w:comment w:id="16" w:author="Abel Laura" w:date="2017-11-15T12:12:00Z" w:initials="AL">
    <w:p w14:paraId="49F8AFBD" w14:textId="58243DFC" w:rsidR="00B44923" w:rsidRDefault="00B44923">
      <w:pPr>
        <w:pStyle w:val="Kommentartext"/>
      </w:pPr>
      <w:r>
        <w:rPr>
          <w:rStyle w:val="Kommentarzeichen"/>
        </w:rPr>
        <w:annotationRef/>
      </w:r>
      <w:r w:rsidR="004908DB">
        <w:t>S</w:t>
      </w:r>
      <w:r>
        <w:t>: Sachsen</w:t>
      </w:r>
    </w:p>
  </w:comment>
  <w:comment w:id="17" w:author="Abel Laura" w:date="2017-11-15T12:13:00Z" w:initials="AL">
    <w:p w14:paraId="647AD2FB" w14:textId="77777777" w:rsidR="00B44923" w:rsidRDefault="00B44923">
      <w:pPr>
        <w:pStyle w:val="Kommentartext"/>
      </w:pPr>
      <w:r>
        <w:rPr>
          <w:rStyle w:val="Kommentarzeichen"/>
        </w:rPr>
        <w:annotationRef/>
      </w:r>
      <w:r>
        <w:t>P: Meneses</w:t>
      </w:r>
    </w:p>
  </w:comment>
  <w:comment w:id="18" w:author="Abel Laura" w:date="2017-11-15T12:14:00Z" w:initials="AL">
    <w:p w14:paraId="56FCC18C" w14:textId="29A7DA96" w:rsidR="00B44923" w:rsidRDefault="00B44923">
      <w:pPr>
        <w:pStyle w:val="Kommentartext"/>
      </w:pPr>
      <w:r>
        <w:rPr>
          <w:rStyle w:val="Kommentarzeichen"/>
        </w:rPr>
        <w:annotationRef/>
      </w:r>
      <w:r w:rsidR="00C42ED3">
        <w:t>S</w:t>
      </w:r>
      <w:r>
        <w:t>: Deutschland</w:t>
      </w:r>
    </w:p>
  </w:comment>
  <w:comment w:id="19" w:author="Abel Laura" w:date="2017-11-27T16:18:00Z" w:initials="AL">
    <w:p w14:paraId="3999F3F2" w14:textId="58C13B9E" w:rsidR="00B44923" w:rsidRDefault="00B44923">
      <w:pPr>
        <w:pStyle w:val="Kommentartext"/>
      </w:pPr>
      <w:r>
        <w:rPr>
          <w:rStyle w:val="Kommentarzeichen"/>
        </w:rPr>
        <w:annotationRef/>
      </w:r>
      <w:r w:rsidR="00C26524">
        <w:t>S: Madrid, Friede von (1526)</w:t>
      </w:r>
    </w:p>
  </w:comment>
  <w:comment w:id="20" w:author="Abel Laura" w:date="2017-11-15T12:14:00Z" w:initials="AL">
    <w:p w14:paraId="62306DD1" w14:textId="77777777" w:rsidR="00B44923" w:rsidRDefault="00B44923">
      <w:pPr>
        <w:pStyle w:val="Kommentartext"/>
      </w:pPr>
      <w:r>
        <w:rPr>
          <w:rStyle w:val="Kommentarzeichen"/>
        </w:rPr>
        <w:annotationRef/>
      </w:r>
      <w:r>
        <w:t>P: Franz I.</w:t>
      </w:r>
    </w:p>
  </w:comment>
  <w:comment w:id="21" w:author="Abel Laura" w:date="2017-11-15T12:14:00Z" w:initials="AL">
    <w:p w14:paraId="76F1E222" w14:textId="789125AC" w:rsidR="00B44923" w:rsidRPr="00C26524" w:rsidRDefault="00B44923">
      <w:pPr>
        <w:pStyle w:val="Kommentartext"/>
        <w:rPr>
          <w:lang w:val="de-AT"/>
        </w:rPr>
      </w:pPr>
      <w:r>
        <w:rPr>
          <w:rStyle w:val="Kommentarzeichen"/>
        </w:rPr>
        <w:annotationRef/>
      </w:r>
      <w:r w:rsidR="00C42ED3" w:rsidRPr="00C26524">
        <w:rPr>
          <w:lang w:val="de-AT"/>
        </w:rPr>
        <w:t>S</w:t>
      </w:r>
      <w:r w:rsidRPr="00C26524">
        <w:rPr>
          <w:lang w:val="de-AT"/>
        </w:rPr>
        <w:t>: Italien</w:t>
      </w:r>
    </w:p>
  </w:comment>
  <w:comment w:id="22" w:author="Abel Laura" w:date="2017-11-15T12:14:00Z" w:initials="AL">
    <w:p w14:paraId="387D322E" w14:textId="77777777" w:rsidR="00B44923" w:rsidRPr="00426483" w:rsidRDefault="00B44923">
      <w:pPr>
        <w:pStyle w:val="Kommentartext"/>
      </w:pPr>
      <w:r>
        <w:rPr>
          <w:rStyle w:val="Kommentarzeichen"/>
        </w:rPr>
        <w:annotationRef/>
      </w:r>
      <w:r w:rsidRPr="00426483">
        <w:t>P: Salinas</w:t>
      </w:r>
    </w:p>
  </w:comment>
  <w:comment w:id="23" w:author="Christopher F. Laferl" w:date="2019-11-11T10:18:00Z" w:initials="CFL">
    <w:p w14:paraId="048A2660" w14:textId="5FABDC16" w:rsidR="00C34E5F" w:rsidRPr="00426483" w:rsidRDefault="00C34E5F">
      <w:pPr>
        <w:pStyle w:val="Kommentartext"/>
      </w:pPr>
      <w:r>
        <w:rPr>
          <w:rStyle w:val="Kommentarzeichen"/>
        </w:rPr>
        <w:annotationRef/>
      </w:r>
      <w:r w:rsidRPr="00426483">
        <w:t>O: Innsbruck</w:t>
      </w:r>
    </w:p>
  </w:comment>
  <w:comment w:id="24" w:author="Abel Laura" w:date="2017-11-15T12:15:00Z" w:initials="AL">
    <w:p w14:paraId="750BC2A7" w14:textId="0FD595D3" w:rsidR="00B44923" w:rsidRPr="00426483" w:rsidRDefault="00B44923">
      <w:pPr>
        <w:pStyle w:val="Kommentartext"/>
      </w:pPr>
      <w:r>
        <w:rPr>
          <w:rStyle w:val="Kommentarzeichen"/>
        </w:rPr>
        <w:annotationRef/>
      </w:r>
      <w:r w:rsidR="004908DB" w:rsidRPr="00426483">
        <w:t>S</w:t>
      </w:r>
      <w:r w:rsidR="00E42565" w:rsidRPr="00426483">
        <w:t>: Spanie</w:t>
      </w:r>
      <w:r w:rsidRPr="00426483">
        <w:t>n</w:t>
      </w:r>
    </w:p>
  </w:comment>
  <w:comment w:id="25" w:author="Abel Laura" w:date="2017-11-15T12:15:00Z" w:initials="AL">
    <w:p w14:paraId="5F376B24" w14:textId="77777777" w:rsidR="00B44923" w:rsidRPr="00426483" w:rsidRDefault="00B44923">
      <w:pPr>
        <w:pStyle w:val="Kommentartext"/>
      </w:pPr>
      <w:r>
        <w:rPr>
          <w:rStyle w:val="Kommentarzeichen"/>
        </w:rPr>
        <w:annotationRef/>
      </w:r>
      <w:r w:rsidRPr="00426483">
        <w:t>P: Lannoy</w:t>
      </w:r>
    </w:p>
  </w:comment>
  <w:comment w:id="26" w:author="Abel Laura" w:date="2017-11-15T12:15:00Z" w:initials="AL">
    <w:p w14:paraId="6C162243" w14:textId="77777777" w:rsidR="00B44923" w:rsidRPr="004908DB" w:rsidRDefault="00B44923">
      <w:pPr>
        <w:pStyle w:val="Kommentartext"/>
        <w:rPr>
          <w:lang w:val="de-AT"/>
        </w:rPr>
      </w:pPr>
      <w:r>
        <w:rPr>
          <w:rStyle w:val="Kommentarzeichen"/>
        </w:rPr>
        <w:annotationRef/>
      </w:r>
      <w:r w:rsidRPr="004908DB">
        <w:rPr>
          <w:lang w:val="de-AT"/>
        </w:rPr>
        <w:t>P: Franz I.</w:t>
      </w:r>
    </w:p>
  </w:comment>
  <w:comment w:id="27" w:author="Abel Laura" w:date="2017-11-15T12:15:00Z" w:initials="AL">
    <w:p w14:paraId="282D4A8B" w14:textId="77777777" w:rsidR="00A45C0E" w:rsidRPr="004908DB" w:rsidRDefault="00A45C0E">
      <w:pPr>
        <w:pStyle w:val="Kommentartext"/>
        <w:rPr>
          <w:lang w:val="de-AT"/>
        </w:rPr>
      </w:pPr>
      <w:r>
        <w:rPr>
          <w:rStyle w:val="Kommentarzeichen"/>
        </w:rPr>
        <w:annotationRef/>
      </w:r>
      <w:r w:rsidRPr="004908DB">
        <w:rPr>
          <w:lang w:val="de-AT"/>
        </w:rPr>
        <w:t>S: Christenheit</w:t>
      </w:r>
    </w:p>
  </w:comment>
  <w:comment w:id="28" w:author="Abel Laura" w:date="2017-11-15T12:15:00Z" w:initials="AL">
    <w:p w14:paraId="6C91870B" w14:textId="77777777" w:rsidR="00A45C0E" w:rsidRPr="00707C5A" w:rsidRDefault="00A45C0E">
      <w:pPr>
        <w:pStyle w:val="Kommentartext"/>
        <w:rPr>
          <w:lang w:val="pt-BR"/>
        </w:rPr>
      </w:pPr>
      <w:r>
        <w:rPr>
          <w:rStyle w:val="Kommentarzeichen"/>
        </w:rPr>
        <w:annotationRef/>
      </w:r>
      <w:r w:rsidRPr="00707C5A">
        <w:rPr>
          <w:lang w:val="pt-BR"/>
        </w:rPr>
        <w:t>P: Salinas</w:t>
      </w:r>
    </w:p>
  </w:comment>
  <w:comment w:id="29" w:author="Abel Laura" w:date="2017-11-27T16:18:00Z" w:initials="AL">
    <w:p w14:paraId="7FBD141A" w14:textId="77777777" w:rsidR="0002521E" w:rsidRDefault="0002521E">
      <w:pPr>
        <w:pStyle w:val="Kommentartext"/>
      </w:pPr>
      <w:r>
        <w:rPr>
          <w:rStyle w:val="Kommentarzeichen"/>
        </w:rPr>
        <w:annotationRef/>
      </w:r>
      <w:r>
        <w:t>S: Niederlande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166A72" w15:done="0"/>
  <w15:commentEx w15:paraId="74FE51C8" w15:done="0"/>
  <w15:commentEx w15:paraId="5B94529A" w15:done="0"/>
  <w15:commentEx w15:paraId="6431BBFA" w15:done="0"/>
  <w15:commentEx w15:paraId="63056473" w15:done="0"/>
  <w15:commentEx w15:paraId="60EB6891" w15:done="0"/>
  <w15:commentEx w15:paraId="421765E2" w15:done="0"/>
  <w15:commentEx w15:paraId="16AC5576" w15:done="0"/>
  <w15:commentEx w15:paraId="6C5758D8" w15:done="0"/>
  <w15:commentEx w15:paraId="24565B1C" w15:done="0"/>
  <w15:commentEx w15:paraId="6DF85386" w15:done="0"/>
  <w15:commentEx w15:paraId="6AA91BA9" w15:done="0"/>
  <w15:commentEx w15:paraId="74971675" w15:done="0"/>
  <w15:commentEx w15:paraId="63456E34" w15:done="0"/>
  <w15:commentEx w15:paraId="6332A6F5" w15:done="0"/>
  <w15:commentEx w15:paraId="79A1A9B6" w15:done="0"/>
  <w15:commentEx w15:paraId="49F8AFBD" w15:done="0"/>
  <w15:commentEx w15:paraId="647AD2FB" w15:done="0"/>
  <w15:commentEx w15:paraId="56FCC18C" w15:done="0"/>
  <w15:commentEx w15:paraId="3999F3F2" w15:done="0"/>
  <w15:commentEx w15:paraId="62306DD1" w15:done="0"/>
  <w15:commentEx w15:paraId="76F1E222" w15:done="0"/>
  <w15:commentEx w15:paraId="387D322E" w15:done="0"/>
  <w15:commentEx w15:paraId="048A2660" w15:done="0"/>
  <w15:commentEx w15:paraId="750BC2A7" w15:done="0"/>
  <w15:commentEx w15:paraId="5F376B24" w15:done="0"/>
  <w15:commentEx w15:paraId="6C162243" w15:done="0"/>
  <w15:commentEx w15:paraId="282D4A8B" w15:done="0"/>
  <w15:commentEx w15:paraId="6C91870B" w15:done="0"/>
  <w15:commentEx w15:paraId="7FBD14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166A72" w16cid:durableId="238CC6AD"/>
  <w16cid:commentId w16cid:paraId="74FE51C8" w16cid:durableId="238CC6AE"/>
  <w16cid:commentId w16cid:paraId="5B94529A" w16cid:durableId="238CC6AF"/>
  <w16cid:commentId w16cid:paraId="6431BBFA" w16cid:durableId="238CC6B0"/>
  <w16cid:commentId w16cid:paraId="63056473" w16cid:durableId="238CC6B1"/>
  <w16cid:commentId w16cid:paraId="60EB6891" w16cid:durableId="238CC6B2"/>
  <w16cid:commentId w16cid:paraId="421765E2" w16cid:durableId="238CC6B3"/>
  <w16cid:commentId w16cid:paraId="16AC5576" w16cid:durableId="238CC6B4"/>
  <w16cid:commentId w16cid:paraId="6C5758D8" w16cid:durableId="238CC6B5"/>
  <w16cid:commentId w16cid:paraId="24565B1C" w16cid:durableId="238CC6B6"/>
  <w16cid:commentId w16cid:paraId="6DF85386" w16cid:durableId="238CC6B7"/>
  <w16cid:commentId w16cid:paraId="6AA91BA9" w16cid:durableId="238CC6B8"/>
  <w16cid:commentId w16cid:paraId="74971675" w16cid:durableId="238CC6B9"/>
  <w16cid:commentId w16cid:paraId="63456E34" w16cid:durableId="238CC6BA"/>
  <w16cid:commentId w16cid:paraId="6332A6F5" w16cid:durableId="238CC6BB"/>
  <w16cid:commentId w16cid:paraId="79A1A9B6" w16cid:durableId="238CC6BC"/>
  <w16cid:commentId w16cid:paraId="49F8AFBD" w16cid:durableId="238CC6BD"/>
  <w16cid:commentId w16cid:paraId="647AD2FB" w16cid:durableId="238CC6BE"/>
  <w16cid:commentId w16cid:paraId="56FCC18C" w16cid:durableId="238CC6BF"/>
  <w16cid:commentId w16cid:paraId="3999F3F2" w16cid:durableId="238CC6C0"/>
  <w16cid:commentId w16cid:paraId="62306DD1" w16cid:durableId="238CC6C1"/>
  <w16cid:commentId w16cid:paraId="76F1E222" w16cid:durableId="238CC6C2"/>
  <w16cid:commentId w16cid:paraId="387D322E" w16cid:durableId="238CC6C3"/>
  <w16cid:commentId w16cid:paraId="048A2660" w16cid:durableId="238CC6C4"/>
  <w16cid:commentId w16cid:paraId="750BC2A7" w16cid:durableId="238CC6C5"/>
  <w16cid:commentId w16cid:paraId="5F376B24" w16cid:durableId="238CC6C6"/>
  <w16cid:commentId w16cid:paraId="6C162243" w16cid:durableId="238CC6C7"/>
  <w16cid:commentId w16cid:paraId="282D4A8B" w16cid:durableId="238CC6C8"/>
  <w16cid:commentId w16cid:paraId="6C91870B" w16cid:durableId="238CC6C9"/>
  <w16cid:commentId w16cid:paraId="7FBD141A" w16cid:durableId="238CC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3FE"/>
    <w:rsid w:val="0002521E"/>
    <w:rsid w:val="0014502F"/>
    <w:rsid w:val="00214CB3"/>
    <w:rsid w:val="003719A0"/>
    <w:rsid w:val="003F17C8"/>
    <w:rsid w:val="00410BE9"/>
    <w:rsid w:val="004260C3"/>
    <w:rsid w:val="00426483"/>
    <w:rsid w:val="004908DB"/>
    <w:rsid w:val="0049697B"/>
    <w:rsid w:val="00707C5A"/>
    <w:rsid w:val="007513FE"/>
    <w:rsid w:val="00771B4D"/>
    <w:rsid w:val="007B631D"/>
    <w:rsid w:val="00A45C0E"/>
    <w:rsid w:val="00B44923"/>
    <w:rsid w:val="00C26524"/>
    <w:rsid w:val="00C34E5F"/>
    <w:rsid w:val="00C42ED3"/>
    <w:rsid w:val="00C76A28"/>
    <w:rsid w:val="00CF655B"/>
    <w:rsid w:val="00D6559E"/>
    <w:rsid w:val="00D84267"/>
    <w:rsid w:val="00E42565"/>
    <w:rsid w:val="00EF2A5D"/>
    <w:rsid w:val="00F55EC4"/>
    <w:rsid w:val="00F84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B45F"/>
  <w15:docId w15:val="{880C0A97-2826-4989-ABBD-93F07AA3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A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F2A5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F2A5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F2A5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F2A5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F2A5D"/>
    <w:pPr>
      <w:ind w:left="720"/>
      <w:contextualSpacing/>
    </w:pPr>
  </w:style>
  <w:style w:type="character" w:styleId="Kommentarzeichen">
    <w:name w:val="annotation reference"/>
    <w:basedOn w:val="Absatz-Standardschriftart"/>
    <w:uiPriority w:val="99"/>
    <w:semiHidden/>
    <w:unhideWhenUsed/>
    <w:rsid w:val="00B44923"/>
    <w:rPr>
      <w:sz w:val="16"/>
      <w:szCs w:val="16"/>
    </w:rPr>
  </w:style>
  <w:style w:type="paragraph" w:styleId="Kommentartext">
    <w:name w:val="annotation text"/>
    <w:basedOn w:val="Standard"/>
    <w:link w:val="KommentartextZchn"/>
    <w:uiPriority w:val="99"/>
    <w:semiHidden/>
    <w:unhideWhenUsed/>
    <w:rsid w:val="00B449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923"/>
    <w:rPr>
      <w:sz w:val="20"/>
      <w:szCs w:val="20"/>
    </w:rPr>
  </w:style>
  <w:style w:type="paragraph" w:styleId="Kommentarthema">
    <w:name w:val="annotation subject"/>
    <w:basedOn w:val="Kommentartext"/>
    <w:next w:val="Kommentartext"/>
    <w:link w:val="KommentarthemaZchn"/>
    <w:uiPriority w:val="99"/>
    <w:semiHidden/>
    <w:unhideWhenUsed/>
    <w:rsid w:val="00B44923"/>
    <w:rPr>
      <w:b/>
      <w:bCs/>
    </w:rPr>
  </w:style>
  <w:style w:type="character" w:customStyle="1" w:styleId="KommentarthemaZchn">
    <w:name w:val="Kommentarthema Zchn"/>
    <w:basedOn w:val="KommentartextZchn"/>
    <w:link w:val="Kommentarthema"/>
    <w:uiPriority w:val="99"/>
    <w:semiHidden/>
    <w:rsid w:val="00B44923"/>
    <w:rPr>
      <w:b/>
      <w:bCs/>
      <w:sz w:val="20"/>
      <w:szCs w:val="20"/>
    </w:rPr>
  </w:style>
  <w:style w:type="paragraph" w:styleId="Sprechblasentext">
    <w:name w:val="Balloon Text"/>
    <w:basedOn w:val="Standard"/>
    <w:link w:val="SprechblasentextZchn"/>
    <w:uiPriority w:val="99"/>
    <w:semiHidden/>
    <w:unhideWhenUsed/>
    <w:rsid w:val="00B449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4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28</cp:revision>
  <dcterms:created xsi:type="dcterms:W3CDTF">2015-10-29T07:56:00Z</dcterms:created>
  <dcterms:modified xsi:type="dcterms:W3CDTF">2022-11-07T23:12:00Z</dcterms:modified>
</cp:coreProperties>
</file>