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30DF" w14:textId="77777777" w:rsidR="00FF2966" w:rsidRDefault="00194520" w:rsidP="00FF29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FF2966" w:rsidRPr="00FF2966">
        <w:rPr>
          <w:rFonts w:ascii="Times New Roman" w:hAnsi="Times New Roman" w:cs="Times New Roman"/>
          <w:b/>
          <w:sz w:val="28"/>
          <w:szCs w:val="28"/>
        </w:rPr>
        <w:t>191.</w:t>
      </w:r>
    </w:p>
    <w:p w14:paraId="5239D957" w14:textId="77777777" w:rsidR="00FF2966" w:rsidRDefault="00FF2966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F2966" w:rsidRPr="00FF2966" w14:paraId="70FF7A62" w14:textId="77777777" w:rsidTr="00FF2966">
        <w:tc>
          <w:tcPr>
            <w:tcW w:w="4606" w:type="dxa"/>
          </w:tcPr>
          <w:p w14:paraId="1053C20A" w14:textId="77777777" w:rsidR="00FF2966" w:rsidRPr="00FF2966" w:rsidRDefault="00FF2966" w:rsidP="00FF296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2966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7847AE87" w14:textId="77777777" w:rsidR="00FF2966" w:rsidRPr="00FF2966" w:rsidRDefault="00FF2966" w:rsidP="00FF296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2966">
              <w:rPr>
                <w:rFonts w:ascii="Times New Roman" w:hAnsi="Times New Roman" w:cs="Times New Roman"/>
                <w:i/>
                <w:sz w:val="24"/>
                <w:szCs w:val="24"/>
              </w:rPr>
              <w:t>1526 April 19. Tübingen.</w:t>
            </w:r>
          </w:p>
        </w:tc>
      </w:tr>
    </w:tbl>
    <w:p w14:paraId="1406FFDC" w14:textId="77777777" w:rsidR="00FF2966" w:rsidRPr="00FF2966" w:rsidRDefault="00FF2966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250F1" w14:textId="77777777" w:rsidR="00FF2966" w:rsidRPr="00B04BE5" w:rsidRDefault="00FF2966" w:rsidP="00262B4F">
      <w:pPr>
        <w:pStyle w:val="RegestDeutsch"/>
      </w:pPr>
      <w:r w:rsidRPr="00B04BE5">
        <w:t xml:space="preserve">Rechtsstreit zwischen Philippe Dax und Jehan </w:t>
      </w:r>
      <w:proofErr w:type="spellStart"/>
      <w:r w:rsidRPr="00B04BE5">
        <w:t>Kasselt</w:t>
      </w:r>
      <w:proofErr w:type="spellEnd"/>
      <w:r w:rsidRPr="00B04BE5">
        <w:t>. Rät zu friedlicher Beilegung.</w:t>
      </w:r>
    </w:p>
    <w:p w14:paraId="67382C54" w14:textId="77777777" w:rsidR="00B04BE5" w:rsidRDefault="00B04BE5" w:rsidP="00FF296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109793D" w14:textId="77777777" w:rsidR="00104E6C" w:rsidRPr="00104E6C" w:rsidRDefault="00104E6C" w:rsidP="00262B4F">
      <w:pPr>
        <w:pStyle w:val="RegestEnglisch"/>
      </w:pPr>
      <w:r w:rsidRPr="00E41425">
        <w:rPr>
          <w:lang w:val="de-AT"/>
        </w:rPr>
        <w:t xml:space="preserve">Legal </w:t>
      </w:r>
      <w:proofErr w:type="spellStart"/>
      <w:r w:rsidRPr="00E41425">
        <w:rPr>
          <w:lang w:val="de-AT"/>
        </w:rPr>
        <w:t>dispute</w:t>
      </w:r>
      <w:proofErr w:type="spellEnd"/>
      <w:r w:rsidRPr="00E41425">
        <w:rPr>
          <w:lang w:val="de-AT"/>
        </w:rPr>
        <w:t xml:space="preserve"> </w:t>
      </w:r>
      <w:proofErr w:type="spellStart"/>
      <w:r w:rsidRPr="00E41425">
        <w:rPr>
          <w:lang w:val="de-AT"/>
        </w:rPr>
        <w:t>between</w:t>
      </w:r>
      <w:proofErr w:type="spellEnd"/>
      <w:r w:rsidRPr="00E41425">
        <w:rPr>
          <w:lang w:val="de-AT"/>
        </w:rPr>
        <w:t xml:space="preserve"> Philippe Dax and Jehan </w:t>
      </w:r>
      <w:proofErr w:type="spellStart"/>
      <w:r w:rsidRPr="00E41425">
        <w:rPr>
          <w:lang w:val="de-AT"/>
        </w:rPr>
        <w:t>Kasselt</w:t>
      </w:r>
      <w:proofErr w:type="spellEnd"/>
      <w:r w:rsidRPr="00E41425">
        <w:rPr>
          <w:lang w:val="de-AT"/>
        </w:rPr>
        <w:t xml:space="preserve">. </w:t>
      </w:r>
      <w:r w:rsidRPr="00104E6C">
        <w:t>Recommends a peaceful resolution.</w:t>
      </w:r>
    </w:p>
    <w:p w14:paraId="137D1A7D" w14:textId="77777777" w:rsidR="00104E6C" w:rsidRPr="008D1486" w:rsidRDefault="00104E6C" w:rsidP="00FF2966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416DF4AB" w14:textId="0498905B" w:rsidR="00FF2966" w:rsidRPr="00A338BA" w:rsidRDefault="00FF2966" w:rsidP="00A338BA">
      <w:pPr>
        <w:pStyle w:val="Archiv-undDruckvermerk"/>
        <w:rPr>
          <w:lang w:val="de-AT"/>
        </w:rPr>
      </w:pPr>
      <w:r w:rsidRPr="00B22369">
        <w:rPr>
          <w:lang w:val="en-US"/>
        </w:rPr>
        <w:t>Brüssel, Arch. G</w:t>
      </w:r>
      <w:r w:rsidR="00B04BE5" w:rsidRPr="00B22369">
        <w:rPr>
          <w:lang w:val="en-US"/>
        </w:rPr>
        <w:t>é</w:t>
      </w:r>
      <w:r w:rsidRPr="00B22369">
        <w:rPr>
          <w:lang w:val="en-US"/>
        </w:rPr>
        <w:t xml:space="preserve">n. </w:t>
      </w:r>
      <w:r w:rsidRPr="00A338BA">
        <w:rPr>
          <w:lang w:val="fr-FR"/>
        </w:rPr>
        <w:t xml:space="preserve">Papiers de l’État et de </w:t>
      </w:r>
      <w:proofErr w:type="spellStart"/>
      <w:r w:rsidRPr="00A338BA">
        <w:rPr>
          <w:lang w:val="fr-FR"/>
        </w:rPr>
        <w:t>l'Aud</w:t>
      </w:r>
      <w:proofErr w:type="spellEnd"/>
      <w:r w:rsidRPr="00A338BA">
        <w:rPr>
          <w:lang w:val="fr-FR"/>
        </w:rPr>
        <w:t xml:space="preserve">. vol. 93. </w:t>
      </w:r>
      <w:proofErr w:type="spellStart"/>
      <w:r w:rsidRPr="00A338BA">
        <w:rPr>
          <w:lang w:val="de-AT"/>
        </w:rPr>
        <w:t>Bl</w:t>
      </w:r>
      <w:proofErr w:type="spellEnd"/>
      <w:r w:rsidRPr="00A338BA">
        <w:rPr>
          <w:lang w:val="de-AT"/>
        </w:rPr>
        <w:t xml:space="preserve">. 11. </w:t>
      </w:r>
      <w:r w:rsidRPr="00CE37F0">
        <w:rPr>
          <w:lang w:val="fr-FR"/>
        </w:rPr>
        <w:t xml:space="preserve">Original mit </w:t>
      </w:r>
      <w:proofErr w:type="spellStart"/>
      <w:r w:rsidRPr="00CE37F0">
        <w:rPr>
          <w:lang w:val="fr-FR"/>
        </w:rPr>
        <w:t>mehreren</w:t>
      </w:r>
      <w:proofErr w:type="spellEnd"/>
      <w:r w:rsidRPr="00CE37F0">
        <w:rPr>
          <w:lang w:val="fr-FR"/>
        </w:rPr>
        <w:t xml:space="preserve"> </w:t>
      </w:r>
      <w:proofErr w:type="spellStart"/>
      <w:r w:rsidRPr="00CE37F0">
        <w:rPr>
          <w:lang w:val="fr-FR"/>
        </w:rPr>
        <w:t>Lücken</w:t>
      </w:r>
      <w:proofErr w:type="spellEnd"/>
      <w:r w:rsidRPr="00CE37F0">
        <w:rPr>
          <w:lang w:val="fr-FR"/>
        </w:rPr>
        <w:t>.</w:t>
      </w:r>
      <w:r w:rsidR="00CE37F0" w:rsidRPr="00CE37F0">
        <w:rPr>
          <w:lang w:val="fr-FR"/>
        </w:rPr>
        <w:t xml:space="preserve"> </w:t>
      </w:r>
      <w:proofErr w:type="spellStart"/>
      <w:r w:rsidR="00CE37F0" w:rsidRPr="008D1486">
        <w:rPr>
          <w:lang w:val="fr-FR"/>
        </w:rPr>
        <w:t>Rückwärts</w:t>
      </w:r>
      <w:proofErr w:type="spellEnd"/>
      <w:r w:rsidR="00CE37F0" w:rsidRPr="008D1486">
        <w:rPr>
          <w:lang w:val="fr-FR"/>
        </w:rPr>
        <w:t xml:space="preserve"> Adresse: </w:t>
      </w:r>
      <w:r w:rsidR="00CE37F0" w:rsidRPr="00262B4F">
        <w:rPr>
          <w:i w:val="0"/>
          <w:lang w:val="fr-FR"/>
        </w:rPr>
        <w:t xml:space="preserve">A </w:t>
      </w:r>
      <w:proofErr w:type="spellStart"/>
      <w:r w:rsidR="00CE37F0" w:rsidRPr="00262B4F">
        <w:rPr>
          <w:i w:val="0"/>
          <w:lang w:val="fr-FR"/>
        </w:rPr>
        <w:t>m</w:t>
      </w:r>
      <w:r w:rsidR="00CE37F0" w:rsidRPr="00262B4F">
        <w:rPr>
          <w:i w:val="0"/>
          <w:vertAlign w:val="superscript"/>
          <w:lang w:val="fr-FR"/>
        </w:rPr>
        <w:t>me</w:t>
      </w:r>
      <w:proofErr w:type="spellEnd"/>
      <w:r w:rsidR="00CE37F0" w:rsidRPr="00262B4F">
        <w:rPr>
          <w:i w:val="0"/>
          <w:lang w:val="fr-FR"/>
        </w:rPr>
        <w:t xml:space="preserve">, ma bonne tante, </w:t>
      </w:r>
      <w:proofErr w:type="spellStart"/>
      <w:r w:rsidR="00CE37F0" w:rsidRPr="00262B4F">
        <w:rPr>
          <w:i w:val="0"/>
          <w:lang w:val="fr-FR"/>
        </w:rPr>
        <w:t>m</w:t>
      </w:r>
      <w:r w:rsidR="00CE37F0" w:rsidRPr="00262B4F">
        <w:rPr>
          <w:i w:val="0"/>
          <w:vertAlign w:val="superscript"/>
          <w:lang w:val="fr-FR"/>
        </w:rPr>
        <w:t>me</w:t>
      </w:r>
      <w:proofErr w:type="spellEnd"/>
      <w:r w:rsidR="00CE37F0" w:rsidRPr="00262B4F">
        <w:rPr>
          <w:i w:val="0"/>
          <w:lang w:val="fr-FR"/>
        </w:rPr>
        <w:t xml:space="preserve"> l’</w:t>
      </w:r>
      <w:proofErr w:type="spellStart"/>
      <w:r w:rsidR="00CE37F0" w:rsidRPr="00262B4F">
        <w:rPr>
          <w:i w:val="0"/>
          <w:lang w:val="fr-FR"/>
        </w:rPr>
        <w:t>archiducesse</w:t>
      </w:r>
      <w:proofErr w:type="spellEnd"/>
      <w:r w:rsidR="00CE37F0" w:rsidRPr="00262B4F">
        <w:rPr>
          <w:i w:val="0"/>
          <w:lang w:val="fr-FR"/>
        </w:rPr>
        <w:t xml:space="preserve"> d’</w:t>
      </w:r>
      <w:proofErr w:type="spellStart"/>
      <w:r w:rsidR="00CE37F0" w:rsidRPr="00262B4F">
        <w:rPr>
          <w:i w:val="0"/>
          <w:lang w:val="fr-FR"/>
        </w:rPr>
        <w:t>Austrice</w:t>
      </w:r>
      <w:proofErr w:type="spellEnd"/>
      <w:r w:rsidR="00CE37F0" w:rsidRPr="00262B4F">
        <w:rPr>
          <w:i w:val="0"/>
          <w:lang w:val="fr-FR"/>
        </w:rPr>
        <w:t xml:space="preserve">, </w:t>
      </w:r>
      <w:proofErr w:type="spellStart"/>
      <w:r w:rsidR="00CE37F0" w:rsidRPr="00262B4F">
        <w:rPr>
          <w:i w:val="0"/>
          <w:lang w:val="fr-FR"/>
        </w:rPr>
        <w:t>ducesse</w:t>
      </w:r>
      <w:proofErr w:type="spellEnd"/>
      <w:r w:rsidR="00CE37F0" w:rsidRPr="00262B4F">
        <w:rPr>
          <w:i w:val="0"/>
          <w:lang w:val="fr-FR"/>
        </w:rPr>
        <w:t xml:space="preserve"> et </w:t>
      </w:r>
      <w:proofErr w:type="spellStart"/>
      <w:r w:rsidR="00CE37F0" w:rsidRPr="00262B4F">
        <w:rPr>
          <w:i w:val="0"/>
          <w:lang w:val="fr-FR"/>
        </w:rPr>
        <w:t>contesse</w:t>
      </w:r>
      <w:proofErr w:type="spellEnd"/>
      <w:r w:rsidR="00CE37F0" w:rsidRPr="00262B4F">
        <w:rPr>
          <w:i w:val="0"/>
          <w:lang w:val="fr-FR"/>
        </w:rPr>
        <w:t xml:space="preserve"> de </w:t>
      </w:r>
      <w:proofErr w:type="spellStart"/>
      <w:r w:rsidR="00CE37F0" w:rsidRPr="00262B4F">
        <w:rPr>
          <w:i w:val="0"/>
          <w:lang w:val="fr-FR"/>
        </w:rPr>
        <w:t>Bourgoingne</w:t>
      </w:r>
      <w:proofErr w:type="spellEnd"/>
      <w:r w:rsidR="00CE37F0" w:rsidRPr="00262B4F">
        <w:rPr>
          <w:i w:val="0"/>
          <w:lang w:val="fr-FR"/>
        </w:rPr>
        <w:t xml:space="preserve">, </w:t>
      </w:r>
      <w:proofErr w:type="spellStart"/>
      <w:r w:rsidR="00CE37F0" w:rsidRPr="00262B4F">
        <w:rPr>
          <w:i w:val="0"/>
          <w:lang w:val="fr-FR"/>
        </w:rPr>
        <w:t>regente</w:t>
      </w:r>
      <w:proofErr w:type="spellEnd"/>
      <w:r w:rsidR="00CE37F0" w:rsidRPr="00262B4F">
        <w:rPr>
          <w:i w:val="0"/>
          <w:lang w:val="fr-FR"/>
        </w:rPr>
        <w:t xml:space="preserve"> et gouvernante etc.</w:t>
      </w:r>
      <w:r w:rsidR="00CE37F0" w:rsidRPr="008D1486">
        <w:rPr>
          <w:lang w:val="fr-FR"/>
        </w:rPr>
        <w:t xml:space="preserve"> </w:t>
      </w:r>
      <w:proofErr w:type="spellStart"/>
      <w:r w:rsidR="00CE37F0" w:rsidRPr="00960B28">
        <w:t>Hiezu</w:t>
      </w:r>
      <w:proofErr w:type="spellEnd"/>
      <w:r w:rsidR="00CE37F0" w:rsidRPr="00960B28">
        <w:t xml:space="preserve"> </w:t>
      </w:r>
      <w:proofErr w:type="spellStart"/>
      <w:r w:rsidR="00CE37F0" w:rsidRPr="00960B28">
        <w:t>vermerkt</w:t>
      </w:r>
      <w:proofErr w:type="spellEnd"/>
      <w:r w:rsidR="00CE37F0" w:rsidRPr="00960B28">
        <w:t xml:space="preserve"> </w:t>
      </w:r>
      <w:proofErr w:type="spellStart"/>
      <w:r w:rsidR="00CE37F0" w:rsidRPr="00960B28">
        <w:t>ein</w:t>
      </w:r>
      <w:proofErr w:type="spellEnd"/>
      <w:r w:rsidR="00CE37F0" w:rsidRPr="00960B28">
        <w:t xml:space="preserve"> </w:t>
      </w:r>
      <w:proofErr w:type="spellStart"/>
      <w:r w:rsidR="00CE37F0" w:rsidRPr="00960B28">
        <w:t>vierfaches</w:t>
      </w:r>
      <w:proofErr w:type="spellEnd"/>
      <w:r w:rsidR="00CE37F0" w:rsidRPr="008D1486">
        <w:t xml:space="preserve"> </w:t>
      </w:r>
      <w:r w:rsidR="00CE37F0" w:rsidRPr="00262B4F">
        <w:rPr>
          <w:i w:val="0"/>
        </w:rPr>
        <w:t xml:space="preserve">Cito, </w:t>
      </w:r>
      <w:proofErr w:type="spellStart"/>
      <w:r w:rsidR="00CE37F0" w:rsidRPr="00262B4F">
        <w:rPr>
          <w:i w:val="0"/>
        </w:rPr>
        <w:t>citissime</w:t>
      </w:r>
      <w:proofErr w:type="spellEnd"/>
      <w:r w:rsidR="00CE37F0" w:rsidRPr="00262B4F">
        <w:rPr>
          <w:i w:val="0"/>
        </w:rPr>
        <w:t>.</w:t>
      </w:r>
      <w:r w:rsidR="00CE37F0">
        <w:rPr>
          <w:i w:val="0"/>
        </w:rPr>
        <w:t xml:space="preserve"> </w:t>
      </w:r>
    </w:p>
    <w:p w14:paraId="325013FF" w14:textId="77777777" w:rsidR="00B04BE5" w:rsidRPr="00A338BA" w:rsidRDefault="00194520" w:rsidP="00A338BA">
      <w:pPr>
        <w:pStyle w:val="Archiv-undDruckvermerk"/>
        <w:rPr>
          <w:lang w:val="de-AT"/>
        </w:rPr>
      </w:pPr>
      <w:r w:rsidRPr="00A338BA">
        <w:rPr>
          <w:lang w:val="de-AT"/>
        </w:rPr>
        <w:t>Druck: Familienkorrespondenz Bd. 1, Nr. 1</w:t>
      </w:r>
      <w:r w:rsidR="00B6226D" w:rsidRPr="00A338BA">
        <w:rPr>
          <w:lang w:val="de-AT"/>
        </w:rPr>
        <w:t>91</w:t>
      </w:r>
      <w:r w:rsidRPr="00A338BA">
        <w:rPr>
          <w:lang w:val="de-AT"/>
        </w:rPr>
        <w:t>, S. 381-382.</w:t>
      </w:r>
    </w:p>
    <w:p w14:paraId="451BE93D" w14:textId="77777777" w:rsidR="00194520" w:rsidRPr="00104E6C" w:rsidRDefault="00194520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FAD90" w14:textId="77777777" w:rsidR="00FF2966" w:rsidRPr="008D1486" w:rsidRDefault="00FF2966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bo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[n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bonne]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, le juge de la </w:t>
      </w:r>
      <w:commentRangeStart w:id="0"/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chambre </w:t>
      </w:r>
      <w:proofErr w:type="spellStart"/>
      <w:r w:rsidR="008D1486">
        <w:rPr>
          <w:rFonts w:ascii="Times New Roman" w:hAnsi="Times New Roman" w:cs="Times New Roman"/>
          <w:sz w:val="24"/>
          <w:szCs w:val="24"/>
          <w:lang w:val="fr-FR"/>
        </w:rPr>
        <w:t>impe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riale</w:t>
      </w:r>
      <w:commentRangeEnd w:id="0"/>
      <w:proofErr w:type="spellEnd"/>
      <w:r w:rsidR="00194520">
        <w:rPr>
          <w:rStyle w:val="Kommentarzeichen"/>
        </w:rPr>
        <w:commentReference w:id="0"/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deux conseil[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liers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] d’icelle se sont puis quelques jours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trouvéz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devers moi et d[e par]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) lad. chambre m’ont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declairé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rapporté certaine cause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appelat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[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>---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]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) entre les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ritiers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de feu </w:t>
      </w:r>
      <w:commentRangeStart w:id="1"/>
      <w:r w:rsidRPr="008D1486">
        <w:rPr>
          <w:rFonts w:ascii="Times New Roman" w:hAnsi="Times New Roman" w:cs="Times New Roman"/>
          <w:sz w:val="24"/>
          <w:szCs w:val="24"/>
          <w:lang w:val="fr-FR"/>
        </w:rPr>
        <w:t>Philippe Dax</w:t>
      </w:r>
      <w:commentRangeEnd w:id="1"/>
      <w:r w:rsidR="00194520">
        <w:rPr>
          <w:rStyle w:val="Kommentarzeichen"/>
        </w:rPr>
        <w:commentReference w:id="1"/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d’une part et </w:t>
      </w:r>
      <w:commentRangeStart w:id="2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Jehan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Kasselt</w:t>
      </w:r>
      <w:commentRangeEnd w:id="2"/>
      <w:proofErr w:type="spellEnd"/>
      <w:r w:rsidR="00194520">
        <w:rPr>
          <w:rStyle w:val="Kommentarzeichen"/>
        </w:rPr>
        <w:commentReference w:id="2"/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appellant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d’autre dont m’avez,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autresfois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disant que non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obstant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qu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e icelle cause </w:t>
      </w:r>
      <w:proofErr w:type="spellStart"/>
      <w:r w:rsidR="008D1486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 à tirer </w:t>
      </w:r>
      <w:proofErr w:type="spellStart"/>
      <w:r w:rsidR="008D1486">
        <w:rPr>
          <w:rFonts w:ascii="Times New Roman" w:hAnsi="Times New Roman" w:cs="Times New Roman"/>
          <w:sz w:val="24"/>
          <w:szCs w:val="24"/>
          <w:lang w:val="fr-FR"/>
        </w:rPr>
        <w:t>parde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vers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supperieurs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en </w:t>
      </w:r>
      <w:proofErr w:type="spellStart"/>
      <w:r w:rsidR="008D1486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 endroit, par </w:t>
      </w:r>
      <w:proofErr w:type="spellStart"/>
      <w:r w:rsidR="008D148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 com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mandement et par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de la ville de </w:t>
      </w:r>
      <w:commentRangeStart w:id="3"/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Trech</w:t>
      </w:r>
      <w:commentRangeEnd w:id="3"/>
      <w:proofErr w:type="spellEnd"/>
      <w:r w:rsidR="00194520">
        <w:rPr>
          <w:rStyle w:val="Kommentarzeichen"/>
        </w:rPr>
        <w:commentReference w:id="3"/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ayant regard à aucuns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previlleiges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libertéz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que la </w:t>
      </w:r>
      <w:commentRangeStart w:id="4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duché de Brabant </w:t>
      </w:r>
      <w:commentRangeEnd w:id="4"/>
      <w:r w:rsidR="00194520">
        <w:rPr>
          <w:rStyle w:val="Kommentarzeichen"/>
        </w:rPr>
        <w:commentReference w:id="4"/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doit avoir, avez fait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apprehendir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en prison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. Jehan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Kasselt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appellant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contre la forme de droit et les ordonnances de l’empire,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surquoi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le procureur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appellant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a selon icelles requis lui administrer justice, laquelle en tel cas s’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estend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jusques à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au ban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imperial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lad. ville de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Trecht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que,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l’affaire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touchoit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aux pays de l’empereur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par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consequant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à vous,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et à moi avant autre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proc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dure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m’en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vouloint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bien avertir,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que je vous en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signiffiasse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que l’on y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fist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telle provision qu’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n’eussent cause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proceder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selon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leursd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. ordonnances. Et pourtant, </w:t>
      </w:r>
      <w:proofErr w:type="spellStart"/>
      <w:r w:rsid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que l’affaire, quelque petit qu’il soit, est de grosse importance et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consequance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vous ai bien voulu avertir et prier y faire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deue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provision que à mon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soubz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correction de vous et de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conseil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laisser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souppir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la cause et que amiablement par quelque bon moyen l’on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fist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composer avec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appellant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moyennant qu’il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donnast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caution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souffisante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retaché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de prison,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renunceant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à toutes demandes et querelles que ci-après en ce se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induire et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succiter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. Et pour ce,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60B2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que à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difficulté leur ai fait sur ce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oir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toutes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proc</w:t>
      </w:r>
      <w:r w:rsidR="00960B2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dures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par l’espace de trois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sepmaines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vous supplie m’avertir de ce, en quoi vous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resouldres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sur ceste affaire, priant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seigneur qui vous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>, ma bonne tante, bonne vie et longue.</w:t>
      </w:r>
    </w:p>
    <w:p w14:paraId="6C42566F" w14:textId="77777777" w:rsidR="00FF2966" w:rsidRPr="008D1486" w:rsidRDefault="00FF2966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960B28">
        <w:rPr>
          <w:rFonts w:ascii="Times New Roman" w:hAnsi="Times New Roman" w:cs="Times New Roman"/>
          <w:sz w:val="24"/>
          <w:szCs w:val="24"/>
          <w:lang w:val="fr-FR"/>
        </w:rPr>
        <w:t>u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bingen</w:t>
      </w:r>
      <w:commentRangeEnd w:id="5"/>
      <w:proofErr w:type="spellEnd"/>
      <w:r w:rsidR="00194520">
        <w:rPr>
          <w:rStyle w:val="Kommentarzeichen"/>
        </w:rPr>
        <w:commentReference w:id="5"/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, ce 19</w:t>
      </w:r>
      <w:r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d’avril a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47FADA75" w14:textId="77777777" w:rsidR="00FF2966" w:rsidRDefault="00FF2966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D9B9756" w14:textId="77777777" w:rsidR="008D1486" w:rsidRPr="008D1486" w:rsidRDefault="008D1486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E96292C" w14:textId="77777777" w:rsidR="00FF2966" w:rsidRPr="00960B28" w:rsidRDefault="00960B28" w:rsidP="00B22369">
      <w:pPr>
        <w:pStyle w:val="Kommentar"/>
      </w:pPr>
      <w:r>
        <w:t>a</w:t>
      </w:r>
      <w:r w:rsidR="00FF2966" w:rsidRPr="008D1486">
        <w:t xml:space="preserve">) </w:t>
      </w:r>
      <w:r w:rsidR="00FF2966" w:rsidRPr="00960B28">
        <w:t>Lücke.</w:t>
      </w:r>
    </w:p>
    <w:p w14:paraId="21B64D3C" w14:textId="77777777" w:rsidR="00FF2966" w:rsidRPr="00960B28" w:rsidRDefault="00960B28" w:rsidP="00B22369">
      <w:pPr>
        <w:pStyle w:val="Kommentar"/>
      </w:pPr>
      <w:r>
        <w:t>b</w:t>
      </w:r>
      <w:r w:rsidR="00FF2966" w:rsidRPr="008D1486">
        <w:t xml:space="preserve">) </w:t>
      </w:r>
      <w:r w:rsidR="00FF2966" w:rsidRPr="00960B28">
        <w:t xml:space="preserve">von </w:t>
      </w:r>
      <w:proofErr w:type="spellStart"/>
      <w:r w:rsidR="00FF2966" w:rsidRPr="00B22369">
        <w:rPr>
          <w:i w:val="0"/>
        </w:rPr>
        <w:t>vostre</w:t>
      </w:r>
      <w:proofErr w:type="spellEnd"/>
      <w:r w:rsidR="00FF2966" w:rsidRPr="00B22369">
        <w:rPr>
          <w:i w:val="0"/>
        </w:rPr>
        <w:t xml:space="preserve"> </w:t>
      </w:r>
      <w:r w:rsidR="00FF2966" w:rsidRPr="00960B28">
        <w:t>an eigenhändig.</w:t>
      </w:r>
    </w:p>
    <w:p w14:paraId="69BDBEE0" w14:textId="77777777" w:rsidR="00FF2966" w:rsidRPr="00960B28" w:rsidRDefault="00FF2966" w:rsidP="00B22369">
      <w:pPr>
        <w:pStyle w:val="Kommentar"/>
      </w:pPr>
    </w:p>
    <w:sectPr w:rsidR="00FF2966" w:rsidRPr="00960B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7T11:57:00Z" w:initials="AL">
    <w:p w14:paraId="5E35D652" w14:textId="00FAFA11" w:rsidR="00194520" w:rsidRDefault="00194520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CF673D">
        <w:t xml:space="preserve">HRR, </w:t>
      </w:r>
      <w:r>
        <w:t>Reichskammergericht</w:t>
      </w:r>
    </w:p>
  </w:comment>
  <w:comment w:id="1" w:author="Abel Laura" w:date="2017-11-27T11:54:00Z" w:initials="AL">
    <w:p w14:paraId="526BDF14" w14:textId="77777777" w:rsidR="00194520" w:rsidRDefault="00194520">
      <w:pPr>
        <w:pStyle w:val="Kommentartext"/>
      </w:pPr>
      <w:r>
        <w:rPr>
          <w:rStyle w:val="Kommentarzeichen"/>
        </w:rPr>
        <w:annotationRef/>
      </w:r>
      <w:r>
        <w:t>P: Dax, Philipp</w:t>
      </w:r>
    </w:p>
  </w:comment>
  <w:comment w:id="2" w:author="Abel Laura" w:date="2017-11-27T11:54:00Z" w:initials="AL">
    <w:p w14:paraId="0F59F38F" w14:textId="77777777" w:rsidR="00194520" w:rsidRDefault="0019452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Kasselt</w:t>
      </w:r>
      <w:proofErr w:type="spellEnd"/>
      <w:r>
        <w:t>, Jehan</w:t>
      </w:r>
    </w:p>
  </w:comment>
  <w:comment w:id="3" w:author="Abel Laura" w:date="2017-11-27T11:58:00Z" w:initials="AL">
    <w:p w14:paraId="08E18101" w14:textId="77777777" w:rsidR="00194520" w:rsidRDefault="00194520">
      <w:pPr>
        <w:pStyle w:val="Kommentartext"/>
      </w:pPr>
      <w:r>
        <w:rPr>
          <w:rStyle w:val="Kommentarzeichen"/>
        </w:rPr>
        <w:annotationRef/>
      </w:r>
      <w:r>
        <w:t>O: Maastricht</w:t>
      </w:r>
    </w:p>
  </w:comment>
  <w:comment w:id="4" w:author="Abel Laura" w:date="2017-11-27T11:58:00Z" w:initials="AL">
    <w:p w14:paraId="4E1EC4DA" w14:textId="5F0FB1AE" w:rsidR="00194520" w:rsidRDefault="00194520">
      <w:pPr>
        <w:pStyle w:val="Kommentartext"/>
      </w:pPr>
      <w:r>
        <w:rPr>
          <w:rStyle w:val="Kommentarzeichen"/>
        </w:rPr>
        <w:annotationRef/>
      </w:r>
      <w:r w:rsidR="00FF5B50">
        <w:t>S</w:t>
      </w:r>
      <w:r>
        <w:t>: Brabant, Herzogtum</w:t>
      </w:r>
    </w:p>
  </w:comment>
  <w:comment w:id="5" w:author="Abel Laura" w:date="2017-11-27T11:57:00Z" w:initials="AL">
    <w:p w14:paraId="0B925BB8" w14:textId="77777777" w:rsidR="00194520" w:rsidRDefault="00194520">
      <w:pPr>
        <w:pStyle w:val="Kommentartext"/>
      </w:pPr>
      <w:r>
        <w:rPr>
          <w:rStyle w:val="Kommentarzeichen"/>
        </w:rPr>
        <w:annotationRef/>
      </w:r>
      <w:r>
        <w:t>O: Tübingen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35D652" w15:done="0"/>
  <w15:commentEx w15:paraId="526BDF14" w15:done="0"/>
  <w15:commentEx w15:paraId="0F59F38F" w15:done="0"/>
  <w15:commentEx w15:paraId="08E18101" w15:done="0"/>
  <w15:commentEx w15:paraId="4E1EC4DA" w15:done="0"/>
  <w15:commentEx w15:paraId="0B925B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35D652" w16cid:durableId="238CDB9E"/>
  <w16cid:commentId w16cid:paraId="526BDF14" w16cid:durableId="238CDB9F"/>
  <w16cid:commentId w16cid:paraId="0F59F38F" w16cid:durableId="238CDBA0"/>
  <w16cid:commentId w16cid:paraId="08E18101" w16cid:durableId="238CDBA1"/>
  <w16cid:commentId w16cid:paraId="4E1EC4DA" w16cid:durableId="238CDBA2"/>
  <w16cid:commentId w16cid:paraId="0B925BB8" w16cid:durableId="238CDB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966"/>
    <w:rsid w:val="000E6171"/>
    <w:rsid w:val="00104E6C"/>
    <w:rsid w:val="00194520"/>
    <w:rsid w:val="00262B4F"/>
    <w:rsid w:val="002706BB"/>
    <w:rsid w:val="005F26A5"/>
    <w:rsid w:val="008D1486"/>
    <w:rsid w:val="00960B28"/>
    <w:rsid w:val="009B79C9"/>
    <w:rsid w:val="00A338BA"/>
    <w:rsid w:val="00B04BE5"/>
    <w:rsid w:val="00B22369"/>
    <w:rsid w:val="00B6226D"/>
    <w:rsid w:val="00CE37F0"/>
    <w:rsid w:val="00CF673D"/>
    <w:rsid w:val="00DA2000"/>
    <w:rsid w:val="00E41425"/>
    <w:rsid w:val="00E41A60"/>
    <w:rsid w:val="00FF2966"/>
    <w:rsid w:val="00FF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F01F"/>
  <w15:docId w15:val="{81C49206-D34A-4D7B-B7B9-6BB54140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2B4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F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62B4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62B4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62B4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62B4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62B4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9452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9452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9452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452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452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21</cp:revision>
  <dcterms:created xsi:type="dcterms:W3CDTF">2015-11-12T08:56:00Z</dcterms:created>
  <dcterms:modified xsi:type="dcterms:W3CDTF">2022-11-12T00:02:00Z</dcterms:modified>
</cp:coreProperties>
</file>