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8114E" w14:textId="77777777" w:rsidR="00D70435" w:rsidRDefault="000B12B9" w:rsidP="00D704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D70435" w:rsidRPr="00D70435">
        <w:rPr>
          <w:rFonts w:ascii="Times New Roman" w:hAnsi="Times New Roman" w:cs="Times New Roman"/>
          <w:b/>
          <w:sz w:val="28"/>
          <w:szCs w:val="28"/>
        </w:rPr>
        <w:t>195.</w:t>
      </w:r>
    </w:p>
    <w:p w14:paraId="4F7CA916" w14:textId="77777777" w:rsid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70435" w:rsidRPr="00D70435" w14:paraId="7CC4116E" w14:textId="77777777" w:rsidTr="00D70435">
        <w:tc>
          <w:tcPr>
            <w:tcW w:w="4606" w:type="dxa"/>
          </w:tcPr>
          <w:p w14:paraId="7C6FA354" w14:textId="77777777" w:rsidR="00D70435" w:rsidRPr="00D70435" w:rsidRDefault="00D70435" w:rsidP="00D7043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0435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1D9D4C2" w14:textId="77777777" w:rsidR="00D70435" w:rsidRPr="00D70435" w:rsidRDefault="00D70435" w:rsidP="00D7043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0435">
              <w:rPr>
                <w:rFonts w:ascii="Times New Roman" w:hAnsi="Times New Roman" w:cs="Times New Roman"/>
                <w:i/>
                <w:sz w:val="24"/>
                <w:szCs w:val="24"/>
              </w:rPr>
              <w:t>1526 Mai 8. Stuttgart.</w:t>
            </w:r>
          </w:p>
        </w:tc>
      </w:tr>
    </w:tbl>
    <w:p w14:paraId="08DDABF0" w14:textId="77777777" w:rsidR="00D70435" w:rsidRP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9DD25" w14:textId="77777777" w:rsidR="00D70435" w:rsidRPr="00D70435" w:rsidRDefault="00D70435" w:rsidP="002074E3">
      <w:pPr>
        <w:pStyle w:val="RegestDeutsch"/>
      </w:pPr>
      <w:r w:rsidRPr="00D70435">
        <w:t xml:space="preserve">Befürwortet das Verlangen des Dr. Dominik </w:t>
      </w:r>
      <w:proofErr w:type="spellStart"/>
      <w:r w:rsidRPr="00D70435">
        <w:t>Tetman</w:t>
      </w:r>
      <w:proofErr w:type="spellEnd"/>
      <w:r w:rsidRPr="00D70435">
        <w:t>, in die Dienste des Kaisers in seiner friesischen Heimat übernommen zu werden.</w:t>
      </w:r>
    </w:p>
    <w:p w14:paraId="6A45AECD" w14:textId="77777777" w:rsid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4FF0ED" w14:textId="77777777" w:rsidR="005D2177" w:rsidRPr="005D2177" w:rsidRDefault="005D2177" w:rsidP="002074E3">
      <w:pPr>
        <w:pStyle w:val="RegestEnglisch"/>
      </w:pPr>
      <w:r w:rsidRPr="005D2177">
        <w:t xml:space="preserve">Approves Dr. Dominik </w:t>
      </w:r>
      <w:proofErr w:type="spellStart"/>
      <w:r w:rsidRPr="005D2177">
        <w:t>Tetman's</w:t>
      </w:r>
      <w:proofErr w:type="spellEnd"/>
      <w:r w:rsidRPr="005D2177">
        <w:t xml:space="preserve"> request to be transferred to the Emperor's service in his home of Friesland.</w:t>
      </w:r>
    </w:p>
    <w:p w14:paraId="2BDA70A4" w14:textId="77777777" w:rsidR="005D2177" w:rsidRPr="00391944" w:rsidRDefault="005D2177" w:rsidP="00D7043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7620146C" w14:textId="77777777" w:rsidR="00D70435" w:rsidRPr="00391944" w:rsidRDefault="00D70435" w:rsidP="00F53D62">
      <w:pPr>
        <w:pStyle w:val="Archiv-undDruckvermerk"/>
      </w:pPr>
      <w:r w:rsidRPr="00F53D62">
        <w:rPr>
          <w:lang w:val="fr-FR"/>
        </w:rPr>
        <w:t>Brüssel, Arch. gén. Papiers de l’É</w:t>
      </w:r>
      <w:r w:rsidR="00391944" w:rsidRPr="00F53D62">
        <w:rPr>
          <w:lang w:val="fr-FR"/>
        </w:rPr>
        <w:t>t</w:t>
      </w:r>
      <w:r w:rsidRPr="00F53D62">
        <w:rPr>
          <w:lang w:val="fr-FR"/>
        </w:rPr>
        <w:t xml:space="preserve">at et de lʼAud., vol. 93, Bl. 13. </w:t>
      </w:r>
      <w:r w:rsidRPr="00391944">
        <w:t>Original.</w:t>
      </w:r>
    </w:p>
    <w:p w14:paraId="47BC7310" w14:textId="77777777" w:rsidR="00D70435" w:rsidRDefault="000B12B9" w:rsidP="00F53D62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>: Familienkorrespondenz Bd. 1, Nr. 195, S. 385-386.</w:t>
      </w:r>
    </w:p>
    <w:p w14:paraId="23970228" w14:textId="77777777" w:rsidR="000B12B9" w:rsidRPr="00391944" w:rsidRDefault="000B12B9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33A8E19" w14:textId="77777777" w:rsidR="00D70435" w:rsidRPr="00391944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[à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bonne]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le docteur </w:t>
      </w:r>
      <w:commentRangeStart w:id="0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Dominicus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Tetman</w:t>
      </w:r>
      <w:commentRangeEnd w:id="0"/>
      <w:proofErr w:type="spellEnd"/>
      <w:r w:rsidR="000B12B9">
        <w:rPr>
          <w:rStyle w:val="Kommentarzeichen"/>
        </w:rPr>
        <w:commentReference w:id="0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natif du pays de </w:t>
      </w:r>
      <w:commentRangeStart w:id="1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Frize</w:t>
      </w:r>
      <w:commentRangeEnd w:id="1"/>
      <w:proofErr w:type="spellEnd"/>
      <w:r w:rsidR="000B12B9">
        <w:rPr>
          <w:rStyle w:val="Kommentarzeichen"/>
        </w:rPr>
        <w:commentReference w:id="1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assistent au </w:t>
      </w:r>
      <w:commentRangeStart w:id="2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2"/>
      <w:r w:rsidR="000B12B9">
        <w:rPr>
          <w:rStyle w:val="Kommentarzeichen"/>
        </w:rPr>
        <w:commentReference w:id="2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m’a fait dire, comme à cause de son ancienneté il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desireroit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bien soi retirer en son lieu naturel et illec vivre et finir le surplus de ses jours au service de l’empereur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si tant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qu’il vous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pleust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au gouvernement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Frize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de quelque bon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honnorable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comme de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chancellier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ou autre, me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requ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rant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en sa faveur.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ayant regard aux bons,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longtains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services que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Tetman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a par-ci-devant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tant à </w:t>
      </w:r>
      <w:commentRangeStart w:id="3"/>
      <w:r w:rsidRPr="00391944">
        <w:rPr>
          <w:rFonts w:ascii="Times New Roman" w:hAnsi="Times New Roman" w:cs="Times New Roman"/>
          <w:sz w:val="24"/>
          <w:szCs w:val="24"/>
          <w:lang w:val="fr-FR"/>
        </w:rPr>
        <w:t>l’empereur Maximilian</w:t>
      </w:r>
      <w:commentRangeEnd w:id="3"/>
      <w:r w:rsidR="000B12B9">
        <w:rPr>
          <w:rStyle w:val="Kommentarzeichen"/>
        </w:rPr>
        <w:commentReference w:id="3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mon feu seigneur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>, dont dieu ait l’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comme à l’empereur moderne,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Seigneur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en son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ou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empir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gramEnd"/>
      <w:r w:rsidR="00391944">
        <w:rPr>
          <w:rFonts w:ascii="Times New Roman" w:hAnsi="Times New Roman" w:cs="Times New Roman"/>
          <w:sz w:val="24"/>
          <w:szCs w:val="24"/>
          <w:lang w:val="fr-FR"/>
        </w:rPr>
        <w:t>, à quoi il continue journelle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ment, suis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me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u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ainsi le faire, vous suppliant le vouloir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comme dit est, et l’y avoir en si bonne souvenance qu’il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congnoisse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ma rescription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services</w:t>
      </w:r>
      <w:proofErr w:type="gram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lui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fructueulx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car je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congnois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pour son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idoineté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souffisance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digne de telle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recom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andacion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avec ce vous me ferez honneur et plaisir.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seigneur vous donner bonne vie et longue.</w:t>
      </w:r>
    </w:p>
    <w:p w14:paraId="286A3F8F" w14:textId="77777777" w:rsidR="00D70435" w:rsidRPr="00391944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Stocquart</w:t>
      </w:r>
      <w:commentRangeEnd w:id="4"/>
      <w:proofErr w:type="spellEnd"/>
      <w:r w:rsidR="000B12B9">
        <w:rPr>
          <w:rStyle w:val="Kommentarzeichen"/>
        </w:rPr>
        <w:commentReference w:id="4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de mai a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F1508C6" w14:textId="77777777" w:rsid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4FE53C5" w14:textId="77777777" w:rsidR="00391944" w:rsidRPr="00391944" w:rsidRDefault="00391944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BE07D1E" w14:textId="77777777" w:rsidR="000E6171" w:rsidRPr="002074E3" w:rsidRDefault="00D70435" w:rsidP="002074E3">
      <w:pPr>
        <w:pStyle w:val="Kommentar"/>
        <w:rPr>
          <w:i w:val="0"/>
          <w:lang w:val="fr-FR"/>
        </w:rPr>
      </w:pPr>
      <w:proofErr w:type="spellStart"/>
      <w:r w:rsidRPr="00391944">
        <w:rPr>
          <w:lang w:val="fr-FR"/>
        </w:rPr>
        <w:t>Rück</w:t>
      </w:r>
      <w:r w:rsidR="00391944" w:rsidRPr="00391944">
        <w:rPr>
          <w:lang w:val="fr-FR"/>
        </w:rPr>
        <w:t>w</w:t>
      </w:r>
      <w:r w:rsidRPr="00391944">
        <w:rPr>
          <w:lang w:val="fr-FR"/>
        </w:rPr>
        <w:t>ärts</w:t>
      </w:r>
      <w:proofErr w:type="spellEnd"/>
      <w:r w:rsidRPr="00391944">
        <w:rPr>
          <w:lang w:val="fr-FR"/>
        </w:rPr>
        <w:t xml:space="preserve"> Adresse: </w:t>
      </w:r>
      <w:r w:rsidRPr="002074E3">
        <w:rPr>
          <w:i w:val="0"/>
          <w:lang w:val="fr-FR"/>
        </w:rPr>
        <w:t xml:space="preserve">A </w:t>
      </w:r>
      <w:proofErr w:type="spellStart"/>
      <w:r w:rsidRPr="002074E3">
        <w:rPr>
          <w:i w:val="0"/>
          <w:lang w:val="fr-FR"/>
        </w:rPr>
        <w:t>m</w:t>
      </w:r>
      <w:r w:rsidRPr="002074E3">
        <w:rPr>
          <w:i w:val="0"/>
          <w:vertAlign w:val="superscript"/>
          <w:lang w:val="fr-FR"/>
        </w:rPr>
        <w:t>me</w:t>
      </w:r>
      <w:proofErr w:type="spellEnd"/>
      <w:r w:rsidRPr="002074E3">
        <w:rPr>
          <w:i w:val="0"/>
          <w:lang w:val="fr-FR"/>
        </w:rPr>
        <w:t xml:space="preserve">, ma bonne tante, </w:t>
      </w:r>
      <w:proofErr w:type="spellStart"/>
      <w:r w:rsidRPr="002074E3">
        <w:rPr>
          <w:i w:val="0"/>
          <w:lang w:val="fr-FR"/>
        </w:rPr>
        <w:t>m</w:t>
      </w:r>
      <w:r w:rsidRPr="002074E3">
        <w:rPr>
          <w:i w:val="0"/>
          <w:vertAlign w:val="superscript"/>
          <w:lang w:val="fr-FR"/>
        </w:rPr>
        <w:t>me</w:t>
      </w:r>
      <w:proofErr w:type="spellEnd"/>
      <w:r w:rsidRPr="002074E3">
        <w:rPr>
          <w:i w:val="0"/>
          <w:lang w:val="fr-FR"/>
        </w:rPr>
        <w:t xml:space="preserve"> l’</w:t>
      </w:r>
      <w:proofErr w:type="spellStart"/>
      <w:r w:rsidRPr="002074E3">
        <w:rPr>
          <w:i w:val="0"/>
          <w:lang w:val="fr-FR"/>
        </w:rPr>
        <w:t>archiducesse</w:t>
      </w:r>
      <w:proofErr w:type="spellEnd"/>
      <w:r w:rsidRPr="002074E3">
        <w:rPr>
          <w:i w:val="0"/>
          <w:lang w:val="fr-FR"/>
        </w:rPr>
        <w:t xml:space="preserve"> </w:t>
      </w:r>
      <w:proofErr w:type="spellStart"/>
      <w:r w:rsidRPr="002074E3">
        <w:rPr>
          <w:i w:val="0"/>
          <w:lang w:val="fr-FR"/>
        </w:rPr>
        <w:t>dAustrice</w:t>
      </w:r>
      <w:proofErr w:type="spellEnd"/>
      <w:r w:rsidRPr="002074E3">
        <w:rPr>
          <w:i w:val="0"/>
          <w:lang w:val="fr-FR"/>
        </w:rPr>
        <w:t xml:space="preserve">, </w:t>
      </w:r>
      <w:proofErr w:type="spellStart"/>
      <w:r w:rsidRPr="002074E3">
        <w:rPr>
          <w:i w:val="0"/>
          <w:lang w:val="fr-FR"/>
        </w:rPr>
        <w:t>ducesse</w:t>
      </w:r>
      <w:proofErr w:type="spellEnd"/>
      <w:r w:rsidRPr="002074E3">
        <w:rPr>
          <w:i w:val="0"/>
          <w:lang w:val="fr-FR"/>
        </w:rPr>
        <w:t xml:space="preserve"> et </w:t>
      </w:r>
      <w:proofErr w:type="spellStart"/>
      <w:r w:rsidRPr="002074E3">
        <w:rPr>
          <w:i w:val="0"/>
          <w:lang w:val="fr-FR"/>
        </w:rPr>
        <w:t>contesse</w:t>
      </w:r>
      <w:proofErr w:type="spellEnd"/>
      <w:r w:rsidRPr="002074E3">
        <w:rPr>
          <w:i w:val="0"/>
          <w:lang w:val="fr-FR"/>
        </w:rPr>
        <w:t xml:space="preserve"> de </w:t>
      </w:r>
      <w:proofErr w:type="spellStart"/>
      <w:r w:rsidRPr="002074E3">
        <w:rPr>
          <w:i w:val="0"/>
          <w:lang w:val="fr-FR"/>
        </w:rPr>
        <w:t>Bourgoingne</w:t>
      </w:r>
      <w:proofErr w:type="spellEnd"/>
      <w:r w:rsidRPr="002074E3">
        <w:rPr>
          <w:i w:val="0"/>
          <w:lang w:val="fr-FR"/>
        </w:rPr>
        <w:t xml:space="preserve">, </w:t>
      </w:r>
      <w:proofErr w:type="spellStart"/>
      <w:r w:rsidRPr="002074E3">
        <w:rPr>
          <w:i w:val="0"/>
          <w:lang w:val="fr-FR"/>
        </w:rPr>
        <w:t>regente</w:t>
      </w:r>
      <w:proofErr w:type="spellEnd"/>
      <w:r w:rsidRPr="002074E3">
        <w:rPr>
          <w:i w:val="0"/>
          <w:lang w:val="fr-FR"/>
        </w:rPr>
        <w:t xml:space="preserve"> et gouvernante etc.</w:t>
      </w:r>
    </w:p>
    <w:p w14:paraId="0E2CA57E" w14:textId="77777777" w:rsidR="00D70435" w:rsidRPr="002074E3" w:rsidRDefault="00D70435" w:rsidP="00FD3125">
      <w:pPr>
        <w:pStyle w:val="Kommentar"/>
        <w:rPr>
          <w:lang w:val="fr-FR"/>
        </w:rPr>
      </w:pPr>
    </w:p>
    <w:p w14:paraId="61D59216" w14:textId="77777777" w:rsidR="00D70435" w:rsidRPr="00391944" w:rsidRDefault="00D70435" w:rsidP="00FD3125">
      <w:pPr>
        <w:pStyle w:val="Kommentar"/>
      </w:pPr>
      <w:r w:rsidRPr="00391944">
        <w:t>a) Lücke.</w:t>
      </w:r>
    </w:p>
    <w:p w14:paraId="5952427D" w14:textId="77777777" w:rsidR="00D70435" w:rsidRPr="00391944" w:rsidRDefault="00391944" w:rsidP="00FD3125">
      <w:pPr>
        <w:pStyle w:val="Kommentar"/>
      </w:pPr>
      <w:r w:rsidRPr="00391944">
        <w:t>b</w:t>
      </w:r>
      <w:r w:rsidR="00D70435" w:rsidRPr="00391944">
        <w:t xml:space="preserve">) von </w:t>
      </w:r>
      <w:proofErr w:type="spellStart"/>
      <w:r w:rsidR="00D70435" w:rsidRPr="00FD3125">
        <w:rPr>
          <w:i w:val="0"/>
        </w:rPr>
        <w:t>vostre</w:t>
      </w:r>
      <w:proofErr w:type="spellEnd"/>
      <w:r w:rsidR="00D70435" w:rsidRPr="00391944">
        <w:t xml:space="preserve"> an eigenhändig.</w:t>
      </w:r>
    </w:p>
    <w:p w14:paraId="43CD8FD9" w14:textId="77777777" w:rsidR="00D70435" w:rsidRPr="00391944" w:rsidRDefault="00D70435" w:rsidP="00FD3125">
      <w:pPr>
        <w:pStyle w:val="Kommentar"/>
      </w:pPr>
    </w:p>
    <w:sectPr w:rsidR="00D70435" w:rsidRPr="00391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7T12:16:00Z" w:initials="AL">
    <w:p w14:paraId="6CCFBCE6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Tetman</w:t>
      </w:r>
      <w:proofErr w:type="spellEnd"/>
      <w:r>
        <w:t>, Dr. Dominik, Rat und Assistent beim Reichsregiment</w:t>
      </w:r>
    </w:p>
  </w:comment>
  <w:comment w:id="1" w:author="Abel Laura" w:date="2017-11-27T12:16:00Z" w:initials="AL">
    <w:p w14:paraId="788EAA94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>O: Friesland</w:t>
      </w:r>
    </w:p>
  </w:comment>
  <w:comment w:id="2" w:author="Abel Laura" w:date="2017-11-27T12:16:00Z" w:initials="AL">
    <w:p w14:paraId="1432E6AE" w14:textId="68F756AA" w:rsidR="000B12B9" w:rsidRDefault="000B12B9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40476B">
        <w:t xml:space="preserve">HRR, </w:t>
      </w:r>
      <w:r>
        <w:t>Regiment</w:t>
      </w:r>
    </w:p>
  </w:comment>
  <w:comment w:id="3" w:author="Abel Laura" w:date="2017-11-27T12:16:00Z" w:initials="AL">
    <w:p w14:paraId="44ECA405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>P: Maximilian I.</w:t>
      </w:r>
    </w:p>
  </w:comment>
  <w:comment w:id="4" w:author="Abel Laura" w:date="2017-11-27T12:17:00Z" w:initials="AL">
    <w:p w14:paraId="455D3C57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>O: Stuttgart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CFBCE6" w15:done="0"/>
  <w15:commentEx w15:paraId="788EAA94" w15:done="0"/>
  <w15:commentEx w15:paraId="1432E6AE" w15:done="0"/>
  <w15:commentEx w15:paraId="44ECA405" w15:done="0"/>
  <w15:commentEx w15:paraId="455D3C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CFBCE6" w16cid:durableId="238CDBE9"/>
  <w16cid:commentId w16cid:paraId="788EAA94" w16cid:durableId="238CDBEA"/>
  <w16cid:commentId w16cid:paraId="1432E6AE" w16cid:durableId="238CDBEB"/>
  <w16cid:commentId w16cid:paraId="44ECA405" w16cid:durableId="238CDBEC"/>
  <w16cid:commentId w16cid:paraId="455D3C57" w16cid:durableId="238CDB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435"/>
    <w:rsid w:val="000B12B9"/>
    <w:rsid w:val="000E6171"/>
    <w:rsid w:val="002074E3"/>
    <w:rsid w:val="00391944"/>
    <w:rsid w:val="0040476B"/>
    <w:rsid w:val="00591851"/>
    <w:rsid w:val="005D2177"/>
    <w:rsid w:val="009918AA"/>
    <w:rsid w:val="00D70435"/>
    <w:rsid w:val="00F53D62"/>
    <w:rsid w:val="00F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C7A1"/>
  <w15:docId w15:val="{F3595EC5-484A-4364-A7D9-E9400CE1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74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7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074E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B12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B12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B12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B12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B12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1720</Characters>
  <Application>Microsoft Office Word</Application>
  <DocSecurity>0</DocSecurity>
  <Lines>14</Lines>
  <Paragraphs>3</Paragraphs>
  <ScaleCrop>false</ScaleCrop>
  <Company>Universität Salzburg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2015-11-12T10:11:00Z</dcterms:created>
  <dcterms:modified xsi:type="dcterms:W3CDTF">2020-12-22T19:56:00Z</dcterms:modified>
</cp:coreProperties>
</file>