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2EEB" w14:textId="77777777" w:rsidR="00CE0635" w:rsidRDefault="00533A8E" w:rsidP="00CE06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E0635" w:rsidRPr="00CE0635">
        <w:rPr>
          <w:rFonts w:ascii="Times New Roman" w:hAnsi="Times New Roman" w:cs="Times New Roman"/>
          <w:b/>
          <w:sz w:val="28"/>
          <w:szCs w:val="24"/>
        </w:rPr>
        <w:t>209.</w:t>
      </w:r>
    </w:p>
    <w:p w14:paraId="7EBBCE40" w14:textId="77777777" w:rsid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3469" w:rsidRPr="00D43469" w14:paraId="7301C2B6" w14:textId="77777777" w:rsidTr="00D43469">
        <w:tc>
          <w:tcPr>
            <w:tcW w:w="4606" w:type="dxa"/>
          </w:tcPr>
          <w:p w14:paraId="05E46823" w14:textId="77777777" w:rsidR="00D43469" w:rsidRPr="00D43469" w:rsidRDefault="00D43469" w:rsidP="00CE063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67BB5FF" w14:textId="77777777" w:rsidR="00D43469" w:rsidRPr="00D43469" w:rsidRDefault="00D43469" w:rsidP="00D43469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[1526] Juli 12. Heidelberg.</w:t>
            </w:r>
          </w:p>
        </w:tc>
      </w:tr>
    </w:tbl>
    <w:p w14:paraId="2597C079" w14:textId="77777777" w:rsidR="00CE0635" w:rsidRP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F9B47" w14:textId="77777777" w:rsidR="00CE0635" w:rsidRPr="00D43469" w:rsidRDefault="00CE0635" w:rsidP="00544051">
      <w:pPr>
        <w:pStyle w:val="RegestDeutsch"/>
      </w:pPr>
      <w:r w:rsidRPr="00D43469">
        <w:t>Nachricht über die Entbindung seiner Gemahlin von einer Tochter.</w:t>
      </w:r>
    </w:p>
    <w:p w14:paraId="56B4CAE8" w14:textId="77777777" w:rsidR="00D43469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D9177F" w14:textId="77777777" w:rsidR="002E5D57" w:rsidRPr="002E5D57" w:rsidRDefault="002E5D57" w:rsidP="00544051">
      <w:pPr>
        <w:pStyle w:val="RegestEnglisch"/>
      </w:pPr>
      <w:r w:rsidRPr="002E5D57">
        <w:t>News of his daughter's birth.</w:t>
      </w:r>
    </w:p>
    <w:p w14:paraId="53674E95" w14:textId="77777777" w:rsidR="002E5D57" w:rsidRPr="002E5D57" w:rsidRDefault="002E5D57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3E9640" w14:textId="16CB81E2" w:rsidR="00CE0635" w:rsidRPr="009F1CCD" w:rsidRDefault="00CE0635" w:rsidP="009F1CCD">
      <w:pPr>
        <w:pStyle w:val="Archiv-undDruckvermerk"/>
        <w:rPr>
          <w:lang w:val="fr-FR"/>
        </w:rPr>
      </w:pPr>
      <w:r w:rsidRPr="009F1CCD">
        <w:rPr>
          <w:lang w:val="fr-FR"/>
        </w:rPr>
        <w:t xml:space="preserve">Brüssel, Arch. gén. Papiers de </w:t>
      </w:r>
      <w:r w:rsidR="00D43469" w:rsidRPr="009F1CCD">
        <w:rPr>
          <w:lang w:val="fr-FR"/>
        </w:rPr>
        <w:t>Lʼ</w:t>
      </w:r>
      <w:r w:rsidRPr="009F1CCD">
        <w:rPr>
          <w:lang w:val="fr-FR"/>
        </w:rPr>
        <w:t xml:space="preserve">État et de l’Aud., vol. 93, Bl. 22. Original. Vermerkt: </w:t>
      </w:r>
      <w:r w:rsidRPr="009F1CCD">
        <w:rPr>
          <w:i w:val="0"/>
          <w:lang w:val="fr-FR"/>
        </w:rPr>
        <w:t>A Malines, le 15</w:t>
      </w:r>
      <w:r w:rsidRPr="009F1CCD">
        <w:rPr>
          <w:i w:val="0"/>
          <w:vertAlign w:val="superscript"/>
          <w:lang w:val="fr-FR"/>
        </w:rPr>
        <w:t xml:space="preserve">me </w:t>
      </w:r>
      <w:r w:rsidRPr="009F1CCD">
        <w:rPr>
          <w:i w:val="0"/>
          <w:lang w:val="fr-FR"/>
        </w:rPr>
        <w:t>de juillet a</w:t>
      </w:r>
      <w:r w:rsidR="00D821A7" w:rsidRPr="009F1CCD">
        <w:rPr>
          <w:i w:val="0"/>
          <w:vertAlign w:val="superscript"/>
          <w:lang w:val="fr-FR"/>
        </w:rPr>
        <w:t>o</w:t>
      </w:r>
      <w:r w:rsidRPr="009F1CCD">
        <w:rPr>
          <w:i w:val="0"/>
          <w:lang w:val="fr-FR"/>
        </w:rPr>
        <w:t xml:space="preserve"> 26. De la couche de </w:t>
      </w:r>
      <w:proofErr w:type="spellStart"/>
      <w:r w:rsidRPr="009F1CCD">
        <w:rPr>
          <w:i w:val="0"/>
          <w:lang w:val="fr-FR"/>
        </w:rPr>
        <w:t>m</w:t>
      </w:r>
      <w:r w:rsidRPr="009F1CCD">
        <w:rPr>
          <w:i w:val="0"/>
          <w:vertAlign w:val="superscript"/>
          <w:lang w:val="fr-FR"/>
        </w:rPr>
        <w:t>me</w:t>
      </w:r>
      <w:proofErr w:type="spellEnd"/>
      <w:r w:rsidRPr="009F1CCD">
        <w:rPr>
          <w:i w:val="0"/>
          <w:lang w:val="fr-FR"/>
        </w:rPr>
        <w:t xml:space="preserve"> l’</w:t>
      </w:r>
      <w:proofErr w:type="spellStart"/>
      <w:r w:rsidRPr="009F1CCD">
        <w:rPr>
          <w:i w:val="0"/>
          <w:lang w:val="fr-FR"/>
        </w:rPr>
        <w:t>archiducesse</w:t>
      </w:r>
      <w:proofErr w:type="spellEnd"/>
      <w:r w:rsidRPr="009F1CCD">
        <w:rPr>
          <w:i w:val="0"/>
          <w:lang w:val="fr-FR"/>
        </w:rPr>
        <w:t>.</w:t>
      </w:r>
      <w:r w:rsidR="00A61E14">
        <w:rPr>
          <w:i w:val="0"/>
          <w:lang w:val="fr-FR"/>
        </w:rPr>
        <w:t xml:space="preserve"> </w:t>
      </w:r>
      <w:proofErr w:type="spellStart"/>
      <w:r w:rsidR="00A61E14" w:rsidRPr="00D821A7">
        <w:rPr>
          <w:lang w:val="fr-FR"/>
        </w:rPr>
        <w:t>Rückwärts</w:t>
      </w:r>
      <w:proofErr w:type="spellEnd"/>
      <w:r w:rsidR="00A61E14" w:rsidRPr="00D821A7">
        <w:rPr>
          <w:lang w:val="fr-FR"/>
        </w:rPr>
        <w:t xml:space="preserve"> Adresse: </w:t>
      </w:r>
      <w:r w:rsidR="00A61E14" w:rsidRPr="00544051">
        <w:rPr>
          <w:i w:val="0"/>
          <w:lang w:val="fr-FR"/>
        </w:rPr>
        <w:t xml:space="preserve">A </w:t>
      </w:r>
      <w:proofErr w:type="spellStart"/>
      <w:r w:rsidR="00A61E14" w:rsidRPr="00544051">
        <w:rPr>
          <w:i w:val="0"/>
          <w:lang w:val="fr-FR"/>
        </w:rPr>
        <w:t>m</w:t>
      </w:r>
      <w:r w:rsidR="00A61E14" w:rsidRPr="00544051">
        <w:rPr>
          <w:i w:val="0"/>
          <w:vertAlign w:val="superscript"/>
          <w:lang w:val="fr-FR"/>
        </w:rPr>
        <w:t>me</w:t>
      </w:r>
      <w:proofErr w:type="spellEnd"/>
      <w:r w:rsidR="00A61E14" w:rsidRPr="00544051">
        <w:rPr>
          <w:i w:val="0"/>
          <w:lang w:val="fr-FR"/>
        </w:rPr>
        <w:t xml:space="preserve">, ma bonne tante, </w:t>
      </w:r>
      <w:proofErr w:type="spellStart"/>
      <w:r w:rsidR="00A61E14" w:rsidRPr="00544051">
        <w:rPr>
          <w:i w:val="0"/>
          <w:lang w:val="fr-FR"/>
        </w:rPr>
        <w:t>m</w:t>
      </w:r>
      <w:r w:rsidR="00A61E14" w:rsidRPr="00544051">
        <w:rPr>
          <w:i w:val="0"/>
          <w:vertAlign w:val="superscript"/>
          <w:lang w:val="fr-FR"/>
        </w:rPr>
        <w:t>me</w:t>
      </w:r>
      <w:proofErr w:type="spellEnd"/>
      <w:r w:rsidR="00A61E14" w:rsidRPr="00544051">
        <w:rPr>
          <w:i w:val="0"/>
          <w:lang w:val="fr-FR"/>
        </w:rPr>
        <w:t xml:space="preserve"> </w:t>
      </w:r>
      <w:proofErr w:type="spellStart"/>
      <w:r w:rsidR="00A61E14" w:rsidRPr="00544051">
        <w:rPr>
          <w:i w:val="0"/>
          <w:lang w:val="fr-FR"/>
        </w:rPr>
        <w:t>archiducesse</w:t>
      </w:r>
      <w:proofErr w:type="spellEnd"/>
      <w:r w:rsidR="00A61E14" w:rsidRPr="00544051">
        <w:rPr>
          <w:i w:val="0"/>
          <w:lang w:val="fr-FR"/>
        </w:rPr>
        <w:t xml:space="preserve"> d</w:t>
      </w:r>
      <w:r w:rsidR="00A61E14">
        <w:rPr>
          <w:i w:val="0"/>
          <w:lang w:val="fr-FR"/>
        </w:rPr>
        <w:t>’</w:t>
      </w:r>
      <w:proofErr w:type="spellStart"/>
      <w:r w:rsidR="00A61E14" w:rsidRPr="00544051">
        <w:rPr>
          <w:i w:val="0"/>
          <w:lang w:val="fr-FR"/>
        </w:rPr>
        <w:t>Austrice</w:t>
      </w:r>
      <w:proofErr w:type="spellEnd"/>
      <w:r w:rsidR="00A61E14" w:rsidRPr="00544051">
        <w:rPr>
          <w:i w:val="0"/>
          <w:lang w:val="fr-FR"/>
        </w:rPr>
        <w:t xml:space="preserve">, </w:t>
      </w:r>
      <w:proofErr w:type="spellStart"/>
      <w:r w:rsidR="00A61E14" w:rsidRPr="00544051">
        <w:rPr>
          <w:i w:val="0"/>
          <w:lang w:val="fr-FR"/>
        </w:rPr>
        <w:t>regente</w:t>
      </w:r>
      <w:proofErr w:type="spellEnd"/>
      <w:r w:rsidR="00A61E14" w:rsidRPr="00544051">
        <w:rPr>
          <w:i w:val="0"/>
          <w:lang w:val="fr-FR"/>
        </w:rPr>
        <w:t xml:space="preserve"> et gouvernante etc.</w:t>
      </w:r>
      <w:r w:rsidR="00A61E14">
        <w:rPr>
          <w:i w:val="0"/>
          <w:lang w:val="fr-FR"/>
        </w:rPr>
        <w:t xml:space="preserve"> </w:t>
      </w:r>
    </w:p>
    <w:p w14:paraId="2516F336" w14:textId="77777777" w:rsidR="00533A8E" w:rsidRPr="004B6DEC" w:rsidRDefault="00533A8E" w:rsidP="009F1CCD">
      <w:pPr>
        <w:pStyle w:val="Archiv-undDruckvermerk"/>
        <w:rPr>
          <w:lang w:val="de-AT"/>
        </w:rPr>
      </w:pPr>
      <w:r w:rsidRPr="004B6DEC">
        <w:rPr>
          <w:lang w:val="de-AT"/>
        </w:rPr>
        <w:t>Druck: Familienkorrespondenz Bd. 1, Nr. 209, S. 399-400.</w:t>
      </w:r>
    </w:p>
    <w:p w14:paraId="7C7D2FE9" w14:textId="77777777" w:rsidR="00D43469" w:rsidRPr="004B6DEC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9A400EB" w14:textId="77777777" w:rsidR="00CE0635" w:rsidRPr="00544051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a ceste heure me sont venues les nouvelles,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ma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0"/>
      <w:proofErr w:type="spellEnd"/>
      <w:r w:rsidR="00F0344E">
        <w:rPr>
          <w:rStyle w:val="Kommentarzeichen"/>
        </w:rPr>
        <w:commentReference w:id="0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en la ville </w:t>
      </w:r>
      <w:r w:rsidR="00533A8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1"/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"/>
      <w:proofErr w:type="spellEnd"/>
      <w:r w:rsidR="00533A8E">
        <w:rPr>
          <w:rStyle w:val="Kommentarzeichen"/>
        </w:rPr>
        <w:commentReference w:id="1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où elle est [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oit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l’heure, est le 9</w:t>
      </w:r>
      <w:r w:rsidR="00D821A7"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de ce mois 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6 heures du matin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livré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une </w:t>
      </w:r>
      <w:commentRangeStart w:id="2"/>
      <w:r w:rsidRPr="00544051">
        <w:rPr>
          <w:rFonts w:ascii="Times New Roman" w:hAnsi="Times New Roman" w:cs="Times New Roman"/>
          <w:sz w:val="24"/>
          <w:szCs w:val="24"/>
          <w:lang w:val="fr-FR"/>
        </w:rPr>
        <w:t>fille</w:t>
      </w:r>
      <w:commentRangeEnd w:id="2"/>
      <w:r w:rsidR="00F0344E">
        <w:rPr>
          <w:rStyle w:val="Kommentarzeichen"/>
        </w:rPr>
        <w:commentReference w:id="2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sai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hant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la joie et plaisir qu’en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de par ce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Boisrond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gentilhomme de ma chambre, vous 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avertir. Et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, ma bonne tante, après m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recommandé humblement et de bon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prie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C41A33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4B6DEC">
        <w:rPr>
          <w:rFonts w:ascii="Times New Roman" w:hAnsi="Times New Roman" w:cs="Times New Roman"/>
          <w:sz w:val="24"/>
          <w:szCs w:val="24"/>
          <w:lang w:val="fr-FR"/>
        </w:rPr>
        <w:t>Haidelberg</w:t>
      </w:r>
      <w:commentRangeEnd w:id="3"/>
      <w:r w:rsidR="00F0344E">
        <w:rPr>
          <w:rStyle w:val="Kommentarzeichen"/>
        </w:rPr>
        <w:commentReference w:id="3"/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821A7"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de juillet à douze heures de jour.</w:t>
      </w:r>
    </w:p>
    <w:p w14:paraId="252E06C6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821A7"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1C69126" w14:textId="77777777" w:rsidR="00D821A7" w:rsidRPr="004B6DEC" w:rsidRDefault="00D821A7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F26E8C5" w14:textId="77777777" w:rsidR="00D821A7" w:rsidRPr="00D821A7" w:rsidRDefault="00D821A7" w:rsidP="00F10384">
      <w:pPr>
        <w:pStyle w:val="Kommentar"/>
      </w:pPr>
      <w:r w:rsidRPr="00D821A7">
        <w:t>a) Lücke.</w:t>
      </w:r>
      <w:r>
        <w:t xml:space="preserve"> - </w:t>
      </w:r>
      <w:r w:rsidRPr="00D821A7">
        <w:t xml:space="preserve">b) von </w:t>
      </w:r>
      <w:proofErr w:type="spellStart"/>
      <w:r w:rsidRPr="00F10384">
        <w:rPr>
          <w:i w:val="0"/>
        </w:rPr>
        <w:t>vostre</w:t>
      </w:r>
      <w:proofErr w:type="spellEnd"/>
      <w:r w:rsidRPr="00D821A7">
        <w:t xml:space="preserve"> an eigenhändig.</w:t>
      </w:r>
    </w:p>
    <w:p w14:paraId="52BCA90E" w14:textId="77777777" w:rsidR="00CE0635" w:rsidRPr="00D821A7" w:rsidRDefault="00CE0635" w:rsidP="00F10384">
      <w:pPr>
        <w:pStyle w:val="Kommentar"/>
      </w:pPr>
      <w:r w:rsidRPr="00D821A7">
        <w:t xml:space="preserve">Es handelt sich hier um die Geburt des </w:t>
      </w:r>
      <w:proofErr w:type="spellStart"/>
      <w:r w:rsidRPr="00D821A7">
        <w:t>erstgebornen</w:t>
      </w:r>
      <w:proofErr w:type="spellEnd"/>
      <w:r w:rsidRPr="00D821A7">
        <w:t xml:space="preserve"> Kindes aus der Ehe </w:t>
      </w:r>
      <w:proofErr w:type="spellStart"/>
      <w:r w:rsidRPr="00D821A7">
        <w:t>F’s</w:t>
      </w:r>
      <w:proofErr w:type="spellEnd"/>
      <w:r w:rsidRPr="00D821A7">
        <w:t xml:space="preserve"> mit Anna, der Erzherzogin Elisabeth. — Anna weilte seit 15. Mai in Linz. Wie ihr Briefwechsel mit B </w:t>
      </w:r>
      <w:commentRangeStart w:id="4"/>
      <w:proofErr w:type="spellStart"/>
      <w:r w:rsidRPr="00D821A7">
        <w:t>Cles</w:t>
      </w:r>
      <w:proofErr w:type="spellEnd"/>
      <w:r w:rsidRPr="00D821A7">
        <w:t xml:space="preserve"> von Trient</w:t>
      </w:r>
      <w:commentRangeEnd w:id="4"/>
      <w:r w:rsidR="00F0344E">
        <w:rPr>
          <w:rStyle w:val="Kommentarzeichen"/>
        </w:rPr>
        <w:commentReference w:id="4"/>
      </w:r>
      <w:r w:rsidRPr="00D821A7">
        <w:t xml:space="preserve"> erweist, fühlte sie sich keines</w:t>
      </w:r>
      <w:r w:rsidR="00D821A7">
        <w:t>w</w:t>
      </w:r>
      <w:r w:rsidRPr="00D821A7">
        <w:t>egs wohl „</w:t>
      </w:r>
      <w:proofErr w:type="spellStart"/>
      <w:r w:rsidRPr="00F10384">
        <w:rPr>
          <w:i w:val="0"/>
        </w:rPr>
        <w:t>alain</w:t>
      </w:r>
      <w:proofErr w:type="spellEnd"/>
      <w:r w:rsidRPr="00F10384">
        <w:rPr>
          <w:i w:val="0"/>
        </w:rPr>
        <w:t xml:space="preserve"> das </w:t>
      </w:r>
      <w:proofErr w:type="spellStart"/>
      <w:r w:rsidRPr="00F10384">
        <w:rPr>
          <w:i w:val="0"/>
        </w:rPr>
        <w:t>unns</w:t>
      </w:r>
      <w:proofErr w:type="spellEnd"/>
      <w:r w:rsidRPr="00F10384">
        <w:rPr>
          <w:i w:val="0"/>
        </w:rPr>
        <w:t xml:space="preserve"> die </w:t>
      </w:r>
      <w:proofErr w:type="spellStart"/>
      <w:r w:rsidRPr="00F10384">
        <w:rPr>
          <w:i w:val="0"/>
        </w:rPr>
        <w:t>weyl</w:t>
      </w:r>
      <w:proofErr w:type="spellEnd"/>
      <w:r w:rsidRPr="00F10384">
        <w:rPr>
          <w:i w:val="0"/>
        </w:rPr>
        <w:t xml:space="preserve"> fast </w:t>
      </w:r>
      <w:proofErr w:type="spellStart"/>
      <w:r w:rsidRPr="00F10384">
        <w:rPr>
          <w:i w:val="0"/>
        </w:rPr>
        <w:t>lanng</w:t>
      </w:r>
      <w:proofErr w:type="spellEnd"/>
      <w:r w:rsidRPr="00D821A7">
        <w:t>“, da ihr Gemahl nicht bei ihr sei. Sie bittet den B verschiedene Male (Mai 16, Mai 22), er möge betreffs der baldigen Ankunft ihres Mannes ihr „</w:t>
      </w:r>
      <w:proofErr w:type="spellStart"/>
      <w:r w:rsidRPr="00F10384">
        <w:rPr>
          <w:i w:val="0"/>
        </w:rPr>
        <w:t>procurator</w:t>
      </w:r>
      <w:proofErr w:type="spellEnd"/>
      <w:r w:rsidRPr="00D821A7">
        <w:t>“ sein, dann mahnt sie ihn wieder, er solle mit dem „</w:t>
      </w:r>
      <w:proofErr w:type="spellStart"/>
      <w:r w:rsidRPr="00F10384">
        <w:rPr>
          <w:i w:val="0"/>
        </w:rPr>
        <w:t>Botenbrod</w:t>
      </w:r>
      <w:proofErr w:type="spellEnd"/>
      <w:r w:rsidRPr="00D821A7">
        <w:t>“ nicht säumig sein (Juni 8). Schließlic</w:t>
      </w:r>
      <w:r w:rsidR="00D821A7">
        <w:t xml:space="preserve">h ist sie erfreut, </w:t>
      </w:r>
      <w:proofErr w:type="spellStart"/>
      <w:r w:rsidR="00D821A7">
        <w:t>daß</w:t>
      </w:r>
      <w:proofErr w:type="spellEnd"/>
      <w:r w:rsidR="00D821A7">
        <w:t xml:space="preserve"> ihr F be</w:t>
      </w:r>
      <w:r w:rsidRPr="00D821A7">
        <w:t xml:space="preserve">willigt hat, </w:t>
      </w:r>
      <w:proofErr w:type="spellStart"/>
      <w:r w:rsidRPr="00D821A7">
        <w:t>daß</w:t>
      </w:r>
      <w:proofErr w:type="spellEnd"/>
      <w:r w:rsidRPr="00D821A7">
        <w:t xml:space="preserve"> sie, wenn F nicht selber inzwischen zu ihr komme, nach ihrem Kindbett ihn aufsuchen dürfe (Juni 16). Am 30. Juni teilt sie </w:t>
      </w:r>
      <w:proofErr w:type="spellStart"/>
      <w:r w:rsidRPr="00D821A7">
        <w:t>Cles</w:t>
      </w:r>
      <w:proofErr w:type="spellEnd"/>
      <w:r w:rsidRPr="00D821A7">
        <w:t xml:space="preserve"> mit, </w:t>
      </w:r>
      <w:proofErr w:type="spellStart"/>
      <w:r w:rsidRPr="00D821A7">
        <w:t>daß</w:t>
      </w:r>
      <w:proofErr w:type="spellEnd"/>
      <w:r w:rsidRPr="00D821A7">
        <w:t xml:space="preserve"> sie täglich auf ihre Niederkunft warte. A</w:t>
      </w:r>
      <w:r w:rsidR="00D821A7">
        <w:t xml:space="preserve">uf die Nachricht hin, </w:t>
      </w:r>
      <w:proofErr w:type="spellStart"/>
      <w:r w:rsidR="00D821A7">
        <w:t>daß</w:t>
      </w:r>
      <w:proofErr w:type="spellEnd"/>
      <w:r w:rsidR="00D821A7">
        <w:t xml:space="preserve"> der </w:t>
      </w:r>
      <w:commentRangeStart w:id="5"/>
      <w:r w:rsidR="00D821A7">
        <w:t>R</w:t>
      </w:r>
      <w:r w:rsidRPr="00D821A7">
        <w:t>T</w:t>
      </w:r>
      <w:commentRangeEnd w:id="5"/>
      <w:r w:rsidR="00F0344E">
        <w:rPr>
          <w:rStyle w:val="Kommentarzeichen"/>
        </w:rPr>
        <w:commentReference w:id="5"/>
      </w:r>
      <w:r w:rsidRPr="00D821A7">
        <w:t xml:space="preserve"> vor sich geht, besorgt sie, </w:t>
      </w:r>
      <w:proofErr w:type="spellStart"/>
      <w:r w:rsidRPr="00D821A7">
        <w:t>daß</w:t>
      </w:r>
      <w:proofErr w:type="spellEnd"/>
      <w:r w:rsidRPr="00D821A7">
        <w:t xml:space="preserve"> F nicht so bald ko</w:t>
      </w:r>
      <w:r w:rsidR="00D821A7">
        <w:t>mmen werde. Erinnert an das Ver</w:t>
      </w:r>
      <w:r w:rsidRPr="00D821A7">
        <w:t xml:space="preserve">sprechen </w:t>
      </w:r>
      <w:proofErr w:type="spellStart"/>
      <w:r w:rsidRPr="00D821A7">
        <w:t>F’s</w:t>
      </w:r>
      <w:proofErr w:type="spellEnd"/>
      <w:r w:rsidRPr="00D821A7">
        <w:t>, ihn nach dem Kindbett baldigst besuchen zu dürfen. Sie wiederholt am 5. J</w:t>
      </w:r>
      <w:r w:rsidR="00D821A7">
        <w:t>ul</w:t>
      </w:r>
      <w:r w:rsidRPr="00D821A7">
        <w:t xml:space="preserve">i diese Bitte und ebenso die Klage über Langeweile. Am 9. Juli, am Tage ihrer Niederkunft, sendet sie ihren Sekretär </w:t>
      </w:r>
      <w:commentRangeStart w:id="6"/>
      <w:r w:rsidRPr="00D821A7">
        <w:t xml:space="preserve">Wolfgang </w:t>
      </w:r>
      <w:proofErr w:type="spellStart"/>
      <w:r w:rsidRPr="00D821A7">
        <w:t>Volanndt</w:t>
      </w:r>
      <w:commentRangeEnd w:id="6"/>
      <w:proofErr w:type="spellEnd"/>
      <w:r w:rsidR="00F0344E">
        <w:rPr>
          <w:rStyle w:val="Kommentarzeichen"/>
        </w:rPr>
        <w:commentReference w:id="6"/>
      </w:r>
      <w:r w:rsidRPr="00D821A7">
        <w:t xml:space="preserve"> an F. — Diese Briefe, deren Inhalt kurz anzudeuten hier der einzige Platz war, befinden sich in Wien, St.-A. Belgica PA. 13, </w:t>
      </w:r>
      <w:proofErr w:type="spellStart"/>
      <w:r w:rsidRPr="00D821A7">
        <w:t>Origg</w:t>
      </w:r>
      <w:proofErr w:type="spellEnd"/>
      <w:r w:rsidRPr="00D821A7">
        <w:t xml:space="preserve">. von </w:t>
      </w:r>
      <w:proofErr w:type="spellStart"/>
      <w:r w:rsidRPr="00D821A7">
        <w:t>Sekretärshand</w:t>
      </w:r>
      <w:proofErr w:type="spellEnd"/>
      <w:r w:rsidRPr="00D821A7">
        <w:t>, mit eigenhändiger Unterschrift Annas.</w:t>
      </w:r>
    </w:p>
    <w:p w14:paraId="2AAE4F9C" w14:textId="77777777" w:rsidR="00CE0635" w:rsidRPr="00D821A7" w:rsidRDefault="00CE0635" w:rsidP="00F10384">
      <w:pPr>
        <w:pStyle w:val="Kommentar"/>
      </w:pPr>
    </w:p>
    <w:sectPr w:rsidR="00CE0635" w:rsidRPr="00D82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4:17:00Z" w:initials="AL">
    <w:p w14:paraId="79ECA517" w14:textId="67837949" w:rsidR="00F0344E" w:rsidRDefault="00F0344E">
      <w:pPr>
        <w:pStyle w:val="Kommentartext"/>
      </w:pPr>
      <w:r>
        <w:rPr>
          <w:rStyle w:val="Kommentarzeichen"/>
        </w:rPr>
        <w:annotationRef/>
      </w:r>
      <w:r w:rsidR="004242DA">
        <w:t>S: Geburt, Elisabeth von Österreich</w:t>
      </w:r>
    </w:p>
  </w:comment>
  <w:comment w:id="1" w:author="Abel Laura" w:date="2017-11-27T14:03:00Z" w:initials="AL">
    <w:p w14:paraId="068654E0" w14:textId="77777777" w:rsidR="00533A8E" w:rsidRDefault="00533A8E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1-27T14:17:00Z" w:initials="AL">
    <w:p w14:paraId="6A72D00B" w14:textId="16556108" w:rsidR="00F0344E" w:rsidRDefault="00F0344E">
      <w:pPr>
        <w:pStyle w:val="Kommentartext"/>
      </w:pPr>
      <w:r>
        <w:rPr>
          <w:rStyle w:val="Kommentarzeichen"/>
        </w:rPr>
        <w:annotationRef/>
      </w:r>
      <w:r w:rsidR="005C3A00">
        <w:t xml:space="preserve">P: </w:t>
      </w:r>
      <w:r w:rsidR="004B6DEC">
        <w:t>Elisabeth</w:t>
      </w:r>
      <w:r w:rsidR="005C3A00">
        <w:t xml:space="preserve"> von Österreich</w:t>
      </w:r>
    </w:p>
  </w:comment>
  <w:comment w:id="3" w:author="Abel Laura" w:date="2017-11-27T14:14:00Z" w:initials="AL">
    <w:p w14:paraId="51A41873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  <w:comment w:id="4" w:author="Abel Laura" w:date="2017-11-27T14:15:00Z" w:initials="AL">
    <w:p w14:paraId="1F4AE78B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Cles</w:t>
      </w:r>
      <w:proofErr w:type="spellEnd"/>
    </w:p>
  </w:comment>
  <w:comment w:id="5" w:author="Abel Laura" w:date="2017-11-27T14:15:00Z" w:initials="AL">
    <w:p w14:paraId="17A18B54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6" w:author="Abel Laura" w:date="2017-11-27T14:16:00Z" w:initials="AL">
    <w:p w14:paraId="2B6AC219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4B6DEC">
        <w:t>Volanndt</w:t>
      </w:r>
      <w:proofErr w:type="spellEnd"/>
      <w:r w:rsidR="004B6DEC">
        <w:t>, Wolfgang, Sekretär von Erzherzogin</w:t>
      </w:r>
      <w:r>
        <w:t xml:space="preserve"> Anna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ECA517" w15:done="0"/>
  <w15:commentEx w15:paraId="068654E0" w15:done="0"/>
  <w15:commentEx w15:paraId="6A72D00B" w15:done="0"/>
  <w15:commentEx w15:paraId="51A41873" w15:done="0"/>
  <w15:commentEx w15:paraId="1F4AE78B" w15:done="0"/>
  <w15:commentEx w15:paraId="17A18B54" w15:done="0"/>
  <w15:commentEx w15:paraId="2B6AC2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ECA517" w16cid:durableId="238CE167"/>
  <w16cid:commentId w16cid:paraId="068654E0" w16cid:durableId="238CE168"/>
  <w16cid:commentId w16cid:paraId="6A72D00B" w16cid:durableId="238CE169"/>
  <w16cid:commentId w16cid:paraId="51A41873" w16cid:durableId="238CE16A"/>
  <w16cid:commentId w16cid:paraId="1F4AE78B" w16cid:durableId="238CE16B"/>
  <w16cid:commentId w16cid:paraId="17A18B54" w16cid:durableId="238CE16C"/>
  <w16cid:commentId w16cid:paraId="2B6AC219" w16cid:durableId="238C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35"/>
    <w:rsid w:val="002E5D57"/>
    <w:rsid w:val="004242DA"/>
    <w:rsid w:val="004B6DEC"/>
    <w:rsid w:val="00533A8E"/>
    <w:rsid w:val="00544051"/>
    <w:rsid w:val="005C3A00"/>
    <w:rsid w:val="00772034"/>
    <w:rsid w:val="009F1CCD"/>
    <w:rsid w:val="00A61E14"/>
    <w:rsid w:val="00CE0635"/>
    <w:rsid w:val="00CE12F7"/>
    <w:rsid w:val="00D43469"/>
    <w:rsid w:val="00D821A7"/>
    <w:rsid w:val="00F0344E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5E7"/>
  <w15:docId w15:val="{7D692A8A-5BB9-4382-B1C9-2E1778FF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0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440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3A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3A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3A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3A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3A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2015-11-17T10:10:00Z</dcterms:created>
  <dcterms:modified xsi:type="dcterms:W3CDTF">2022-11-12T00:05:00Z</dcterms:modified>
</cp:coreProperties>
</file>