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0C2C" w14:textId="77777777" w:rsidR="00925284" w:rsidRDefault="0019026B" w:rsidP="009252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25284">
        <w:rPr>
          <w:rFonts w:ascii="Times New Roman" w:hAnsi="Times New Roman" w:cs="Times New Roman"/>
          <w:b/>
          <w:sz w:val="28"/>
          <w:szCs w:val="24"/>
        </w:rPr>
        <w:t>218.</w:t>
      </w:r>
    </w:p>
    <w:p w14:paraId="7DF2DDA1" w14:textId="77777777" w:rsidR="00925284" w:rsidRDefault="00925284" w:rsidP="009252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25284" w:rsidRPr="00925284" w14:paraId="3D8A1360" w14:textId="77777777" w:rsidTr="00925284">
        <w:tc>
          <w:tcPr>
            <w:tcW w:w="4606" w:type="dxa"/>
          </w:tcPr>
          <w:p w14:paraId="692D6E09" w14:textId="77777777" w:rsidR="00925284" w:rsidRPr="00925284" w:rsidRDefault="00925284" w:rsidP="00925284">
            <w:pPr>
              <w:jc w:val="both"/>
              <w:rPr>
                <w:rFonts w:ascii="Times New Roman" w:hAnsi="Times New Roman" w:cs="Times New Roman"/>
                <w:i/>
                <w:sz w:val="24"/>
                <w:szCs w:val="24"/>
              </w:rPr>
            </w:pPr>
            <w:r w:rsidRPr="00925284">
              <w:rPr>
                <w:rFonts w:ascii="Times New Roman" w:hAnsi="Times New Roman" w:cs="Times New Roman"/>
                <w:i/>
                <w:sz w:val="24"/>
                <w:szCs w:val="24"/>
              </w:rPr>
              <w:t>Karl an Ferdinand.</w:t>
            </w:r>
          </w:p>
        </w:tc>
        <w:tc>
          <w:tcPr>
            <w:tcW w:w="4606" w:type="dxa"/>
          </w:tcPr>
          <w:p w14:paraId="0EE3358D" w14:textId="77777777" w:rsidR="00925284" w:rsidRPr="00925284" w:rsidRDefault="00925284" w:rsidP="00925284">
            <w:pPr>
              <w:jc w:val="right"/>
              <w:rPr>
                <w:rFonts w:ascii="Times New Roman" w:hAnsi="Times New Roman" w:cs="Times New Roman"/>
                <w:i/>
                <w:sz w:val="24"/>
                <w:szCs w:val="24"/>
              </w:rPr>
            </w:pPr>
            <w:r w:rsidRPr="00925284">
              <w:rPr>
                <w:rFonts w:ascii="Times New Roman" w:hAnsi="Times New Roman" w:cs="Times New Roman"/>
                <w:i/>
                <w:sz w:val="24"/>
                <w:szCs w:val="24"/>
              </w:rPr>
              <w:t>1526 Juli 28. Granada.</w:t>
            </w:r>
          </w:p>
        </w:tc>
      </w:tr>
    </w:tbl>
    <w:p w14:paraId="751629B5" w14:textId="77777777" w:rsidR="00925284" w:rsidRPr="00925284" w:rsidRDefault="00925284" w:rsidP="00925284">
      <w:pPr>
        <w:spacing w:after="0" w:line="240" w:lineRule="auto"/>
        <w:jc w:val="both"/>
        <w:rPr>
          <w:rFonts w:ascii="Times New Roman" w:hAnsi="Times New Roman" w:cs="Times New Roman"/>
          <w:sz w:val="24"/>
          <w:szCs w:val="24"/>
        </w:rPr>
      </w:pPr>
    </w:p>
    <w:p w14:paraId="6E4AEACE" w14:textId="77777777" w:rsidR="00925284" w:rsidRPr="00613819" w:rsidRDefault="00925284" w:rsidP="000F05D0">
      <w:pPr>
        <w:pStyle w:val="RegestDeutsch"/>
        <w:rPr>
          <w:lang w:val="en-US"/>
        </w:rPr>
      </w:pPr>
      <w:r w:rsidRPr="00925284">
        <w:t xml:space="preserve">Sandte den Prinzen von Oranien zur Besitznahme des Hgtums Burgund. Schrieb an ihn von F’s Absicht betreffs der Fahrt nach Italien und daß es gut wäre, wenn er zu F ginge. </w:t>
      </w:r>
      <w:r w:rsidRPr="00613819">
        <w:rPr>
          <w:lang w:val="en-US"/>
        </w:rPr>
        <w:t>Empfiehlt ihn F.</w:t>
      </w:r>
    </w:p>
    <w:p w14:paraId="4B1EC9F6" w14:textId="77777777" w:rsidR="00925284" w:rsidRPr="00613819" w:rsidRDefault="00925284" w:rsidP="00925284">
      <w:pPr>
        <w:spacing w:after="0" w:line="240" w:lineRule="auto"/>
        <w:jc w:val="both"/>
        <w:rPr>
          <w:rFonts w:ascii="Times New Roman" w:hAnsi="Times New Roman" w:cs="Times New Roman"/>
          <w:i/>
          <w:sz w:val="24"/>
          <w:szCs w:val="24"/>
          <w:lang w:val="en-US"/>
        </w:rPr>
      </w:pPr>
    </w:p>
    <w:p w14:paraId="7736B635" w14:textId="77777777" w:rsidR="00EE4475" w:rsidRPr="00EE4475" w:rsidRDefault="00EE4475" w:rsidP="000F05D0">
      <w:pPr>
        <w:pStyle w:val="RegestEnglisch"/>
      </w:pPr>
      <w:r w:rsidRPr="00EE4475">
        <w:t>Has sent to Prince of Orange to occupy the Duchy of Burgundy. Has informed him of F's plans to travel to Italy and told him it would be good if he joined F. Commends him to F.</w:t>
      </w:r>
    </w:p>
    <w:p w14:paraId="08F91947" w14:textId="77777777" w:rsidR="00EE4475" w:rsidRPr="00D92072" w:rsidRDefault="00EE4475" w:rsidP="00925284">
      <w:pPr>
        <w:spacing w:after="0" w:line="240" w:lineRule="auto"/>
        <w:jc w:val="both"/>
        <w:rPr>
          <w:rFonts w:ascii="Times New Roman" w:hAnsi="Times New Roman" w:cs="Times New Roman"/>
          <w:i/>
          <w:szCs w:val="24"/>
          <w:lang w:val="en-US"/>
        </w:rPr>
      </w:pPr>
    </w:p>
    <w:p w14:paraId="574B5C62" w14:textId="77777777" w:rsidR="00925284" w:rsidRPr="002C354F" w:rsidRDefault="00925284" w:rsidP="002C354F">
      <w:pPr>
        <w:pStyle w:val="Archiv-undDruckvermerk"/>
        <w:rPr>
          <w:lang w:val="de-AT"/>
        </w:rPr>
      </w:pPr>
      <w:r w:rsidRPr="00D92072">
        <w:rPr>
          <w:lang w:val="en-US"/>
        </w:rPr>
        <w:t xml:space="preserve">(W) Wien. St.-A. Belgica PA 5. </w:t>
      </w:r>
      <w:r w:rsidRPr="002C354F">
        <w:rPr>
          <w:lang w:val="de-AT"/>
        </w:rPr>
        <w:t>Konzept. — Grundlage für den folgenden Abdruck.</w:t>
      </w:r>
    </w:p>
    <w:p w14:paraId="01240029" w14:textId="6AE86EC4" w:rsidR="00925284" w:rsidRPr="002C354F" w:rsidRDefault="00925284" w:rsidP="002C354F">
      <w:pPr>
        <w:pStyle w:val="Archiv-undDruckvermerk"/>
        <w:rPr>
          <w:lang w:val="de-AT"/>
        </w:rPr>
      </w:pPr>
      <w:r w:rsidRPr="002C354F">
        <w:rPr>
          <w:lang w:val="de-AT"/>
        </w:rPr>
        <w:t>(W</w:t>
      </w:r>
      <w:r w:rsidR="001D3AE3">
        <w:rPr>
          <w:vertAlign w:val="superscript"/>
          <w:lang w:val="de-AT"/>
        </w:rPr>
        <w:t>1</w:t>
      </w:r>
      <w:r w:rsidRPr="002C354F">
        <w:rPr>
          <w:lang w:val="de-AT"/>
        </w:rPr>
        <w:t>) Ebenda. Hs. B 595 I, Bl. 24—25. Kopie.</w:t>
      </w:r>
    </w:p>
    <w:p w14:paraId="5D26CF3A" w14:textId="77777777" w:rsidR="0019026B" w:rsidRPr="002C354F" w:rsidRDefault="0019026B" w:rsidP="002C354F">
      <w:pPr>
        <w:pStyle w:val="Archiv-undDruckvermerk"/>
        <w:rPr>
          <w:lang w:val="de-AT"/>
        </w:rPr>
      </w:pPr>
      <w:r w:rsidRPr="002C354F">
        <w:rPr>
          <w:lang w:val="de-AT"/>
        </w:rPr>
        <w:t>Druck: Familienkorrespondenz Bd. 1, Nr. 218, S. 425-426.</w:t>
      </w:r>
    </w:p>
    <w:p w14:paraId="34E8D5F7" w14:textId="77777777" w:rsidR="00925284" w:rsidRPr="00EE4475" w:rsidRDefault="00925284" w:rsidP="00925284">
      <w:pPr>
        <w:spacing w:after="0" w:line="240" w:lineRule="auto"/>
        <w:jc w:val="both"/>
        <w:rPr>
          <w:rFonts w:ascii="Times New Roman" w:hAnsi="Times New Roman" w:cs="Times New Roman"/>
          <w:sz w:val="24"/>
          <w:szCs w:val="24"/>
        </w:rPr>
      </w:pPr>
    </w:p>
    <w:p w14:paraId="63652744" w14:textId="77777777" w:rsidR="00925284" w:rsidRPr="00D92072" w:rsidRDefault="00925284" w:rsidP="00925284">
      <w:pPr>
        <w:spacing w:after="0" w:line="240" w:lineRule="auto"/>
        <w:jc w:val="both"/>
        <w:rPr>
          <w:rFonts w:ascii="Times New Roman" w:hAnsi="Times New Roman" w:cs="Times New Roman"/>
          <w:sz w:val="24"/>
          <w:szCs w:val="24"/>
          <w:lang w:val="fr-FR"/>
        </w:rPr>
      </w:pPr>
      <w:r w:rsidRPr="00D92072">
        <w:rPr>
          <w:rFonts w:ascii="Times New Roman" w:hAnsi="Times New Roman" w:cs="Times New Roman"/>
          <w:sz w:val="24"/>
          <w:szCs w:val="24"/>
          <w:lang w:val="fr-FR"/>
        </w:rPr>
        <w:t>Mon bon frere, par le courrier que pr</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sentement je vous ai depesc</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é entendrez ma responce</w:t>
      </w:r>
      <w:r w:rsidR="00D92072">
        <w:rPr>
          <w:rFonts w:ascii="Times New Roman" w:hAnsi="Times New Roman" w:cs="Times New Roman"/>
          <w:sz w:val="24"/>
          <w:szCs w:val="24"/>
          <w:lang w:val="fr-FR"/>
        </w:rPr>
        <w:t xml:space="preserve"> sur ce que m’aviez escript tou</w:t>
      </w:r>
      <w:r w:rsidRPr="00D92072">
        <w:rPr>
          <w:rFonts w:ascii="Times New Roman" w:hAnsi="Times New Roman" w:cs="Times New Roman"/>
          <w:sz w:val="24"/>
          <w:szCs w:val="24"/>
          <w:lang w:val="fr-FR"/>
        </w:rPr>
        <w:t xml:space="preserve">chant vostre passaige en </w:t>
      </w:r>
      <w:commentRangeStart w:id="0"/>
      <w:r w:rsidRPr="00D92072">
        <w:rPr>
          <w:rFonts w:ascii="Times New Roman" w:hAnsi="Times New Roman" w:cs="Times New Roman"/>
          <w:sz w:val="24"/>
          <w:szCs w:val="24"/>
          <w:lang w:val="fr-FR"/>
        </w:rPr>
        <w:t>Ytalie</w:t>
      </w:r>
      <w:commentRangeEnd w:id="0"/>
      <w:r w:rsidR="0019026B">
        <w:rPr>
          <w:rStyle w:val="Kommentarzeichen"/>
        </w:rPr>
        <w:commentReference w:id="0"/>
      </w:r>
      <w:r w:rsidRPr="00D92072">
        <w:rPr>
          <w:rFonts w:ascii="Times New Roman" w:hAnsi="Times New Roman" w:cs="Times New Roman"/>
          <w:sz w:val="24"/>
          <w:szCs w:val="24"/>
          <w:lang w:val="fr-FR"/>
        </w:rPr>
        <w:t xml:space="preserve">. Je ne fais doubte que bien sçavez, comme j’avoie envoyé mon cousin lieutenant, gouverneur et cappitaine general de </w:t>
      </w:r>
      <w:commentRangeStart w:id="1"/>
      <w:r w:rsidRPr="00D92072">
        <w:rPr>
          <w:rFonts w:ascii="Times New Roman" w:hAnsi="Times New Roman" w:cs="Times New Roman"/>
          <w:sz w:val="24"/>
          <w:szCs w:val="24"/>
          <w:lang w:val="fr-FR"/>
        </w:rPr>
        <w:t>Bourgoingne</w:t>
      </w:r>
      <w:commentRangeEnd w:id="1"/>
      <w:r w:rsidR="0019026B">
        <w:rPr>
          <w:rStyle w:val="Kommentarzeichen"/>
        </w:rPr>
        <w:commentReference w:id="1"/>
      </w:r>
      <w:r w:rsidRPr="00D92072">
        <w:rPr>
          <w:rFonts w:ascii="Times New Roman" w:hAnsi="Times New Roman" w:cs="Times New Roman"/>
          <w:sz w:val="24"/>
          <w:szCs w:val="24"/>
          <w:lang w:val="fr-FR"/>
        </w:rPr>
        <w:t xml:space="preserve">, le </w:t>
      </w:r>
      <w:commentRangeStart w:id="2"/>
      <w:r w:rsidRPr="00D92072">
        <w:rPr>
          <w:rFonts w:ascii="Times New Roman" w:hAnsi="Times New Roman" w:cs="Times New Roman"/>
          <w:sz w:val="24"/>
          <w:szCs w:val="24"/>
          <w:lang w:val="fr-FR"/>
        </w:rPr>
        <w:t>prince d</w:t>
      </w:r>
      <w:r w:rsidR="00D92072">
        <w:rPr>
          <w:rFonts w:ascii="Times New Roman" w:hAnsi="Times New Roman" w:cs="Times New Roman"/>
          <w:sz w:val="24"/>
          <w:szCs w:val="24"/>
          <w:lang w:val="fr-FR"/>
        </w:rPr>
        <w:t>’Oranges</w:t>
      </w:r>
      <w:commentRangeEnd w:id="2"/>
      <w:r w:rsidR="0019026B">
        <w:rPr>
          <w:rStyle w:val="Kommentarzeichen"/>
        </w:rPr>
        <w:commentReference w:id="2"/>
      </w:r>
      <w:r w:rsidR="00D92072">
        <w:rPr>
          <w:rFonts w:ascii="Times New Roman" w:hAnsi="Times New Roman" w:cs="Times New Roman"/>
          <w:sz w:val="24"/>
          <w:szCs w:val="24"/>
          <w:lang w:val="fr-FR"/>
        </w:rPr>
        <w:t>, pour la prinse de pos</w:t>
      </w:r>
      <w:r w:rsidRPr="00D92072">
        <w:rPr>
          <w:rFonts w:ascii="Times New Roman" w:hAnsi="Times New Roman" w:cs="Times New Roman"/>
          <w:sz w:val="24"/>
          <w:szCs w:val="24"/>
          <w:lang w:val="fr-FR"/>
        </w:rPr>
        <w:t>session du duché. Vous voyez maintenant, en quel est</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t sont les affaires, et ne sçai encoires quelle fin ilz prandront. Et pour ce que mond. cousin est genthil prince, lequel j’aime et extime, j’eusse bien 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siré qu’il eust peu estre devers moi de retour, mais le passaige n’est bien se</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eur. A ceste cause ne pourroit il venir sans grande dangier et ce ne lui peult estre sinon grande f</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cherie d’estre en sa maison sans d’illeques me pouoir faire le service qu’il a bon cueur et 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 xml:space="preserve">sir de me faire,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quoi il m’a requis d’avoir regard et lui mander mon bon plesir de ce qu’il devra faire pour mond. service. Je lui ai escript que vous advertiroie de ce que dessus, combien que ne sçavoie encoires asseurement, si vous passeriez oultre en vostred. voyage d’Ytalie ni si ce seroit bien tost, veu qu’il fault que cela se conduise selon la disposition du temps et des affaires qui occorront, quoi pendent ferez voz a</w:t>
      </w:r>
      <w:r w:rsidR="00D92072">
        <w:rPr>
          <w:rFonts w:ascii="Times New Roman" w:hAnsi="Times New Roman" w:cs="Times New Roman"/>
          <w:sz w:val="24"/>
          <w:szCs w:val="24"/>
          <w:lang w:val="fr-FR"/>
        </w:rPr>
        <w:t>pprestz et approcherez la fron</w:t>
      </w:r>
      <w:r w:rsidRPr="00D92072">
        <w:rPr>
          <w:rFonts w:ascii="Times New Roman" w:hAnsi="Times New Roman" w:cs="Times New Roman"/>
          <w:sz w:val="24"/>
          <w:szCs w:val="24"/>
          <w:lang w:val="fr-FR"/>
        </w:rPr>
        <w:t>tiere, comme vous ai au long escript par led. courrier, et qu’estoie bien seheur que, quant led. prince d’Oranges seroit devers vous, il y seroit aussi bien venu et voluntiers, veu que s’il estoit ici auprès de moi. Je vous prie, mon bon frere, que, si mond. cousin le prince vous veult aller trouver, soit pour vostred. passaige ou aultrement que lui faictes tout et si tres bon traictement que sa personne, ses services et le bon vouloir que je lui porte le meritent et ayez regard que pour vostred. voyaige d’Ytalie il vous pourra fourni bon nombre de tres bons hommes d’armes qui sont noz bons et leaulx subgetz, desquelx vous trouverez bien et gra</w:t>
      </w:r>
      <w:r w:rsidR="00D92072">
        <w:rPr>
          <w:rFonts w:ascii="Times New Roman" w:hAnsi="Times New Roman" w:cs="Times New Roman"/>
          <w:sz w:val="24"/>
          <w:szCs w:val="24"/>
          <w:lang w:val="fr-FR"/>
        </w:rPr>
        <w:t>ndement servi et de vraie affec</w:t>
      </w:r>
      <w:r w:rsidRPr="00D92072">
        <w:rPr>
          <w:rFonts w:ascii="Times New Roman" w:hAnsi="Times New Roman" w:cs="Times New Roman"/>
          <w:sz w:val="24"/>
          <w:szCs w:val="24"/>
          <w:lang w:val="fr-FR"/>
        </w:rPr>
        <w:t xml:space="preserve">tion sans vous faire faulte, et y sera mieulx employé nostre argent que en estrangiers, vous advertissant, mon bon frere, que me ferez singullier plesir d’avoir tellement pour recommandé mond. cousin, le prince d’Oranges, especiallement en cestui vostre voyaige d’Ytalie, qu’il congnoisse que d’avantage du bon vouloir que je lui pourte vous n’avez moindre amour envers lui que moi-mesmes et vous asseure que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mon endroit le bien que je lui veulx est tel qu’il ne pourroit estre meilleur et aurai fort agreable d’en oir bonnes nouvelles, comme je les espere. A tant, mon bon frere, etc.</w:t>
      </w:r>
    </w:p>
    <w:p w14:paraId="3AA040EF" w14:textId="77777777" w:rsidR="00925284" w:rsidRDefault="00925284" w:rsidP="00925284">
      <w:pPr>
        <w:spacing w:after="0" w:line="240" w:lineRule="auto"/>
        <w:jc w:val="both"/>
        <w:rPr>
          <w:rFonts w:ascii="Times New Roman" w:hAnsi="Times New Roman" w:cs="Times New Roman"/>
          <w:sz w:val="24"/>
          <w:szCs w:val="24"/>
          <w:lang w:val="fr-FR"/>
        </w:rPr>
      </w:pPr>
      <w:r w:rsidRPr="00D92072">
        <w:rPr>
          <w:rFonts w:ascii="Times New Roman" w:hAnsi="Times New Roman" w:cs="Times New Roman"/>
          <w:sz w:val="24"/>
          <w:szCs w:val="24"/>
          <w:lang w:val="fr-FR"/>
        </w:rPr>
        <w:t>De</w:t>
      </w:r>
      <w:r w:rsidRPr="00D92072">
        <w:rPr>
          <w:rFonts w:ascii="Times New Roman" w:hAnsi="Times New Roman" w:cs="Times New Roman"/>
          <w:sz w:val="24"/>
          <w:szCs w:val="24"/>
          <w:vertAlign w:val="superscript"/>
          <w:lang w:val="fr-FR"/>
        </w:rPr>
        <w:t>a</w:t>
      </w:r>
      <w:r w:rsidRPr="00D92072">
        <w:rPr>
          <w:rFonts w:ascii="Times New Roman" w:hAnsi="Times New Roman" w:cs="Times New Roman"/>
          <w:sz w:val="24"/>
          <w:szCs w:val="24"/>
          <w:lang w:val="fr-FR"/>
        </w:rPr>
        <w:t xml:space="preserve">) </w:t>
      </w:r>
      <w:commentRangeStart w:id="3"/>
      <w:r w:rsidRPr="00D92072">
        <w:rPr>
          <w:rFonts w:ascii="Times New Roman" w:hAnsi="Times New Roman" w:cs="Times New Roman"/>
          <w:sz w:val="24"/>
          <w:szCs w:val="24"/>
          <w:lang w:val="fr-FR"/>
        </w:rPr>
        <w:t>Granada</w:t>
      </w:r>
      <w:commentRangeEnd w:id="3"/>
      <w:r w:rsidR="0019026B">
        <w:rPr>
          <w:rStyle w:val="Kommentarzeichen"/>
        </w:rPr>
        <w:commentReference w:id="3"/>
      </w:r>
      <w:r w:rsidRPr="00D92072">
        <w:rPr>
          <w:rFonts w:ascii="Times New Roman" w:hAnsi="Times New Roman" w:cs="Times New Roman"/>
          <w:sz w:val="24"/>
          <w:szCs w:val="24"/>
          <w:lang w:val="fr-FR"/>
        </w:rPr>
        <w:t>, le 28</w:t>
      </w:r>
      <w:r w:rsidRPr="00D92072">
        <w:rPr>
          <w:rFonts w:ascii="Times New Roman" w:hAnsi="Times New Roman" w:cs="Times New Roman"/>
          <w:sz w:val="24"/>
          <w:szCs w:val="24"/>
          <w:vertAlign w:val="superscript"/>
          <w:lang w:val="fr-FR"/>
        </w:rPr>
        <w:t>e</w:t>
      </w:r>
      <w:r w:rsidRPr="00D92072">
        <w:rPr>
          <w:rFonts w:ascii="Times New Roman" w:hAnsi="Times New Roman" w:cs="Times New Roman"/>
          <w:sz w:val="24"/>
          <w:szCs w:val="24"/>
          <w:lang w:val="fr-FR"/>
        </w:rPr>
        <w:t xml:space="preserve"> jour de juillet 1526.</w:t>
      </w:r>
    </w:p>
    <w:p w14:paraId="30E7D383" w14:textId="77777777" w:rsidR="00D92072" w:rsidRDefault="00D92072" w:rsidP="00925284">
      <w:pPr>
        <w:spacing w:after="0" w:line="240" w:lineRule="auto"/>
        <w:jc w:val="both"/>
        <w:rPr>
          <w:rFonts w:ascii="Times New Roman" w:hAnsi="Times New Roman" w:cs="Times New Roman"/>
          <w:sz w:val="24"/>
          <w:szCs w:val="24"/>
          <w:lang w:val="fr-FR"/>
        </w:rPr>
      </w:pPr>
    </w:p>
    <w:p w14:paraId="48AA1564" w14:textId="77777777" w:rsidR="00D92072" w:rsidRPr="00D92072" w:rsidRDefault="00D92072" w:rsidP="000F05D0">
      <w:pPr>
        <w:pStyle w:val="Kommentar"/>
      </w:pPr>
      <w:r w:rsidRPr="00D92072">
        <w:t>a) Das Datum fehlt in W.</w:t>
      </w:r>
    </w:p>
    <w:p w14:paraId="77315477" w14:textId="4331F081" w:rsidR="00925284" w:rsidRPr="00925284" w:rsidRDefault="00925284" w:rsidP="007F0A63">
      <w:pPr>
        <w:pStyle w:val="Kommentar"/>
      </w:pPr>
      <w:r w:rsidRPr="00D92072">
        <w:t xml:space="preserve">Auf die Bitte Philiberts von Oranien, der Kaiser möge ihm auftragen, was er zu tun habe, antwortete K, </w:t>
      </w:r>
      <w:r w:rsidR="00D92072">
        <w:t>w</w:t>
      </w:r>
      <w:r w:rsidRPr="00D92072">
        <w:t>enn er wolle, möge er zu F gehen. Villa, S. 330.</w:t>
      </w:r>
    </w:p>
    <w:p w14:paraId="3A824A4C" w14:textId="77777777" w:rsidR="00082861" w:rsidRPr="00925284" w:rsidRDefault="00082861" w:rsidP="007F0A63">
      <w:pPr>
        <w:pStyle w:val="Kommentar"/>
      </w:pPr>
    </w:p>
    <w:sectPr w:rsidR="00082861" w:rsidRPr="0092528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9T16:07:00Z" w:initials="AL">
    <w:p w14:paraId="20185109" w14:textId="77777777" w:rsidR="0019026B" w:rsidRDefault="0019026B">
      <w:pPr>
        <w:pStyle w:val="Kommentartext"/>
      </w:pPr>
      <w:r>
        <w:rPr>
          <w:rStyle w:val="Kommentarzeichen"/>
        </w:rPr>
        <w:annotationRef/>
      </w:r>
      <w:r>
        <w:t>S: Italien</w:t>
      </w:r>
    </w:p>
  </w:comment>
  <w:comment w:id="1" w:author="Abel Laura" w:date="2017-11-29T16:08:00Z" w:initials="AL">
    <w:p w14:paraId="5FE997DD" w14:textId="25BF75A1" w:rsidR="0019026B" w:rsidRDefault="0019026B">
      <w:pPr>
        <w:pStyle w:val="Kommentartext"/>
      </w:pPr>
      <w:r>
        <w:rPr>
          <w:rStyle w:val="Kommentarzeichen"/>
        </w:rPr>
        <w:annotationRef/>
      </w:r>
      <w:r w:rsidR="002447B1">
        <w:t>S</w:t>
      </w:r>
      <w:r>
        <w:t>: Burgund</w:t>
      </w:r>
    </w:p>
  </w:comment>
  <w:comment w:id="2" w:author="Abel Laura" w:date="2017-11-29T16:07:00Z" w:initials="AL">
    <w:p w14:paraId="1F73F212" w14:textId="77777777" w:rsidR="0019026B" w:rsidRPr="00613819" w:rsidRDefault="0019026B">
      <w:pPr>
        <w:pStyle w:val="Kommentartext"/>
        <w:rPr>
          <w:lang w:val="fr-FR"/>
        </w:rPr>
      </w:pPr>
      <w:r>
        <w:rPr>
          <w:rStyle w:val="Kommentarzeichen"/>
        </w:rPr>
        <w:annotationRef/>
      </w:r>
      <w:r w:rsidRPr="00613819">
        <w:rPr>
          <w:lang w:val="fr-FR"/>
        </w:rPr>
        <w:t>P: Oranien, Philibert de Chalon, Prinz von</w:t>
      </w:r>
    </w:p>
  </w:comment>
  <w:comment w:id="3" w:author="Abel Laura" w:date="2017-11-29T16:09:00Z" w:initials="AL">
    <w:p w14:paraId="3E1A6EE3" w14:textId="77777777" w:rsidR="0019026B" w:rsidRDefault="0019026B">
      <w:pPr>
        <w:pStyle w:val="Kommentartext"/>
      </w:pPr>
      <w:r>
        <w:rPr>
          <w:rStyle w:val="Kommentarzeichen"/>
        </w:rPr>
        <w:annotationRef/>
      </w:r>
      <w:r>
        <w:t>O: Granada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85109" w15:done="0"/>
  <w15:commentEx w15:paraId="5FE997DD" w15:done="0"/>
  <w15:commentEx w15:paraId="1F73F212" w15:done="0"/>
  <w15:commentEx w15:paraId="3E1A6E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85109" w16cid:durableId="238CE3E0"/>
  <w16cid:commentId w16cid:paraId="5FE997DD" w16cid:durableId="238CE3E1"/>
  <w16cid:commentId w16cid:paraId="1F73F212" w16cid:durableId="238CE3E2"/>
  <w16cid:commentId w16cid:paraId="3E1A6EE3" w16cid:durableId="238CE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284"/>
    <w:rsid w:val="00082861"/>
    <w:rsid w:val="000F05D0"/>
    <w:rsid w:val="0019026B"/>
    <w:rsid w:val="001D3AE3"/>
    <w:rsid w:val="002447B1"/>
    <w:rsid w:val="00274F62"/>
    <w:rsid w:val="002C354F"/>
    <w:rsid w:val="00613819"/>
    <w:rsid w:val="007F0A63"/>
    <w:rsid w:val="00925284"/>
    <w:rsid w:val="00D92072"/>
    <w:rsid w:val="00EE44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FF39"/>
  <w15:docId w15:val="{EF3BA26A-F7DD-4203-803D-314D29D4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05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2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F05D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F05D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F05D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F05D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F05D0"/>
    <w:pPr>
      <w:ind w:left="720"/>
      <w:contextualSpacing/>
    </w:pPr>
  </w:style>
  <w:style w:type="character" w:styleId="Kommentarzeichen">
    <w:name w:val="annotation reference"/>
    <w:basedOn w:val="Absatz-Standardschriftart"/>
    <w:uiPriority w:val="99"/>
    <w:semiHidden/>
    <w:unhideWhenUsed/>
    <w:rsid w:val="0019026B"/>
    <w:rPr>
      <w:sz w:val="16"/>
      <w:szCs w:val="16"/>
    </w:rPr>
  </w:style>
  <w:style w:type="paragraph" w:styleId="Kommentartext">
    <w:name w:val="annotation text"/>
    <w:basedOn w:val="Standard"/>
    <w:link w:val="KommentartextZchn"/>
    <w:uiPriority w:val="99"/>
    <w:semiHidden/>
    <w:unhideWhenUsed/>
    <w:rsid w:val="001902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026B"/>
    <w:rPr>
      <w:sz w:val="20"/>
      <w:szCs w:val="20"/>
    </w:rPr>
  </w:style>
  <w:style w:type="paragraph" w:styleId="Kommentarthema">
    <w:name w:val="annotation subject"/>
    <w:basedOn w:val="Kommentartext"/>
    <w:next w:val="Kommentartext"/>
    <w:link w:val="KommentarthemaZchn"/>
    <w:uiPriority w:val="99"/>
    <w:semiHidden/>
    <w:unhideWhenUsed/>
    <w:rsid w:val="0019026B"/>
    <w:rPr>
      <w:b/>
      <w:bCs/>
    </w:rPr>
  </w:style>
  <w:style w:type="character" w:customStyle="1" w:styleId="KommentarthemaZchn">
    <w:name w:val="Kommentarthema Zchn"/>
    <w:basedOn w:val="KommentartextZchn"/>
    <w:link w:val="Kommentarthema"/>
    <w:uiPriority w:val="99"/>
    <w:semiHidden/>
    <w:rsid w:val="0019026B"/>
    <w:rPr>
      <w:b/>
      <w:bCs/>
      <w:sz w:val="20"/>
      <w:szCs w:val="20"/>
    </w:rPr>
  </w:style>
  <w:style w:type="paragraph" w:styleId="Sprechblasentext">
    <w:name w:val="Balloon Text"/>
    <w:basedOn w:val="Standard"/>
    <w:link w:val="SprechblasentextZchn"/>
    <w:uiPriority w:val="99"/>
    <w:semiHidden/>
    <w:unhideWhenUsed/>
    <w:rsid w:val="001902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2900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2015-11-18T08:46:00Z</dcterms:created>
  <dcterms:modified xsi:type="dcterms:W3CDTF">2022-11-11T21:44:00Z</dcterms:modified>
</cp:coreProperties>
</file>