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3029" w14:textId="11A06975" w:rsidR="00B865D6" w:rsidRDefault="00B865D6" w:rsidP="00B865D6">
      <w:pPr>
        <w:pStyle w:val="Heading1"/>
      </w:pPr>
      <w:r>
        <w:rPr>
          <w:noProof/>
        </w:rPr>
        <w:drawing>
          <wp:inline distT="0" distB="0" distL="0" distR="0" wp14:anchorId="0DEF1D1A" wp14:editId="4722804A">
            <wp:extent cx="5943600" cy="822960"/>
            <wp:effectExtent l="0" t="0" r="0" b="0"/>
            <wp:docPr id="150452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53D7" w14:textId="77777777" w:rsidR="00B865D6" w:rsidRDefault="00B865D6" w:rsidP="00B865D6"/>
    <w:p w14:paraId="5E6D0265" w14:textId="77777777" w:rsidR="00B865D6" w:rsidRDefault="00B865D6" w:rsidP="00B865D6"/>
    <w:p w14:paraId="1701CBBD" w14:textId="77777777" w:rsidR="00B865D6" w:rsidRDefault="00B865D6" w:rsidP="00B865D6">
      <w:pPr>
        <w:pStyle w:val="Title"/>
        <w:jc w:val="center"/>
      </w:pPr>
      <w:r>
        <w:t>CS-405 Deep Learning Fall 2023</w:t>
      </w:r>
    </w:p>
    <w:p w14:paraId="3AF1CC7B" w14:textId="77777777" w:rsidR="00B865D6" w:rsidRDefault="00B865D6" w:rsidP="00B865D6"/>
    <w:p w14:paraId="693E54B6" w14:textId="3F2BAE62" w:rsidR="00B865D6" w:rsidRDefault="00B865D6" w:rsidP="00B865D6">
      <w:pPr>
        <w:pStyle w:val="Title"/>
        <w:jc w:val="center"/>
      </w:pPr>
      <w:r>
        <w:t xml:space="preserve"> Lab 1</w:t>
      </w:r>
      <w:r>
        <w:t>3</w:t>
      </w:r>
      <w:r>
        <w:t xml:space="preserve"> </w:t>
      </w:r>
    </w:p>
    <w:p w14:paraId="1744B5A4" w14:textId="77777777" w:rsidR="00B865D6" w:rsidRDefault="00B865D6" w:rsidP="00B865D6"/>
    <w:p w14:paraId="0D79C770" w14:textId="3D5252EA" w:rsidR="00B865D6" w:rsidRDefault="00B865D6" w:rsidP="00B865D6">
      <w:pPr>
        <w:jc w:val="center"/>
        <w:rPr>
          <w:rFonts w:eastAsiaTheme="majorEastAsia" w:cstheme="majorBidi"/>
          <w:b/>
          <w:spacing w:val="-10"/>
          <w:kern w:val="28"/>
          <w:sz w:val="56"/>
          <w:szCs w:val="56"/>
        </w:rPr>
      </w:pPr>
      <w:r w:rsidRPr="00B865D6">
        <w:rPr>
          <w:rFonts w:eastAsiaTheme="majorEastAsia" w:cstheme="majorBidi"/>
          <w:b/>
          <w:spacing w:val="-10"/>
          <w:kern w:val="28"/>
          <w:sz w:val="56"/>
          <w:szCs w:val="56"/>
        </w:rPr>
        <w:t>Autoencoders</w:t>
      </w:r>
    </w:p>
    <w:p w14:paraId="13E4C73E" w14:textId="77777777" w:rsidR="00B865D6" w:rsidRDefault="00B865D6" w:rsidP="00B865D6">
      <w:pPr>
        <w:jc w:val="center"/>
      </w:pPr>
    </w:p>
    <w:tbl>
      <w:tblPr>
        <w:tblStyle w:val="TableGrid"/>
        <w:tblW w:w="9060" w:type="dxa"/>
        <w:tblInd w:w="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B865D6" w14:paraId="18283FA0" w14:textId="77777777" w:rsidTr="00B865D6">
        <w:trPr>
          <w:trHeight w:val="821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47CD" w14:textId="77777777" w:rsidR="00B865D6" w:rsidRDefault="00B865D6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NAME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58BE" w14:textId="77777777" w:rsidR="00B865D6" w:rsidRDefault="00B865D6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RAJA HAIDER ALI</w:t>
            </w:r>
          </w:p>
        </w:tc>
      </w:tr>
      <w:tr w:rsidR="00B865D6" w14:paraId="6AE35B80" w14:textId="77777777" w:rsidTr="00B865D6">
        <w:trPr>
          <w:trHeight w:val="846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A55B" w14:textId="77777777" w:rsidR="00B865D6" w:rsidRDefault="00B865D6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CMS ID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71CC" w14:textId="77777777" w:rsidR="00B865D6" w:rsidRDefault="00B865D6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346900</w:t>
            </w:r>
          </w:p>
        </w:tc>
      </w:tr>
      <w:tr w:rsidR="00B865D6" w14:paraId="27413088" w14:textId="77777777" w:rsidTr="00B865D6">
        <w:trPr>
          <w:trHeight w:val="821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26C7" w14:textId="77777777" w:rsidR="00B865D6" w:rsidRDefault="00B865D6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GROUP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5BB6" w14:textId="77777777" w:rsidR="00B865D6" w:rsidRDefault="00B865D6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2</w:t>
            </w:r>
          </w:p>
        </w:tc>
      </w:tr>
    </w:tbl>
    <w:p w14:paraId="0AEF9BF7" w14:textId="77777777" w:rsidR="00B865D6" w:rsidRDefault="00B865D6" w:rsidP="00B865D6"/>
    <w:p w14:paraId="253EFBF1" w14:textId="77777777" w:rsidR="00B865D6" w:rsidRDefault="00B865D6" w:rsidP="00B865D6"/>
    <w:p w14:paraId="7C5422A4" w14:textId="77777777" w:rsidR="00B865D6" w:rsidRDefault="00B865D6" w:rsidP="00B865D6">
      <w:pPr>
        <w:pStyle w:val="Heading1"/>
      </w:pPr>
    </w:p>
    <w:p w14:paraId="42C1E277" w14:textId="19548B55" w:rsidR="00B865D6" w:rsidRDefault="00B865D6" w:rsidP="00B865D6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Date: </w:t>
      </w:r>
      <w:r>
        <w:rPr>
          <w:sz w:val="36"/>
          <w:szCs w:val="28"/>
        </w:rPr>
        <w:t>24</w:t>
      </w:r>
      <w:r>
        <w:rPr>
          <w:sz w:val="36"/>
          <w:szCs w:val="28"/>
        </w:rPr>
        <w:t>th Dec 2023</w:t>
      </w:r>
    </w:p>
    <w:p w14:paraId="2319D6DC" w14:textId="77777777" w:rsidR="00B865D6" w:rsidRDefault="00B865D6" w:rsidP="00B865D6">
      <w:pPr>
        <w:rPr>
          <w:rFonts w:eastAsiaTheme="majorEastAsia" w:cstheme="majorBidi"/>
          <w:b/>
          <w:color w:val="000000" w:themeColor="text1"/>
          <w:sz w:val="40"/>
          <w:szCs w:val="32"/>
        </w:rPr>
      </w:pPr>
    </w:p>
    <w:p w14:paraId="30EB4C9C" w14:textId="77777777" w:rsidR="00B865D6" w:rsidRDefault="00B865D6" w:rsidP="00B865D6">
      <w:pPr>
        <w:rPr>
          <w:rFonts w:eastAsiaTheme="majorEastAsia" w:cstheme="majorBidi"/>
          <w:b/>
          <w:color w:val="000000" w:themeColor="text1"/>
          <w:sz w:val="40"/>
          <w:szCs w:val="32"/>
        </w:rPr>
      </w:pPr>
    </w:p>
    <w:p w14:paraId="2BE86F74" w14:textId="77777777" w:rsidR="00B865D6" w:rsidRDefault="00B865D6" w:rsidP="00B865D6">
      <w:pPr>
        <w:rPr>
          <w:rFonts w:eastAsiaTheme="majorEastAsia" w:cstheme="majorBidi"/>
          <w:b/>
          <w:color w:val="000000" w:themeColor="text1"/>
          <w:sz w:val="40"/>
          <w:szCs w:val="32"/>
        </w:rPr>
      </w:pPr>
    </w:p>
    <w:p w14:paraId="536B26FF" w14:textId="7F98B09E" w:rsidR="00B865D6" w:rsidRDefault="00B865D6" w:rsidP="00B865D6">
      <w:pPr>
        <w:pStyle w:val="Heading1"/>
      </w:pPr>
      <w:r>
        <w:lastRenderedPageBreak/>
        <w:t>Required Changes:</w:t>
      </w:r>
    </w:p>
    <w:p w14:paraId="1E4B1609" w14:textId="77777777" w:rsidR="00B865D6" w:rsidRPr="00B865D6" w:rsidRDefault="00B865D6" w:rsidP="00B865D6"/>
    <w:p w14:paraId="4675A3E4" w14:textId="505A90FF" w:rsidR="00B865D6" w:rsidRDefault="00B865D6" w:rsidP="00B865D6">
      <w:pPr>
        <w:pStyle w:val="ListParagraph"/>
        <w:numPr>
          <w:ilvl w:val="0"/>
          <w:numId w:val="1"/>
        </w:numPr>
        <w:rPr>
          <w:b/>
          <w:bCs/>
        </w:rPr>
      </w:pPr>
      <w:r w:rsidRPr="00B865D6">
        <w:rPr>
          <w:b/>
          <w:bCs/>
        </w:rPr>
        <w:t>Dataset Preprocessing:</w:t>
      </w:r>
    </w:p>
    <w:p w14:paraId="78314F0E" w14:textId="49650CC7" w:rsidR="00B865D6" w:rsidRDefault="00B865D6" w:rsidP="00B865D6">
      <w:pPr>
        <w:pStyle w:val="ListParagraph"/>
      </w:pPr>
      <w:r w:rsidRPr="00B865D6">
        <w:t>T</w:t>
      </w:r>
      <w:r w:rsidRPr="00B865D6">
        <w:t>he normalization values in the transforms need to be adjusted for RGB images. For CIFAR-10, the normalization should use (0.5, 0.5, 0.5) for both mean and standard deviation.</w:t>
      </w:r>
    </w:p>
    <w:p w14:paraId="4DD7772C" w14:textId="77777777" w:rsidR="00B865D6" w:rsidRDefault="00B865D6" w:rsidP="00B865D6">
      <w:pPr>
        <w:pStyle w:val="ListParagraph"/>
      </w:pPr>
    </w:p>
    <w:p w14:paraId="1E2D4BE7" w14:textId="032A1FF3" w:rsidR="00B865D6" w:rsidRPr="00B865D6" w:rsidRDefault="00B865D6" w:rsidP="00B865D6">
      <w:pPr>
        <w:pStyle w:val="ListParagraph"/>
        <w:numPr>
          <w:ilvl w:val="0"/>
          <w:numId w:val="1"/>
        </w:numPr>
        <w:rPr>
          <w:b/>
        </w:rPr>
      </w:pPr>
      <w:r w:rsidRPr="00B865D6">
        <w:rPr>
          <w:b/>
        </w:rPr>
        <w:t>Network Architecture:</w:t>
      </w:r>
    </w:p>
    <w:p w14:paraId="12959223" w14:textId="77777777" w:rsidR="00B865D6" w:rsidRDefault="00B865D6" w:rsidP="00B865D6">
      <w:pPr>
        <w:ind w:left="720"/>
      </w:pPr>
      <w:r w:rsidRPr="00B865D6">
        <w:rPr>
          <w:b/>
          <w:bCs/>
        </w:rPr>
        <w:t>Input Layer:</w:t>
      </w:r>
      <w:r>
        <w:t xml:space="preserve"> The first convolutional layer of the network should be modified to accept 3-channel input, corresponding to the RGB format of CIFAR-10 images, instead of the single grayscale channel of MNIST.</w:t>
      </w:r>
    </w:p>
    <w:p w14:paraId="0F13F7D9" w14:textId="77777777" w:rsidR="00B865D6" w:rsidRDefault="00B865D6" w:rsidP="00B865D6">
      <w:pPr>
        <w:ind w:left="720"/>
      </w:pPr>
      <w:r w:rsidRPr="00B865D6">
        <w:rPr>
          <w:b/>
          <w:bCs/>
        </w:rPr>
        <w:t>Output Layer:</w:t>
      </w:r>
      <w:r>
        <w:t xml:space="preserve"> Similarly, the output layer of the decoder needs to output 3 channels for the reconstructed RGB image.</w:t>
      </w:r>
    </w:p>
    <w:p w14:paraId="52BBFFFA" w14:textId="1157F490" w:rsidR="00B865D6" w:rsidRPr="00B865D6" w:rsidRDefault="00B865D6" w:rsidP="00B865D6">
      <w:pPr>
        <w:ind w:left="720"/>
      </w:pPr>
      <w:r w:rsidRPr="00B865D6">
        <w:rPr>
          <w:b/>
          <w:bCs/>
        </w:rPr>
        <w:t xml:space="preserve">Layer Dimensions: </w:t>
      </w:r>
      <w:r>
        <w:t>Due to the difference in image size (32x32 for CIFAR-10 vs. 28x28 for MNIST), the dimensions of the layers and the architecture might need slight adjustments to ensure the output image has the correct dimensions.</w:t>
      </w:r>
    </w:p>
    <w:p w14:paraId="081E154C" w14:textId="27189B0B" w:rsidR="00B865D6" w:rsidRPr="00B865D6" w:rsidRDefault="00B865D6" w:rsidP="00B865D6">
      <w:pPr>
        <w:pStyle w:val="ListParagraph"/>
        <w:numPr>
          <w:ilvl w:val="0"/>
          <w:numId w:val="1"/>
        </w:numPr>
        <w:rPr>
          <w:b/>
          <w:bCs/>
        </w:rPr>
      </w:pPr>
      <w:r w:rsidRPr="00B865D6">
        <w:rPr>
          <w:b/>
          <w:bCs/>
        </w:rPr>
        <w:t>Visualization Functions:</w:t>
      </w:r>
    </w:p>
    <w:p w14:paraId="70B7C90D" w14:textId="0523B34B" w:rsidR="003F076C" w:rsidRDefault="00B865D6" w:rsidP="00B865D6">
      <w:pPr>
        <w:ind w:left="720"/>
      </w:pPr>
      <w:r w:rsidRPr="00B865D6">
        <w:rPr>
          <w:b/>
          <w:bCs/>
        </w:rPr>
        <w:t>Display Function:</w:t>
      </w:r>
      <w:r>
        <w:t xml:space="preserve"> The view_recon function needs to be updated to handle 3-channel images for displaying CIFAR-10 data. This involves modifying the plotting code to correctly render RGB images.</w:t>
      </w:r>
    </w:p>
    <w:p w14:paraId="5E7575CE" w14:textId="45458AED" w:rsidR="00B865D6" w:rsidRDefault="00B865D6" w:rsidP="00B865D6">
      <w:pPr>
        <w:pStyle w:val="ListParagraph"/>
        <w:numPr>
          <w:ilvl w:val="0"/>
          <w:numId w:val="1"/>
        </w:numPr>
        <w:rPr>
          <w:b/>
        </w:rPr>
      </w:pPr>
      <w:r w:rsidRPr="00B865D6">
        <w:rPr>
          <w:b/>
        </w:rPr>
        <w:t>Training Loop:</w:t>
      </w:r>
    </w:p>
    <w:p w14:paraId="760F20D8" w14:textId="0D01556C" w:rsidR="00B865D6" w:rsidRPr="00B865D6" w:rsidRDefault="00B865D6" w:rsidP="00B865D6">
      <w:pPr>
        <w:ind w:left="720"/>
        <w:rPr>
          <w:bCs/>
        </w:rPr>
      </w:pPr>
      <w:r>
        <w:rPr>
          <w:bCs/>
        </w:rPr>
        <w:t xml:space="preserve">In the training loop, the </w:t>
      </w:r>
      <w:r w:rsidR="007864F6">
        <w:rPr>
          <w:bCs/>
        </w:rPr>
        <w:t xml:space="preserve">hyperparameter </w:t>
      </w:r>
      <w:r>
        <w:rPr>
          <w:bCs/>
        </w:rPr>
        <w:t xml:space="preserve">number of epochs </w:t>
      </w:r>
      <w:r w:rsidR="007864F6">
        <w:rPr>
          <w:bCs/>
        </w:rPr>
        <w:t>is</w:t>
      </w:r>
      <w:r>
        <w:rPr>
          <w:bCs/>
        </w:rPr>
        <w:t xml:space="preserve"> modified to </w:t>
      </w:r>
      <w:r w:rsidR="007864F6">
        <w:rPr>
          <w:bCs/>
        </w:rPr>
        <w:t>3</w:t>
      </w:r>
      <w:r>
        <w:rPr>
          <w:bCs/>
        </w:rPr>
        <w:t>0.</w:t>
      </w:r>
    </w:p>
    <w:sectPr w:rsidR="00B865D6" w:rsidRPr="00B8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C2A98"/>
    <w:multiLevelType w:val="hybridMultilevel"/>
    <w:tmpl w:val="6636A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9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D6"/>
    <w:rsid w:val="003F076C"/>
    <w:rsid w:val="004F1593"/>
    <w:rsid w:val="007864F6"/>
    <w:rsid w:val="00B865D6"/>
    <w:rsid w:val="00F646E8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2B80D"/>
  <w15:chartTrackingRefBased/>
  <w15:docId w15:val="{F30F08E6-E1A8-4815-A4A7-F0ED618A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D6"/>
    <w:pPr>
      <w:spacing w:line="252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5D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D6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65D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65D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65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1037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Haider Ali</dc:creator>
  <cp:keywords/>
  <dc:description/>
  <cp:lastModifiedBy>Raja Haider Ali</cp:lastModifiedBy>
  <cp:revision>3</cp:revision>
  <dcterms:created xsi:type="dcterms:W3CDTF">2023-12-24T07:27:00Z</dcterms:created>
  <dcterms:modified xsi:type="dcterms:W3CDTF">2023-12-24T07:55:00Z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50644a01-5834-41d7-a2a2-1e49f48124b2</vt:lpwstr>
  </property>
</Properties>
</file>