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F9E6" w14:textId="5BAE73C4" w:rsidR="00435627" w:rsidRPr="00892B56" w:rsidRDefault="00892B56" w:rsidP="00435627">
      <w:pPr>
        <w:spacing w:line="480" w:lineRule="auto"/>
        <w:jc w:val="both"/>
        <w:rPr>
          <w:rFonts w:asciiTheme="majorBidi" w:hAnsiTheme="majorBidi" w:cstheme="majorBidi"/>
        </w:rPr>
      </w:pPr>
      <w:r w:rsidRPr="00892B56">
        <w:rPr>
          <w:rFonts w:asciiTheme="majorBidi" w:hAnsiTheme="majorBidi" w:cstheme="majorBidi"/>
        </w:rPr>
        <w:t>SUPPORTING INFORMATION</w:t>
      </w:r>
    </w:p>
    <w:p w14:paraId="31FCF4B7" w14:textId="77777777" w:rsidR="00567D50" w:rsidRDefault="00567D50" w:rsidP="00567D50">
      <w:pPr>
        <w:spacing w:line="480" w:lineRule="auto"/>
        <w:jc w:val="both"/>
        <w:rPr>
          <w:sz w:val="36"/>
          <w:szCs w:val="36"/>
          <w:rtl/>
        </w:rPr>
      </w:pPr>
      <w:r w:rsidRPr="006047CD">
        <w:rPr>
          <w:sz w:val="36"/>
          <w:szCs w:val="36"/>
        </w:rPr>
        <w:t>The</w:t>
      </w:r>
      <w:r>
        <w:rPr>
          <w:sz w:val="36"/>
          <w:szCs w:val="36"/>
        </w:rPr>
        <w:t xml:space="preserve"> Identification</w:t>
      </w:r>
      <w:r w:rsidRPr="006047CD">
        <w:rPr>
          <w:sz w:val="36"/>
          <w:szCs w:val="36"/>
        </w:rPr>
        <w:t xml:space="preserve"> of</w:t>
      </w:r>
      <w:r>
        <w:rPr>
          <w:sz w:val="36"/>
          <w:szCs w:val="36"/>
        </w:rPr>
        <w:t xml:space="preserve"> Common </w:t>
      </w:r>
      <w:r w:rsidRPr="006047CD">
        <w:rPr>
          <w:sz w:val="36"/>
          <w:szCs w:val="36"/>
        </w:rPr>
        <w:t>Conserved Elements on SARS-CoV-2</w:t>
      </w:r>
      <w:r>
        <w:rPr>
          <w:sz w:val="36"/>
          <w:szCs w:val="36"/>
        </w:rPr>
        <w:t xml:space="preserve"> and Some Strains of the BCG Vaccine</w:t>
      </w:r>
    </w:p>
    <w:p w14:paraId="5044E513" w14:textId="77777777" w:rsidR="00567D50" w:rsidRPr="00393DBE" w:rsidRDefault="00567D50" w:rsidP="00567D50">
      <w:pPr>
        <w:spacing w:line="480" w:lineRule="auto"/>
        <w:jc w:val="both"/>
        <w:rPr>
          <w:vertAlign w:val="superscript"/>
        </w:rPr>
      </w:pPr>
      <w:r w:rsidRPr="006047CD">
        <w:t xml:space="preserve">Rima </w:t>
      </w:r>
      <w:r>
        <w:t>Hajjo</w:t>
      </w:r>
      <w:r w:rsidRPr="00393DBE">
        <w:rPr>
          <w:vertAlign w:val="superscript"/>
        </w:rPr>
        <w:t>1,2</w:t>
      </w:r>
      <w:r>
        <w:rPr>
          <w:vertAlign w:val="superscript"/>
        </w:rPr>
        <w:t>,3</w:t>
      </w:r>
      <w:r w:rsidRPr="00393DBE">
        <w:rPr>
          <w:vertAlign w:val="superscript"/>
        </w:rPr>
        <w:t xml:space="preserve">* </w:t>
      </w:r>
      <w:r>
        <w:t>and Dima Sabbah</w:t>
      </w:r>
      <w:r w:rsidRPr="00393DBE">
        <w:rPr>
          <w:vertAlign w:val="superscript"/>
        </w:rPr>
        <w:t>1</w:t>
      </w:r>
    </w:p>
    <w:p w14:paraId="7E14E683" w14:textId="77777777" w:rsidR="00567D50" w:rsidRDefault="00567D50" w:rsidP="00567D50">
      <w:pPr>
        <w:spacing w:line="480" w:lineRule="auto"/>
        <w:jc w:val="both"/>
      </w:pPr>
      <w:r w:rsidRPr="006047CD">
        <w:rPr>
          <w:vertAlign w:val="superscript"/>
        </w:rPr>
        <w:t>1</w:t>
      </w:r>
      <w:r w:rsidRPr="006047CD">
        <w:t>Department of Pharmacy, Faculty of Pharmacy, Al-</w:t>
      </w:r>
      <w:proofErr w:type="spellStart"/>
      <w:r w:rsidRPr="006047CD">
        <w:t>Zaytoonah</w:t>
      </w:r>
      <w:proofErr w:type="spellEnd"/>
      <w:r w:rsidRPr="006047CD">
        <w:t xml:space="preserve"> University of Jordan, P.O. Box 130 Amman 11733 Jordan.</w:t>
      </w:r>
    </w:p>
    <w:p w14:paraId="02DC1CEA" w14:textId="77777777" w:rsidR="00567D50" w:rsidRDefault="00567D50" w:rsidP="00567D50">
      <w:pPr>
        <w:spacing w:line="480" w:lineRule="auto"/>
      </w:pPr>
      <w:r w:rsidRPr="00A335B5">
        <w:rPr>
          <w:vertAlign w:val="superscript"/>
        </w:rPr>
        <w:t>2</w:t>
      </w:r>
      <w:r>
        <w:t>Laboratory for Molecular Modeling, Division of Chemical Biology and Medicinal Chemistry, Eshelman School of Pharmacy, The University of North Carlina at Chapel Hill.</w:t>
      </w:r>
    </w:p>
    <w:p w14:paraId="514DF115" w14:textId="77777777" w:rsidR="00567D50" w:rsidRPr="006047CD" w:rsidRDefault="00567D50" w:rsidP="00567D50">
      <w:pPr>
        <w:spacing w:line="480" w:lineRule="auto"/>
        <w:jc w:val="both"/>
        <w:rPr>
          <w:rtl/>
        </w:rPr>
      </w:pPr>
      <w:r w:rsidRPr="00A335B5">
        <w:rPr>
          <w:vertAlign w:val="superscript"/>
        </w:rPr>
        <w:t>3</w:t>
      </w:r>
      <w:r>
        <w:t>National Center for Epidemics and Communicable Disease Control, Amman, Jordan.</w:t>
      </w:r>
    </w:p>
    <w:p w14:paraId="362695B0" w14:textId="77777777" w:rsidR="00567D50" w:rsidRPr="006047CD" w:rsidRDefault="00567D50" w:rsidP="00567D50">
      <w:pPr>
        <w:pStyle w:val="NormalWeb"/>
        <w:jc w:val="both"/>
      </w:pPr>
      <w:r w:rsidRPr="006047CD">
        <w:rPr>
          <w:b/>
          <w:bCs/>
          <w:sz w:val="22"/>
          <w:szCs w:val="22"/>
        </w:rPr>
        <w:t xml:space="preserve">*Correspondence </w:t>
      </w:r>
    </w:p>
    <w:p w14:paraId="0149505E" w14:textId="77777777" w:rsidR="00567D50" w:rsidRPr="006047CD" w:rsidRDefault="00567D50" w:rsidP="00567D50">
      <w:pPr>
        <w:pStyle w:val="NormalWeb"/>
        <w:jc w:val="both"/>
        <w:rPr>
          <w:sz w:val="22"/>
          <w:szCs w:val="22"/>
        </w:rPr>
      </w:pPr>
      <w:r w:rsidRPr="006047CD">
        <w:rPr>
          <w:sz w:val="22"/>
          <w:szCs w:val="22"/>
        </w:rPr>
        <w:t xml:space="preserve">Rima </w:t>
      </w:r>
      <w:proofErr w:type="spellStart"/>
      <w:r w:rsidRPr="006047CD">
        <w:rPr>
          <w:sz w:val="22"/>
          <w:szCs w:val="22"/>
        </w:rPr>
        <w:t>Hajjo</w:t>
      </w:r>
      <w:proofErr w:type="spellEnd"/>
    </w:p>
    <w:p w14:paraId="749CC7F0" w14:textId="77777777" w:rsidR="00567D50" w:rsidRPr="006047CD" w:rsidRDefault="00567D50" w:rsidP="00567D50">
      <w:pPr>
        <w:pStyle w:val="NormalWeb"/>
        <w:jc w:val="both"/>
        <w:rPr>
          <w:sz w:val="22"/>
          <w:szCs w:val="22"/>
          <w:rtl/>
        </w:rPr>
      </w:pPr>
      <w:r w:rsidRPr="006047CD">
        <w:rPr>
          <w:sz w:val="22"/>
          <w:szCs w:val="22"/>
        </w:rPr>
        <w:t xml:space="preserve">E-mail: </w:t>
      </w:r>
      <w:hyperlink r:id="rId4" w:history="1">
        <w:r w:rsidRPr="006047CD">
          <w:rPr>
            <w:rStyle w:val="Hyperlink"/>
            <w:sz w:val="22"/>
            <w:szCs w:val="22"/>
          </w:rPr>
          <w:t>rhajjo@gmail.com</w:t>
        </w:r>
      </w:hyperlink>
      <w:r w:rsidRPr="006047CD">
        <w:rPr>
          <w:sz w:val="22"/>
          <w:szCs w:val="22"/>
        </w:rPr>
        <w:t xml:space="preserve">; </w:t>
      </w:r>
      <w:hyperlink r:id="rId5" w:history="1">
        <w:r w:rsidRPr="006047CD">
          <w:rPr>
            <w:rStyle w:val="Hyperlink"/>
            <w:sz w:val="22"/>
            <w:szCs w:val="22"/>
          </w:rPr>
          <w:t>r.hajjo@zuj.edu.jo</w:t>
        </w:r>
      </w:hyperlink>
      <w:r w:rsidRPr="006047CD">
        <w:rPr>
          <w:rStyle w:val="Hyperlink"/>
          <w:sz w:val="22"/>
          <w:szCs w:val="22"/>
        </w:rPr>
        <w:t>;</w:t>
      </w:r>
    </w:p>
    <w:p w14:paraId="1D96B3A0" w14:textId="6C61BC65" w:rsidR="00435627" w:rsidRPr="00892B56" w:rsidRDefault="00567D50" w:rsidP="00567D50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Supplementary Files:</w:t>
      </w:r>
    </w:p>
    <w:p w14:paraId="3975BCB2" w14:textId="77777777" w:rsidR="00435627" w:rsidRPr="00892B56" w:rsidRDefault="00435627" w:rsidP="00435627">
      <w:pPr>
        <w:spacing w:line="480" w:lineRule="auto"/>
        <w:jc w:val="both"/>
        <w:rPr>
          <w:rFonts w:asciiTheme="majorBidi" w:hAnsiTheme="majorBidi" w:cstheme="majorBidi"/>
        </w:rPr>
      </w:pPr>
      <w:r w:rsidRPr="00892B56">
        <w:rPr>
          <w:rFonts w:asciiTheme="majorBidi" w:hAnsiTheme="majorBidi" w:cstheme="majorBidi"/>
          <w:b/>
          <w:bCs/>
        </w:rPr>
        <w:t>Text file 1:</w:t>
      </w:r>
      <w:r w:rsidRPr="00892B56">
        <w:rPr>
          <w:rFonts w:asciiTheme="majorBidi" w:hAnsiTheme="majorBidi" w:cstheme="majorBidi"/>
        </w:rPr>
        <w:t xml:space="preserve"> Sequence alignments resulting from BLAST search using query NC_000962.3 and restricting the search to Coronavirus (taxid:694002), Sarbecovirus (taxid:2509511) and unclassified Sarbecovirus (taxid:2720068).</w:t>
      </w:r>
    </w:p>
    <w:p w14:paraId="16D281DD" w14:textId="0AC3E0F2" w:rsidR="00435627" w:rsidRPr="00892B56" w:rsidRDefault="00435627" w:rsidP="00435627">
      <w:pPr>
        <w:spacing w:line="480" w:lineRule="auto"/>
        <w:jc w:val="both"/>
        <w:rPr>
          <w:rFonts w:asciiTheme="majorBidi" w:hAnsiTheme="majorBidi" w:cstheme="majorBidi"/>
        </w:rPr>
      </w:pPr>
      <w:r w:rsidRPr="00892B56">
        <w:rPr>
          <w:rFonts w:asciiTheme="majorBidi" w:hAnsiTheme="majorBidi" w:cstheme="majorBidi"/>
          <w:b/>
          <w:bCs/>
        </w:rPr>
        <w:t>Text file 2:</w:t>
      </w:r>
      <w:r w:rsidRPr="00892B56">
        <w:rPr>
          <w:rFonts w:asciiTheme="majorBidi" w:hAnsiTheme="majorBidi" w:cstheme="majorBidi"/>
        </w:rPr>
        <w:t xml:space="preserve"> Sequence hits resulting from BLAST search using query NC_000962.3 and restricting the search to Coronavirus (taxid:694002), Sarbecovirus (taxid:2509511) and unclassified Sarbecovirus (taxid:2720068).</w:t>
      </w:r>
    </w:p>
    <w:p w14:paraId="6FF9D1AA" w14:textId="48F42D1D" w:rsidR="00435627" w:rsidRPr="00892B56" w:rsidRDefault="00435627" w:rsidP="00435627">
      <w:pPr>
        <w:spacing w:line="480" w:lineRule="auto"/>
        <w:jc w:val="both"/>
        <w:rPr>
          <w:rFonts w:asciiTheme="majorBidi" w:hAnsiTheme="majorBidi" w:cstheme="majorBidi"/>
        </w:rPr>
      </w:pPr>
      <w:r w:rsidRPr="00892B56">
        <w:rPr>
          <w:rFonts w:asciiTheme="majorBidi" w:hAnsiTheme="majorBidi" w:cstheme="majorBidi"/>
          <w:b/>
          <w:bCs/>
        </w:rPr>
        <w:t>Text file 3:</w:t>
      </w:r>
      <w:r w:rsidRPr="00892B56">
        <w:rPr>
          <w:rFonts w:asciiTheme="majorBidi" w:hAnsiTheme="majorBidi" w:cstheme="majorBidi"/>
        </w:rPr>
        <w:t xml:space="preserve"> Sequence alignments resulting from BLAST search using query NC_045512.2 and restricting the search to BCG strain ATCC35743.</w:t>
      </w:r>
    </w:p>
    <w:p w14:paraId="1799525F" w14:textId="77777777" w:rsidR="00435627" w:rsidRPr="00892B56" w:rsidRDefault="00435627" w:rsidP="00435627">
      <w:pPr>
        <w:spacing w:line="480" w:lineRule="auto"/>
        <w:jc w:val="both"/>
        <w:rPr>
          <w:rFonts w:asciiTheme="majorBidi" w:hAnsiTheme="majorBidi" w:cstheme="majorBidi"/>
        </w:rPr>
      </w:pPr>
    </w:p>
    <w:p w14:paraId="03E97A24" w14:textId="499108AE" w:rsidR="00435627" w:rsidRPr="00892B56" w:rsidRDefault="00435627" w:rsidP="00435627">
      <w:pPr>
        <w:spacing w:line="480" w:lineRule="auto"/>
        <w:jc w:val="both"/>
        <w:rPr>
          <w:rFonts w:asciiTheme="majorBidi" w:hAnsiTheme="majorBidi" w:cstheme="majorBidi"/>
        </w:rPr>
      </w:pPr>
      <w:r w:rsidRPr="00892B56">
        <w:rPr>
          <w:rFonts w:asciiTheme="majorBidi" w:hAnsiTheme="majorBidi" w:cstheme="majorBidi"/>
          <w:b/>
          <w:bCs/>
        </w:rPr>
        <w:lastRenderedPageBreak/>
        <w:t>Text file 4:</w:t>
      </w:r>
      <w:r w:rsidRPr="00892B56">
        <w:rPr>
          <w:rFonts w:asciiTheme="majorBidi" w:hAnsiTheme="majorBidi" w:cstheme="majorBidi"/>
        </w:rPr>
        <w:t xml:space="preserve"> Sequence hits resulting from BLAST search using query NC_045512.2 and restricting the search to BCG strain ATCC35743.</w:t>
      </w:r>
    </w:p>
    <w:p w14:paraId="5D77A1AF" w14:textId="16567B17" w:rsidR="00435627" w:rsidRPr="00892B56" w:rsidRDefault="00435627" w:rsidP="00435627">
      <w:pPr>
        <w:spacing w:line="480" w:lineRule="auto"/>
        <w:jc w:val="both"/>
        <w:rPr>
          <w:rFonts w:asciiTheme="majorBidi" w:hAnsiTheme="majorBidi" w:cstheme="majorBidi"/>
        </w:rPr>
      </w:pPr>
      <w:r w:rsidRPr="00892B56">
        <w:rPr>
          <w:rFonts w:asciiTheme="majorBidi" w:hAnsiTheme="majorBidi" w:cstheme="majorBidi"/>
          <w:b/>
          <w:bCs/>
        </w:rPr>
        <w:t>Text file 5:</w:t>
      </w:r>
      <w:r w:rsidRPr="00892B56">
        <w:rPr>
          <w:rFonts w:asciiTheme="majorBidi" w:hAnsiTheme="majorBidi" w:cstheme="majorBidi"/>
        </w:rPr>
        <w:t xml:space="preserve"> Sequence alignments resulting from BLAST search using query NC_045512.2 and restricting the search to BCG Korea strain.</w:t>
      </w:r>
    </w:p>
    <w:p w14:paraId="51829ECC" w14:textId="043BCA47" w:rsidR="00435627" w:rsidRPr="00892B56" w:rsidRDefault="00435627" w:rsidP="00435627">
      <w:pPr>
        <w:spacing w:line="480" w:lineRule="auto"/>
        <w:jc w:val="both"/>
        <w:rPr>
          <w:rFonts w:asciiTheme="majorBidi" w:hAnsiTheme="majorBidi" w:cstheme="majorBidi"/>
        </w:rPr>
      </w:pPr>
      <w:r w:rsidRPr="00892B56">
        <w:rPr>
          <w:rFonts w:asciiTheme="majorBidi" w:hAnsiTheme="majorBidi" w:cstheme="majorBidi"/>
          <w:b/>
          <w:bCs/>
        </w:rPr>
        <w:t>Text file 6:</w:t>
      </w:r>
      <w:r w:rsidRPr="00892B56">
        <w:rPr>
          <w:rFonts w:asciiTheme="majorBidi" w:hAnsiTheme="majorBidi" w:cstheme="majorBidi"/>
        </w:rPr>
        <w:t xml:space="preserve"> Sequence hits resulting from BLAST search using query NC_045512.2 and restricting the search to BCG Korea strain.</w:t>
      </w:r>
    </w:p>
    <w:p w14:paraId="1B12EB5A" w14:textId="5BF4AE7A" w:rsidR="00435627" w:rsidRPr="00892B56" w:rsidRDefault="00435627" w:rsidP="00435627">
      <w:pPr>
        <w:spacing w:line="480" w:lineRule="auto"/>
        <w:jc w:val="both"/>
        <w:rPr>
          <w:rFonts w:asciiTheme="majorBidi" w:hAnsiTheme="majorBidi" w:cstheme="majorBidi"/>
        </w:rPr>
      </w:pPr>
      <w:r w:rsidRPr="00892B56">
        <w:rPr>
          <w:rFonts w:asciiTheme="majorBidi" w:hAnsiTheme="majorBidi" w:cstheme="majorBidi"/>
          <w:b/>
          <w:bCs/>
        </w:rPr>
        <w:t>Text file 7:</w:t>
      </w:r>
      <w:r w:rsidRPr="00892B56">
        <w:rPr>
          <w:rFonts w:asciiTheme="majorBidi" w:hAnsiTheme="majorBidi" w:cstheme="majorBidi"/>
        </w:rPr>
        <w:t xml:space="preserve"> Sequence alignments resulting from BLAST search using query NC_045512.2 and restricting the search to BCG Mexico strain.</w:t>
      </w:r>
    </w:p>
    <w:p w14:paraId="3FDB9D1C" w14:textId="16903477" w:rsidR="00435627" w:rsidRPr="00892B56" w:rsidRDefault="00435627" w:rsidP="00435627">
      <w:pPr>
        <w:spacing w:line="480" w:lineRule="auto"/>
        <w:jc w:val="both"/>
        <w:rPr>
          <w:rFonts w:asciiTheme="majorBidi" w:hAnsiTheme="majorBidi" w:cstheme="majorBidi"/>
        </w:rPr>
      </w:pPr>
      <w:r w:rsidRPr="00892B56">
        <w:rPr>
          <w:rFonts w:asciiTheme="majorBidi" w:hAnsiTheme="majorBidi" w:cstheme="majorBidi"/>
          <w:b/>
          <w:bCs/>
        </w:rPr>
        <w:t>Text file 8:</w:t>
      </w:r>
      <w:r w:rsidRPr="00892B56">
        <w:rPr>
          <w:rFonts w:asciiTheme="majorBidi" w:hAnsiTheme="majorBidi" w:cstheme="majorBidi"/>
        </w:rPr>
        <w:t xml:space="preserve"> Sequence hits resulting from BLAST search using query NC_045512.2 and restricting the search to BCG Mexico strain.</w:t>
      </w:r>
    </w:p>
    <w:p w14:paraId="67270499" w14:textId="309076EB" w:rsidR="00435627" w:rsidRPr="00892B56" w:rsidRDefault="00435627" w:rsidP="00435627">
      <w:pPr>
        <w:spacing w:line="480" w:lineRule="auto"/>
        <w:jc w:val="both"/>
        <w:rPr>
          <w:rFonts w:asciiTheme="majorBidi" w:hAnsiTheme="majorBidi" w:cstheme="majorBidi"/>
        </w:rPr>
      </w:pPr>
      <w:r w:rsidRPr="00892B56">
        <w:rPr>
          <w:rFonts w:asciiTheme="majorBidi" w:hAnsiTheme="majorBidi" w:cstheme="majorBidi"/>
          <w:b/>
          <w:bCs/>
        </w:rPr>
        <w:t>Text file 9:</w:t>
      </w:r>
      <w:r w:rsidRPr="00892B56">
        <w:rPr>
          <w:rFonts w:asciiTheme="majorBidi" w:hAnsiTheme="majorBidi" w:cstheme="majorBidi"/>
        </w:rPr>
        <w:t xml:space="preserve"> Sequence alignments resulting from BLAST search using query NC_045512.2 and restricting the search to BCG Moreau RDJ strain.</w:t>
      </w:r>
    </w:p>
    <w:p w14:paraId="5EE86215" w14:textId="312EEBEA" w:rsidR="00435627" w:rsidRPr="00892B56" w:rsidRDefault="00435627" w:rsidP="00435627">
      <w:pPr>
        <w:spacing w:line="480" w:lineRule="auto"/>
        <w:jc w:val="both"/>
        <w:rPr>
          <w:rFonts w:asciiTheme="majorBidi" w:hAnsiTheme="majorBidi" w:cstheme="majorBidi"/>
        </w:rPr>
      </w:pPr>
      <w:r w:rsidRPr="00892B56">
        <w:rPr>
          <w:rFonts w:asciiTheme="majorBidi" w:hAnsiTheme="majorBidi" w:cstheme="majorBidi"/>
          <w:b/>
          <w:bCs/>
        </w:rPr>
        <w:t>Text file 10:</w:t>
      </w:r>
      <w:r w:rsidRPr="00892B56">
        <w:rPr>
          <w:rFonts w:asciiTheme="majorBidi" w:hAnsiTheme="majorBidi" w:cstheme="majorBidi"/>
        </w:rPr>
        <w:t xml:space="preserve"> Sequence hits resulting from BLAST search using query NC_045512.2 and restricting the search to BCG Moreau RDJ strain.</w:t>
      </w:r>
    </w:p>
    <w:p w14:paraId="1407AD2D" w14:textId="7516CEBE" w:rsidR="00435627" w:rsidRPr="00892B56" w:rsidRDefault="00435627" w:rsidP="00435627">
      <w:pPr>
        <w:spacing w:line="480" w:lineRule="auto"/>
        <w:jc w:val="both"/>
        <w:rPr>
          <w:rFonts w:asciiTheme="majorBidi" w:hAnsiTheme="majorBidi" w:cstheme="majorBidi"/>
        </w:rPr>
      </w:pPr>
      <w:r w:rsidRPr="00892B56">
        <w:rPr>
          <w:rFonts w:asciiTheme="majorBidi" w:hAnsiTheme="majorBidi" w:cstheme="majorBidi"/>
          <w:b/>
          <w:bCs/>
        </w:rPr>
        <w:t>Text file 11:</w:t>
      </w:r>
      <w:r w:rsidRPr="00892B56">
        <w:rPr>
          <w:rFonts w:asciiTheme="majorBidi" w:hAnsiTheme="majorBidi" w:cstheme="majorBidi"/>
        </w:rPr>
        <w:t xml:space="preserve"> Sequence alignments resulting from BLAST search using query NC_045512.2 and restricting the search to BCG Pasteur strain.</w:t>
      </w:r>
    </w:p>
    <w:p w14:paraId="2B876046" w14:textId="23412A1A" w:rsidR="00435627" w:rsidRPr="00892B56" w:rsidRDefault="00435627" w:rsidP="00435627">
      <w:pPr>
        <w:spacing w:line="480" w:lineRule="auto"/>
        <w:jc w:val="both"/>
        <w:rPr>
          <w:rFonts w:asciiTheme="majorBidi" w:hAnsiTheme="majorBidi" w:cstheme="majorBidi"/>
        </w:rPr>
      </w:pPr>
      <w:r w:rsidRPr="00892B56">
        <w:rPr>
          <w:rFonts w:asciiTheme="majorBidi" w:hAnsiTheme="majorBidi" w:cstheme="majorBidi"/>
          <w:b/>
          <w:bCs/>
        </w:rPr>
        <w:t>Text file 12:</w:t>
      </w:r>
      <w:r w:rsidRPr="00892B56">
        <w:rPr>
          <w:rFonts w:asciiTheme="majorBidi" w:hAnsiTheme="majorBidi" w:cstheme="majorBidi"/>
        </w:rPr>
        <w:t xml:space="preserve"> Sequence hits resulting from BLAST search using query NC_045512.2 and restricting the search to BCG Pasteur strain.</w:t>
      </w:r>
    </w:p>
    <w:p w14:paraId="038523B7" w14:textId="458B33AE" w:rsidR="00435627" w:rsidRPr="00892B56" w:rsidRDefault="00435627" w:rsidP="00435627">
      <w:pPr>
        <w:spacing w:line="480" w:lineRule="auto"/>
        <w:jc w:val="both"/>
        <w:rPr>
          <w:rFonts w:asciiTheme="majorBidi" w:hAnsiTheme="majorBidi" w:cstheme="majorBidi"/>
        </w:rPr>
      </w:pPr>
      <w:r w:rsidRPr="00892B56">
        <w:rPr>
          <w:rFonts w:asciiTheme="majorBidi" w:hAnsiTheme="majorBidi" w:cstheme="majorBidi"/>
          <w:b/>
          <w:bCs/>
        </w:rPr>
        <w:t>Text file 13:</w:t>
      </w:r>
      <w:r w:rsidRPr="00892B56">
        <w:rPr>
          <w:rFonts w:asciiTheme="majorBidi" w:hAnsiTheme="majorBidi" w:cstheme="majorBidi"/>
        </w:rPr>
        <w:t xml:space="preserve"> Sequence alignments resulting from BLAST search using query NC_045512.2 and restricting the search to BCG Tokyo strain.</w:t>
      </w:r>
    </w:p>
    <w:p w14:paraId="25B7E57F" w14:textId="16BB9BE8" w:rsidR="00435627" w:rsidRPr="00892B56" w:rsidRDefault="00435627" w:rsidP="00435627">
      <w:pPr>
        <w:spacing w:line="480" w:lineRule="auto"/>
        <w:jc w:val="both"/>
        <w:rPr>
          <w:rFonts w:asciiTheme="majorBidi" w:hAnsiTheme="majorBidi" w:cstheme="majorBidi"/>
        </w:rPr>
      </w:pPr>
      <w:r w:rsidRPr="00892B56">
        <w:rPr>
          <w:rFonts w:asciiTheme="majorBidi" w:hAnsiTheme="majorBidi" w:cstheme="majorBidi"/>
          <w:b/>
          <w:bCs/>
        </w:rPr>
        <w:t>Text file 14:</w:t>
      </w:r>
      <w:r w:rsidRPr="00892B56">
        <w:rPr>
          <w:rFonts w:asciiTheme="majorBidi" w:hAnsiTheme="majorBidi" w:cstheme="majorBidi"/>
        </w:rPr>
        <w:t xml:space="preserve"> Sequence hits resulting from BLAST search using query NC_045512.2 and restricting the search to BCG Tokyo strain.</w:t>
      </w:r>
    </w:p>
    <w:p w14:paraId="59CF0611" w14:textId="1ACA8B43" w:rsidR="006B6BA0" w:rsidRPr="00892B56" w:rsidRDefault="00435627" w:rsidP="006B6BA0">
      <w:pPr>
        <w:spacing w:line="480" w:lineRule="auto"/>
        <w:jc w:val="both"/>
        <w:rPr>
          <w:rFonts w:asciiTheme="majorBidi" w:hAnsiTheme="majorBidi" w:cstheme="majorBidi"/>
        </w:rPr>
      </w:pPr>
      <w:r w:rsidRPr="00892B56">
        <w:rPr>
          <w:rFonts w:asciiTheme="majorBidi" w:hAnsiTheme="majorBidi" w:cstheme="majorBidi"/>
          <w:b/>
          <w:bCs/>
        </w:rPr>
        <w:lastRenderedPageBreak/>
        <w:t>Text file 15</w:t>
      </w:r>
      <w:r w:rsidR="006B6BA0" w:rsidRPr="00892B56">
        <w:rPr>
          <w:rFonts w:asciiTheme="majorBidi" w:hAnsiTheme="majorBidi" w:cstheme="majorBidi"/>
          <w:b/>
          <w:bCs/>
        </w:rPr>
        <w:t>:</w:t>
      </w:r>
      <w:r w:rsidR="006B6BA0" w:rsidRPr="00892B56">
        <w:rPr>
          <w:rFonts w:asciiTheme="majorBidi" w:hAnsiTheme="majorBidi" w:cstheme="majorBidi"/>
        </w:rPr>
        <w:t xml:space="preserve"> Sequence alignments resulting from BLAST search using query NC_045512.2 and restricting the search to </w:t>
      </w:r>
      <w:r w:rsidR="006B6BA0" w:rsidRPr="00892B56">
        <w:rPr>
          <w:rFonts w:asciiTheme="majorBidi" w:hAnsiTheme="majorBidi" w:cstheme="majorBidi"/>
          <w:i/>
          <w:iCs/>
        </w:rPr>
        <w:t>Mycobacterium tuberculosis</w:t>
      </w:r>
      <w:r w:rsidR="006B6BA0" w:rsidRPr="00892B56">
        <w:rPr>
          <w:rFonts w:asciiTheme="majorBidi" w:hAnsiTheme="majorBidi" w:cstheme="majorBidi"/>
        </w:rPr>
        <w:t xml:space="preserve"> (</w:t>
      </w:r>
      <w:proofErr w:type="spellStart"/>
      <w:r w:rsidR="006B6BA0" w:rsidRPr="00892B56">
        <w:rPr>
          <w:rFonts w:asciiTheme="majorBidi" w:hAnsiTheme="majorBidi" w:cstheme="majorBidi"/>
          <w:i/>
          <w:iCs/>
        </w:rPr>
        <w:t>Mtb</w:t>
      </w:r>
      <w:proofErr w:type="spellEnd"/>
      <w:r w:rsidR="006B6BA0" w:rsidRPr="00892B56">
        <w:rPr>
          <w:rFonts w:asciiTheme="majorBidi" w:hAnsiTheme="majorBidi" w:cstheme="majorBidi"/>
        </w:rPr>
        <w:t>).</w:t>
      </w:r>
    </w:p>
    <w:p w14:paraId="1B537662" w14:textId="1DF6D601" w:rsidR="006B6BA0" w:rsidRPr="00892B56" w:rsidRDefault="006B6BA0" w:rsidP="006B6BA0">
      <w:pPr>
        <w:spacing w:line="480" w:lineRule="auto"/>
        <w:jc w:val="both"/>
        <w:rPr>
          <w:rFonts w:asciiTheme="majorBidi" w:hAnsiTheme="majorBidi" w:cstheme="majorBidi"/>
        </w:rPr>
      </w:pPr>
      <w:r w:rsidRPr="00892B56">
        <w:rPr>
          <w:rFonts w:asciiTheme="majorBidi" w:hAnsiTheme="majorBidi" w:cstheme="majorBidi"/>
          <w:b/>
          <w:bCs/>
        </w:rPr>
        <w:t>Text file 16:</w:t>
      </w:r>
      <w:r w:rsidRPr="00892B56">
        <w:rPr>
          <w:rFonts w:asciiTheme="majorBidi" w:hAnsiTheme="majorBidi" w:cstheme="majorBidi"/>
        </w:rPr>
        <w:t xml:space="preserve"> Sequence hits resulting from BLAST search using query NC_045512.2 and restricting the search to </w:t>
      </w:r>
      <w:r w:rsidRPr="00892B56">
        <w:rPr>
          <w:rFonts w:asciiTheme="majorBidi" w:hAnsiTheme="majorBidi" w:cstheme="majorBidi"/>
          <w:i/>
          <w:iCs/>
        </w:rPr>
        <w:t>Mycobacterium tuberculosis</w:t>
      </w:r>
      <w:r w:rsidRPr="00892B56">
        <w:rPr>
          <w:rFonts w:asciiTheme="majorBidi" w:hAnsiTheme="majorBidi" w:cstheme="majorBidi"/>
        </w:rPr>
        <w:t xml:space="preserve"> (</w:t>
      </w:r>
      <w:proofErr w:type="spellStart"/>
      <w:r w:rsidRPr="00892B56">
        <w:rPr>
          <w:rFonts w:asciiTheme="majorBidi" w:hAnsiTheme="majorBidi" w:cstheme="majorBidi"/>
          <w:i/>
          <w:iCs/>
        </w:rPr>
        <w:t>Mtb</w:t>
      </w:r>
      <w:proofErr w:type="spellEnd"/>
      <w:r w:rsidRPr="00892B56">
        <w:rPr>
          <w:rFonts w:asciiTheme="majorBidi" w:hAnsiTheme="majorBidi" w:cstheme="majorBidi"/>
        </w:rPr>
        <w:t>).</w:t>
      </w:r>
    </w:p>
    <w:p w14:paraId="217CB4C3" w14:textId="53565AAD" w:rsidR="006B6BA0" w:rsidRPr="00892B56" w:rsidRDefault="006B6BA0" w:rsidP="006B6BA0">
      <w:pPr>
        <w:spacing w:line="480" w:lineRule="auto"/>
        <w:jc w:val="both"/>
        <w:rPr>
          <w:rFonts w:asciiTheme="majorBidi" w:hAnsiTheme="majorBidi" w:cstheme="majorBidi"/>
        </w:rPr>
      </w:pPr>
      <w:r w:rsidRPr="00892B56">
        <w:rPr>
          <w:rFonts w:asciiTheme="majorBidi" w:hAnsiTheme="majorBidi" w:cstheme="majorBidi"/>
          <w:b/>
          <w:bCs/>
        </w:rPr>
        <w:t>Text file 17:</w:t>
      </w:r>
      <w:r w:rsidRPr="00892B56">
        <w:rPr>
          <w:rFonts w:asciiTheme="majorBidi" w:hAnsiTheme="majorBidi" w:cstheme="majorBidi"/>
        </w:rPr>
        <w:t xml:space="preserve"> Sequence alignments resulting from BLAST search using query NC_045512.2 and restricting the search to mycobacteria.</w:t>
      </w:r>
    </w:p>
    <w:p w14:paraId="62D02AF7" w14:textId="12D67BF6" w:rsidR="006B6BA0" w:rsidRPr="00892B56" w:rsidRDefault="006B6BA0" w:rsidP="006B6BA0">
      <w:pPr>
        <w:spacing w:line="480" w:lineRule="auto"/>
        <w:jc w:val="both"/>
        <w:rPr>
          <w:rFonts w:asciiTheme="majorBidi" w:hAnsiTheme="majorBidi" w:cstheme="majorBidi"/>
        </w:rPr>
      </w:pPr>
      <w:r w:rsidRPr="00892B56">
        <w:rPr>
          <w:rFonts w:asciiTheme="majorBidi" w:hAnsiTheme="majorBidi" w:cstheme="majorBidi"/>
          <w:b/>
          <w:bCs/>
        </w:rPr>
        <w:t>Text file 18:</w:t>
      </w:r>
      <w:r w:rsidRPr="00892B56">
        <w:rPr>
          <w:rFonts w:asciiTheme="majorBidi" w:hAnsiTheme="majorBidi" w:cstheme="majorBidi"/>
        </w:rPr>
        <w:t xml:space="preserve"> Sequence hits resulting from BLAST search using query NC_045512.2 and restricting the search to mycobacteria.</w:t>
      </w:r>
    </w:p>
    <w:p w14:paraId="45E1FB54" w14:textId="2F8E387C" w:rsidR="006B6BA0" w:rsidRPr="00892B56" w:rsidRDefault="006B6BA0" w:rsidP="006B6BA0">
      <w:pPr>
        <w:spacing w:line="480" w:lineRule="auto"/>
        <w:jc w:val="both"/>
        <w:rPr>
          <w:rFonts w:asciiTheme="majorBidi" w:hAnsiTheme="majorBidi" w:cstheme="majorBidi"/>
        </w:rPr>
      </w:pPr>
      <w:r w:rsidRPr="00892B56">
        <w:rPr>
          <w:rFonts w:asciiTheme="majorBidi" w:hAnsiTheme="majorBidi" w:cstheme="majorBidi"/>
          <w:b/>
          <w:bCs/>
        </w:rPr>
        <w:t>Text file 19:</w:t>
      </w:r>
      <w:r w:rsidRPr="00892B56">
        <w:rPr>
          <w:rFonts w:asciiTheme="majorBidi" w:hAnsiTheme="majorBidi" w:cstheme="majorBidi"/>
        </w:rPr>
        <w:t xml:space="preserve"> Sequence alignments resulting from BLAST search using query NZ_AM412059 and restricting the search to Coronavirus (taxid:694002), Sarbecovirus (taxid:2509511) and unclassified Sarbecovirus (taxid:2720068).</w:t>
      </w:r>
    </w:p>
    <w:p w14:paraId="0973A1E8" w14:textId="2B6E32D9" w:rsidR="006B6BA0" w:rsidRPr="00892B56" w:rsidRDefault="006B6BA0" w:rsidP="006B6BA0">
      <w:pPr>
        <w:spacing w:line="480" w:lineRule="auto"/>
        <w:jc w:val="both"/>
        <w:rPr>
          <w:rFonts w:asciiTheme="majorBidi" w:hAnsiTheme="majorBidi" w:cstheme="majorBidi"/>
        </w:rPr>
      </w:pPr>
      <w:r w:rsidRPr="00892B56">
        <w:rPr>
          <w:rFonts w:asciiTheme="majorBidi" w:hAnsiTheme="majorBidi" w:cstheme="majorBidi"/>
          <w:b/>
          <w:bCs/>
        </w:rPr>
        <w:t>Text file 20:</w:t>
      </w:r>
      <w:r w:rsidRPr="00892B56">
        <w:rPr>
          <w:rFonts w:asciiTheme="majorBidi" w:hAnsiTheme="majorBidi" w:cstheme="majorBidi"/>
        </w:rPr>
        <w:t xml:space="preserve"> Sequence hits resulting from BLAST search using query NZ_AM412059 and restricting the search to Coronavirus (taxid:694002), Sarbecovirus (taxid:2509511) and unclassified Sarbecovirus (taxid:2720068).</w:t>
      </w:r>
    </w:p>
    <w:p w14:paraId="73029A2F" w14:textId="77777777" w:rsidR="006B6BA0" w:rsidRPr="00892B56" w:rsidRDefault="006B6BA0" w:rsidP="006B6BA0">
      <w:pPr>
        <w:spacing w:line="480" w:lineRule="auto"/>
        <w:jc w:val="both"/>
        <w:rPr>
          <w:rFonts w:asciiTheme="majorBidi" w:hAnsiTheme="majorBidi" w:cstheme="majorBidi"/>
        </w:rPr>
      </w:pPr>
    </w:p>
    <w:p w14:paraId="6C826E59" w14:textId="77777777" w:rsidR="006B6BA0" w:rsidRPr="00892B56" w:rsidRDefault="006B6BA0" w:rsidP="006B6BA0">
      <w:pPr>
        <w:spacing w:line="480" w:lineRule="auto"/>
        <w:jc w:val="both"/>
        <w:rPr>
          <w:rFonts w:asciiTheme="majorBidi" w:hAnsiTheme="majorBidi" w:cstheme="majorBidi"/>
        </w:rPr>
      </w:pPr>
    </w:p>
    <w:p w14:paraId="674D4B6D" w14:textId="77777777" w:rsidR="006B6BA0" w:rsidRPr="00892B56" w:rsidRDefault="006B6BA0" w:rsidP="006B6BA0">
      <w:pPr>
        <w:spacing w:line="480" w:lineRule="auto"/>
        <w:jc w:val="both"/>
        <w:rPr>
          <w:rFonts w:asciiTheme="majorBidi" w:hAnsiTheme="majorBidi" w:cstheme="majorBidi"/>
        </w:rPr>
      </w:pPr>
    </w:p>
    <w:p w14:paraId="1AEBED97" w14:textId="7628A0C0" w:rsidR="00435627" w:rsidRPr="00892B56" w:rsidRDefault="00435627" w:rsidP="00435627">
      <w:pPr>
        <w:spacing w:line="480" w:lineRule="auto"/>
        <w:jc w:val="both"/>
        <w:rPr>
          <w:rFonts w:asciiTheme="majorBidi" w:hAnsiTheme="majorBidi" w:cstheme="majorBidi"/>
        </w:rPr>
      </w:pPr>
    </w:p>
    <w:p w14:paraId="6E90D65B" w14:textId="77777777" w:rsidR="001024EB" w:rsidRPr="00892B56" w:rsidRDefault="007A00D0">
      <w:pPr>
        <w:rPr>
          <w:rFonts w:asciiTheme="majorBidi" w:hAnsiTheme="majorBidi" w:cstheme="majorBidi"/>
        </w:rPr>
      </w:pPr>
    </w:p>
    <w:sectPr w:rsidR="001024EB" w:rsidRPr="00892B56" w:rsidSect="00E5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27"/>
    <w:rsid w:val="00337DD7"/>
    <w:rsid w:val="00435627"/>
    <w:rsid w:val="00567D50"/>
    <w:rsid w:val="006B6BA0"/>
    <w:rsid w:val="007A00D0"/>
    <w:rsid w:val="00892B56"/>
    <w:rsid w:val="009F012F"/>
    <w:rsid w:val="00DA12BF"/>
    <w:rsid w:val="00E5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3F5C7"/>
  <w15:chartTrackingRefBased/>
  <w15:docId w15:val="{3664E74C-8314-4444-9889-10AA50E7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62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62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35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.hajjo@zuj.edu.jo" TargetMode="External"/><Relationship Id="rId4" Type="http://schemas.openxmlformats.org/officeDocument/2006/relationships/hyperlink" Target="mailto:rhajj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Hajjo</dc:creator>
  <cp:keywords/>
  <dc:description/>
  <cp:lastModifiedBy>Rima Hajjo</cp:lastModifiedBy>
  <cp:revision>2</cp:revision>
  <dcterms:created xsi:type="dcterms:W3CDTF">2021-09-18T07:03:00Z</dcterms:created>
  <dcterms:modified xsi:type="dcterms:W3CDTF">2021-09-18T07:03:00Z</dcterms:modified>
</cp:coreProperties>
</file>