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Sergeant First Class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6"/>
          <w:u w:val="single"/>
        </w:rPr>
        <w:t> </w:t>
      </w:r>
      <w:r>
        <w:rPr>
          <w:u w:val="single"/>
        </w:rPr>
        <w:t>Purpose</w:t>
      </w:r>
      <w:r>
        <w:rPr>
          <w:spacing w:val="-9"/>
          <w:u w:val="single"/>
        </w:rPr>
        <w:t> </w:t>
      </w:r>
      <w:r>
        <w:rPr>
          <w:u w:val="single"/>
        </w:rPr>
        <w:t>of</w:t>
      </w:r>
      <w:r>
        <w:rPr>
          <w:spacing w:val="-9"/>
          <w:u w:val="single"/>
        </w:rPr>
        <w:t> </w:t>
      </w:r>
      <w:r>
        <w:rPr>
          <w:u w:val="single"/>
        </w:rPr>
        <w:t>the</w:t>
      </w:r>
      <w:r>
        <w:rPr>
          <w:spacing w:val="-17"/>
          <w:u w:val="single"/>
        </w:rPr>
        <w:t> </w:t>
      </w:r>
      <w:r>
        <w:rPr>
          <w:u w:val="single"/>
        </w:rPr>
        <w:t>Academy</w:t>
      </w:r>
      <w:r>
        <w:rPr>
          <w:spacing w:val="28"/>
          <w:u w:val="single"/>
        </w:rPr>
        <w:t> </w:t>
      </w:r>
      <w:r>
        <w:rPr>
          <w:u w:val="single"/>
        </w:rPr>
        <w:t>and</w:t>
      </w:r>
      <w:r>
        <w:rPr>
          <w:spacing w:val="-9"/>
          <w:u w:val="single"/>
        </w:rPr>
        <w:t> </w:t>
      </w:r>
      <w:r>
        <w:rPr>
          <w:u w:val="single"/>
        </w:rPr>
        <w:t>Ser</w:t>
      </w:r>
      <w:r>
        <w:rPr>
          <w:u w:val="none"/>
        </w:rPr>
        <w:t>g</w:t>
      </w:r>
      <w:r>
        <w:rPr>
          <w:u w:val="single"/>
        </w:rPr>
        <w:t>eant</w:t>
      </w:r>
      <w:r>
        <w:rPr>
          <w:spacing w:val="-9"/>
          <w:u w:val="single"/>
        </w:rPr>
        <w:t> </w:t>
      </w:r>
      <w:r>
        <w:rPr>
          <w:u w:val="single"/>
        </w:rPr>
        <w:t>First</w:t>
      </w:r>
      <w:r>
        <w:rPr>
          <w:spacing w:val="-9"/>
          <w:u w:val="single"/>
        </w:rPr>
        <w:t> </w:t>
      </w:r>
      <w:r>
        <w:rPr>
          <w:u w:val="single"/>
        </w:rPr>
        <w:t>Class</w:t>
      </w:r>
      <w:r>
        <w:rPr>
          <w:spacing w:val="-8"/>
          <w:u w:val="single"/>
        </w:rPr>
        <w:t> </w:t>
      </w:r>
      <w:r>
        <w:rPr>
          <w:spacing w:val="-2"/>
          <w:u w:val="single"/>
        </w:rPr>
        <w:t>Handbook</w:t>
      </w:r>
    </w:p>
    <w:p>
      <w:pPr>
        <w:pStyle w:val="BodyText"/>
        <w:spacing w:before="54"/>
        <w:rPr>
          <w:b/>
          <w:sz w:val="28"/>
        </w:rPr>
      </w:pPr>
    </w:p>
    <w:p>
      <w:pPr>
        <w:pStyle w:val="BodyText"/>
        <w:spacing w:line="312" w:lineRule="auto"/>
        <w:ind w:left="66" w:right="58" w:firstLine="720"/>
        <w:jc w:val="both"/>
      </w:pPr>
      <w:r>
        <w:rPr/>
        <w:t>This handbook establishes the operational guidelines, conduct expectations, and </w:t>
      </w:r>
      <w:r>
        <w:rPr/>
        <w:t>rigorous formation standards for the Sergeant First Class rank within the Knights Templar of the Kingdom of Christ -</w:t>
      </w:r>
      <w:r>
        <w:rPr>
          <w:spacing w:val="-1"/>
        </w:rPr>
        <w:t> </w:t>
      </w:r>
      <w:r>
        <w:rPr/>
        <w:t>Templar Forge</w:t>
      </w:r>
      <w:r>
        <w:rPr>
          <w:spacing w:val="-10"/>
        </w:rPr>
        <w:t> </w:t>
      </w:r>
      <w:r>
        <w:rPr/>
        <w:t>Academy.</w:t>
      </w:r>
      <w:r>
        <w:rPr>
          <w:spacing w:val="-1"/>
        </w:rPr>
        <w:t> </w:t>
      </w:r>
      <w:r>
        <w:rPr/>
        <w:t>The</w:t>
      </w:r>
      <w:r>
        <w:rPr>
          <w:spacing w:val="-10"/>
        </w:rPr>
        <w:t> </w:t>
      </w:r>
      <w:r>
        <w:rPr/>
        <w:t>Academy is educational, charitable, historical, and moral in purpose. The Sergeant First Class program represents an advanced formation track designed to bridge the gap between general adult participation and the solemn vows of knighthood, establishing members as dependable, spiritually mature leaders within the Order.</w:t>
      </w:r>
    </w:p>
    <w:p>
      <w:pPr>
        <w:pStyle w:val="BodyText"/>
        <w:spacing w:line="312" w:lineRule="auto" w:before="247"/>
        <w:ind w:left="66" w:right="58" w:firstLine="720"/>
        <w:jc w:val="both"/>
      </w:pPr>
      <w:r>
        <w:rPr/>
        <w:t>It must be explicitly stated that the Order and its</w:t>
      </w:r>
      <w:r>
        <w:rPr>
          <w:spacing w:val="-4"/>
        </w:rPr>
        <w:t> </w:t>
      </w:r>
      <w:r>
        <w:rPr/>
        <w:t>Academy are not military or paramilitary in nature; all internal ranks, including that of Sergeant First Class, are organizational and instructional only. The program exists solely to forge individuals of uncompromising </w:t>
      </w:r>
      <w:r>
        <w:rPr/>
        <w:t>moral character dedicated to charitable works, orderly administration, and rigorous spiritual formation, completely devoid of martial posturing or unofficial military style.</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mentorship, and brotherhood.</w:t>
      </w:r>
    </w:p>
    <w:p>
      <w:pPr>
        <w:pStyle w:val="BodyText"/>
        <w:spacing w:line="312" w:lineRule="auto" w:before="247"/>
        <w:ind w:left="66" w:right="58" w:firstLine="720"/>
        <w:jc w:val="both"/>
      </w:pPr>
      <w:r>
        <w:rPr/>
        <w:t>The historical foundation of the Sergeant First Class formation draws upon the immense responsibilities carried by the senior sergeants and seasoned non-knightly brethren of the </w:t>
      </w:r>
      <w:r>
        <w:rPr/>
        <w:t>original Templar Order. It examines how authentic organizational strength requires men and women of tested reliability, doctrinal steadiness, and unwavering internal discipline who carry the burdens of the Order without demanding the outward glories of higher office.</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4"/>
        <w:rPr>
          <w:b/>
          <w:sz w:val="28"/>
        </w:rPr>
      </w:pPr>
    </w:p>
    <w:p>
      <w:pPr>
        <w:pStyle w:val="BodyText"/>
        <w:spacing w:line="312" w:lineRule="auto"/>
        <w:ind w:left="66" w:right="58" w:firstLine="720"/>
        <w:jc w:val="both"/>
      </w:pPr>
      <w:r>
        <w:rPr/>
        <w:t>The Sergeant First Class program requires strict adherence to the core principles that govern the conduct, decisions, and daily lives of our advanced members. Candidates are trained to </w:t>
      </w:r>
      <w:r>
        <w:rPr>
          <w:spacing w:val="-2"/>
        </w:rPr>
        <w:t>embody:</w:t>
      </w:r>
    </w:p>
    <w:p>
      <w:pPr>
        <w:pStyle w:val="BodyText"/>
        <w:spacing w:after="0" w:line="312" w:lineRule="auto"/>
        <w:jc w:val="both"/>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26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and preserving factual history over popular, romanticized fabrications.</w:t>
      </w:r>
    </w:p>
    <w:p>
      <w:pPr>
        <w:pStyle w:val="ListParagraph"/>
        <w:numPr>
          <w:ilvl w:val="1"/>
          <w:numId w:val="1"/>
        </w:numPr>
        <w:tabs>
          <w:tab w:pos="1386" w:val="left" w:leader="none"/>
        </w:tabs>
        <w:spacing w:line="312" w:lineRule="auto" w:before="77" w:after="0"/>
        <w:ind w:left="1386" w:right="572" w:hanging="240"/>
        <w:jc w:val="left"/>
        <w:rPr>
          <w:sz w:val="24"/>
        </w:rPr>
      </w:pPr>
      <w:r>
        <w:rPr>
          <w:b/>
          <w:sz w:val="24"/>
        </w:rPr>
        <w:t>Service before status: </w:t>
      </w:r>
      <w:r>
        <w:rPr>
          <w:sz w:val="24"/>
        </w:rPr>
        <w:t>Embracing the principle of service before self, viewing advancement</w:t>
      </w:r>
      <w:r>
        <w:rPr>
          <w:spacing w:val="-4"/>
          <w:sz w:val="24"/>
        </w:rPr>
        <w:t> </w:t>
      </w:r>
      <w:r>
        <w:rPr>
          <w:sz w:val="24"/>
        </w:rPr>
        <w:t>as</w:t>
      </w:r>
      <w:r>
        <w:rPr>
          <w:spacing w:val="-4"/>
          <w:sz w:val="24"/>
        </w:rPr>
        <w:t> </w:t>
      </w:r>
      <w:r>
        <w:rPr>
          <w:sz w:val="24"/>
        </w:rPr>
        <w:t>the</w:t>
      </w:r>
      <w:r>
        <w:rPr>
          <w:spacing w:val="-4"/>
          <w:sz w:val="24"/>
        </w:rPr>
        <w:t> </w:t>
      </w:r>
      <w:r>
        <w:rPr>
          <w:sz w:val="24"/>
        </w:rPr>
        <w:t>assumption</w:t>
      </w:r>
      <w:r>
        <w:rPr>
          <w:spacing w:val="-4"/>
          <w:sz w:val="24"/>
        </w:rPr>
        <w:t> </w:t>
      </w:r>
      <w:r>
        <w:rPr>
          <w:sz w:val="24"/>
        </w:rPr>
        <w:t>of</w:t>
      </w:r>
      <w:r>
        <w:rPr>
          <w:spacing w:val="-4"/>
          <w:sz w:val="24"/>
        </w:rPr>
        <w:t> </w:t>
      </w:r>
      <w:r>
        <w:rPr>
          <w:sz w:val="24"/>
        </w:rPr>
        <w:t>heavier</w:t>
      </w:r>
      <w:r>
        <w:rPr>
          <w:spacing w:val="-4"/>
          <w:sz w:val="24"/>
        </w:rPr>
        <w:t> </w:t>
      </w:r>
      <w:r>
        <w:rPr>
          <w:sz w:val="24"/>
        </w:rPr>
        <w:t>burdens</w:t>
      </w:r>
      <w:r>
        <w:rPr>
          <w:spacing w:val="-4"/>
          <w:sz w:val="24"/>
        </w:rPr>
        <w:t> </w:t>
      </w:r>
      <w:r>
        <w:rPr>
          <w:sz w:val="24"/>
        </w:rPr>
        <w:t>and</w:t>
      </w:r>
      <w:r>
        <w:rPr>
          <w:spacing w:val="-4"/>
          <w:sz w:val="24"/>
        </w:rPr>
        <w:t> </w:t>
      </w:r>
      <w:r>
        <w:rPr>
          <w:sz w:val="24"/>
        </w:rPr>
        <w:t>wider</w:t>
      </w:r>
      <w:r>
        <w:rPr>
          <w:spacing w:val="-4"/>
          <w:sz w:val="24"/>
        </w:rPr>
        <w:t> </w:t>
      </w:r>
      <w:r>
        <w:rPr>
          <w:sz w:val="24"/>
        </w:rPr>
        <w:t>stewardship,</w:t>
      </w:r>
      <w:r>
        <w:rPr>
          <w:spacing w:val="-4"/>
          <w:sz w:val="24"/>
        </w:rPr>
        <w:t> </w:t>
      </w:r>
      <w:r>
        <w:rPr>
          <w:sz w:val="24"/>
        </w:rPr>
        <w:t>not</w:t>
      </w:r>
      <w:r>
        <w:rPr>
          <w:spacing w:val="-4"/>
          <w:sz w:val="24"/>
        </w:rPr>
        <w:t> </w:t>
      </w:r>
      <w:r>
        <w:rPr>
          <w:sz w:val="24"/>
        </w:rPr>
        <w:t>a mechanism for elevated privilege.</w:t>
      </w:r>
    </w:p>
    <w:p>
      <w:pPr>
        <w:pStyle w:val="ListParagraph"/>
        <w:numPr>
          <w:ilvl w:val="1"/>
          <w:numId w:val="1"/>
        </w:numPr>
        <w:tabs>
          <w:tab w:pos="1386" w:val="left" w:leader="none"/>
        </w:tabs>
        <w:spacing w:line="312" w:lineRule="auto" w:before="79" w:after="0"/>
        <w:ind w:left="1386" w:right="397" w:hanging="240"/>
        <w:jc w:val="left"/>
        <w:rPr>
          <w:sz w:val="24"/>
        </w:rPr>
      </w:pPr>
      <w:r>
        <w:rPr>
          <w:b/>
          <w:sz w:val="24"/>
        </w:rPr>
        <w:t>Discipline before display: </w:t>
      </w:r>
      <w:r>
        <w:rPr>
          <w:sz w:val="24"/>
        </w:rPr>
        <w:t>Emphasizing internal spiritual mastery, orderly administration,</w:t>
      </w:r>
      <w:r>
        <w:rPr>
          <w:spacing w:val="-5"/>
          <w:sz w:val="24"/>
        </w:rPr>
        <w:t> </w:t>
      </w:r>
      <w:r>
        <w:rPr>
          <w:sz w:val="24"/>
        </w:rPr>
        <w:t>and</w:t>
      </w:r>
      <w:r>
        <w:rPr>
          <w:spacing w:val="-5"/>
          <w:sz w:val="24"/>
        </w:rPr>
        <w:t> </w:t>
      </w:r>
      <w:r>
        <w:rPr>
          <w:sz w:val="24"/>
        </w:rPr>
        <w:t>obedience</w:t>
      </w:r>
      <w:r>
        <w:rPr>
          <w:spacing w:val="-5"/>
          <w:sz w:val="24"/>
        </w:rPr>
        <w:t> </w:t>
      </w:r>
      <w:r>
        <w:rPr>
          <w:sz w:val="24"/>
        </w:rPr>
        <w:t>over</w:t>
      </w:r>
      <w:r>
        <w:rPr>
          <w:spacing w:val="-5"/>
          <w:sz w:val="24"/>
        </w:rPr>
        <w:t> </w:t>
      </w:r>
      <w:r>
        <w:rPr>
          <w:sz w:val="24"/>
        </w:rPr>
        <w:t>outward</w:t>
      </w:r>
      <w:r>
        <w:rPr>
          <w:spacing w:val="-5"/>
          <w:sz w:val="24"/>
        </w:rPr>
        <w:t> </w:t>
      </w:r>
      <w:r>
        <w:rPr>
          <w:sz w:val="24"/>
        </w:rPr>
        <w:t>organizational</w:t>
      </w:r>
      <w:r>
        <w:rPr>
          <w:spacing w:val="-5"/>
          <w:sz w:val="24"/>
        </w:rPr>
        <w:t> </w:t>
      </w:r>
      <w:r>
        <w:rPr>
          <w:sz w:val="24"/>
        </w:rPr>
        <w:t>pageantry</w:t>
      </w:r>
      <w:r>
        <w:rPr>
          <w:spacing w:val="-5"/>
          <w:sz w:val="24"/>
        </w:rPr>
        <w:t> </w:t>
      </w:r>
      <w:r>
        <w:rPr>
          <w:sz w:val="24"/>
        </w:rPr>
        <w:t>or</w:t>
      </w:r>
      <w:r>
        <w:rPr>
          <w:spacing w:val="-5"/>
          <w:sz w:val="24"/>
        </w:rPr>
        <w:t> </w:t>
      </w:r>
      <w:r>
        <w:rPr>
          <w:sz w:val="24"/>
        </w:rPr>
        <w:t>theatrical </w:t>
      </w:r>
      <w:r>
        <w:rPr>
          <w:spacing w:val="-2"/>
          <w:sz w:val="24"/>
        </w:rPr>
        <w:t>posturing.</w:t>
      </w:r>
    </w:p>
    <w:p>
      <w:pPr>
        <w:pStyle w:val="ListParagraph"/>
        <w:numPr>
          <w:ilvl w:val="1"/>
          <w:numId w:val="1"/>
        </w:numPr>
        <w:tabs>
          <w:tab w:pos="1386" w:val="left" w:leader="none"/>
        </w:tabs>
        <w:spacing w:line="312" w:lineRule="auto" w:before="79" w:after="0"/>
        <w:ind w:left="1386" w:right="321" w:hanging="240"/>
        <w:jc w:val="left"/>
        <w:rPr>
          <w:sz w:val="24"/>
        </w:rPr>
      </w:pPr>
      <w:r>
        <w:rPr>
          <w:b/>
          <w:sz w:val="24"/>
        </w:rPr>
        <w:t>Charity</w:t>
      </w:r>
      <w:r>
        <w:rPr>
          <w:b/>
          <w:spacing w:val="-5"/>
          <w:sz w:val="24"/>
        </w:rPr>
        <w:t> </w:t>
      </w:r>
      <w:r>
        <w:rPr>
          <w:b/>
          <w:sz w:val="24"/>
        </w:rPr>
        <w:t>before</w:t>
      </w:r>
      <w:r>
        <w:rPr>
          <w:b/>
          <w:spacing w:val="-5"/>
          <w:sz w:val="24"/>
        </w:rPr>
        <w:t> </w:t>
      </w:r>
      <w:r>
        <w:rPr>
          <w:b/>
          <w:sz w:val="24"/>
        </w:rPr>
        <w:t>privilege:</w:t>
      </w:r>
      <w:r>
        <w:rPr>
          <w:b/>
          <w:spacing w:val="-5"/>
          <w:sz w:val="24"/>
        </w:rPr>
        <w:t> </w:t>
      </w:r>
      <w:r>
        <w:rPr>
          <w:sz w:val="24"/>
        </w:rPr>
        <w:t>Ensuring</w:t>
      </w:r>
      <w:r>
        <w:rPr>
          <w:spacing w:val="-5"/>
          <w:sz w:val="24"/>
        </w:rPr>
        <w:t> </w:t>
      </w:r>
      <w:r>
        <w:rPr>
          <w:sz w:val="24"/>
        </w:rPr>
        <w:t>that</w:t>
      </w:r>
      <w:r>
        <w:rPr>
          <w:spacing w:val="-5"/>
          <w:sz w:val="24"/>
        </w:rPr>
        <w:t> </w:t>
      </w:r>
      <w:r>
        <w:rPr>
          <w:sz w:val="24"/>
        </w:rPr>
        <w:t>the</w:t>
      </w:r>
      <w:r>
        <w:rPr>
          <w:spacing w:val="-5"/>
          <w:sz w:val="24"/>
        </w:rPr>
        <w:t> </w:t>
      </w:r>
      <w:r>
        <w:rPr>
          <w:sz w:val="24"/>
        </w:rPr>
        <w:t>resources</w:t>
      </w:r>
      <w:r>
        <w:rPr>
          <w:spacing w:val="-5"/>
          <w:sz w:val="24"/>
        </w:rPr>
        <w:t> </w:t>
      </w:r>
      <w:r>
        <w:rPr>
          <w:sz w:val="24"/>
        </w:rPr>
        <w:t>and</w:t>
      </w:r>
      <w:r>
        <w:rPr>
          <w:spacing w:val="-5"/>
          <w:sz w:val="24"/>
        </w:rPr>
        <w:t> </w:t>
      </w:r>
      <w:r>
        <w:rPr>
          <w:sz w:val="24"/>
        </w:rPr>
        <w:t>efforts</w:t>
      </w:r>
      <w:r>
        <w:rPr>
          <w:spacing w:val="-5"/>
          <w:sz w:val="24"/>
        </w:rPr>
        <w:t> </w:t>
      </w:r>
      <w:r>
        <w:rPr>
          <w:sz w:val="24"/>
        </w:rPr>
        <w:t>of</w:t>
      </w:r>
      <w:r>
        <w:rPr>
          <w:spacing w:val="-5"/>
          <w:sz w:val="24"/>
        </w:rPr>
        <w:t> </w:t>
      </w:r>
      <w:r>
        <w:rPr>
          <w:sz w:val="24"/>
        </w:rPr>
        <w:t>the</w:t>
      </w:r>
      <w:r>
        <w:rPr>
          <w:spacing w:val="-5"/>
          <w:sz w:val="24"/>
        </w:rPr>
        <w:t> </w:t>
      </w:r>
      <w:r>
        <w:rPr>
          <w:sz w:val="24"/>
        </w:rPr>
        <w:t>individual are efficiently directed toward practical charity and supporting weaker members.</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40"/>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Sergeant First Class handbook functions as an advanced adult formation guide specifically designed for members who have successfully completed Sergeant-level study. </w:t>
      </w:r>
      <w:r>
        <w:rPr/>
        <w:t>These members are being prepared for greater organizational trust, steadier leadership roles, and eventual transition into the Knight Aspirant formation. It serves as the mature senior-sergeant stage that strengthens leadership reliability and spiritual readiness before entry into higher vows.</w:t>
      </w:r>
    </w:p>
    <w:p>
      <w:pPr>
        <w:pStyle w:val="BodyText"/>
        <w:spacing w:before="142"/>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w:t>
      </w:r>
      <w:r>
        <w:rPr>
          <w:spacing w:val="-2"/>
        </w:rPr>
        <w:t>curriculum.</w:t>
      </w:r>
    </w:p>
    <w:p>
      <w:pPr>
        <w:pStyle w:val="BodyText"/>
        <w:spacing w:line="312" w:lineRule="auto" w:before="247"/>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We </w:t>
      </w:r>
      <w:r>
        <w:rPr/>
        <w:t>are educational, charitable, historical, and moral in purpose.</w:t>
      </w:r>
      <w:r>
        <w:rPr>
          <w:spacing w:val="-12"/>
        </w:rPr>
        <w:t> </w:t>
      </w:r>
      <w:r>
        <w:rPr/>
        <w:t>Any attempt to militarize the Order or use ranks for anything other than organizational and instructional purposes is strictly prohibited.</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381504">
                <wp:simplePos x="0" y="0"/>
                <wp:positionH relativeFrom="page">
                  <wp:posOffset>1862564</wp:posOffset>
                </wp:positionH>
                <wp:positionV relativeFrom="paragraph">
                  <wp:posOffset>175776</wp:posOffset>
                </wp:positionV>
                <wp:extent cx="29019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0195" cy="9525"/>
                        </a:xfrm>
                        <a:custGeom>
                          <a:avLst/>
                          <a:gdLst/>
                          <a:ahLst/>
                          <a:cxnLst/>
                          <a:rect l="l" t="t" r="r" b="b"/>
                          <a:pathLst>
                            <a:path w="290195" h="9525">
                              <a:moveTo>
                                <a:pt x="289988" y="9524"/>
                              </a:moveTo>
                              <a:lnTo>
                                <a:pt x="0" y="9524"/>
                              </a:lnTo>
                              <a:lnTo>
                                <a:pt x="0" y="0"/>
                              </a:lnTo>
                              <a:lnTo>
                                <a:pt x="289988" y="0"/>
                              </a:lnTo>
                              <a:lnTo>
                                <a:pt x="289988"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58630pt;margin-top:13.84065pt;width:22.833719pt;height:.75pt;mso-position-horizontal-relative:page;mso-position-vertical-relative:paragraph;z-index:-15934976"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82016">
                <wp:simplePos x="0" y="0"/>
                <wp:positionH relativeFrom="page">
                  <wp:posOffset>2213193</wp:posOffset>
                </wp:positionH>
                <wp:positionV relativeFrom="paragraph">
                  <wp:posOffset>175776</wp:posOffset>
                </wp:positionV>
                <wp:extent cx="263652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36520" cy="9525"/>
                        </a:xfrm>
                        <a:custGeom>
                          <a:avLst/>
                          <a:gdLst/>
                          <a:ahLst/>
                          <a:cxnLst/>
                          <a:rect l="l" t="t" r="r" b="b"/>
                          <a:pathLst>
                            <a:path w="2636520" h="9525">
                              <a:moveTo>
                                <a:pt x="2636221" y="9524"/>
                              </a:moveTo>
                              <a:lnTo>
                                <a:pt x="0" y="9524"/>
                              </a:lnTo>
                              <a:lnTo>
                                <a:pt x="0" y="0"/>
                              </a:lnTo>
                              <a:lnTo>
                                <a:pt x="2636221" y="0"/>
                              </a:lnTo>
                              <a:lnTo>
                                <a:pt x="263622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67242pt;margin-top:13.84065pt;width:207.576474pt;height:.75pt;mso-position-horizontal-relative:page;mso-position-vertical-relative:paragraph;z-index:-15934464" id="docshape3" filled="true" fillcolor="#000000" stroked="false">
                <v:fill type="solid"/>
                <w10:wrap type="none"/>
              </v:rect>
            </w:pict>
          </mc:Fallback>
        </mc:AlternateContent>
      </w:r>
      <w:r>
        <w:rPr>
          <w:spacing w:val="-9"/>
          <w:u w:val="single"/>
        </w:rPr>
        <w:t> </w:t>
      </w:r>
      <w:r>
        <w:rPr>
          <w:u w:val="single"/>
        </w:rPr>
        <w:t>Leadership</w:t>
      </w:r>
      <w:r>
        <w:rPr>
          <w:spacing w:val="-7"/>
          <w:u w:val="none"/>
        </w:rPr>
        <w:t> </w:t>
      </w:r>
      <w:r>
        <w:rPr>
          <w:u w:val="none"/>
        </w:rPr>
        <w:t>Expectations</w:t>
      </w:r>
      <w:r>
        <w:rPr>
          <w:spacing w:val="-6"/>
          <w:u w:val="none"/>
        </w:rPr>
        <w:t> </w:t>
      </w:r>
      <w:r>
        <w:rPr>
          <w:u w:val="none"/>
        </w:rPr>
        <w:t>and</w:t>
      </w:r>
      <w:r>
        <w:rPr>
          <w:spacing w:val="-7"/>
          <w:u w:val="none"/>
        </w:rPr>
        <w:t> </w:t>
      </w:r>
      <w:r>
        <w:rPr>
          <w:u w:val="none"/>
        </w:rPr>
        <w:t>Records</w:t>
      </w:r>
      <w:r>
        <w:rPr>
          <w:spacing w:val="-6"/>
          <w:u w:val="none"/>
        </w:rPr>
        <w:t> </w:t>
      </w:r>
      <w:r>
        <w:rPr>
          <w:spacing w:val="-2"/>
          <w:u w:val="none"/>
        </w:rPr>
        <w:t>Maintained</w:t>
      </w:r>
    </w:p>
    <w:p>
      <w:pPr>
        <w:pStyle w:val="BodyText"/>
        <w:spacing w:before="53"/>
        <w:rPr>
          <w:b/>
          <w:sz w:val="28"/>
        </w:rPr>
      </w:pPr>
    </w:p>
    <w:p>
      <w:pPr>
        <w:pStyle w:val="BodyText"/>
        <w:spacing w:line="312" w:lineRule="auto" w:before="1"/>
        <w:ind w:left="66" w:right="58" w:firstLine="720"/>
        <w:jc w:val="both"/>
      </w:pPr>
      <w:r>
        <w:rPr/>
        <w:t>Candidates for Sergeant First Class are expected to maintain the highest standards of rigorous participation and selfless mentorship. To ensure these standards are met, the Academy requires the meticulous maintenance of the following records:</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spacing w:after="0" w:line="240" w:lineRule="auto"/>
        <w:jc w:val="left"/>
        <w:rPr>
          <w:sz w:val="24"/>
        </w:rPr>
        <w:sectPr>
          <w:pgSz w:w="11920" w:h="16860"/>
          <w:pgMar w:top="0" w:bottom="0" w:left="1133" w:right="1133"/>
        </w:sectPr>
      </w:pPr>
    </w:p>
    <w:p>
      <w:pPr>
        <w:pStyle w:val="ListParagraph"/>
        <w:numPr>
          <w:ilvl w:val="1"/>
          <w:numId w:val="1"/>
        </w:numPr>
        <w:tabs>
          <w:tab w:pos="1386" w:val="left" w:leader="none"/>
        </w:tabs>
        <w:spacing w:line="240" w:lineRule="auto" w:before="13"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Mentorship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Conduct </w:t>
      </w:r>
      <w:r>
        <w:rPr>
          <w:spacing w:val="-2"/>
          <w:sz w:val="24"/>
        </w:rPr>
        <w:t>reviews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Readiness </w:t>
      </w:r>
      <w:r>
        <w:rPr>
          <w:spacing w:val="-2"/>
          <w:sz w:val="24"/>
        </w:rPr>
        <w:t>observations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BodyText"/>
        <w:spacing w:before="53"/>
        <w:rPr>
          <w:b/>
          <w:sz w:val="28"/>
        </w:rPr>
      </w:pPr>
    </w:p>
    <w:p>
      <w:pPr>
        <w:pStyle w:val="BodyText"/>
        <w:spacing w:line="312" w:lineRule="auto"/>
        <w:ind w:left="66" w:firstLine="720"/>
      </w:pPr>
      <w:r>
        <w:rPr/>
        <w:t>Candidates</w:t>
      </w:r>
      <w:r>
        <w:rPr>
          <w:spacing w:val="27"/>
        </w:rPr>
        <w:t> </w:t>
      </w:r>
      <w:r>
        <w:rPr/>
        <w:t>for</w:t>
      </w:r>
      <w:r>
        <w:rPr>
          <w:spacing w:val="27"/>
        </w:rPr>
        <w:t> </w:t>
      </w:r>
      <w:r>
        <w:rPr/>
        <w:t>Sergeant</w:t>
      </w:r>
      <w:r>
        <w:rPr>
          <w:spacing w:val="27"/>
        </w:rPr>
        <w:t> </w:t>
      </w:r>
      <w:r>
        <w:rPr/>
        <w:t>First</w:t>
      </w:r>
      <w:r>
        <w:rPr>
          <w:spacing w:val="27"/>
        </w:rPr>
        <w:t> </w:t>
      </w:r>
      <w:r>
        <w:rPr/>
        <w:t>Class</w:t>
      </w:r>
      <w:r>
        <w:rPr>
          <w:spacing w:val="27"/>
        </w:rPr>
        <w:t> </w:t>
      </w:r>
      <w:r>
        <w:rPr/>
        <w:t>are</w:t>
      </w:r>
      <w:r>
        <w:rPr>
          <w:spacing w:val="27"/>
        </w:rPr>
        <w:t> </w:t>
      </w:r>
      <w:r>
        <w:rPr/>
        <w:t>continually</w:t>
      </w:r>
      <w:r>
        <w:rPr>
          <w:spacing w:val="27"/>
        </w:rPr>
        <w:t> </w:t>
      </w:r>
      <w:r>
        <w:rPr/>
        <w:t>evaluated</w:t>
      </w:r>
      <w:r>
        <w:rPr>
          <w:spacing w:val="27"/>
        </w:rPr>
        <w:t> </w:t>
      </w:r>
      <w:r>
        <w:rPr/>
        <w:t>based</w:t>
      </w:r>
      <w:r>
        <w:rPr>
          <w:spacing w:val="27"/>
        </w:rPr>
        <w:t> </w:t>
      </w:r>
      <w:r>
        <w:rPr/>
        <w:t>on</w:t>
      </w:r>
      <w:r>
        <w:rPr>
          <w:spacing w:val="27"/>
        </w:rPr>
        <w:t> </w:t>
      </w:r>
      <w:r>
        <w:rPr/>
        <w:t>five</w:t>
      </w:r>
      <w:r>
        <w:rPr>
          <w:spacing w:val="27"/>
        </w:rPr>
        <w:t> </w:t>
      </w:r>
      <w:r>
        <w:rPr/>
        <w:t>foundational pillars of assessment:</w:t>
      </w:r>
    </w:p>
    <w:p>
      <w:pPr>
        <w:pStyle w:val="ListParagraph"/>
        <w:numPr>
          <w:ilvl w:val="0"/>
          <w:numId w:val="2"/>
        </w:numPr>
        <w:tabs>
          <w:tab w:pos="1386" w:val="left" w:leader="none"/>
        </w:tabs>
        <w:spacing w:line="312" w:lineRule="auto" w:before="243" w:after="0"/>
        <w:ind w:left="1386" w:right="320" w:hanging="240"/>
        <w:jc w:val="left"/>
        <w:rPr>
          <w:sz w:val="24"/>
        </w:rPr>
      </w:pPr>
      <w:r>
        <w:rPr>
          <w:b/>
          <w:sz w:val="24"/>
        </w:rPr>
        <w:t>Knowledge:</w:t>
      </w:r>
      <w:r>
        <w:rPr>
          <w:b/>
          <w:spacing w:val="-11"/>
          <w:sz w:val="24"/>
        </w:rPr>
        <w:t> </w:t>
      </w:r>
      <w:r>
        <w:rPr>
          <w:sz w:val="24"/>
        </w:rPr>
        <w:t>Deep</w:t>
      </w:r>
      <w:r>
        <w:rPr>
          <w:spacing w:val="-11"/>
          <w:sz w:val="24"/>
        </w:rPr>
        <w:t> </w:t>
      </w:r>
      <w:r>
        <w:rPr>
          <w:sz w:val="24"/>
        </w:rPr>
        <w:t>comprehension</w:t>
      </w:r>
      <w:r>
        <w:rPr>
          <w:spacing w:val="-11"/>
          <w:sz w:val="24"/>
        </w:rPr>
        <w:t> </w:t>
      </w:r>
      <w:r>
        <w:rPr>
          <w:sz w:val="24"/>
        </w:rPr>
        <w:t>of</w:t>
      </w:r>
      <w:r>
        <w:rPr>
          <w:spacing w:val="-11"/>
          <w:sz w:val="24"/>
        </w:rPr>
        <w:t> </w:t>
      </w:r>
      <w:r>
        <w:rPr>
          <w:sz w:val="24"/>
        </w:rPr>
        <w:t>source-based</w:t>
      </w:r>
      <w:r>
        <w:rPr>
          <w:spacing w:val="-15"/>
          <w:sz w:val="24"/>
        </w:rPr>
        <w:t> </w:t>
      </w:r>
      <w:r>
        <w:rPr>
          <w:sz w:val="24"/>
        </w:rPr>
        <w:t>Templar</w:t>
      </w:r>
      <w:r>
        <w:rPr>
          <w:spacing w:val="-11"/>
          <w:sz w:val="24"/>
        </w:rPr>
        <w:t> </w:t>
      </w:r>
      <w:r>
        <w:rPr>
          <w:sz w:val="24"/>
        </w:rPr>
        <w:t>history,</w:t>
      </w:r>
      <w:r>
        <w:rPr>
          <w:spacing w:val="-11"/>
          <w:sz w:val="24"/>
        </w:rPr>
        <w:t> </w:t>
      </w:r>
      <w:r>
        <w:rPr>
          <w:sz w:val="24"/>
        </w:rPr>
        <w:t>organizational rules, and doctrinal soundness.</w:t>
      </w:r>
    </w:p>
    <w:p>
      <w:pPr>
        <w:pStyle w:val="ListParagraph"/>
        <w:numPr>
          <w:ilvl w:val="0"/>
          <w:numId w:val="2"/>
        </w:numPr>
        <w:tabs>
          <w:tab w:pos="1386" w:val="left" w:leader="none"/>
        </w:tabs>
        <w:spacing w:line="312" w:lineRule="auto" w:before="77" w:after="0"/>
        <w:ind w:left="1386" w:right="509"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tested</w:t>
      </w:r>
      <w:r>
        <w:rPr>
          <w:spacing w:val="-4"/>
          <w:sz w:val="24"/>
        </w:rPr>
        <w:t> </w:t>
      </w:r>
      <w:r>
        <w:rPr>
          <w:sz w:val="24"/>
        </w:rPr>
        <w:t>Christian</w:t>
      </w:r>
      <w:r>
        <w:rPr>
          <w:spacing w:val="-4"/>
          <w:sz w:val="24"/>
        </w:rPr>
        <w:t> </w:t>
      </w:r>
      <w:r>
        <w:rPr>
          <w:sz w:val="24"/>
        </w:rPr>
        <w:t>discernment</w:t>
      </w:r>
      <w:r>
        <w:rPr>
          <w:spacing w:val="-4"/>
          <w:sz w:val="24"/>
        </w:rPr>
        <w:t> </w:t>
      </w:r>
      <w:r>
        <w:rPr>
          <w:sz w:val="24"/>
        </w:rPr>
        <w:t>in</w:t>
      </w:r>
      <w:r>
        <w:rPr>
          <w:spacing w:val="-4"/>
          <w:sz w:val="24"/>
        </w:rPr>
        <w:t> </w:t>
      </w:r>
      <w:r>
        <w:rPr>
          <w:sz w:val="24"/>
        </w:rPr>
        <w:t>handling</w:t>
      </w:r>
      <w:r>
        <w:rPr>
          <w:spacing w:val="-4"/>
          <w:sz w:val="24"/>
        </w:rPr>
        <w:t> </w:t>
      </w:r>
      <w:r>
        <w:rPr>
          <w:sz w:val="24"/>
        </w:rPr>
        <w:t>complaints, guiding newer members, and demonstrating personal self-government.</w:t>
      </w:r>
    </w:p>
    <w:p>
      <w:pPr>
        <w:pStyle w:val="ListParagraph"/>
        <w:numPr>
          <w:ilvl w:val="0"/>
          <w:numId w:val="2"/>
        </w:numPr>
        <w:tabs>
          <w:tab w:pos="1386" w:val="left" w:leader="none"/>
        </w:tabs>
        <w:spacing w:line="312" w:lineRule="auto" w:before="78" w:after="0"/>
        <w:ind w:left="1386" w:right="79" w:hanging="240"/>
        <w:jc w:val="left"/>
        <w:rPr>
          <w:sz w:val="24"/>
        </w:rPr>
      </w:pPr>
      <w:r>
        <w:rPr>
          <w:b/>
          <w:sz w:val="24"/>
        </w:rPr>
        <w:t>Service:</w:t>
      </w:r>
      <w:r>
        <w:rPr>
          <w:b/>
          <w:spacing w:val="-7"/>
          <w:sz w:val="24"/>
        </w:rPr>
        <w:t> </w:t>
      </w:r>
      <w:r>
        <w:rPr>
          <w:sz w:val="24"/>
        </w:rPr>
        <w:t>Proven</w:t>
      </w:r>
      <w:r>
        <w:rPr>
          <w:spacing w:val="-7"/>
          <w:sz w:val="24"/>
        </w:rPr>
        <w:t> </w:t>
      </w:r>
      <w:r>
        <w:rPr>
          <w:sz w:val="24"/>
        </w:rPr>
        <w:t>capability</w:t>
      </w:r>
      <w:r>
        <w:rPr>
          <w:spacing w:val="-7"/>
          <w:sz w:val="24"/>
        </w:rPr>
        <w:t> </w:t>
      </w:r>
      <w:r>
        <w:rPr>
          <w:sz w:val="24"/>
        </w:rPr>
        <w:t>in</w:t>
      </w:r>
      <w:r>
        <w:rPr>
          <w:spacing w:val="-7"/>
          <w:sz w:val="24"/>
        </w:rPr>
        <w:t> </w:t>
      </w:r>
      <w:r>
        <w:rPr>
          <w:sz w:val="24"/>
        </w:rPr>
        <w:t>organizing</w:t>
      </w:r>
      <w:r>
        <w:rPr>
          <w:spacing w:val="-7"/>
          <w:sz w:val="24"/>
        </w:rPr>
        <w:t> </w:t>
      </w:r>
      <w:r>
        <w:rPr>
          <w:sz w:val="24"/>
        </w:rPr>
        <w:t>practical</w:t>
      </w:r>
      <w:r>
        <w:rPr>
          <w:spacing w:val="-7"/>
          <w:sz w:val="24"/>
        </w:rPr>
        <w:t> </w:t>
      </w:r>
      <w:r>
        <w:rPr>
          <w:sz w:val="24"/>
        </w:rPr>
        <w:t>charity,</w:t>
      </w:r>
      <w:r>
        <w:rPr>
          <w:spacing w:val="-7"/>
          <w:sz w:val="24"/>
        </w:rPr>
        <w:t> </w:t>
      </w:r>
      <w:r>
        <w:rPr>
          <w:sz w:val="24"/>
        </w:rPr>
        <w:t>supporting</w:t>
      </w:r>
      <w:r>
        <w:rPr>
          <w:spacing w:val="-7"/>
          <w:sz w:val="24"/>
        </w:rPr>
        <w:t> </w:t>
      </w:r>
      <w:r>
        <w:rPr>
          <w:sz w:val="24"/>
        </w:rPr>
        <w:t>fellowship,</w:t>
      </w:r>
      <w:r>
        <w:rPr>
          <w:spacing w:val="-7"/>
          <w:sz w:val="24"/>
        </w:rPr>
        <w:t> </w:t>
      </w:r>
      <w:r>
        <w:rPr>
          <w:sz w:val="24"/>
        </w:rPr>
        <w:t>and fulfilling assigned duties with punctuality and faithfulness.</w:t>
      </w:r>
    </w:p>
    <w:p>
      <w:pPr>
        <w:pStyle w:val="ListParagraph"/>
        <w:numPr>
          <w:ilvl w:val="0"/>
          <w:numId w:val="2"/>
        </w:numPr>
        <w:tabs>
          <w:tab w:pos="1386" w:val="left" w:leader="none"/>
        </w:tabs>
        <w:spacing w:line="312" w:lineRule="auto" w:before="77" w:after="0"/>
        <w:ind w:left="1386" w:right="221" w:hanging="240"/>
        <w:jc w:val="left"/>
        <w:rPr>
          <w:sz w:val="24"/>
        </w:rPr>
      </w:pPr>
      <w:r>
        <w:rPr>
          <w:b/>
          <w:sz w:val="24"/>
        </w:rPr>
        <w:t>Character:</w:t>
      </w:r>
      <w:r>
        <w:rPr>
          <w:b/>
          <w:spacing w:val="-6"/>
          <w:sz w:val="24"/>
        </w:rPr>
        <w:t> </w:t>
      </w:r>
      <w:r>
        <w:rPr>
          <w:sz w:val="24"/>
        </w:rPr>
        <w:t>Unwavering</w:t>
      </w:r>
      <w:r>
        <w:rPr>
          <w:spacing w:val="-6"/>
          <w:sz w:val="24"/>
        </w:rPr>
        <w:t> </w:t>
      </w:r>
      <w:r>
        <w:rPr>
          <w:sz w:val="24"/>
        </w:rPr>
        <w:t>demonstration</w:t>
      </w:r>
      <w:r>
        <w:rPr>
          <w:spacing w:val="-6"/>
          <w:sz w:val="24"/>
        </w:rPr>
        <w:t> </w:t>
      </w:r>
      <w:r>
        <w:rPr>
          <w:sz w:val="24"/>
        </w:rPr>
        <w:t>of</w:t>
      </w:r>
      <w:r>
        <w:rPr>
          <w:spacing w:val="-6"/>
          <w:sz w:val="24"/>
        </w:rPr>
        <w:t> </w:t>
      </w:r>
      <w:r>
        <w:rPr>
          <w:sz w:val="24"/>
        </w:rPr>
        <w:t>visible</w:t>
      </w:r>
      <w:r>
        <w:rPr>
          <w:spacing w:val="-6"/>
          <w:sz w:val="24"/>
        </w:rPr>
        <w:t> </w:t>
      </w:r>
      <w:r>
        <w:rPr>
          <w:sz w:val="24"/>
        </w:rPr>
        <w:t>humility,</w:t>
      </w:r>
      <w:r>
        <w:rPr>
          <w:spacing w:val="-6"/>
          <w:sz w:val="24"/>
        </w:rPr>
        <w:t> </w:t>
      </w:r>
      <w:r>
        <w:rPr>
          <w:sz w:val="24"/>
        </w:rPr>
        <w:t>the</w:t>
      </w:r>
      <w:r>
        <w:rPr>
          <w:spacing w:val="-6"/>
          <w:sz w:val="24"/>
        </w:rPr>
        <w:t> </w:t>
      </w:r>
      <w:r>
        <w:rPr>
          <w:sz w:val="24"/>
        </w:rPr>
        <w:t>ability</w:t>
      </w:r>
      <w:r>
        <w:rPr>
          <w:spacing w:val="-6"/>
          <w:sz w:val="24"/>
        </w:rPr>
        <w:t> </w:t>
      </w:r>
      <w:r>
        <w:rPr>
          <w:sz w:val="24"/>
        </w:rPr>
        <w:t>to</w:t>
      </w:r>
      <w:r>
        <w:rPr>
          <w:spacing w:val="-6"/>
          <w:sz w:val="24"/>
        </w:rPr>
        <w:t> </w:t>
      </w:r>
      <w:r>
        <w:rPr>
          <w:sz w:val="24"/>
        </w:rPr>
        <w:t>accept</w:t>
      </w:r>
      <w:r>
        <w:rPr>
          <w:spacing w:val="-6"/>
          <w:sz w:val="24"/>
        </w:rPr>
        <w:t> </w:t>
      </w:r>
      <w:r>
        <w:rPr>
          <w:sz w:val="24"/>
        </w:rPr>
        <w:t>and give correction gracefully, and profound moral integrity.</w:t>
      </w:r>
    </w:p>
    <w:p>
      <w:pPr>
        <w:pStyle w:val="ListParagraph"/>
        <w:numPr>
          <w:ilvl w:val="0"/>
          <w:numId w:val="2"/>
        </w:numPr>
        <w:tabs>
          <w:tab w:pos="1386" w:val="left" w:leader="none"/>
        </w:tabs>
        <w:spacing w:line="312" w:lineRule="auto" w:before="78" w:after="0"/>
        <w:ind w:left="1386" w:right="276" w:hanging="240"/>
        <w:jc w:val="left"/>
        <w:rPr>
          <w:sz w:val="24"/>
        </w:rPr>
      </w:pPr>
      <w:r>
        <w:rPr>
          <w:b/>
          <w:sz w:val="24"/>
        </w:rPr>
        <w:t>Communication:</w:t>
      </w:r>
      <w:r>
        <w:rPr>
          <w:b/>
          <w:spacing w:val="-9"/>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articulate</w:t>
      </w:r>
      <w:r>
        <w:rPr>
          <w:spacing w:val="-4"/>
          <w:sz w:val="24"/>
        </w:rPr>
        <w:t> </w:t>
      </w:r>
      <w:r>
        <w:rPr>
          <w:sz w:val="24"/>
        </w:rPr>
        <w:t>truthful</w:t>
      </w:r>
      <w:r>
        <w:rPr>
          <w:spacing w:val="-4"/>
          <w:sz w:val="24"/>
        </w:rPr>
        <w:t> </w:t>
      </w:r>
      <w:r>
        <w:rPr>
          <w:sz w:val="24"/>
        </w:rPr>
        <w:t>historical</w:t>
      </w:r>
      <w:r>
        <w:rPr>
          <w:spacing w:val="-4"/>
          <w:sz w:val="24"/>
        </w:rPr>
        <w:t> </w:t>
      </w:r>
      <w:r>
        <w:rPr>
          <w:sz w:val="24"/>
        </w:rPr>
        <w:t>and</w:t>
      </w:r>
      <w:r>
        <w:rPr>
          <w:spacing w:val="-4"/>
          <w:sz w:val="24"/>
        </w:rPr>
        <w:t> </w:t>
      </w:r>
      <w:r>
        <w:rPr>
          <w:sz w:val="24"/>
        </w:rPr>
        <w:t>doctrinal</w:t>
      </w:r>
      <w:r>
        <w:rPr>
          <w:spacing w:val="-4"/>
          <w:sz w:val="24"/>
        </w:rPr>
        <w:t> </w:t>
      </w:r>
      <w:r>
        <w:rPr>
          <w:sz w:val="24"/>
        </w:rPr>
        <w:t>concepts clearly, honestly, and without reliance on myth or legend.</w:t>
      </w:r>
    </w:p>
    <w:p>
      <w:pPr>
        <w:pStyle w:val="BodyText"/>
        <w:spacing w:before="16"/>
        <w:rPr>
          <w:sz w:val="20"/>
        </w:rPr>
      </w:pPr>
      <w:r>
        <w:rPr>
          <w:sz w:val="20"/>
        </w:rPr>
        <mc:AlternateContent>
          <mc:Choice Requires="wps">
            <w:drawing>
              <wp:anchor distT="0" distB="0" distL="0" distR="0" allowOverlap="1" layoutInCell="1" locked="0" behindDoc="1" simplePos="0" relativeHeight="487589376">
                <wp:simplePos x="0" y="0"/>
                <wp:positionH relativeFrom="page">
                  <wp:posOffset>766762</wp:posOffset>
                </wp:positionH>
                <wp:positionV relativeFrom="paragraph">
                  <wp:posOffset>177077</wp:posOffset>
                </wp:positionV>
                <wp:extent cx="6038850" cy="136207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Sergeant First Class Office. </w:t>
                            </w:r>
                            <w:r>
                              <w:rPr>
                                <w:color w:val="000000"/>
                              </w:rPr>
                              <w:t>The Sergeant First Class is </w:t>
                            </w:r>
                            <w:r>
                              <w:rPr>
                                <w:color w:val="000000"/>
                              </w:rPr>
                              <w:t>the mature proving rank between Sergeant and Knight Aspirant. It is focused heavily on dependable leadership, disciplined service, doctrinal steadiness, public credibility, and spiritual readiness for higher vows.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43145pt;width:475.5pt;height:107.25pt;mso-position-horizontal-relative:page;mso-position-vertical-relative:paragraph;z-index:-15727104;mso-wrap-distance-left:0;mso-wrap-distance-right:0" type="#_x0000_t202" id="docshape4"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Sergeant First Class Office. </w:t>
                      </w:r>
                      <w:r>
                        <w:rPr>
                          <w:color w:val="000000"/>
                        </w:rPr>
                        <w:t>The Sergeant First Class is </w:t>
                      </w:r>
                      <w:r>
                        <w:rPr>
                          <w:color w:val="000000"/>
                        </w:rPr>
                        <w:t>the mature proving rank between Sergeant and Knight Aspirant. It is focused heavily on dependable leadership, disciplined service, doctrinal steadiness, public credibility, and spiritual readiness for higher vows.</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10"/>
          <w:u w:val="single"/>
        </w:rPr>
        <w:t> </w:t>
      </w:r>
      <w:r>
        <w:rPr>
          <w:u w:val="single"/>
        </w:rPr>
        <w:t>Full</w:t>
      </w:r>
      <w:r>
        <w:rPr>
          <w:spacing w:val="-7"/>
          <w:u w:val="single"/>
        </w:rPr>
        <w:t> </w:t>
      </w:r>
      <w:r>
        <w:rPr>
          <w:u w:val="single"/>
        </w:rPr>
        <w:t>8-Week</w:t>
      </w:r>
      <w:r>
        <w:rPr>
          <w:spacing w:val="-7"/>
          <w:u w:val="single"/>
        </w:rPr>
        <w:t> </w:t>
      </w:r>
      <w:r>
        <w:rPr>
          <w:u w:val="single"/>
        </w:rPr>
        <w:t>Ser</w:t>
      </w:r>
      <w:r>
        <w:rPr>
          <w:u w:val="none"/>
        </w:rPr>
        <w:t>g</w:t>
      </w:r>
      <w:r>
        <w:rPr>
          <w:u w:val="single"/>
        </w:rPr>
        <w:t>eant</w:t>
      </w:r>
      <w:r>
        <w:rPr>
          <w:spacing w:val="-8"/>
          <w:u w:val="single"/>
        </w:rPr>
        <w:t> </w:t>
      </w:r>
      <w:r>
        <w:rPr>
          <w:u w:val="single"/>
        </w:rPr>
        <w:t>First</w:t>
      </w:r>
      <w:r>
        <w:rPr>
          <w:spacing w:val="-7"/>
          <w:u w:val="single"/>
        </w:rPr>
        <w:t> </w:t>
      </w:r>
      <w:r>
        <w:rPr>
          <w:u w:val="single"/>
        </w:rPr>
        <w:t>Class</w:t>
      </w:r>
      <w:r>
        <w:rPr>
          <w:spacing w:val="-7"/>
          <w:u w:val="single"/>
        </w:rPr>
        <w:t> </w:t>
      </w:r>
      <w:r>
        <w:rPr>
          <w:spacing w:val="-2"/>
          <w:u w:val="single"/>
        </w:rPr>
        <w:t>Curriculum</w:t>
      </w:r>
    </w:p>
    <w:p>
      <w:pPr>
        <w:pStyle w:val="BodyText"/>
        <w:spacing w:before="99"/>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7"/>
                <w:sz w:val="22"/>
              </w:rPr>
              <w:t> </w:t>
            </w:r>
            <w:r>
              <w:rPr>
                <w:b/>
                <w:sz w:val="22"/>
              </w:rPr>
              <w:t>1:</w:t>
            </w:r>
            <w:r>
              <w:rPr>
                <w:b/>
                <w:spacing w:val="-7"/>
                <w:sz w:val="22"/>
              </w:rPr>
              <w:t> </w:t>
            </w:r>
            <w:r>
              <w:rPr>
                <w:b/>
                <w:sz w:val="22"/>
              </w:rPr>
              <w:t>From</w:t>
            </w:r>
            <w:r>
              <w:rPr>
                <w:b/>
                <w:spacing w:val="-7"/>
                <w:sz w:val="22"/>
              </w:rPr>
              <w:t> </w:t>
            </w:r>
            <w:r>
              <w:rPr>
                <w:b/>
                <w:sz w:val="22"/>
              </w:rPr>
              <w:t>Sergeant</w:t>
            </w:r>
            <w:r>
              <w:rPr>
                <w:b/>
                <w:spacing w:val="-7"/>
                <w:sz w:val="22"/>
              </w:rPr>
              <w:t> </w:t>
            </w:r>
            <w:r>
              <w:rPr>
                <w:b/>
                <w:sz w:val="22"/>
              </w:rPr>
              <w:t>to</w:t>
            </w:r>
            <w:r>
              <w:rPr>
                <w:b/>
                <w:spacing w:val="-7"/>
                <w:sz w:val="22"/>
              </w:rPr>
              <w:t> </w:t>
            </w:r>
            <w:r>
              <w:rPr>
                <w:b/>
                <w:sz w:val="22"/>
              </w:rPr>
              <w:t>Sergeant</w:t>
            </w:r>
            <w:r>
              <w:rPr>
                <w:b/>
                <w:spacing w:val="-7"/>
                <w:sz w:val="22"/>
              </w:rPr>
              <w:t> </w:t>
            </w:r>
            <w:r>
              <w:rPr>
                <w:b/>
                <w:sz w:val="22"/>
              </w:rPr>
              <w:t>First</w:t>
            </w:r>
            <w:r>
              <w:rPr>
                <w:b/>
                <w:spacing w:val="-6"/>
                <w:sz w:val="22"/>
              </w:rPr>
              <w:t> </w:t>
            </w:r>
            <w:r>
              <w:rPr>
                <w:b/>
                <w:spacing w:val="-2"/>
                <w:sz w:val="22"/>
              </w:rPr>
              <w:t>Class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27"/>
              <w:rPr>
                <w:sz w:val="22"/>
              </w:rPr>
            </w:pPr>
            <w:r>
              <w:rPr>
                <w:sz w:val="22"/>
              </w:rPr>
              <w:t>Transition</w:t>
            </w:r>
            <w:r>
              <w:rPr>
                <w:spacing w:val="-8"/>
                <w:sz w:val="22"/>
              </w:rPr>
              <w:t> </w:t>
            </w:r>
            <w:r>
              <w:rPr>
                <w:sz w:val="22"/>
              </w:rPr>
              <w:t>from</w:t>
            </w:r>
            <w:r>
              <w:rPr>
                <w:spacing w:val="-8"/>
                <w:sz w:val="22"/>
              </w:rPr>
              <w:t> </w:t>
            </w:r>
            <w:r>
              <w:rPr>
                <w:sz w:val="22"/>
              </w:rPr>
              <w:t>general</w:t>
            </w:r>
            <w:r>
              <w:rPr>
                <w:spacing w:val="-8"/>
                <w:sz w:val="22"/>
              </w:rPr>
              <w:t> </w:t>
            </w:r>
            <w:r>
              <w:rPr>
                <w:sz w:val="22"/>
              </w:rPr>
              <w:t>participation</w:t>
            </w:r>
            <w:r>
              <w:rPr>
                <w:spacing w:val="-8"/>
                <w:sz w:val="22"/>
              </w:rPr>
              <w:t> </w:t>
            </w:r>
            <w:r>
              <w:rPr>
                <w:sz w:val="22"/>
              </w:rPr>
              <w:t>to</w:t>
            </w:r>
            <w:r>
              <w:rPr>
                <w:spacing w:val="-8"/>
                <w:sz w:val="22"/>
              </w:rPr>
              <w:t> </w:t>
            </w:r>
            <w:r>
              <w:rPr>
                <w:sz w:val="22"/>
              </w:rPr>
              <w:t>tested</w:t>
            </w:r>
            <w:r>
              <w:rPr>
                <w:spacing w:val="-8"/>
                <w:sz w:val="22"/>
              </w:rPr>
              <w:t> </w:t>
            </w:r>
            <w:r>
              <w:rPr>
                <w:sz w:val="22"/>
              </w:rPr>
              <w:t>reliability,</w:t>
            </w:r>
            <w:r>
              <w:rPr>
                <w:spacing w:val="-8"/>
                <w:sz w:val="22"/>
              </w:rPr>
              <w:t> </w:t>
            </w:r>
            <w:r>
              <w:rPr>
                <w:sz w:val="22"/>
              </w:rPr>
              <w:t>senior</w:t>
            </w:r>
            <w:r>
              <w:rPr>
                <w:spacing w:val="-8"/>
                <w:sz w:val="22"/>
              </w:rPr>
              <w:t> </w:t>
            </w:r>
            <w:r>
              <w:rPr>
                <w:sz w:val="22"/>
              </w:rPr>
              <w:t>enlisted-style responsibility, and steadiness in service.</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127"/>
              <w:rPr>
                <w:sz w:val="22"/>
              </w:rPr>
            </w:pPr>
            <w:r>
              <w:rPr>
                <w:sz w:val="22"/>
              </w:rPr>
              <w:t>Defining</w:t>
            </w:r>
            <w:r>
              <w:rPr>
                <w:spacing w:val="-5"/>
                <w:sz w:val="22"/>
              </w:rPr>
              <w:t> </w:t>
            </w:r>
            <w:r>
              <w:rPr>
                <w:sz w:val="22"/>
              </w:rPr>
              <w:t>senior</w:t>
            </w:r>
            <w:r>
              <w:rPr>
                <w:spacing w:val="-5"/>
                <w:sz w:val="22"/>
              </w:rPr>
              <w:t> </w:t>
            </w:r>
            <w:r>
              <w:rPr>
                <w:sz w:val="22"/>
              </w:rPr>
              <w:t>reliability;</w:t>
            </w:r>
            <w:r>
              <w:rPr>
                <w:spacing w:val="-5"/>
                <w:sz w:val="22"/>
              </w:rPr>
              <w:t> </w:t>
            </w:r>
            <w:r>
              <w:rPr>
                <w:sz w:val="22"/>
              </w:rPr>
              <w:t>shifting</w:t>
            </w:r>
            <w:r>
              <w:rPr>
                <w:spacing w:val="-5"/>
                <w:sz w:val="22"/>
              </w:rPr>
              <w:t> </w:t>
            </w:r>
            <w:r>
              <w:rPr>
                <w:sz w:val="22"/>
              </w:rPr>
              <w:t>from</w:t>
            </w:r>
            <w:r>
              <w:rPr>
                <w:spacing w:val="-5"/>
                <w:sz w:val="22"/>
              </w:rPr>
              <w:t> </w:t>
            </w:r>
            <w:r>
              <w:rPr>
                <w:sz w:val="22"/>
              </w:rPr>
              <w:t>being</w:t>
            </w:r>
            <w:r>
              <w:rPr>
                <w:spacing w:val="-5"/>
                <w:sz w:val="22"/>
              </w:rPr>
              <w:t> </w:t>
            </w:r>
            <w:r>
              <w:rPr>
                <w:sz w:val="22"/>
              </w:rPr>
              <w:t>managed</w:t>
            </w:r>
            <w:r>
              <w:rPr>
                <w:spacing w:val="-5"/>
                <w:sz w:val="22"/>
              </w:rPr>
              <w:t> </w:t>
            </w:r>
            <w:r>
              <w:rPr>
                <w:sz w:val="22"/>
              </w:rPr>
              <w:t>to</w:t>
            </w:r>
            <w:r>
              <w:rPr>
                <w:spacing w:val="-5"/>
                <w:sz w:val="22"/>
              </w:rPr>
              <w:t> </w:t>
            </w:r>
            <w:r>
              <w:rPr>
                <w:sz w:val="22"/>
              </w:rPr>
              <w:t>managing</w:t>
            </w:r>
            <w:r>
              <w:rPr>
                <w:spacing w:val="-5"/>
                <w:sz w:val="22"/>
              </w:rPr>
              <w:t> </w:t>
            </w:r>
            <w:r>
              <w:rPr>
                <w:sz w:val="22"/>
              </w:rPr>
              <w:t>oneself and assisting the command structure.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Internalizing</w:t>
            </w:r>
            <w:r>
              <w:rPr>
                <w:spacing w:val="-6"/>
                <w:sz w:val="22"/>
              </w:rPr>
              <w:t> </w:t>
            </w:r>
            <w:r>
              <w:rPr>
                <w:sz w:val="22"/>
              </w:rPr>
              <w:t>the</w:t>
            </w:r>
            <w:r>
              <w:rPr>
                <w:spacing w:val="-6"/>
                <w:sz w:val="22"/>
              </w:rPr>
              <w:t> </w:t>
            </w:r>
            <w:r>
              <w:rPr>
                <w:sz w:val="22"/>
              </w:rPr>
              <w:t>mandate</w:t>
            </w:r>
            <w:r>
              <w:rPr>
                <w:spacing w:val="-6"/>
                <w:sz w:val="22"/>
              </w:rPr>
              <w:t> </w:t>
            </w:r>
            <w:r>
              <w:rPr>
                <w:sz w:val="22"/>
              </w:rPr>
              <w:t>that</w:t>
            </w:r>
            <w:r>
              <w:rPr>
                <w:spacing w:val="-6"/>
                <w:sz w:val="22"/>
              </w:rPr>
              <w:t> </w:t>
            </w:r>
            <w:r>
              <w:rPr>
                <w:sz w:val="22"/>
              </w:rPr>
              <w:t>advanced</w:t>
            </w:r>
            <w:r>
              <w:rPr>
                <w:spacing w:val="-6"/>
                <w:sz w:val="22"/>
              </w:rPr>
              <w:t> </w:t>
            </w:r>
            <w:r>
              <w:rPr>
                <w:sz w:val="22"/>
              </w:rPr>
              <w:t>rank</w:t>
            </w:r>
            <w:r>
              <w:rPr>
                <w:spacing w:val="-6"/>
                <w:sz w:val="22"/>
              </w:rPr>
              <w:t> </w:t>
            </w:r>
            <w:r>
              <w:rPr>
                <w:sz w:val="22"/>
              </w:rPr>
              <w:t>means</w:t>
            </w:r>
            <w:r>
              <w:rPr>
                <w:spacing w:val="-6"/>
                <w:sz w:val="22"/>
              </w:rPr>
              <w:t> </w:t>
            </w:r>
            <w:r>
              <w:rPr>
                <w:sz w:val="22"/>
              </w:rPr>
              <w:t>greater</w:t>
            </w:r>
            <w:r>
              <w:rPr>
                <w:spacing w:val="-6"/>
                <w:sz w:val="22"/>
              </w:rPr>
              <w:t> </w:t>
            </w:r>
            <w:r>
              <w:rPr>
                <w:sz w:val="22"/>
              </w:rPr>
              <w:t>dependability and less need for external motivation.</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27"/>
              <w:rPr>
                <w:sz w:val="22"/>
              </w:rPr>
            </w:pPr>
            <w:r>
              <w:rPr>
                <w:sz w:val="22"/>
              </w:rPr>
              <w:t>Clearly</w:t>
            </w:r>
            <w:r>
              <w:rPr>
                <w:spacing w:val="-5"/>
                <w:sz w:val="22"/>
              </w:rPr>
              <w:t> </w:t>
            </w:r>
            <w:r>
              <w:rPr>
                <w:sz w:val="22"/>
              </w:rPr>
              <w:t>articulate</w:t>
            </w:r>
            <w:r>
              <w:rPr>
                <w:spacing w:val="-5"/>
                <w:sz w:val="22"/>
              </w:rPr>
              <w:t> </w:t>
            </w:r>
            <w:r>
              <w:rPr>
                <w:sz w:val="22"/>
              </w:rPr>
              <w:t>the</w:t>
            </w:r>
            <w:r>
              <w:rPr>
                <w:spacing w:val="-5"/>
                <w:sz w:val="22"/>
              </w:rPr>
              <w:t> </w:t>
            </w:r>
            <w:r>
              <w:rPr>
                <w:sz w:val="22"/>
              </w:rPr>
              <w:t>shift</w:t>
            </w:r>
            <w:r>
              <w:rPr>
                <w:spacing w:val="-5"/>
                <w:sz w:val="22"/>
              </w:rPr>
              <w:t> </w:t>
            </w:r>
            <w:r>
              <w:rPr>
                <w:sz w:val="22"/>
              </w:rPr>
              <w:t>in</w:t>
            </w:r>
            <w:r>
              <w:rPr>
                <w:spacing w:val="-5"/>
                <w:sz w:val="22"/>
              </w:rPr>
              <w:t> </w:t>
            </w:r>
            <w:r>
              <w:rPr>
                <w:sz w:val="22"/>
              </w:rPr>
              <w:t>responsibility</w:t>
            </w:r>
            <w:r>
              <w:rPr>
                <w:spacing w:val="-5"/>
                <w:sz w:val="22"/>
              </w:rPr>
              <w:t> </w:t>
            </w:r>
            <w:r>
              <w:rPr>
                <w:sz w:val="22"/>
              </w:rPr>
              <w:t>and</w:t>
            </w:r>
            <w:r>
              <w:rPr>
                <w:spacing w:val="-5"/>
                <w:sz w:val="22"/>
              </w:rPr>
              <w:t> </w:t>
            </w:r>
            <w:r>
              <w:rPr>
                <w:sz w:val="22"/>
              </w:rPr>
              <w:t>the</w:t>
            </w:r>
            <w:r>
              <w:rPr>
                <w:spacing w:val="-5"/>
                <w:sz w:val="22"/>
              </w:rPr>
              <w:t> </w:t>
            </w:r>
            <w:r>
              <w:rPr>
                <w:sz w:val="22"/>
              </w:rPr>
              <w:t>expectation</w:t>
            </w:r>
            <w:r>
              <w:rPr>
                <w:spacing w:val="-5"/>
                <w:sz w:val="22"/>
              </w:rPr>
              <w:t> </w:t>
            </w:r>
            <w:r>
              <w:rPr>
                <w:sz w:val="22"/>
              </w:rPr>
              <w:t>of</w:t>
            </w:r>
            <w:r>
              <w:rPr>
                <w:spacing w:val="-5"/>
                <w:sz w:val="22"/>
              </w:rPr>
              <w:t> </w:t>
            </w:r>
            <w:r>
              <w:rPr>
                <w:sz w:val="22"/>
              </w:rPr>
              <w:t>steadfast reliability in all Order operations.</w:t>
            </w:r>
          </w:p>
        </w:tc>
      </w:tr>
    </w:tbl>
    <w:p>
      <w:pPr>
        <w:pStyle w:val="TableParagraph"/>
        <w:spacing w:after="0" w:line="312" w:lineRule="auto"/>
        <w:rPr>
          <w:sz w:val="22"/>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167"/>
              <w:rPr>
                <w:b/>
                <w:sz w:val="22"/>
              </w:rPr>
            </w:pPr>
            <w:r>
              <w:rPr>
                <w:b/>
                <w:sz w:val="22"/>
              </w:rPr>
              <w:t>Week</w:t>
            </w:r>
            <w:r>
              <w:rPr>
                <w:b/>
                <w:spacing w:val="-9"/>
                <w:sz w:val="22"/>
              </w:rPr>
              <w:t> </w:t>
            </w:r>
            <w:r>
              <w:rPr>
                <w:b/>
                <w:sz w:val="22"/>
              </w:rPr>
              <w:t>2:</w:t>
            </w:r>
            <w:r>
              <w:rPr>
                <w:b/>
                <w:spacing w:val="-8"/>
                <w:sz w:val="22"/>
              </w:rPr>
              <w:t> </w:t>
            </w:r>
            <w:r>
              <w:rPr>
                <w:b/>
                <w:sz w:val="22"/>
              </w:rPr>
              <w:t>Rule,</w:t>
            </w:r>
            <w:r>
              <w:rPr>
                <w:b/>
                <w:spacing w:val="-8"/>
                <w:sz w:val="22"/>
              </w:rPr>
              <w:t> </w:t>
            </w:r>
            <w:r>
              <w:rPr>
                <w:b/>
                <w:sz w:val="22"/>
              </w:rPr>
              <w:t>Conduct,</w:t>
            </w:r>
            <w:r>
              <w:rPr>
                <w:b/>
                <w:spacing w:val="-9"/>
                <w:sz w:val="22"/>
              </w:rPr>
              <w:t> </w:t>
            </w:r>
            <w:r>
              <w:rPr>
                <w:b/>
                <w:sz w:val="22"/>
              </w:rPr>
              <w:t>and</w:t>
            </w:r>
            <w:r>
              <w:rPr>
                <w:b/>
                <w:spacing w:val="-11"/>
                <w:sz w:val="22"/>
              </w:rPr>
              <w:t> </w:t>
            </w:r>
            <w:r>
              <w:rPr>
                <w:b/>
                <w:sz w:val="22"/>
              </w:rPr>
              <w:t>Visible</w:t>
            </w:r>
            <w:r>
              <w:rPr>
                <w:b/>
                <w:spacing w:val="-8"/>
                <w:sz w:val="22"/>
              </w:rPr>
              <w:t> </w:t>
            </w:r>
            <w:r>
              <w:rPr>
                <w:b/>
                <w:spacing w:val="-2"/>
                <w:sz w:val="22"/>
              </w:rPr>
              <w:t>Example</w:t>
            </w:r>
          </w:p>
        </w:tc>
      </w:tr>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127"/>
              <w:rPr>
                <w:sz w:val="22"/>
              </w:rPr>
            </w:pPr>
            <w:r>
              <w:rPr>
                <w:sz w:val="22"/>
              </w:rPr>
              <w:t>Conduct</w:t>
            </w:r>
            <w:r>
              <w:rPr>
                <w:spacing w:val="-7"/>
                <w:sz w:val="22"/>
              </w:rPr>
              <w:t> </w:t>
            </w:r>
            <w:r>
              <w:rPr>
                <w:sz w:val="22"/>
              </w:rPr>
              <w:t>standards,</w:t>
            </w:r>
            <w:r>
              <w:rPr>
                <w:spacing w:val="-7"/>
                <w:sz w:val="22"/>
              </w:rPr>
              <w:t> </w:t>
            </w:r>
            <w:r>
              <w:rPr>
                <w:sz w:val="22"/>
              </w:rPr>
              <w:t>visible</w:t>
            </w:r>
            <w:r>
              <w:rPr>
                <w:spacing w:val="-8"/>
                <w:sz w:val="22"/>
              </w:rPr>
              <w:t> </w:t>
            </w:r>
            <w:r>
              <w:rPr>
                <w:sz w:val="22"/>
              </w:rPr>
              <w:t>humility,</w:t>
            </w:r>
            <w:r>
              <w:rPr>
                <w:spacing w:val="-7"/>
                <w:sz w:val="22"/>
              </w:rPr>
              <w:t> </w:t>
            </w:r>
            <w:r>
              <w:rPr>
                <w:sz w:val="22"/>
              </w:rPr>
              <w:t>consistent</w:t>
            </w:r>
            <w:r>
              <w:rPr>
                <w:spacing w:val="-7"/>
                <w:sz w:val="22"/>
              </w:rPr>
              <w:t> </w:t>
            </w:r>
            <w:r>
              <w:rPr>
                <w:sz w:val="22"/>
              </w:rPr>
              <w:t>obedience,</w:t>
            </w:r>
            <w:r>
              <w:rPr>
                <w:spacing w:val="-8"/>
                <w:sz w:val="22"/>
              </w:rPr>
              <w:t> </w:t>
            </w:r>
            <w:r>
              <w:rPr>
                <w:sz w:val="22"/>
              </w:rPr>
              <w:t>speech,</w:t>
            </w:r>
            <w:r>
              <w:rPr>
                <w:spacing w:val="-7"/>
                <w:sz w:val="22"/>
              </w:rPr>
              <w:t> </w:t>
            </w:r>
            <w:r>
              <w:rPr>
                <w:sz w:val="22"/>
              </w:rPr>
              <w:t>and</w:t>
            </w:r>
            <w:r>
              <w:rPr>
                <w:spacing w:val="-7"/>
                <w:sz w:val="22"/>
              </w:rPr>
              <w:t> </w:t>
            </w:r>
            <w:r>
              <w:rPr>
                <w:sz w:val="22"/>
              </w:rPr>
              <w:t>living as an example before newer members.</w:t>
            </w:r>
          </w:p>
        </w:tc>
      </w:tr>
      <w:tr>
        <w:trPr>
          <w:trHeight w:val="959" w:hRule="atLeast"/>
        </w:trPr>
        <w:tc>
          <w:tcPr>
            <w:tcW w:w="2385" w:type="dxa"/>
          </w:tcPr>
          <w:p>
            <w:pPr>
              <w:pStyle w:val="TableParagraph"/>
              <w:spacing w:line="312" w:lineRule="auto" w:before="167"/>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before="167"/>
              <w:ind w:left="149" w:right="127"/>
              <w:rPr>
                <w:sz w:val="22"/>
              </w:rPr>
            </w:pPr>
            <w:r>
              <w:rPr>
                <w:sz w:val="22"/>
              </w:rPr>
              <w:t>The</w:t>
            </w:r>
            <w:r>
              <w:rPr>
                <w:spacing w:val="-4"/>
                <w:sz w:val="22"/>
              </w:rPr>
              <w:t> </w:t>
            </w:r>
            <w:r>
              <w:rPr>
                <w:sz w:val="22"/>
              </w:rPr>
              <w:t>Latin</w:t>
            </w:r>
            <w:r>
              <w:rPr>
                <w:spacing w:val="-4"/>
                <w:sz w:val="22"/>
              </w:rPr>
              <w:t> </w:t>
            </w:r>
            <w:r>
              <w:rPr>
                <w:sz w:val="22"/>
              </w:rPr>
              <w:t>Rule</w:t>
            </w:r>
            <w:r>
              <w:rPr>
                <w:spacing w:val="-4"/>
                <w:sz w:val="22"/>
              </w:rPr>
              <w:t> </w:t>
            </w:r>
            <w:r>
              <w:rPr>
                <w:sz w:val="22"/>
              </w:rPr>
              <w:t>applied</w:t>
            </w:r>
            <w:r>
              <w:rPr>
                <w:spacing w:val="-4"/>
                <w:sz w:val="22"/>
              </w:rPr>
              <w:t> </w:t>
            </w:r>
            <w:r>
              <w:rPr>
                <w:sz w:val="22"/>
              </w:rPr>
              <w:t>to</w:t>
            </w:r>
            <w:r>
              <w:rPr>
                <w:spacing w:val="-4"/>
                <w:sz w:val="22"/>
              </w:rPr>
              <w:t> </w:t>
            </w:r>
            <w:r>
              <w:rPr>
                <w:sz w:val="22"/>
              </w:rPr>
              <w:t>modern</w:t>
            </w:r>
            <w:r>
              <w:rPr>
                <w:spacing w:val="-4"/>
                <w:sz w:val="22"/>
              </w:rPr>
              <w:t> </w:t>
            </w:r>
            <w:r>
              <w:rPr>
                <w:sz w:val="22"/>
              </w:rPr>
              <w:t>conduct;</w:t>
            </w:r>
            <w:r>
              <w:rPr>
                <w:spacing w:val="-4"/>
                <w:sz w:val="22"/>
              </w:rPr>
              <w:t> </w:t>
            </w:r>
            <w:r>
              <w:rPr>
                <w:sz w:val="22"/>
              </w:rPr>
              <w:t>the</w:t>
            </w:r>
            <w:r>
              <w:rPr>
                <w:spacing w:val="-4"/>
                <w:sz w:val="22"/>
              </w:rPr>
              <w:t> </w:t>
            </w:r>
            <w:r>
              <w:rPr>
                <w:sz w:val="22"/>
              </w:rPr>
              <w:t>power</w:t>
            </w:r>
            <w:r>
              <w:rPr>
                <w:spacing w:val="-4"/>
                <w:sz w:val="22"/>
              </w:rPr>
              <w:t> </w:t>
            </w:r>
            <w:r>
              <w:rPr>
                <w:sz w:val="22"/>
              </w:rPr>
              <w:t>of</w:t>
            </w:r>
            <w:r>
              <w:rPr>
                <w:spacing w:val="-4"/>
                <w:sz w:val="22"/>
              </w:rPr>
              <w:t> </w:t>
            </w:r>
            <w:r>
              <w:rPr>
                <w:sz w:val="22"/>
              </w:rPr>
              <w:t>controlled</w:t>
            </w:r>
            <w:r>
              <w:rPr>
                <w:spacing w:val="-4"/>
                <w:sz w:val="22"/>
              </w:rPr>
              <w:t> </w:t>
            </w:r>
            <w:r>
              <w:rPr>
                <w:sz w:val="22"/>
              </w:rPr>
              <w:t>speech; the danger of pride in rank.</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127"/>
              <w:rPr>
                <w:sz w:val="22"/>
              </w:rPr>
            </w:pPr>
            <w:r>
              <w:rPr>
                <w:sz w:val="22"/>
              </w:rPr>
              <w:t>Cultivating</w:t>
            </w:r>
            <w:r>
              <w:rPr>
                <w:spacing w:val="-5"/>
                <w:sz w:val="22"/>
              </w:rPr>
              <w:t> </w:t>
            </w:r>
            <w:r>
              <w:rPr>
                <w:sz w:val="22"/>
              </w:rPr>
              <w:t>a</w:t>
            </w:r>
            <w:r>
              <w:rPr>
                <w:spacing w:val="-5"/>
                <w:sz w:val="22"/>
              </w:rPr>
              <w:t> </w:t>
            </w:r>
            <w:r>
              <w:rPr>
                <w:sz w:val="22"/>
              </w:rPr>
              <w:t>life</w:t>
            </w:r>
            <w:r>
              <w:rPr>
                <w:spacing w:val="-5"/>
                <w:sz w:val="22"/>
              </w:rPr>
              <w:t> </w:t>
            </w:r>
            <w:r>
              <w:rPr>
                <w:sz w:val="22"/>
              </w:rPr>
              <w:t>that</w:t>
            </w:r>
            <w:r>
              <w:rPr>
                <w:spacing w:val="-5"/>
                <w:sz w:val="22"/>
              </w:rPr>
              <w:t> </w:t>
            </w:r>
            <w:r>
              <w:rPr>
                <w:sz w:val="22"/>
              </w:rPr>
              <w:t>naturally</w:t>
            </w:r>
            <w:r>
              <w:rPr>
                <w:spacing w:val="-5"/>
                <w:sz w:val="22"/>
              </w:rPr>
              <w:t> </w:t>
            </w:r>
            <w:r>
              <w:rPr>
                <w:sz w:val="22"/>
              </w:rPr>
              <w:t>mentors</w:t>
            </w:r>
            <w:r>
              <w:rPr>
                <w:spacing w:val="-5"/>
                <w:sz w:val="22"/>
              </w:rPr>
              <w:t> </w:t>
            </w:r>
            <w:r>
              <w:rPr>
                <w:sz w:val="22"/>
              </w:rPr>
              <w:t>Levies</w:t>
            </w:r>
            <w:r>
              <w:rPr>
                <w:spacing w:val="-5"/>
                <w:sz w:val="22"/>
              </w:rPr>
              <w:t> </w:t>
            </w:r>
            <w:r>
              <w:rPr>
                <w:sz w:val="22"/>
              </w:rPr>
              <w:t>and</w:t>
            </w:r>
            <w:r>
              <w:rPr>
                <w:spacing w:val="-5"/>
                <w:sz w:val="22"/>
              </w:rPr>
              <w:t> </w:t>
            </w:r>
            <w:r>
              <w:rPr>
                <w:sz w:val="22"/>
              </w:rPr>
              <w:t>Corporals</w:t>
            </w:r>
            <w:r>
              <w:rPr>
                <w:spacing w:val="-5"/>
                <w:sz w:val="22"/>
              </w:rPr>
              <w:t> </w:t>
            </w:r>
            <w:r>
              <w:rPr>
                <w:sz w:val="22"/>
              </w:rPr>
              <w:t>simply</w:t>
            </w:r>
            <w:r>
              <w:rPr>
                <w:spacing w:val="-5"/>
                <w:sz w:val="22"/>
              </w:rPr>
              <w:t> </w:t>
            </w:r>
            <w:r>
              <w:rPr>
                <w:sz w:val="22"/>
              </w:rPr>
              <w:t>through visible, humble obedience.</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27"/>
              <w:rPr>
                <w:sz w:val="22"/>
              </w:rPr>
            </w:pPr>
            <w:r>
              <w:rPr>
                <w:sz w:val="22"/>
              </w:rPr>
              <w:t>Demonstrate</w:t>
            </w:r>
            <w:r>
              <w:rPr>
                <w:spacing w:val="-5"/>
                <w:sz w:val="22"/>
              </w:rPr>
              <w:t> </w:t>
            </w:r>
            <w:r>
              <w:rPr>
                <w:sz w:val="22"/>
              </w:rPr>
              <w:t>a</w:t>
            </w:r>
            <w:r>
              <w:rPr>
                <w:spacing w:val="-5"/>
                <w:sz w:val="22"/>
              </w:rPr>
              <w:t> </w:t>
            </w:r>
            <w:r>
              <w:rPr>
                <w:sz w:val="22"/>
              </w:rPr>
              <w:t>clear</w:t>
            </w:r>
            <w:r>
              <w:rPr>
                <w:spacing w:val="-5"/>
                <w:sz w:val="22"/>
              </w:rPr>
              <w:t> </w:t>
            </w:r>
            <w:r>
              <w:rPr>
                <w:sz w:val="22"/>
              </w:rPr>
              <w:t>understanding</w:t>
            </w:r>
            <w:r>
              <w:rPr>
                <w:spacing w:val="-5"/>
                <w:sz w:val="22"/>
              </w:rPr>
              <w:t> </w:t>
            </w:r>
            <w:r>
              <w:rPr>
                <w:sz w:val="22"/>
              </w:rPr>
              <w:t>of</w:t>
            </w:r>
            <w:r>
              <w:rPr>
                <w:spacing w:val="-5"/>
                <w:sz w:val="22"/>
              </w:rPr>
              <w:t> </w:t>
            </w:r>
            <w:r>
              <w:rPr>
                <w:sz w:val="22"/>
              </w:rPr>
              <w:t>how</w:t>
            </w:r>
            <w:r>
              <w:rPr>
                <w:spacing w:val="-5"/>
                <w:sz w:val="22"/>
              </w:rPr>
              <w:t> </w:t>
            </w:r>
            <w:r>
              <w:rPr>
                <w:sz w:val="22"/>
              </w:rPr>
              <w:t>personal</w:t>
            </w:r>
            <w:r>
              <w:rPr>
                <w:spacing w:val="-5"/>
                <w:sz w:val="22"/>
              </w:rPr>
              <w:t> </w:t>
            </w:r>
            <w:r>
              <w:rPr>
                <w:sz w:val="22"/>
              </w:rPr>
              <w:t>conduct</w:t>
            </w:r>
            <w:r>
              <w:rPr>
                <w:spacing w:val="-5"/>
                <w:sz w:val="22"/>
              </w:rPr>
              <w:t> </w:t>
            </w:r>
            <w:r>
              <w:rPr>
                <w:sz w:val="22"/>
              </w:rPr>
              <w:t>and</w:t>
            </w:r>
            <w:r>
              <w:rPr>
                <w:spacing w:val="-5"/>
                <w:sz w:val="22"/>
              </w:rPr>
              <w:t> </w:t>
            </w:r>
            <w:r>
              <w:rPr>
                <w:sz w:val="22"/>
              </w:rPr>
              <w:t>speech directly impact the spiritual health of the chapter.</w:t>
            </w:r>
          </w:p>
        </w:tc>
      </w:tr>
    </w:tbl>
    <w:p>
      <w:pPr>
        <w:pStyle w:val="BodyText"/>
        <w:spacing w:before="57"/>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3:</w:t>
            </w:r>
            <w:r>
              <w:rPr>
                <w:b/>
                <w:spacing w:val="-8"/>
                <w:sz w:val="22"/>
              </w:rPr>
              <w:t> </w:t>
            </w:r>
            <w:r>
              <w:rPr>
                <w:b/>
                <w:sz w:val="22"/>
              </w:rPr>
              <w:t>Historical</w:t>
            </w:r>
            <w:r>
              <w:rPr>
                <w:b/>
                <w:spacing w:val="-8"/>
                <w:sz w:val="22"/>
              </w:rPr>
              <w:t> </w:t>
            </w:r>
            <w:r>
              <w:rPr>
                <w:b/>
                <w:sz w:val="22"/>
              </w:rPr>
              <w:t>Integrity</w:t>
            </w:r>
            <w:r>
              <w:rPr>
                <w:b/>
                <w:spacing w:val="-8"/>
                <w:sz w:val="22"/>
              </w:rPr>
              <w:t> </w:t>
            </w:r>
            <w:r>
              <w:rPr>
                <w:b/>
                <w:sz w:val="22"/>
              </w:rPr>
              <w:t>and</w:t>
            </w:r>
            <w:r>
              <w:rPr>
                <w:b/>
                <w:spacing w:val="-8"/>
                <w:sz w:val="22"/>
              </w:rPr>
              <w:t> </w:t>
            </w:r>
            <w:r>
              <w:rPr>
                <w:b/>
                <w:sz w:val="22"/>
              </w:rPr>
              <w:t>Doctrinal</w:t>
            </w:r>
            <w:r>
              <w:rPr>
                <w:b/>
                <w:spacing w:val="-8"/>
                <w:sz w:val="22"/>
              </w:rPr>
              <w:t> </w:t>
            </w:r>
            <w:r>
              <w:rPr>
                <w:b/>
                <w:spacing w:val="-2"/>
                <w:sz w:val="22"/>
              </w:rPr>
              <w:t>Soundness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27"/>
              <w:rPr>
                <w:sz w:val="22"/>
              </w:rPr>
            </w:pPr>
            <w:r>
              <w:rPr>
                <w:sz w:val="22"/>
              </w:rPr>
              <w:t>Truth</w:t>
            </w:r>
            <w:r>
              <w:rPr>
                <w:spacing w:val="-8"/>
                <w:sz w:val="22"/>
              </w:rPr>
              <w:t> </w:t>
            </w:r>
            <w:r>
              <w:rPr>
                <w:sz w:val="22"/>
              </w:rPr>
              <w:t>before</w:t>
            </w:r>
            <w:r>
              <w:rPr>
                <w:spacing w:val="-8"/>
                <w:sz w:val="22"/>
              </w:rPr>
              <w:t> </w:t>
            </w:r>
            <w:r>
              <w:rPr>
                <w:sz w:val="22"/>
              </w:rPr>
              <w:t>legend,</w:t>
            </w:r>
            <w:r>
              <w:rPr>
                <w:spacing w:val="-8"/>
                <w:sz w:val="22"/>
              </w:rPr>
              <w:t> </w:t>
            </w:r>
            <w:r>
              <w:rPr>
                <w:sz w:val="22"/>
              </w:rPr>
              <w:t>factual</w:t>
            </w:r>
            <w:r>
              <w:rPr>
                <w:spacing w:val="-8"/>
                <w:sz w:val="22"/>
              </w:rPr>
              <w:t> </w:t>
            </w:r>
            <w:r>
              <w:rPr>
                <w:sz w:val="22"/>
              </w:rPr>
              <w:t>history,</w:t>
            </w:r>
            <w:r>
              <w:rPr>
                <w:spacing w:val="-8"/>
                <w:sz w:val="22"/>
              </w:rPr>
              <w:t> </w:t>
            </w:r>
            <w:r>
              <w:rPr>
                <w:sz w:val="22"/>
              </w:rPr>
              <w:t>rejection</w:t>
            </w:r>
            <w:r>
              <w:rPr>
                <w:spacing w:val="-8"/>
                <w:sz w:val="22"/>
              </w:rPr>
              <w:t> </w:t>
            </w:r>
            <w:r>
              <w:rPr>
                <w:sz w:val="22"/>
              </w:rPr>
              <w:t>of</w:t>
            </w:r>
            <w:r>
              <w:rPr>
                <w:spacing w:val="-8"/>
                <w:sz w:val="22"/>
              </w:rPr>
              <w:t> </w:t>
            </w:r>
            <w:r>
              <w:rPr>
                <w:sz w:val="22"/>
              </w:rPr>
              <w:t>false</w:t>
            </w:r>
            <w:r>
              <w:rPr>
                <w:spacing w:val="-12"/>
                <w:sz w:val="22"/>
              </w:rPr>
              <w:t> </w:t>
            </w:r>
            <w:r>
              <w:rPr>
                <w:sz w:val="22"/>
              </w:rPr>
              <w:t>Templar</w:t>
            </w:r>
            <w:r>
              <w:rPr>
                <w:spacing w:val="-8"/>
                <w:sz w:val="22"/>
              </w:rPr>
              <w:t> </w:t>
            </w:r>
            <w:r>
              <w:rPr>
                <w:sz w:val="22"/>
              </w:rPr>
              <w:t>myths,</w:t>
            </w:r>
            <w:r>
              <w:rPr>
                <w:spacing w:val="-8"/>
                <w:sz w:val="22"/>
              </w:rPr>
              <w:t> </w:t>
            </w:r>
            <w:r>
              <w:rPr>
                <w:sz w:val="22"/>
              </w:rPr>
              <w:t>and doctrinal steadiness in teaching and conversation.</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127"/>
              <w:rPr>
                <w:sz w:val="22"/>
              </w:rPr>
            </w:pPr>
            <w:r>
              <w:rPr>
                <w:sz w:val="22"/>
              </w:rPr>
              <w:t>Identifying and addressing common Templar conspiracies; grounding conversations</w:t>
            </w:r>
            <w:r>
              <w:rPr>
                <w:spacing w:val="-6"/>
                <w:sz w:val="22"/>
              </w:rPr>
              <w:t> </w:t>
            </w:r>
            <w:r>
              <w:rPr>
                <w:sz w:val="22"/>
              </w:rPr>
              <w:t>in</w:t>
            </w:r>
            <w:r>
              <w:rPr>
                <w:spacing w:val="-6"/>
                <w:sz w:val="22"/>
              </w:rPr>
              <w:t> </w:t>
            </w:r>
            <w:r>
              <w:rPr>
                <w:sz w:val="22"/>
              </w:rPr>
              <w:t>verified</w:t>
            </w:r>
            <w:r>
              <w:rPr>
                <w:spacing w:val="-6"/>
                <w:sz w:val="22"/>
              </w:rPr>
              <w:t> </w:t>
            </w:r>
            <w:r>
              <w:rPr>
                <w:sz w:val="22"/>
              </w:rPr>
              <w:t>source</w:t>
            </w:r>
            <w:r>
              <w:rPr>
                <w:spacing w:val="-6"/>
                <w:sz w:val="22"/>
              </w:rPr>
              <w:t> </w:t>
            </w:r>
            <w:r>
              <w:rPr>
                <w:sz w:val="22"/>
              </w:rPr>
              <w:t>material</w:t>
            </w:r>
            <w:r>
              <w:rPr>
                <w:spacing w:val="-6"/>
                <w:sz w:val="22"/>
              </w:rPr>
              <w:t> </w:t>
            </w:r>
            <w:r>
              <w:rPr>
                <w:sz w:val="22"/>
              </w:rPr>
              <w:t>and</w:t>
            </w:r>
            <w:r>
              <w:rPr>
                <w:spacing w:val="-6"/>
                <w:sz w:val="22"/>
              </w:rPr>
              <w:t> </w:t>
            </w:r>
            <w:r>
              <w:rPr>
                <w:sz w:val="22"/>
              </w:rPr>
              <w:t>orthodox</w:t>
            </w:r>
            <w:r>
              <w:rPr>
                <w:spacing w:val="-6"/>
                <w:sz w:val="22"/>
              </w:rPr>
              <w:t> </w:t>
            </w:r>
            <w:r>
              <w:rPr>
                <w:sz w:val="22"/>
              </w:rPr>
              <w:t>Christian</w:t>
            </w:r>
            <w:r>
              <w:rPr>
                <w:spacing w:val="-6"/>
                <w:sz w:val="22"/>
              </w:rPr>
              <w:t> </w:t>
            </w:r>
            <w:r>
              <w:rPr>
                <w:sz w:val="22"/>
              </w:rPr>
              <w:t>doctrine.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27"/>
              <w:rPr>
                <w:sz w:val="22"/>
              </w:rPr>
            </w:pPr>
            <w:r>
              <w:rPr>
                <w:sz w:val="22"/>
              </w:rPr>
              <w:t>Submission</w:t>
            </w:r>
            <w:r>
              <w:rPr>
                <w:spacing w:val="-6"/>
                <w:sz w:val="22"/>
              </w:rPr>
              <w:t> </w:t>
            </w:r>
            <w:r>
              <w:rPr>
                <w:sz w:val="22"/>
              </w:rPr>
              <w:t>to</w:t>
            </w:r>
            <w:r>
              <w:rPr>
                <w:spacing w:val="-6"/>
                <w:sz w:val="22"/>
              </w:rPr>
              <w:t> </w:t>
            </w:r>
            <w:r>
              <w:rPr>
                <w:sz w:val="22"/>
              </w:rPr>
              <w:t>truth</w:t>
            </w:r>
            <w:r>
              <w:rPr>
                <w:spacing w:val="-6"/>
                <w:sz w:val="22"/>
              </w:rPr>
              <w:t> </w:t>
            </w:r>
            <w:r>
              <w:rPr>
                <w:sz w:val="22"/>
              </w:rPr>
              <w:t>over</w:t>
            </w:r>
            <w:r>
              <w:rPr>
                <w:spacing w:val="-6"/>
                <w:sz w:val="22"/>
              </w:rPr>
              <w:t> </w:t>
            </w:r>
            <w:r>
              <w:rPr>
                <w:sz w:val="22"/>
              </w:rPr>
              <w:t>sensationalism;</w:t>
            </w:r>
            <w:r>
              <w:rPr>
                <w:spacing w:val="-6"/>
                <w:sz w:val="22"/>
              </w:rPr>
              <w:t> </w:t>
            </w:r>
            <w:r>
              <w:rPr>
                <w:sz w:val="22"/>
              </w:rPr>
              <w:t>protecting</w:t>
            </w:r>
            <w:r>
              <w:rPr>
                <w:spacing w:val="-6"/>
                <w:sz w:val="22"/>
              </w:rPr>
              <w:t> </w:t>
            </w:r>
            <w:r>
              <w:rPr>
                <w:sz w:val="22"/>
              </w:rPr>
              <w:t>the</w:t>
            </w:r>
            <w:r>
              <w:rPr>
                <w:spacing w:val="-6"/>
                <w:sz w:val="22"/>
              </w:rPr>
              <w:t> </w:t>
            </w:r>
            <w:r>
              <w:rPr>
                <w:sz w:val="22"/>
              </w:rPr>
              <w:t>intellectual</w:t>
            </w:r>
            <w:r>
              <w:rPr>
                <w:spacing w:val="-6"/>
                <w:sz w:val="22"/>
              </w:rPr>
              <w:t> </w:t>
            </w:r>
            <w:r>
              <w:rPr>
                <w:sz w:val="22"/>
              </w:rPr>
              <w:t>and spiritual core of the Academy in daily interactions.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27"/>
              <w:rPr>
                <w:sz w:val="22"/>
              </w:rPr>
            </w:pPr>
            <w:r>
              <w:rPr>
                <w:sz w:val="22"/>
              </w:rPr>
              <w:t>Successfully</w:t>
            </w:r>
            <w:r>
              <w:rPr>
                <w:spacing w:val="-5"/>
                <w:sz w:val="22"/>
              </w:rPr>
              <w:t> </w:t>
            </w:r>
            <w:r>
              <w:rPr>
                <w:sz w:val="22"/>
              </w:rPr>
              <w:t>identify</w:t>
            </w:r>
            <w:r>
              <w:rPr>
                <w:spacing w:val="-5"/>
                <w:sz w:val="22"/>
              </w:rPr>
              <w:t> </w:t>
            </w:r>
            <w:r>
              <w:rPr>
                <w:sz w:val="22"/>
              </w:rPr>
              <w:t>false</w:t>
            </w:r>
            <w:r>
              <w:rPr>
                <w:spacing w:val="-5"/>
                <w:sz w:val="22"/>
              </w:rPr>
              <w:t> </w:t>
            </w:r>
            <w:r>
              <w:rPr>
                <w:sz w:val="22"/>
              </w:rPr>
              <w:t>historical</w:t>
            </w:r>
            <w:r>
              <w:rPr>
                <w:spacing w:val="-5"/>
                <w:sz w:val="22"/>
              </w:rPr>
              <w:t> </w:t>
            </w:r>
            <w:r>
              <w:rPr>
                <w:sz w:val="22"/>
              </w:rPr>
              <w:t>claims</w:t>
            </w:r>
            <w:r>
              <w:rPr>
                <w:spacing w:val="-5"/>
                <w:sz w:val="22"/>
              </w:rPr>
              <w:t> </w:t>
            </w:r>
            <w:r>
              <w:rPr>
                <w:sz w:val="22"/>
              </w:rPr>
              <w:t>and</w:t>
            </w:r>
            <w:r>
              <w:rPr>
                <w:spacing w:val="-5"/>
                <w:sz w:val="22"/>
              </w:rPr>
              <w:t> </w:t>
            </w:r>
            <w:r>
              <w:rPr>
                <w:sz w:val="22"/>
              </w:rPr>
              <w:t>correct</w:t>
            </w:r>
            <w:r>
              <w:rPr>
                <w:spacing w:val="-5"/>
                <w:sz w:val="22"/>
              </w:rPr>
              <w:t> </w:t>
            </w:r>
            <w:r>
              <w:rPr>
                <w:sz w:val="22"/>
              </w:rPr>
              <w:t>them</w:t>
            </w:r>
            <w:r>
              <w:rPr>
                <w:spacing w:val="-5"/>
                <w:sz w:val="22"/>
              </w:rPr>
              <w:t> </w:t>
            </w:r>
            <w:r>
              <w:rPr>
                <w:sz w:val="22"/>
              </w:rPr>
              <w:t>using</w:t>
            </w:r>
            <w:r>
              <w:rPr>
                <w:spacing w:val="-5"/>
                <w:sz w:val="22"/>
              </w:rPr>
              <w:t> </w:t>
            </w:r>
            <w:r>
              <w:rPr>
                <w:sz w:val="22"/>
              </w:rPr>
              <w:t>factual history and doctrinal firmness.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4:</w:t>
            </w:r>
            <w:r>
              <w:rPr>
                <w:b/>
                <w:spacing w:val="-8"/>
                <w:sz w:val="22"/>
              </w:rPr>
              <w:t> </w:t>
            </w:r>
            <w:r>
              <w:rPr>
                <w:b/>
                <w:sz w:val="22"/>
              </w:rPr>
              <w:t>Service</w:t>
            </w:r>
            <w:r>
              <w:rPr>
                <w:b/>
                <w:spacing w:val="-7"/>
                <w:sz w:val="22"/>
              </w:rPr>
              <w:t> </w:t>
            </w:r>
            <w:r>
              <w:rPr>
                <w:b/>
                <w:sz w:val="22"/>
              </w:rPr>
              <w:t>Leadership</w:t>
            </w:r>
            <w:r>
              <w:rPr>
                <w:b/>
                <w:spacing w:val="-8"/>
                <w:sz w:val="22"/>
              </w:rPr>
              <w:t> </w:t>
            </w:r>
            <w:r>
              <w:rPr>
                <w:b/>
                <w:sz w:val="22"/>
              </w:rPr>
              <w:t>and</w:t>
            </w:r>
            <w:r>
              <w:rPr>
                <w:b/>
                <w:spacing w:val="-7"/>
                <w:sz w:val="22"/>
              </w:rPr>
              <w:t> </w:t>
            </w:r>
            <w:r>
              <w:rPr>
                <w:b/>
                <w:spacing w:val="-2"/>
                <w:sz w:val="22"/>
              </w:rPr>
              <w:t>Brotherhood</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Organizing</w:t>
            </w:r>
            <w:r>
              <w:rPr>
                <w:spacing w:val="-13"/>
                <w:sz w:val="22"/>
              </w:rPr>
              <w:t> </w:t>
            </w:r>
            <w:r>
              <w:rPr>
                <w:sz w:val="22"/>
              </w:rPr>
              <w:t>service,</w:t>
            </w:r>
            <w:r>
              <w:rPr>
                <w:spacing w:val="-13"/>
                <w:sz w:val="22"/>
              </w:rPr>
              <w:t> </w:t>
            </w:r>
            <w:r>
              <w:rPr>
                <w:sz w:val="22"/>
              </w:rPr>
              <w:t>strengthening</w:t>
            </w:r>
            <w:r>
              <w:rPr>
                <w:spacing w:val="-13"/>
                <w:sz w:val="22"/>
              </w:rPr>
              <w:t> </w:t>
            </w:r>
            <w:r>
              <w:rPr>
                <w:sz w:val="22"/>
              </w:rPr>
              <w:t>fellowship,</w:t>
            </w:r>
            <w:r>
              <w:rPr>
                <w:spacing w:val="-13"/>
                <w:sz w:val="22"/>
              </w:rPr>
              <w:t> </w:t>
            </w:r>
            <w:r>
              <w:rPr>
                <w:sz w:val="22"/>
              </w:rPr>
              <w:t>practical</w:t>
            </w:r>
            <w:r>
              <w:rPr>
                <w:spacing w:val="-13"/>
                <w:sz w:val="22"/>
              </w:rPr>
              <w:t> </w:t>
            </w:r>
            <w:r>
              <w:rPr>
                <w:sz w:val="22"/>
              </w:rPr>
              <w:t>charity,</w:t>
            </w:r>
            <w:r>
              <w:rPr>
                <w:spacing w:val="-13"/>
                <w:sz w:val="22"/>
              </w:rPr>
              <w:t> </w:t>
            </w:r>
            <w:r>
              <w:rPr>
                <w:sz w:val="22"/>
              </w:rPr>
              <w:t>reliability, and support of weaker members.</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250"/>
              <w:rPr>
                <w:sz w:val="22"/>
              </w:rPr>
            </w:pPr>
            <w:r>
              <w:rPr>
                <w:sz w:val="22"/>
              </w:rPr>
              <w:t>Logistics</w:t>
            </w:r>
            <w:r>
              <w:rPr>
                <w:spacing w:val="-5"/>
                <w:sz w:val="22"/>
              </w:rPr>
              <w:t> </w:t>
            </w:r>
            <w:r>
              <w:rPr>
                <w:sz w:val="22"/>
              </w:rPr>
              <w:t>of</w:t>
            </w:r>
            <w:r>
              <w:rPr>
                <w:spacing w:val="-5"/>
                <w:sz w:val="22"/>
              </w:rPr>
              <w:t> </w:t>
            </w:r>
            <w:r>
              <w:rPr>
                <w:sz w:val="22"/>
              </w:rPr>
              <w:t>local</w:t>
            </w:r>
            <w:r>
              <w:rPr>
                <w:spacing w:val="-5"/>
                <w:sz w:val="22"/>
              </w:rPr>
              <w:t> </w:t>
            </w:r>
            <w:r>
              <w:rPr>
                <w:sz w:val="22"/>
              </w:rPr>
              <w:t>charity;</w:t>
            </w:r>
            <w:r>
              <w:rPr>
                <w:spacing w:val="-5"/>
                <w:sz w:val="22"/>
              </w:rPr>
              <w:t> </w:t>
            </w:r>
            <w:r>
              <w:rPr>
                <w:sz w:val="22"/>
              </w:rPr>
              <w:t>identifying</w:t>
            </w:r>
            <w:r>
              <w:rPr>
                <w:spacing w:val="-5"/>
                <w:sz w:val="22"/>
              </w:rPr>
              <w:t> </w:t>
            </w:r>
            <w:r>
              <w:rPr>
                <w:sz w:val="22"/>
              </w:rPr>
              <w:t>brethren</w:t>
            </w:r>
            <w:r>
              <w:rPr>
                <w:spacing w:val="-5"/>
                <w:sz w:val="22"/>
              </w:rPr>
              <w:t> </w:t>
            </w:r>
            <w:r>
              <w:rPr>
                <w:sz w:val="22"/>
              </w:rPr>
              <w:t>in</w:t>
            </w:r>
            <w:r>
              <w:rPr>
                <w:spacing w:val="-5"/>
                <w:sz w:val="22"/>
              </w:rPr>
              <w:t> </w:t>
            </w:r>
            <w:r>
              <w:rPr>
                <w:sz w:val="22"/>
              </w:rPr>
              <w:t>need;</w:t>
            </w:r>
            <w:r>
              <w:rPr>
                <w:spacing w:val="-5"/>
                <w:sz w:val="22"/>
              </w:rPr>
              <w:t> </w:t>
            </w:r>
            <w:r>
              <w:rPr>
                <w:sz w:val="22"/>
              </w:rPr>
              <w:t>fostering</w:t>
            </w:r>
            <w:r>
              <w:rPr>
                <w:spacing w:val="-5"/>
                <w:sz w:val="22"/>
              </w:rPr>
              <w:t> </w:t>
            </w:r>
            <w:r>
              <w:rPr>
                <w:sz w:val="22"/>
              </w:rPr>
              <w:t>genuine unity rather than superficial association.</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27"/>
              <w:rPr>
                <w:sz w:val="22"/>
              </w:rPr>
            </w:pPr>
            <w:r>
              <w:rPr>
                <w:sz w:val="22"/>
              </w:rPr>
              <w:t>Translating</w:t>
            </w:r>
            <w:r>
              <w:rPr>
                <w:spacing w:val="-5"/>
                <w:sz w:val="22"/>
              </w:rPr>
              <w:t> </w:t>
            </w:r>
            <w:r>
              <w:rPr>
                <w:sz w:val="22"/>
              </w:rPr>
              <w:t>the</w:t>
            </w:r>
            <w:r>
              <w:rPr>
                <w:spacing w:val="-5"/>
                <w:sz w:val="22"/>
              </w:rPr>
              <w:t> </w:t>
            </w:r>
            <w:r>
              <w:rPr>
                <w:sz w:val="22"/>
              </w:rPr>
              <w:t>virtue</w:t>
            </w:r>
            <w:r>
              <w:rPr>
                <w:spacing w:val="-5"/>
                <w:sz w:val="22"/>
              </w:rPr>
              <w:t> </w:t>
            </w:r>
            <w:r>
              <w:rPr>
                <w:sz w:val="22"/>
              </w:rPr>
              <w:t>of</w:t>
            </w:r>
            <w:r>
              <w:rPr>
                <w:spacing w:val="-5"/>
                <w:sz w:val="22"/>
              </w:rPr>
              <w:t> </w:t>
            </w:r>
            <w:r>
              <w:rPr>
                <w:sz w:val="22"/>
              </w:rPr>
              <w:t>charity</w:t>
            </w:r>
            <w:r>
              <w:rPr>
                <w:spacing w:val="-5"/>
                <w:sz w:val="22"/>
              </w:rPr>
              <w:t> </w:t>
            </w:r>
            <w:r>
              <w:rPr>
                <w:sz w:val="22"/>
              </w:rPr>
              <w:t>into</w:t>
            </w:r>
            <w:r>
              <w:rPr>
                <w:spacing w:val="-5"/>
                <w:sz w:val="22"/>
              </w:rPr>
              <w:t> </w:t>
            </w:r>
            <w:r>
              <w:rPr>
                <w:sz w:val="22"/>
              </w:rPr>
              <w:t>sustained,</w:t>
            </w:r>
            <w:r>
              <w:rPr>
                <w:spacing w:val="-5"/>
                <w:sz w:val="22"/>
              </w:rPr>
              <w:t> </w:t>
            </w:r>
            <w:r>
              <w:rPr>
                <w:sz w:val="22"/>
              </w:rPr>
              <w:t>reliable</w:t>
            </w:r>
            <w:r>
              <w:rPr>
                <w:spacing w:val="-5"/>
                <w:sz w:val="22"/>
              </w:rPr>
              <w:t> </w:t>
            </w:r>
            <w:r>
              <w:rPr>
                <w:sz w:val="22"/>
              </w:rPr>
              <w:t>action</w:t>
            </w:r>
            <w:r>
              <w:rPr>
                <w:spacing w:val="-5"/>
                <w:sz w:val="22"/>
              </w:rPr>
              <w:t> </w:t>
            </w:r>
            <w:r>
              <w:rPr>
                <w:sz w:val="22"/>
              </w:rPr>
              <w:t>for</w:t>
            </w:r>
            <w:r>
              <w:rPr>
                <w:spacing w:val="-5"/>
                <w:sz w:val="22"/>
              </w:rPr>
              <w:t> </w:t>
            </w:r>
            <w:r>
              <w:rPr>
                <w:sz w:val="22"/>
              </w:rPr>
              <w:t>both</w:t>
            </w:r>
            <w:r>
              <w:rPr>
                <w:spacing w:val="-5"/>
                <w:sz w:val="22"/>
              </w:rPr>
              <w:t> </w:t>
            </w:r>
            <w:r>
              <w:rPr>
                <w:sz w:val="22"/>
              </w:rPr>
              <w:t>the public and internal brotherhood.</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27"/>
              <w:rPr>
                <w:sz w:val="22"/>
              </w:rPr>
            </w:pPr>
            <w:r>
              <w:rPr>
                <w:sz w:val="22"/>
              </w:rPr>
              <w:t>Draft</w:t>
            </w:r>
            <w:r>
              <w:rPr>
                <w:spacing w:val="-5"/>
                <w:sz w:val="22"/>
              </w:rPr>
              <w:t> </w:t>
            </w:r>
            <w:r>
              <w:rPr>
                <w:sz w:val="22"/>
              </w:rPr>
              <w:t>a</w:t>
            </w:r>
            <w:r>
              <w:rPr>
                <w:spacing w:val="-5"/>
                <w:sz w:val="22"/>
              </w:rPr>
              <w:t> </w:t>
            </w:r>
            <w:r>
              <w:rPr>
                <w:sz w:val="22"/>
              </w:rPr>
              <w:t>practical</w:t>
            </w:r>
            <w:r>
              <w:rPr>
                <w:spacing w:val="-5"/>
                <w:sz w:val="22"/>
              </w:rPr>
              <w:t> </w:t>
            </w:r>
            <w:r>
              <w:rPr>
                <w:sz w:val="22"/>
              </w:rPr>
              <w:t>plan</w:t>
            </w:r>
            <w:r>
              <w:rPr>
                <w:spacing w:val="-5"/>
                <w:sz w:val="22"/>
              </w:rPr>
              <w:t> </w:t>
            </w:r>
            <w:r>
              <w:rPr>
                <w:sz w:val="22"/>
              </w:rPr>
              <w:t>for</w:t>
            </w:r>
            <w:r>
              <w:rPr>
                <w:spacing w:val="-5"/>
                <w:sz w:val="22"/>
              </w:rPr>
              <w:t> </w:t>
            </w:r>
            <w:r>
              <w:rPr>
                <w:sz w:val="22"/>
              </w:rPr>
              <w:t>organizing</w:t>
            </w:r>
            <w:r>
              <w:rPr>
                <w:spacing w:val="-5"/>
                <w:sz w:val="22"/>
              </w:rPr>
              <w:t> </w:t>
            </w:r>
            <w:r>
              <w:rPr>
                <w:sz w:val="22"/>
              </w:rPr>
              <w:t>a</w:t>
            </w:r>
            <w:r>
              <w:rPr>
                <w:spacing w:val="-5"/>
                <w:sz w:val="22"/>
              </w:rPr>
              <w:t> </w:t>
            </w:r>
            <w:r>
              <w:rPr>
                <w:sz w:val="22"/>
              </w:rPr>
              <w:t>local</w:t>
            </w:r>
            <w:r>
              <w:rPr>
                <w:spacing w:val="-5"/>
                <w:sz w:val="22"/>
              </w:rPr>
              <w:t> </w:t>
            </w:r>
            <w:r>
              <w:rPr>
                <w:sz w:val="22"/>
              </w:rPr>
              <w:t>service</w:t>
            </w:r>
            <w:r>
              <w:rPr>
                <w:spacing w:val="-5"/>
                <w:sz w:val="22"/>
              </w:rPr>
              <w:t> </w:t>
            </w:r>
            <w:r>
              <w:rPr>
                <w:sz w:val="22"/>
              </w:rPr>
              <w:t>initiative</w:t>
            </w:r>
            <w:r>
              <w:rPr>
                <w:spacing w:val="-5"/>
                <w:sz w:val="22"/>
              </w:rPr>
              <w:t> </w:t>
            </w:r>
            <w:r>
              <w:rPr>
                <w:sz w:val="22"/>
              </w:rPr>
              <w:t>and</w:t>
            </w:r>
            <w:r>
              <w:rPr>
                <w:spacing w:val="-5"/>
                <w:sz w:val="22"/>
              </w:rPr>
              <w:t> </w:t>
            </w:r>
            <w:r>
              <w:rPr>
                <w:sz w:val="22"/>
              </w:rPr>
              <w:t>supporting members who are struggling.</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pacing w:val="-2"/>
                <w:sz w:val="22"/>
              </w:rPr>
              <w:t>Week</w:t>
            </w:r>
            <w:r>
              <w:rPr>
                <w:b/>
                <w:sz w:val="22"/>
              </w:rPr>
              <w:t> </w:t>
            </w:r>
            <w:r>
              <w:rPr>
                <w:b/>
                <w:spacing w:val="-2"/>
                <w:sz w:val="22"/>
              </w:rPr>
              <w:t>5:</w:t>
            </w:r>
            <w:r>
              <w:rPr>
                <w:b/>
                <w:spacing w:val="2"/>
                <w:sz w:val="22"/>
              </w:rPr>
              <w:t> </w:t>
            </w:r>
            <w:r>
              <w:rPr>
                <w:b/>
                <w:spacing w:val="-2"/>
                <w:sz w:val="22"/>
              </w:rPr>
              <w:t>Discipline,</w:t>
            </w:r>
            <w:r>
              <w:rPr>
                <w:b/>
                <w:spacing w:val="-10"/>
                <w:sz w:val="22"/>
              </w:rPr>
              <w:t> </w:t>
            </w:r>
            <w:r>
              <w:rPr>
                <w:b/>
                <w:spacing w:val="-2"/>
                <w:sz w:val="22"/>
              </w:rPr>
              <w:t>Accountability,</w:t>
            </w:r>
            <w:r>
              <w:rPr>
                <w:b/>
                <w:spacing w:val="2"/>
                <w:sz w:val="22"/>
              </w:rPr>
              <w:t> </w:t>
            </w:r>
            <w:r>
              <w:rPr>
                <w:b/>
                <w:spacing w:val="-2"/>
                <w:sz w:val="22"/>
              </w:rPr>
              <w:t>and</w:t>
            </w:r>
            <w:r>
              <w:rPr>
                <w:b/>
                <w:spacing w:val="3"/>
                <w:sz w:val="22"/>
              </w:rPr>
              <w:t> </w:t>
            </w:r>
            <w:r>
              <w:rPr>
                <w:b/>
                <w:spacing w:val="-2"/>
                <w:sz w:val="22"/>
              </w:rPr>
              <w:t>Correction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27"/>
              <w:rPr>
                <w:sz w:val="22"/>
              </w:rPr>
            </w:pPr>
            <w:r>
              <w:rPr>
                <w:sz w:val="22"/>
              </w:rPr>
              <w:t>Accepting</w:t>
            </w:r>
            <w:r>
              <w:rPr>
                <w:spacing w:val="-8"/>
                <w:sz w:val="22"/>
              </w:rPr>
              <w:t> </w:t>
            </w:r>
            <w:r>
              <w:rPr>
                <w:sz w:val="22"/>
              </w:rPr>
              <w:t>correction,</w:t>
            </w:r>
            <w:r>
              <w:rPr>
                <w:spacing w:val="-8"/>
                <w:sz w:val="22"/>
              </w:rPr>
              <w:t> </w:t>
            </w:r>
            <w:r>
              <w:rPr>
                <w:sz w:val="22"/>
              </w:rPr>
              <w:t>giving</w:t>
            </w:r>
            <w:r>
              <w:rPr>
                <w:spacing w:val="-8"/>
                <w:sz w:val="22"/>
              </w:rPr>
              <w:t> </w:t>
            </w:r>
            <w:r>
              <w:rPr>
                <w:sz w:val="22"/>
              </w:rPr>
              <w:t>correction</w:t>
            </w:r>
            <w:r>
              <w:rPr>
                <w:spacing w:val="-8"/>
                <w:sz w:val="22"/>
              </w:rPr>
              <w:t> </w:t>
            </w:r>
            <w:r>
              <w:rPr>
                <w:sz w:val="22"/>
              </w:rPr>
              <w:t>with</w:t>
            </w:r>
            <w:r>
              <w:rPr>
                <w:spacing w:val="-8"/>
                <w:sz w:val="22"/>
              </w:rPr>
              <w:t> </w:t>
            </w:r>
            <w:r>
              <w:rPr>
                <w:sz w:val="22"/>
              </w:rPr>
              <w:t>humility,</w:t>
            </w:r>
            <w:r>
              <w:rPr>
                <w:spacing w:val="-8"/>
                <w:sz w:val="22"/>
              </w:rPr>
              <w:t> </w:t>
            </w:r>
            <w:r>
              <w:rPr>
                <w:sz w:val="22"/>
              </w:rPr>
              <w:t>complaint</w:t>
            </w:r>
            <w:r>
              <w:rPr>
                <w:spacing w:val="-8"/>
                <w:sz w:val="22"/>
              </w:rPr>
              <w:t> </w:t>
            </w:r>
            <w:r>
              <w:rPr>
                <w:sz w:val="22"/>
              </w:rPr>
              <w:t>handling, documented accountability, and personal self-government.</w:t>
            </w:r>
          </w:p>
        </w:tc>
      </w:tr>
    </w:tbl>
    <w:p>
      <w:pPr>
        <w:pStyle w:val="TableParagraph"/>
        <w:spacing w:after="0" w:line="312" w:lineRule="auto"/>
        <w:rPr>
          <w:sz w:val="22"/>
        </w:rPr>
        <w:sectPr>
          <w:type w:val="continuous"/>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line="312" w:lineRule="auto" w:before="167"/>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before="167"/>
              <w:ind w:left="149" w:right="127"/>
              <w:rPr>
                <w:sz w:val="22"/>
              </w:rPr>
            </w:pPr>
            <w:r>
              <w:rPr>
                <w:sz w:val="22"/>
              </w:rPr>
              <w:t>The</w:t>
            </w:r>
            <w:r>
              <w:rPr>
                <w:spacing w:val="-5"/>
                <w:sz w:val="22"/>
              </w:rPr>
              <w:t> </w:t>
            </w:r>
            <w:r>
              <w:rPr>
                <w:sz w:val="22"/>
              </w:rPr>
              <w:t>biblical</w:t>
            </w:r>
            <w:r>
              <w:rPr>
                <w:spacing w:val="-5"/>
                <w:sz w:val="22"/>
              </w:rPr>
              <w:t> </w:t>
            </w:r>
            <w:r>
              <w:rPr>
                <w:sz w:val="22"/>
              </w:rPr>
              <w:t>model</w:t>
            </w:r>
            <w:r>
              <w:rPr>
                <w:spacing w:val="-5"/>
                <w:sz w:val="22"/>
              </w:rPr>
              <w:t> </w:t>
            </w:r>
            <w:r>
              <w:rPr>
                <w:sz w:val="22"/>
              </w:rPr>
              <w:t>of</w:t>
            </w:r>
            <w:r>
              <w:rPr>
                <w:spacing w:val="-5"/>
                <w:sz w:val="22"/>
              </w:rPr>
              <w:t> </w:t>
            </w:r>
            <w:r>
              <w:rPr>
                <w:sz w:val="22"/>
              </w:rPr>
              <w:t>correction</w:t>
            </w:r>
            <w:r>
              <w:rPr>
                <w:spacing w:val="-5"/>
                <w:sz w:val="22"/>
              </w:rPr>
              <w:t> </w:t>
            </w:r>
            <w:r>
              <w:rPr>
                <w:sz w:val="22"/>
              </w:rPr>
              <w:t>(Matthew</w:t>
            </w:r>
            <w:r>
              <w:rPr>
                <w:spacing w:val="-5"/>
                <w:sz w:val="22"/>
              </w:rPr>
              <w:t> </w:t>
            </w:r>
            <w:r>
              <w:rPr>
                <w:sz w:val="22"/>
              </w:rPr>
              <w:t>18);</w:t>
            </w:r>
            <w:r>
              <w:rPr>
                <w:spacing w:val="-5"/>
                <w:sz w:val="22"/>
              </w:rPr>
              <w:t> </w:t>
            </w:r>
            <w:r>
              <w:rPr>
                <w:sz w:val="22"/>
              </w:rPr>
              <w:t>receiving</w:t>
            </w:r>
            <w:r>
              <w:rPr>
                <w:spacing w:val="-5"/>
                <w:sz w:val="22"/>
              </w:rPr>
              <w:t> </w:t>
            </w:r>
            <w:r>
              <w:rPr>
                <w:sz w:val="22"/>
              </w:rPr>
              <w:t>reprimand</w:t>
            </w:r>
            <w:r>
              <w:rPr>
                <w:spacing w:val="-5"/>
                <w:sz w:val="22"/>
              </w:rPr>
              <w:t> </w:t>
            </w:r>
            <w:r>
              <w:rPr>
                <w:sz w:val="22"/>
              </w:rPr>
              <w:t>without defense; documenting accountability fairly.</w:t>
            </w:r>
          </w:p>
        </w:tc>
      </w:tr>
      <w:tr>
        <w:trPr>
          <w:trHeight w:val="62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before="167"/>
              <w:ind w:left="149"/>
              <w:rPr>
                <w:sz w:val="22"/>
              </w:rPr>
            </w:pPr>
            <w:r>
              <w:rPr>
                <w:sz w:val="22"/>
              </w:rPr>
              <w:t>Practicing</w:t>
            </w:r>
            <w:r>
              <w:rPr>
                <w:spacing w:val="-8"/>
                <w:sz w:val="22"/>
              </w:rPr>
              <w:t> </w:t>
            </w:r>
            <w:r>
              <w:rPr>
                <w:sz w:val="22"/>
              </w:rPr>
              <w:t>severe</w:t>
            </w:r>
            <w:r>
              <w:rPr>
                <w:spacing w:val="-6"/>
                <w:sz w:val="22"/>
              </w:rPr>
              <w:t> </w:t>
            </w:r>
            <w:r>
              <w:rPr>
                <w:sz w:val="22"/>
              </w:rPr>
              <w:t>personal</w:t>
            </w:r>
            <w:r>
              <w:rPr>
                <w:spacing w:val="-6"/>
                <w:sz w:val="22"/>
              </w:rPr>
              <w:t> </w:t>
            </w:r>
            <w:r>
              <w:rPr>
                <w:sz w:val="22"/>
              </w:rPr>
              <w:t>self-government</w:t>
            </w:r>
            <w:r>
              <w:rPr>
                <w:spacing w:val="-6"/>
                <w:sz w:val="22"/>
              </w:rPr>
              <w:t> </w:t>
            </w:r>
            <w:r>
              <w:rPr>
                <w:sz w:val="22"/>
              </w:rPr>
              <w:t>to</w:t>
            </w:r>
            <w:r>
              <w:rPr>
                <w:spacing w:val="-6"/>
                <w:sz w:val="22"/>
              </w:rPr>
              <w:t> </w:t>
            </w:r>
            <w:r>
              <w:rPr>
                <w:sz w:val="22"/>
              </w:rPr>
              <w:t>earn</w:t>
            </w:r>
            <w:r>
              <w:rPr>
                <w:spacing w:val="-6"/>
                <w:sz w:val="22"/>
              </w:rPr>
              <w:t> </w:t>
            </w:r>
            <w:r>
              <w:rPr>
                <w:sz w:val="22"/>
              </w:rPr>
              <w:t>the</w:t>
            </w:r>
            <w:r>
              <w:rPr>
                <w:spacing w:val="-6"/>
                <w:sz w:val="22"/>
              </w:rPr>
              <w:t> </w:t>
            </w:r>
            <w:r>
              <w:rPr>
                <w:sz w:val="22"/>
              </w:rPr>
              <w:t>right</w:t>
            </w:r>
            <w:r>
              <w:rPr>
                <w:spacing w:val="-6"/>
                <w:sz w:val="22"/>
              </w:rPr>
              <w:t> </w:t>
            </w:r>
            <w:r>
              <w:rPr>
                <w:sz w:val="22"/>
              </w:rPr>
              <w:t>to</w:t>
            </w:r>
            <w:r>
              <w:rPr>
                <w:spacing w:val="-6"/>
                <w:sz w:val="22"/>
              </w:rPr>
              <w:t> </w:t>
            </w:r>
            <w:r>
              <w:rPr>
                <w:sz w:val="22"/>
              </w:rPr>
              <w:t>guide</w:t>
            </w:r>
            <w:r>
              <w:rPr>
                <w:spacing w:val="-6"/>
                <w:sz w:val="22"/>
              </w:rPr>
              <w:t> </w:t>
            </w:r>
            <w:r>
              <w:rPr>
                <w:spacing w:val="-2"/>
                <w:sz w:val="22"/>
              </w:rPr>
              <w:t>others.</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50"/>
              <w:rPr>
                <w:sz w:val="22"/>
              </w:rPr>
            </w:pPr>
            <w:r>
              <w:rPr>
                <w:sz w:val="22"/>
              </w:rPr>
              <w:t>Demonstrate</w:t>
            </w:r>
            <w:r>
              <w:rPr>
                <w:spacing w:val="-6"/>
                <w:sz w:val="22"/>
              </w:rPr>
              <w:t> </w:t>
            </w:r>
            <w:r>
              <w:rPr>
                <w:sz w:val="22"/>
              </w:rPr>
              <w:t>proficiency</w:t>
            </w:r>
            <w:r>
              <w:rPr>
                <w:spacing w:val="-6"/>
                <w:sz w:val="22"/>
              </w:rPr>
              <w:t> </w:t>
            </w:r>
            <w:r>
              <w:rPr>
                <w:sz w:val="22"/>
              </w:rPr>
              <w:t>in</w:t>
            </w:r>
            <w:r>
              <w:rPr>
                <w:spacing w:val="-6"/>
                <w:sz w:val="22"/>
              </w:rPr>
              <w:t> </w:t>
            </w:r>
            <w:r>
              <w:rPr>
                <w:sz w:val="22"/>
              </w:rPr>
              <w:t>receiving</w:t>
            </w:r>
            <w:r>
              <w:rPr>
                <w:spacing w:val="-6"/>
                <w:sz w:val="22"/>
              </w:rPr>
              <w:t> </w:t>
            </w:r>
            <w:r>
              <w:rPr>
                <w:sz w:val="22"/>
              </w:rPr>
              <w:t>correction</w:t>
            </w:r>
            <w:r>
              <w:rPr>
                <w:spacing w:val="-6"/>
                <w:sz w:val="22"/>
              </w:rPr>
              <w:t> </w:t>
            </w:r>
            <w:r>
              <w:rPr>
                <w:sz w:val="22"/>
              </w:rPr>
              <w:t>gracefully</w:t>
            </w:r>
            <w:r>
              <w:rPr>
                <w:spacing w:val="-6"/>
                <w:sz w:val="22"/>
              </w:rPr>
              <w:t> </w:t>
            </w:r>
            <w:r>
              <w:rPr>
                <w:sz w:val="22"/>
              </w:rPr>
              <w:t>and</w:t>
            </w:r>
            <w:r>
              <w:rPr>
                <w:spacing w:val="-6"/>
                <w:sz w:val="22"/>
              </w:rPr>
              <w:t> </w:t>
            </w:r>
            <w:r>
              <w:rPr>
                <w:sz w:val="22"/>
              </w:rPr>
              <w:t>issuing gentle, documented correction to a peer or junior member.</w:t>
            </w:r>
          </w:p>
        </w:tc>
      </w:tr>
    </w:tbl>
    <w:p>
      <w:pPr>
        <w:pStyle w:val="BodyText"/>
        <w:spacing w:before="5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pacing w:val="-2"/>
                <w:sz w:val="22"/>
              </w:rPr>
              <w:t>Week</w:t>
            </w:r>
            <w:r>
              <w:rPr>
                <w:b/>
                <w:sz w:val="22"/>
              </w:rPr>
              <w:t> </w:t>
            </w:r>
            <w:r>
              <w:rPr>
                <w:b/>
                <w:spacing w:val="-2"/>
                <w:sz w:val="22"/>
              </w:rPr>
              <w:t>6:</w:t>
            </w:r>
            <w:r>
              <w:rPr>
                <w:b/>
                <w:spacing w:val="2"/>
                <w:sz w:val="22"/>
              </w:rPr>
              <w:t> </w:t>
            </w:r>
            <w:r>
              <w:rPr>
                <w:b/>
                <w:spacing w:val="-2"/>
                <w:sz w:val="22"/>
              </w:rPr>
              <w:t>Stewardship, Trust,</w:t>
            </w:r>
            <w:r>
              <w:rPr>
                <w:b/>
                <w:spacing w:val="3"/>
                <w:sz w:val="22"/>
              </w:rPr>
              <w:t> </w:t>
            </w:r>
            <w:r>
              <w:rPr>
                <w:b/>
                <w:spacing w:val="-2"/>
                <w:sz w:val="22"/>
              </w:rPr>
              <w:t>and</w:t>
            </w:r>
            <w:r>
              <w:rPr>
                <w:b/>
                <w:spacing w:val="-11"/>
                <w:sz w:val="22"/>
              </w:rPr>
              <w:t> </w:t>
            </w:r>
            <w:r>
              <w:rPr>
                <w:b/>
                <w:spacing w:val="-2"/>
                <w:sz w:val="22"/>
              </w:rPr>
              <w:t>Administrative</w:t>
            </w:r>
            <w:r>
              <w:rPr>
                <w:b/>
                <w:spacing w:val="3"/>
                <w:sz w:val="22"/>
              </w:rPr>
              <w:t> </w:t>
            </w:r>
            <w:r>
              <w:rPr>
                <w:b/>
                <w:spacing w:val="-2"/>
                <w:sz w:val="22"/>
              </w:rPr>
              <w:t>Faithfulness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27"/>
              <w:rPr>
                <w:sz w:val="22"/>
              </w:rPr>
            </w:pPr>
            <w:r>
              <w:rPr>
                <w:sz w:val="22"/>
              </w:rPr>
              <w:t>Entrusted</w:t>
            </w:r>
            <w:r>
              <w:rPr>
                <w:spacing w:val="-8"/>
                <w:sz w:val="22"/>
              </w:rPr>
              <w:t> </w:t>
            </w:r>
            <w:r>
              <w:rPr>
                <w:sz w:val="22"/>
              </w:rPr>
              <w:t>duties,</w:t>
            </w:r>
            <w:r>
              <w:rPr>
                <w:spacing w:val="-8"/>
                <w:sz w:val="22"/>
              </w:rPr>
              <w:t> </w:t>
            </w:r>
            <w:r>
              <w:rPr>
                <w:sz w:val="22"/>
              </w:rPr>
              <w:t>attendance,</w:t>
            </w:r>
            <w:r>
              <w:rPr>
                <w:spacing w:val="-8"/>
                <w:sz w:val="22"/>
              </w:rPr>
              <w:t> </w:t>
            </w:r>
            <w:r>
              <w:rPr>
                <w:sz w:val="22"/>
              </w:rPr>
              <w:t>punctuality,</w:t>
            </w:r>
            <w:r>
              <w:rPr>
                <w:spacing w:val="-8"/>
                <w:sz w:val="22"/>
              </w:rPr>
              <w:t> </w:t>
            </w:r>
            <w:r>
              <w:rPr>
                <w:sz w:val="22"/>
              </w:rPr>
              <w:t>reading</w:t>
            </w:r>
            <w:r>
              <w:rPr>
                <w:spacing w:val="-8"/>
                <w:sz w:val="22"/>
              </w:rPr>
              <w:t> </w:t>
            </w:r>
            <w:r>
              <w:rPr>
                <w:sz w:val="22"/>
              </w:rPr>
              <w:t>completion,</w:t>
            </w:r>
            <w:r>
              <w:rPr>
                <w:spacing w:val="-8"/>
                <w:sz w:val="22"/>
              </w:rPr>
              <w:t> </w:t>
            </w:r>
            <w:r>
              <w:rPr>
                <w:sz w:val="22"/>
              </w:rPr>
              <w:t>reporting,</w:t>
            </w:r>
            <w:r>
              <w:rPr>
                <w:spacing w:val="-8"/>
                <w:sz w:val="22"/>
              </w:rPr>
              <w:t> </w:t>
            </w:r>
            <w:r>
              <w:rPr>
                <w:sz w:val="22"/>
              </w:rPr>
              <w:t>and faithful completion of assigned responsibilities.</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127"/>
              <w:rPr>
                <w:sz w:val="22"/>
              </w:rPr>
            </w:pPr>
            <w:r>
              <w:rPr>
                <w:sz w:val="22"/>
              </w:rPr>
              <w:t>The</w:t>
            </w:r>
            <w:r>
              <w:rPr>
                <w:spacing w:val="-4"/>
                <w:sz w:val="22"/>
              </w:rPr>
              <w:t> </w:t>
            </w:r>
            <w:r>
              <w:rPr>
                <w:sz w:val="22"/>
              </w:rPr>
              <w:t>spiritual</w:t>
            </w:r>
            <w:r>
              <w:rPr>
                <w:spacing w:val="-4"/>
                <w:sz w:val="22"/>
              </w:rPr>
              <w:t> </w:t>
            </w:r>
            <w:r>
              <w:rPr>
                <w:sz w:val="22"/>
              </w:rPr>
              <w:t>value</w:t>
            </w:r>
            <w:r>
              <w:rPr>
                <w:spacing w:val="-4"/>
                <w:sz w:val="22"/>
              </w:rPr>
              <w:t> </w:t>
            </w:r>
            <w:r>
              <w:rPr>
                <w:sz w:val="22"/>
              </w:rPr>
              <w:t>of</w:t>
            </w:r>
            <w:r>
              <w:rPr>
                <w:spacing w:val="-4"/>
                <w:sz w:val="22"/>
              </w:rPr>
              <w:t> </w:t>
            </w:r>
            <w:r>
              <w:rPr>
                <w:sz w:val="22"/>
              </w:rPr>
              <w:t>administrative</w:t>
            </w:r>
            <w:r>
              <w:rPr>
                <w:spacing w:val="-4"/>
                <w:sz w:val="22"/>
              </w:rPr>
              <w:t> </w:t>
            </w:r>
            <w:r>
              <w:rPr>
                <w:sz w:val="22"/>
              </w:rPr>
              <w:t>order;</w:t>
            </w:r>
            <w:r>
              <w:rPr>
                <w:spacing w:val="-4"/>
                <w:sz w:val="22"/>
              </w:rPr>
              <w:t> </w:t>
            </w:r>
            <w:r>
              <w:rPr>
                <w:sz w:val="22"/>
              </w:rPr>
              <w:t>punctuality</w:t>
            </w:r>
            <w:r>
              <w:rPr>
                <w:spacing w:val="-4"/>
                <w:sz w:val="22"/>
              </w:rPr>
              <w:t> </w:t>
            </w:r>
            <w:r>
              <w:rPr>
                <w:sz w:val="22"/>
              </w:rPr>
              <w:t>as</w:t>
            </w:r>
            <w:r>
              <w:rPr>
                <w:spacing w:val="-4"/>
                <w:sz w:val="22"/>
              </w:rPr>
              <w:t> </w:t>
            </w:r>
            <w:r>
              <w:rPr>
                <w:sz w:val="22"/>
              </w:rPr>
              <w:t>a</w:t>
            </w:r>
            <w:r>
              <w:rPr>
                <w:spacing w:val="-4"/>
                <w:sz w:val="22"/>
              </w:rPr>
              <w:t> </w:t>
            </w:r>
            <w:r>
              <w:rPr>
                <w:sz w:val="22"/>
              </w:rPr>
              <w:t>form</w:t>
            </w:r>
            <w:r>
              <w:rPr>
                <w:spacing w:val="-4"/>
                <w:sz w:val="22"/>
              </w:rPr>
              <w:t> </w:t>
            </w:r>
            <w:r>
              <w:rPr>
                <w:sz w:val="22"/>
              </w:rPr>
              <w:t>of</w:t>
            </w:r>
            <w:r>
              <w:rPr>
                <w:spacing w:val="-4"/>
                <w:sz w:val="22"/>
              </w:rPr>
              <w:t> </w:t>
            </w:r>
            <w:r>
              <w:rPr>
                <w:sz w:val="22"/>
              </w:rPr>
              <w:t>respect; thoroughness in reporting and reading logs.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27"/>
              <w:rPr>
                <w:sz w:val="22"/>
              </w:rPr>
            </w:pPr>
            <w:r>
              <w:rPr>
                <w:sz w:val="22"/>
              </w:rPr>
              <w:t>Embracing</w:t>
            </w:r>
            <w:r>
              <w:rPr>
                <w:spacing w:val="-5"/>
                <w:sz w:val="22"/>
              </w:rPr>
              <w:t> </w:t>
            </w:r>
            <w:r>
              <w:rPr>
                <w:sz w:val="22"/>
              </w:rPr>
              <w:t>the</w:t>
            </w:r>
            <w:r>
              <w:rPr>
                <w:spacing w:val="-5"/>
                <w:sz w:val="22"/>
              </w:rPr>
              <w:t> </w:t>
            </w:r>
            <w:r>
              <w:rPr>
                <w:sz w:val="22"/>
              </w:rPr>
              <w:t>truth</w:t>
            </w:r>
            <w:r>
              <w:rPr>
                <w:spacing w:val="-5"/>
                <w:sz w:val="22"/>
              </w:rPr>
              <w:t> </w:t>
            </w:r>
            <w:r>
              <w:rPr>
                <w:sz w:val="22"/>
              </w:rPr>
              <w:t>that</w:t>
            </w:r>
            <w:r>
              <w:rPr>
                <w:spacing w:val="-5"/>
                <w:sz w:val="22"/>
              </w:rPr>
              <w:t> </w:t>
            </w:r>
            <w:r>
              <w:rPr>
                <w:sz w:val="22"/>
              </w:rPr>
              <w:t>faithfulness</w:t>
            </w:r>
            <w:r>
              <w:rPr>
                <w:spacing w:val="-5"/>
                <w:sz w:val="22"/>
              </w:rPr>
              <w:t> </w:t>
            </w:r>
            <w:r>
              <w:rPr>
                <w:sz w:val="22"/>
              </w:rPr>
              <w:t>in</w:t>
            </w:r>
            <w:r>
              <w:rPr>
                <w:spacing w:val="-5"/>
                <w:sz w:val="22"/>
              </w:rPr>
              <w:t> </w:t>
            </w:r>
            <w:r>
              <w:rPr>
                <w:sz w:val="22"/>
              </w:rPr>
              <w:t>small</w:t>
            </w:r>
            <w:r>
              <w:rPr>
                <w:spacing w:val="-5"/>
                <w:sz w:val="22"/>
              </w:rPr>
              <w:t> </w:t>
            </w:r>
            <w:r>
              <w:rPr>
                <w:sz w:val="22"/>
              </w:rPr>
              <w:t>administrative</w:t>
            </w:r>
            <w:r>
              <w:rPr>
                <w:spacing w:val="-5"/>
                <w:sz w:val="22"/>
              </w:rPr>
              <w:t> </w:t>
            </w:r>
            <w:r>
              <w:rPr>
                <w:sz w:val="22"/>
              </w:rPr>
              <w:t>matters</w:t>
            </w:r>
            <w:r>
              <w:rPr>
                <w:spacing w:val="-5"/>
                <w:sz w:val="22"/>
              </w:rPr>
              <w:t> </w:t>
            </w:r>
            <w:r>
              <w:rPr>
                <w:sz w:val="22"/>
              </w:rPr>
              <w:t>qualifies one for greater spiritual burdens.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Present</w:t>
            </w:r>
            <w:r>
              <w:rPr>
                <w:spacing w:val="-5"/>
                <w:sz w:val="22"/>
              </w:rPr>
              <w:t> </w:t>
            </w:r>
            <w:r>
              <w:rPr>
                <w:sz w:val="22"/>
              </w:rPr>
              <w:t>a</w:t>
            </w:r>
            <w:r>
              <w:rPr>
                <w:spacing w:val="-5"/>
                <w:sz w:val="22"/>
              </w:rPr>
              <w:t> </w:t>
            </w:r>
            <w:r>
              <w:rPr>
                <w:sz w:val="22"/>
              </w:rPr>
              <w:t>flawless</w:t>
            </w:r>
            <w:r>
              <w:rPr>
                <w:spacing w:val="-5"/>
                <w:sz w:val="22"/>
              </w:rPr>
              <w:t> </w:t>
            </w:r>
            <w:r>
              <w:rPr>
                <w:sz w:val="22"/>
              </w:rPr>
              <w:t>record</w:t>
            </w:r>
            <w:r>
              <w:rPr>
                <w:spacing w:val="-5"/>
                <w:sz w:val="22"/>
              </w:rPr>
              <w:t> </w:t>
            </w:r>
            <w:r>
              <w:rPr>
                <w:sz w:val="22"/>
              </w:rPr>
              <w:t>of</w:t>
            </w:r>
            <w:r>
              <w:rPr>
                <w:spacing w:val="-5"/>
                <w:sz w:val="22"/>
              </w:rPr>
              <w:t> </w:t>
            </w:r>
            <w:r>
              <w:rPr>
                <w:sz w:val="22"/>
              </w:rPr>
              <w:t>attendance,</w:t>
            </w:r>
            <w:r>
              <w:rPr>
                <w:spacing w:val="-5"/>
                <w:sz w:val="22"/>
              </w:rPr>
              <w:t> </w:t>
            </w:r>
            <w:r>
              <w:rPr>
                <w:sz w:val="22"/>
              </w:rPr>
              <w:t>reading</w:t>
            </w:r>
            <w:r>
              <w:rPr>
                <w:spacing w:val="-5"/>
                <w:sz w:val="22"/>
              </w:rPr>
              <w:t> </w:t>
            </w:r>
            <w:r>
              <w:rPr>
                <w:sz w:val="22"/>
              </w:rPr>
              <w:t>logs,</w:t>
            </w:r>
            <w:r>
              <w:rPr>
                <w:spacing w:val="-5"/>
                <w:sz w:val="22"/>
              </w:rPr>
              <w:t> </w:t>
            </w:r>
            <w:r>
              <w:rPr>
                <w:sz w:val="22"/>
              </w:rPr>
              <w:t>and</w:t>
            </w:r>
            <w:r>
              <w:rPr>
                <w:spacing w:val="-5"/>
                <w:sz w:val="22"/>
              </w:rPr>
              <w:t> </w:t>
            </w:r>
            <w:r>
              <w:rPr>
                <w:sz w:val="22"/>
              </w:rPr>
              <w:t>assigned</w:t>
            </w:r>
            <w:r>
              <w:rPr>
                <w:spacing w:val="-5"/>
                <w:sz w:val="22"/>
              </w:rPr>
              <w:t> </w:t>
            </w:r>
            <w:r>
              <w:rPr>
                <w:sz w:val="22"/>
              </w:rPr>
              <w:t>reports for the duration of the formation cycle.</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7:</w:t>
            </w:r>
            <w:r>
              <w:rPr>
                <w:b/>
                <w:spacing w:val="-7"/>
                <w:sz w:val="22"/>
              </w:rPr>
              <w:t> </w:t>
            </w:r>
            <w:r>
              <w:rPr>
                <w:b/>
                <w:sz w:val="22"/>
              </w:rPr>
              <w:t>Spiritual</w:t>
            </w:r>
            <w:r>
              <w:rPr>
                <w:b/>
                <w:spacing w:val="-7"/>
                <w:sz w:val="22"/>
              </w:rPr>
              <w:t> </w:t>
            </w:r>
            <w:r>
              <w:rPr>
                <w:b/>
                <w:sz w:val="22"/>
              </w:rPr>
              <w:t>Maturity</w:t>
            </w:r>
            <w:r>
              <w:rPr>
                <w:b/>
                <w:spacing w:val="-8"/>
                <w:sz w:val="22"/>
              </w:rPr>
              <w:t> </w:t>
            </w:r>
            <w:r>
              <w:rPr>
                <w:b/>
                <w:sz w:val="22"/>
              </w:rPr>
              <w:t>and</w:t>
            </w:r>
            <w:r>
              <w:rPr>
                <w:b/>
                <w:spacing w:val="-7"/>
                <w:sz w:val="22"/>
              </w:rPr>
              <w:t> </w:t>
            </w:r>
            <w:r>
              <w:rPr>
                <w:b/>
                <w:sz w:val="22"/>
              </w:rPr>
              <w:t>Readiness</w:t>
            </w:r>
            <w:r>
              <w:rPr>
                <w:b/>
                <w:spacing w:val="-7"/>
                <w:sz w:val="22"/>
              </w:rPr>
              <w:t> </w:t>
            </w:r>
            <w:r>
              <w:rPr>
                <w:b/>
                <w:sz w:val="22"/>
              </w:rPr>
              <w:t>for</w:t>
            </w:r>
            <w:r>
              <w:rPr>
                <w:b/>
                <w:spacing w:val="-11"/>
                <w:sz w:val="22"/>
              </w:rPr>
              <w:t> </w:t>
            </w:r>
            <w:r>
              <w:rPr>
                <w:b/>
                <w:sz w:val="22"/>
              </w:rPr>
              <w:t>Knight</w:t>
            </w:r>
            <w:r>
              <w:rPr>
                <w:b/>
                <w:spacing w:val="-13"/>
                <w:sz w:val="22"/>
              </w:rPr>
              <w:t> </w:t>
            </w:r>
            <w:r>
              <w:rPr>
                <w:b/>
                <w:spacing w:val="-2"/>
                <w:sz w:val="22"/>
              </w:rPr>
              <w:t>Aspirant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Prayer,</w:t>
            </w:r>
            <w:r>
              <w:rPr>
                <w:spacing w:val="-9"/>
                <w:sz w:val="22"/>
              </w:rPr>
              <w:t> </w:t>
            </w:r>
            <w:r>
              <w:rPr>
                <w:sz w:val="22"/>
              </w:rPr>
              <w:t>Scripture,</w:t>
            </w:r>
            <w:r>
              <w:rPr>
                <w:spacing w:val="-9"/>
                <w:sz w:val="22"/>
              </w:rPr>
              <w:t> </w:t>
            </w:r>
            <w:r>
              <w:rPr>
                <w:sz w:val="22"/>
              </w:rPr>
              <w:t>self-mastery,</w:t>
            </w:r>
            <w:r>
              <w:rPr>
                <w:spacing w:val="-9"/>
                <w:sz w:val="22"/>
              </w:rPr>
              <w:t> </w:t>
            </w:r>
            <w:r>
              <w:rPr>
                <w:sz w:val="22"/>
              </w:rPr>
              <w:t>service</w:t>
            </w:r>
            <w:r>
              <w:rPr>
                <w:spacing w:val="-9"/>
                <w:sz w:val="22"/>
              </w:rPr>
              <w:t> </w:t>
            </w:r>
            <w:r>
              <w:rPr>
                <w:sz w:val="22"/>
              </w:rPr>
              <w:t>before</w:t>
            </w:r>
            <w:r>
              <w:rPr>
                <w:spacing w:val="-9"/>
                <w:sz w:val="22"/>
              </w:rPr>
              <w:t> </w:t>
            </w:r>
            <w:r>
              <w:rPr>
                <w:sz w:val="22"/>
              </w:rPr>
              <w:t>self,</w:t>
            </w:r>
            <w:r>
              <w:rPr>
                <w:spacing w:val="-9"/>
                <w:sz w:val="22"/>
              </w:rPr>
              <w:t> </w:t>
            </w:r>
            <w:r>
              <w:rPr>
                <w:sz w:val="22"/>
              </w:rPr>
              <w:t>and</w:t>
            </w:r>
            <w:r>
              <w:rPr>
                <w:spacing w:val="-9"/>
                <w:sz w:val="22"/>
              </w:rPr>
              <w:t> </w:t>
            </w:r>
            <w:r>
              <w:rPr>
                <w:sz w:val="22"/>
              </w:rPr>
              <w:t>inward</w:t>
            </w:r>
            <w:r>
              <w:rPr>
                <w:spacing w:val="-9"/>
                <w:sz w:val="22"/>
              </w:rPr>
              <w:t> </w:t>
            </w:r>
            <w:r>
              <w:rPr>
                <w:sz w:val="22"/>
              </w:rPr>
              <w:t>preparation for the next formation stage.</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127"/>
              <w:rPr>
                <w:sz w:val="22"/>
              </w:rPr>
            </w:pPr>
            <w:r>
              <w:rPr>
                <w:sz w:val="22"/>
              </w:rPr>
              <w:t>Deepening</w:t>
            </w:r>
            <w:r>
              <w:rPr>
                <w:spacing w:val="-5"/>
                <w:sz w:val="22"/>
              </w:rPr>
              <w:t> </w:t>
            </w:r>
            <w:r>
              <w:rPr>
                <w:sz w:val="22"/>
              </w:rPr>
              <w:t>the</w:t>
            </w:r>
            <w:r>
              <w:rPr>
                <w:spacing w:val="-5"/>
                <w:sz w:val="22"/>
              </w:rPr>
              <w:t> </w:t>
            </w:r>
            <w:r>
              <w:rPr>
                <w:sz w:val="22"/>
              </w:rPr>
              <w:t>daily</w:t>
            </w:r>
            <w:r>
              <w:rPr>
                <w:spacing w:val="-5"/>
                <w:sz w:val="22"/>
              </w:rPr>
              <w:t> </w:t>
            </w:r>
            <w:r>
              <w:rPr>
                <w:sz w:val="22"/>
              </w:rPr>
              <w:t>prayer</w:t>
            </w:r>
            <w:r>
              <w:rPr>
                <w:spacing w:val="-5"/>
                <w:sz w:val="22"/>
              </w:rPr>
              <w:t> </w:t>
            </w:r>
            <w:r>
              <w:rPr>
                <w:sz w:val="22"/>
              </w:rPr>
              <w:t>rhythm;</w:t>
            </w:r>
            <w:r>
              <w:rPr>
                <w:spacing w:val="-5"/>
                <w:sz w:val="22"/>
              </w:rPr>
              <w:t> </w:t>
            </w:r>
            <w:r>
              <w:rPr>
                <w:sz w:val="22"/>
              </w:rPr>
              <w:t>the</w:t>
            </w:r>
            <w:r>
              <w:rPr>
                <w:spacing w:val="-5"/>
                <w:sz w:val="22"/>
              </w:rPr>
              <w:t> </w:t>
            </w:r>
            <w:r>
              <w:rPr>
                <w:sz w:val="22"/>
              </w:rPr>
              <w:t>concept</w:t>
            </w:r>
            <w:r>
              <w:rPr>
                <w:spacing w:val="-5"/>
                <w:sz w:val="22"/>
              </w:rPr>
              <w:t> </w:t>
            </w:r>
            <w:r>
              <w:rPr>
                <w:sz w:val="22"/>
              </w:rPr>
              <w:t>of</w:t>
            </w:r>
            <w:r>
              <w:rPr>
                <w:spacing w:val="-5"/>
                <w:sz w:val="22"/>
              </w:rPr>
              <w:t> </w:t>
            </w:r>
            <w:r>
              <w:rPr>
                <w:sz w:val="22"/>
              </w:rPr>
              <w:t>'monk</w:t>
            </w:r>
            <w:r>
              <w:rPr>
                <w:spacing w:val="-5"/>
                <w:sz w:val="22"/>
              </w:rPr>
              <w:t> </w:t>
            </w:r>
            <w:r>
              <w:rPr>
                <w:sz w:val="22"/>
              </w:rPr>
              <w:t>before</w:t>
            </w:r>
            <w:r>
              <w:rPr>
                <w:spacing w:val="-5"/>
                <w:sz w:val="22"/>
              </w:rPr>
              <w:t> </w:t>
            </w:r>
            <w:r>
              <w:rPr>
                <w:sz w:val="22"/>
              </w:rPr>
              <w:t>warrior'; assessing personal spiritual vulnerabilities.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27"/>
              <w:rPr>
                <w:sz w:val="22"/>
              </w:rPr>
            </w:pPr>
            <w:r>
              <w:rPr>
                <w:sz w:val="22"/>
              </w:rPr>
              <w:t>Leaning</w:t>
            </w:r>
            <w:r>
              <w:rPr>
                <w:spacing w:val="-4"/>
                <w:sz w:val="22"/>
              </w:rPr>
              <w:t> </w:t>
            </w:r>
            <w:r>
              <w:rPr>
                <w:sz w:val="22"/>
              </w:rPr>
              <w:t>heavily</w:t>
            </w:r>
            <w:r>
              <w:rPr>
                <w:spacing w:val="-4"/>
                <w:sz w:val="22"/>
              </w:rPr>
              <w:t> </w:t>
            </w:r>
            <w:r>
              <w:rPr>
                <w:sz w:val="22"/>
              </w:rPr>
              <w:t>on</w:t>
            </w:r>
            <w:r>
              <w:rPr>
                <w:spacing w:val="-4"/>
                <w:sz w:val="22"/>
              </w:rPr>
              <w:t> </w:t>
            </w:r>
            <w:r>
              <w:rPr>
                <w:sz w:val="22"/>
              </w:rPr>
              <w:t>Christ</w:t>
            </w:r>
            <w:r>
              <w:rPr>
                <w:spacing w:val="-4"/>
                <w:sz w:val="22"/>
              </w:rPr>
              <w:t> </w:t>
            </w:r>
            <w:r>
              <w:rPr>
                <w:sz w:val="22"/>
              </w:rPr>
              <w:t>as</w:t>
            </w:r>
            <w:r>
              <w:rPr>
                <w:spacing w:val="-4"/>
                <w:sz w:val="22"/>
              </w:rPr>
              <w:t> </w:t>
            </w:r>
            <w:r>
              <w:rPr>
                <w:sz w:val="22"/>
              </w:rPr>
              <w:t>the</w:t>
            </w:r>
            <w:r>
              <w:rPr>
                <w:spacing w:val="-4"/>
                <w:sz w:val="22"/>
              </w:rPr>
              <w:t> </w:t>
            </w:r>
            <w:r>
              <w:rPr>
                <w:sz w:val="22"/>
              </w:rPr>
              <w:t>ultimate</w:t>
            </w:r>
            <w:r>
              <w:rPr>
                <w:spacing w:val="-4"/>
                <w:sz w:val="22"/>
              </w:rPr>
              <w:t> </w:t>
            </w:r>
            <w:r>
              <w:rPr>
                <w:sz w:val="22"/>
              </w:rPr>
              <w:t>foundation</w:t>
            </w:r>
            <w:r>
              <w:rPr>
                <w:spacing w:val="-4"/>
                <w:sz w:val="22"/>
              </w:rPr>
              <w:t> </w:t>
            </w:r>
            <w:r>
              <w:rPr>
                <w:sz w:val="22"/>
              </w:rPr>
              <w:t>in</w:t>
            </w:r>
            <w:r>
              <w:rPr>
                <w:spacing w:val="-4"/>
                <w:sz w:val="22"/>
              </w:rPr>
              <w:t> </w:t>
            </w:r>
            <w:r>
              <w:rPr>
                <w:sz w:val="22"/>
              </w:rPr>
              <w:t>preparation</w:t>
            </w:r>
            <w:r>
              <w:rPr>
                <w:spacing w:val="-4"/>
                <w:sz w:val="22"/>
              </w:rPr>
              <w:t> </w:t>
            </w:r>
            <w:r>
              <w:rPr>
                <w:sz w:val="22"/>
              </w:rPr>
              <w:t>for</w:t>
            </w:r>
            <w:r>
              <w:rPr>
                <w:spacing w:val="-4"/>
                <w:sz w:val="22"/>
              </w:rPr>
              <w:t> </w:t>
            </w:r>
            <w:r>
              <w:rPr>
                <w:sz w:val="22"/>
              </w:rPr>
              <w:t>the solemn vows of knighthood.</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27"/>
              <w:rPr>
                <w:sz w:val="22"/>
              </w:rPr>
            </w:pPr>
            <w:r>
              <w:rPr>
                <w:sz w:val="22"/>
              </w:rPr>
              <w:t>Exhibit</w:t>
            </w:r>
            <w:r>
              <w:rPr>
                <w:spacing w:val="-5"/>
                <w:sz w:val="22"/>
              </w:rPr>
              <w:t> </w:t>
            </w:r>
            <w:r>
              <w:rPr>
                <w:sz w:val="22"/>
              </w:rPr>
              <w:t>a</w:t>
            </w:r>
            <w:r>
              <w:rPr>
                <w:spacing w:val="-5"/>
                <w:sz w:val="22"/>
              </w:rPr>
              <w:t> </w:t>
            </w:r>
            <w:r>
              <w:rPr>
                <w:sz w:val="22"/>
              </w:rPr>
              <w:t>disciplined</w:t>
            </w:r>
            <w:r>
              <w:rPr>
                <w:spacing w:val="-5"/>
                <w:sz w:val="22"/>
              </w:rPr>
              <w:t> </w:t>
            </w:r>
            <w:r>
              <w:rPr>
                <w:sz w:val="22"/>
              </w:rPr>
              <w:t>daily</w:t>
            </w:r>
            <w:r>
              <w:rPr>
                <w:spacing w:val="-5"/>
                <w:sz w:val="22"/>
              </w:rPr>
              <w:t> </w:t>
            </w:r>
            <w:r>
              <w:rPr>
                <w:sz w:val="22"/>
              </w:rPr>
              <w:t>spiritual</w:t>
            </w:r>
            <w:r>
              <w:rPr>
                <w:spacing w:val="-5"/>
                <w:sz w:val="22"/>
              </w:rPr>
              <w:t> </w:t>
            </w:r>
            <w:r>
              <w:rPr>
                <w:sz w:val="22"/>
              </w:rPr>
              <w:t>routine</w:t>
            </w:r>
            <w:r>
              <w:rPr>
                <w:spacing w:val="-5"/>
                <w:sz w:val="22"/>
              </w:rPr>
              <w:t> </w:t>
            </w:r>
            <w:r>
              <w:rPr>
                <w:sz w:val="22"/>
              </w:rPr>
              <w:t>and</w:t>
            </w:r>
            <w:r>
              <w:rPr>
                <w:spacing w:val="-5"/>
                <w:sz w:val="22"/>
              </w:rPr>
              <w:t> </w:t>
            </w:r>
            <w:r>
              <w:rPr>
                <w:sz w:val="22"/>
              </w:rPr>
              <w:t>articulate</w:t>
            </w:r>
            <w:r>
              <w:rPr>
                <w:spacing w:val="-5"/>
                <w:sz w:val="22"/>
              </w:rPr>
              <w:t> </w:t>
            </w:r>
            <w:r>
              <w:rPr>
                <w:sz w:val="22"/>
              </w:rPr>
              <w:t>personal</w:t>
            </w:r>
            <w:r>
              <w:rPr>
                <w:spacing w:val="-5"/>
                <w:sz w:val="22"/>
              </w:rPr>
              <w:t> </w:t>
            </w:r>
            <w:r>
              <w:rPr>
                <w:sz w:val="22"/>
              </w:rPr>
              <w:t>readiness for the burdens of the Knight Aspirant phase.</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8:</w:t>
            </w:r>
            <w:r>
              <w:rPr>
                <w:b/>
                <w:spacing w:val="-8"/>
                <w:sz w:val="22"/>
              </w:rPr>
              <w:t> </w:t>
            </w:r>
            <w:r>
              <w:rPr>
                <w:b/>
                <w:sz w:val="22"/>
              </w:rPr>
              <w:t>Review,</w:t>
            </w:r>
            <w:r>
              <w:rPr>
                <w:b/>
                <w:spacing w:val="-8"/>
                <w:sz w:val="22"/>
              </w:rPr>
              <w:t> </w:t>
            </w:r>
            <w:r>
              <w:rPr>
                <w:b/>
                <w:sz w:val="22"/>
              </w:rPr>
              <w:t>Oral</w:t>
            </w:r>
            <w:r>
              <w:rPr>
                <w:b/>
                <w:spacing w:val="-8"/>
                <w:sz w:val="22"/>
              </w:rPr>
              <w:t> </w:t>
            </w:r>
            <w:r>
              <w:rPr>
                <w:b/>
                <w:sz w:val="22"/>
              </w:rPr>
              <w:t>Readiness,</w:t>
            </w:r>
            <w:r>
              <w:rPr>
                <w:b/>
                <w:spacing w:val="-8"/>
                <w:sz w:val="22"/>
              </w:rPr>
              <w:t> </w:t>
            </w:r>
            <w:r>
              <w:rPr>
                <w:b/>
                <w:sz w:val="22"/>
              </w:rPr>
              <w:t>and</w:t>
            </w:r>
            <w:r>
              <w:rPr>
                <w:b/>
                <w:spacing w:val="-8"/>
                <w:sz w:val="22"/>
              </w:rPr>
              <w:t> </w:t>
            </w:r>
            <w:r>
              <w:rPr>
                <w:b/>
                <w:sz w:val="22"/>
              </w:rPr>
              <w:t>Sergeant</w:t>
            </w:r>
            <w:r>
              <w:rPr>
                <w:b/>
                <w:spacing w:val="-8"/>
                <w:sz w:val="22"/>
              </w:rPr>
              <w:t> </w:t>
            </w:r>
            <w:r>
              <w:rPr>
                <w:b/>
                <w:sz w:val="22"/>
              </w:rPr>
              <w:t>First</w:t>
            </w:r>
            <w:r>
              <w:rPr>
                <w:b/>
                <w:spacing w:val="-8"/>
                <w:sz w:val="22"/>
              </w:rPr>
              <w:t> </w:t>
            </w:r>
            <w:r>
              <w:rPr>
                <w:b/>
                <w:sz w:val="22"/>
              </w:rPr>
              <w:t>Class</w:t>
            </w:r>
            <w:r>
              <w:rPr>
                <w:b/>
                <w:spacing w:val="-8"/>
                <w:sz w:val="22"/>
              </w:rPr>
              <w:t> </w:t>
            </w:r>
            <w:r>
              <w:rPr>
                <w:b/>
                <w:spacing w:val="-2"/>
                <w:sz w:val="22"/>
              </w:rPr>
              <w:t>Evaluation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27"/>
              <w:rPr>
                <w:sz w:val="22"/>
              </w:rPr>
            </w:pPr>
            <w:r>
              <w:rPr>
                <w:sz w:val="22"/>
              </w:rPr>
              <w:t>Final</w:t>
            </w:r>
            <w:r>
              <w:rPr>
                <w:spacing w:val="-10"/>
                <w:sz w:val="22"/>
              </w:rPr>
              <w:t> </w:t>
            </w:r>
            <w:r>
              <w:rPr>
                <w:sz w:val="22"/>
              </w:rPr>
              <w:t>review,</w:t>
            </w:r>
            <w:r>
              <w:rPr>
                <w:spacing w:val="-10"/>
                <w:sz w:val="22"/>
              </w:rPr>
              <w:t> </w:t>
            </w:r>
            <w:r>
              <w:rPr>
                <w:sz w:val="22"/>
              </w:rPr>
              <w:t>oral</w:t>
            </w:r>
            <w:r>
              <w:rPr>
                <w:spacing w:val="-10"/>
                <w:sz w:val="22"/>
              </w:rPr>
              <w:t> </w:t>
            </w:r>
            <w:r>
              <w:rPr>
                <w:sz w:val="22"/>
              </w:rPr>
              <w:t>readiness,</w:t>
            </w:r>
            <w:r>
              <w:rPr>
                <w:spacing w:val="-10"/>
                <w:sz w:val="22"/>
              </w:rPr>
              <w:t> </w:t>
            </w:r>
            <w:r>
              <w:rPr>
                <w:sz w:val="22"/>
              </w:rPr>
              <w:t>service</w:t>
            </w:r>
            <w:r>
              <w:rPr>
                <w:spacing w:val="-10"/>
                <w:sz w:val="22"/>
              </w:rPr>
              <w:t> </w:t>
            </w:r>
            <w:r>
              <w:rPr>
                <w:sz w:val="22"/>
              </w:rPr>
              <w:t>record</w:t>
            </w:r>
            <w:r>
              <w:rPr>
                <w:spacing w:val="-10"/>
                <w:sz w:val="22"/>
              </w:rPr>
              <w:t> </w:t>
            </w:r>
            <w:r>
              <w:rPr>
                <w:sz w:val="22"/>
              </w:rPr>
              <w:t>review,</w:t>
            </w:r>
            <w:r>
              <w:rPr>
                <w:spacing w:val="-10"/>
                <w:sz w:val="22"/>
              </w:rPr>
              <w:t> </w:t>
            </w:r>
            <w:r>
              <w:rPr>
                <w:sz w:val="22"/>
              </w:rPr>
              <w:t>conduct</w:t>
            </w:r>
            <w:r>
              <w:rPr>
                <w:spacing w:val="-10"/>
                <w:sz w:val="22"/>
              </w:rPr>
              <w:t> </w:t>
            </w:r>
            <w:r>
              <w:rPr>
                <w:sz w:val="22"/>
              </w:rPr>
              <w:t>review,</w:t>
            </w:r>
            <w:r>
              <w:rPr>
                <w:spacing w:val="-10"/>
                <w:sz w:val="22"/>
              </w:rPr>
              <w:t> </w:t>
            </w:r>
            <w:r>
              <w:rPr>
                <w:sz w:val="22"/>
              </w:rPr>
              <w:t>and recommendation for advancement consideration.</w:t>
            </w:r>
          </w:p>
        </w:tc>
      </w:tr>
      <w:tr>
        <w:trPr>
          <w:trHeight w:val="959" w:hRule="atLeast"/>
        </w:trPr>
        <w:tc>
          <w:tcPr>
            <w:tcW w:w="2385" w:type="dxa"/>
          </w:tcPr>
          <w:p>
            <w:pPr>
              <w:pStyle w:val="TableParagraph"/>
              <w:spacing w:line="312" w:lineRule="auto"/>
              <w:ind w:right="771"/>
              <w:rPr>
                <w:b/>
                <w:sz w:val="22"/>
              </w:rPr>
            </w:pPr>
            <w:r>
              <w:rPr>
                <w:b/>
                <w:sz w:val="22"/>
              </w:rPr>
              <w:t>Key</w:t>
            </w:r>
            <w:r>
              <w:rPr>
                <w:b/>
                <w:spacing w:val="-14"/>
                <w:sz w:val="22"/>
              </w:rPr>
              <w:t> </w:t>
            </w:r>
            <w:r>
              <w:rPr>
                <w:b/>
                <w:sz w:val="22"/>
              </w:rPr>
              <w:t>Formation </w:t>
            </w:r>
            <w:r>
              <w:rPr>
                <w:b/>
                <w:spacing w:val="-2"/>
                <w:sz w:val="22"/>
              </w:rPr>
              <w:t>Subjects</w:t>
            </w:r>
          </w:p>
        </w:tc>
        <w:tc>
          <w:tcPr>
            <w:tcW w:w="7125" w:type="dxa"/>
          </w:tcPr>
          <w:p>
            <w:pPr>
              <w:pStyle w:val="TableParagraph"/>
              <w:spacing w:line="312" w:lineRule="auto"/>
              <w:ind w:left="149" w:right="127"/>
              <w:rPr>
                <w:sz w:val="22"/>
              </w:rPr>
            </w:pPr>
            <w:r>
              <w:rPr>
                <w:sz w:val="22"/>
              </w:rPr>
              <w:t>Comprehensive</w:t>
            </w:r>
            <w:r>
              <w:rPr>
                <w:spacing w:val="-8"/>
                <w:sz w:val="22"/>
              </w:rPr>
              <w:t> </w:t>
            </w:r>
            <w:r>
              <w:rPr>
                <w:sz w:val="22"/>
              </w:rPr>
              <w:t>review</w:t>
            </w:r>
            <w:r>
              <w:rPr>
                <w:spacing w:val="-8"/>
                <w:sz w:val="22"/>
              </w:rPr>
              <w:t> </w:t>
            </w:r>
            <w:r>
              <w:rPr>
                <w:sz w:val="22"/>
              </w:rPr>
              <w:t>of</w:t>
            </w:r>
            <w:r>
              <w:rPr>
                <w:spacing w:val="-8"/>
                <w:sz w:val="22"/>
              </w:rPr>
              <w:t> </w:t>
            </w:r>
            <w:r>
              <w:rPr>
                <w:sz w:val="22"/>
              </w:rPr>
              <w:t>history,</w:t>
            </w:r>
            <w:r>
              <w:rPr>
                <w:spacing w:val="-8"/>
                <w:sz w:val="22"/>
              </w:rPr>
              <w:t> </w:t>
            </w:r>
            <w:r>
              <w:rPr>
                <w:sz w:val="22"/>
              </w:rPr>
              <w:t>doctrine,</w:t>
            </w:r>
            <w:r>
              <w:rPr>
                <w:spacing w:val="-8"/>
                <w:sz w:val="22"/>
              </w:rPr>
              <w:t> </w:t>
            </w:r>
            <w:r>
              <w:rPr>
                <w:sz w:val="22"/>
              </w:rPr>
              <w:t>and</w:t>
            </w:r>
            <w:r>
              <w:rPr>
                <w:spacing w:val="-8"/>
                <w:sz w:val="22"/>
              </w:rPr>
              <w:t> </w:t>
            </w:r>
            <w:r>
              <w:rPr>
                <w:sz w:val="22"/>
              </w:rPr>
              <w:t>operational</w:t>
            </w:r>
            <w:r>
              <w:rPr>
                <w:spacing w:val="-8"/>
                <w:sz w:val="22"/>
              </w:rPr>
              <w:t> </w:t>
            </w:r>
            <w:r>
              <w:rPr>
                <w:sz w:val="22"/>
              </w:rPr>
              <w:t>standards; preparing for the scrutiny of the rank board.</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127"/>
              <w:rPr>
                <w:sz w:val="22"/>
              </w:rPr>
            </w:pPr>
            <w:r>
              <w:rPr>
                <w:sz w:val="22"/>
              </w:rPr>
              <w:t>Cultivating</w:t>
            </w:r>
            <w:r>
              <w:rPr>
                <w:spacing w:val="-5"/>
                <w:sz w:val="22"/>
              </w:rPr>
              <w:t> </w:t>
            </w:r>
            <w:r>
              <w:rPr>
                <w:sz w:val="22"/>
              </w:rPr>
              <w:t>a</w:t>
            </w:r>
            <w:r>
              <w:rPr>
                <w:spacing w:val="-5"/>
                <w:sz w:val="22"/>
              </w:rPr>
              <w:t> </w:t>
            </w:r>
            <w:r>
              <w:rPr>
                <w:sz w:val="22"/>
              </w:rPr>
              <w:t>mindset</w:t>
            </w:r>
            <w:r>
              <w:rPr>
                <w:spacing w:val="-5"/>
                <w:sz w:val="22"/>
              </w:rPr>
              <w:t> </w:t>
            </w:r>
            <w:r>
              <w:rPr>
                <w:sz w:val="22"/>
              </w:rPr>
              <w:t>of</w:t>
            </w:r>
            <w:r>
              <w:rPr>
                <w:spacing w:val="-5"/>
                <w:sz w:val="22"/>
              </w:rPr>
              <w:t> </w:t>
            </w:r>
            <w:r>
              <w:rPr>
                <w:sz w:val="22"/>
              </w:rPr>
              <w:t>quiet</w:t>
            </w:r>
            <w:r>
              <w:rPr>
                <w:spacing w:val="-5"/>
                <w:sz w:val="22"/>
              </w:rPr>
              <w:t> </w:t>
            </w:r>
            <w:r>
              <w:rPr>
                <w:sz w:val="22"/>
              </w:rPr>
              <w:t>obedience,</w:t>
            </w:r>
            <w:r>
              <w:rPr>
                <w:spacing w:val="-5"/>
                <w:sz w:val="22"/>
              </w:rPr>
              <w:t> </w:t>
            </w:r>
            <w:r>
              <w:rPr>
                <w:sz w:val="22"/>
              </w:rPr>
              <w:t>regardless</w:t>
            </w:r>
            <w:r>
              <w:rPr>
                <w:spacing w:val="-5"/>
                <w:sz w:val="22"/>
              </w:rPr>
              <w:t> </w:t>
            </w:r>
            <w:r>
              <w:rPr>
                <w:sz w:val="22"/>
              </w:rPr>
              <w:t>of</w:t>
            </w:r>
            <w:r>
              <w:rPr>
                <w:spacing w:val="-5"/>
                <w:sz w:val="22"/>
              </w:rPr>
              <w:t> </w:t>
            </w:r>
            <w:r>
              <w:rPr>
                <w:sz w:val="22"/>
              </w:rPr>
              <w:t>the</w:t>
            </w:r>
            <w:r>
              <w:rPr>
                <w:spacing w:val="-5"/>
                <w:sz w:val="22"/>
              </w:rPr>
              <w:t> </w:t>
            </w:r>
            <w:r>
              <w:rPr>
                <w:sz w:val="22"/>
              </w:rPr>
              <w:t>board's</w:t>
            </w:r>
            <w:r>
              <w:rPr>
                <w:spacing w:val="-5"/>
                <w:sz w:val="22"/>
              </w:rPr>
              <w:t> </w:t>
            </w:r>
            <w:r>
              <w:rPr>
                <w:sz w:val="22"/>
              </w:rPr>
              <w:t>decision regarding future advancement.</w:t>
            </w:r>
          </w:p>
        </w:tc>
      </w:tr>
    </w:tbl>
    <w:p>
      <w:pPr>
        <w:pStyle w:val="TableParagraph"/>
        <w:spacing w:after="0" w:line="312" w:lineRule="auto"/>
        <w:rPr>
          <w:sz w:val="22"/>
        </w:rPr>
        <w:sectPr>
          <w:type w:val="continuous"/>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27"/>
              <w:rPr>
                <w:sz w:val="22"/>
              </w:rPr>
            </w:pPr>
            <w:r>
              <w:rPr>
                <w:sz w:val="22"/>
              </w:rPr>
              <w:t>Complete</w:t>
            </w:r>
            <w:r>
              <w:rPr>
                <w:spacing w:val="-6"/>
                <w:sz w:val="22"/>
              </w:rPr>
              <w:t> </w:t>
            </w:r>
            <w:r>
              <w:rPr>
                <w:sz w:val="22"/>
              </w:rPr>
              <w:t>the</w:t>
            </w:r>
            <w:r>
              <w:rPr>
                <w:spacing w:val="-6"/>
                <w:sz w:val="22"/>
              </w:rPr>
              <w:t> </w:t>
            </w:r>
            <w:r>
              <w:rPr>
                <w:sz w:val="22"/>
              </w:rPr>
              <w:t>Sergeant</w:t>
            </w:r>
            <w:r>
              <w:rPr>
                <w:spacing w:val="-6"/>
                <w:sz w:val="22"/>
              </w:rPr>
              <w:t> </w:t>
            </w:r>
            <w:r>
              <w:rPr>
                <w:sz w:val="22"/>
              </w:rPr>
              <w:t>First</w:t>
            </w:r>
            <w:r>
              <w:rPr>
                <w:spacing w:val="-6"/>
                <w:sz w:val="22"/>
              </w:rPr>
              <w:t> </w:t>
            </w:r>
            <w:r>
              <w:rPr>
                <w:sz w:val="22"/>
              </w:rPr>
              <w:t>Class</w:t>
            </w:r>
            <w:r>
              <w:rPr>
                <w:spacing w:val="-6"/>
                <w:sz w:val="22"/>
              </w:rPr>
              <w:t> </w:t>
            </w:r>
            <w:r>
              <w:rPr>
                <w:sz w:val="22"/>
              </w:rPr>
              <w:t>formation</w:t>
            </w:r>
            <w:r>
              <w:rPr>
                <w:spacing w:val="-6"/>
                <w:sz w:val="22"/>
              </w:rPr>
              <w:t> </w:t>
            </w:r>
            <w:r>
              <w:rPr>
                <w:sz w:val="22"/>
              </w:rPr>
              <w:t>cycle,</w:t>
            </w:r>
            <w:r>
              <w:rPr>
                <w:spacing w:val="-6"/>
                <w:sz w:val="22"/>
              </w:rPr>
              <w:t> </w:t>
            </w:r>
            <w:r>
              <w:rPr>
                <w:sz w:val="22"/>
              </w:rPr>
              <w:t>presenting</w:t>
            </w:r>
            <w:r>
              <w:rPr>
                <w:spacing w:val="-6"/>
                <w:sz w:val="22"/>
              </w:rPr>
              <w:t> </w:t>
            </w:r>
            <w:r>
              <w:rPr>
                <w:sz w:val="22"/>
              </w:rPr>
              <w:t>all</w:t>
            </w:r>
            <w:r>
              <w:rPr>
                <w:spacing w:val="-6"/>
                <w:sz w:val="22"/>
              </w:rPr>
              <w:t> </w:t>
            </w:r>
            <w:r>
              <w:rPr>
                <w:sz w:val="22"/>
              </w:rPr>
              <w:t>required documentation and demonstrating readiness in the oral review.</w:t>
            </w:r>
          </w:p>
        </w:tc>
      </w:tr>
    </w:tbl>
    <w:p>
      <w:pPr>
        <w:pStyle w:val="BodyText"/>
        <w:spacing w:before="150"/>
        <w:rPr>
          <w:b/>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38"/>
        <w:rPr>
          <w:b/>
          <w:sz w:val="28"/>
        </w:rPr>
      </w:pPr>
    </w:p>
    <w:p>
      <w:pPr>
        <w:pStyle w:val="BodyText"/>
        <w:spacing w:line="312" w:lineRule="auto"/>
        <w:ind w:left="66" w:right="58" w:firstLine="720"/>
        <w:jc w:val="both"/>
      </w:pPr>
      <w:r>
        <w:rPr/>
        <w:t>The office of Sergeant First Class is not a decorative title or an automatic reward for time served. It is a rigorous proving office of trust and reliability. Schoolmasters and </w:t>
      </w:r>
      <w:r>
        <w:rPr/>
        <w:t>reviewers evaluating candidates for this rank must look for visible humility, disciplined conduct, dependable service, truthful speech, and historical seriousness.</w:t>
      </w:r>
    </w:p>
    <w:p>
      <w:pPr>
        <w:pStyle w:val="BodyText"/>
        <w:spacing w:line="312" w:lineRule="auto" w:before="245"/>
        <w:ind w:left="66" w:right="58" w:firstLine="720"/>
        <w:jc w:val="both"/>
      </w:pPr>
      <w:r>
        <w:rPr/>
        <w:t>A</w:t>
      </w:r>
      <w:r>
        <w:rPr>
          <w:spacing w:val="-13"/>
        </w:rPr>
        <w:t> </w:t>
      </w:r>
      <w:r>
        <w:rPr/>
        <w:t>Sergeant</w:t>
      </w:r>
      <w:r>
        <w:rPr>
          <w:spacing w:val="-1"/>
        </w:rPr>
        <w:t> </w:t>
      </w:r>
      <w:r>
        <w:rPr/>
        <w:t>First</w:t>
      </w:r>
      <w:r>
        <w:rPr>
          <w:spacing w:val="-1"/>
        </w:rPr>
        <w:t> </w:t>
      </w:r>
      <w:r>
        <w:rPr/>
        <w:t>Class</w:t>
      </w:r>
      <w:r>
        <w:rPr>
          <w:spacing w:val="-1"/>
        </w:rPr>
        <w:t> </w:t>
      </w:r>
      <w:r>
        <w:rPr/>
        <w:t>must</w:t>
      </w:r>
      <w:r>
        <w:rPr>
          <w:spacing w:val="-1"/>
        </w:rPr>
        <w:t> </w:t>
      </w:r>
      <w:r>
        <w:rPr/>
        <w:t>possess</w:t>
      </w:r>
      <w:r>
        <w:rPr>
          <w:spacing w:val="-1"/>
        </w:rPr>
        <w:t> </w:t>
      </w:r>
      <w:r>
        <w:rPr/>
        <w:t>the</w:t>
      </w:r>
      <w:r>
        <w:rPr>
          <w:spacing w:val="-1"/>
        </w:rPr>
        <w:t> </w:t>
      </w:r>
      <w:r>
        <w:rPr/>
        <w:t>ability</w:t>
      </w:r>
      <w:r>
        <w:rPr>
          <w:spacing w:val="-1"/>
        </w:rPr>
        <w:t> </w:t>
      </w:r>
      <w:r>
        <w:rPr/>
        <w:t>to</w:t>
      </w:r>
      <w:r>
        <w:rPr>
          <w:spacing w:val="-1"/>
        </w:rPr>
        <w:t> </w:t>
      </w:r>
      <w:r>
        <w:rPr/>
        <w:t>strengthen</w:t>
      </w:r>
      <w:r>
        <w:rPr>
          <w:spacing w:val="-1"/>
        </w:rPr>
        <w:t> </w:t>
      </w:r>
      <w:r>
        <w:rPr/>
        <w:t>younger</w:t>
      </w:r>
      <w:r>
        <w:rPr>
          <w:spacing w:val="-1"/>
        </w:rPr>
        <w:t> </w:t>
      </w:r>
      <w:r>
        <w:rPr/>
        <w:t>or</w:t>
      </w:r>
      <w:r>
        <w:rPr>
          <w:spacing w:val="-1"/>
        </w:rPr>
        <w:t> </w:t>
      </w:r>
      <w:r>
        <w:rPr/>
        <w:t>newer</w:t>
      </w:r>
      <w:r>
        <w:rPr>
          <w:spacing w:val="-1"/>
        </w:rPr>
        <w:t> </w:t>
      </w:r>
      <w:r>
        <w:rPr/>
        <w:t>members</w:t>
      </w:r>
      <w:r>
        <w:rPr>
          <w:spacing w:val="-1"/>
        </w:rPr>
        <w:t> </w:t>
      </w:r>
      <w:r>
        <w:rPr/>
        <w:t>by steady example. It must be stated plainly: a man who seeks status without service, or </w:t>
      </w:r>
      <w:r>
        <w:rPr/>
        <w:t>authority without personal self-government, is fundamentally not ready for this rank, nor any higher rank. No superior can command an act violating Scripture or civil law, and our senior non-commissioned leaders must exemplify this moral bedrock.</w:t>
      </w:r>
    </w:p>
    <w:p>
      <w:pPr>
        <w:pStyle w:val="BodyText"/>
        <w:spacing w:before="142"/>
        <w:rPr>
          <w:sz w:val="28"/>
        </w:rPr>
      </w:pPr>
    </w:p>
    <w:p>
      <w:pPr>
        <w:pStyle w:val="Heading3"/>
        <w:numPr>
          <w:ilvl w:val="0"/>
          <w:numId w:val="1"/>
        </w:numPr>
        <w:tabs>
          <w:tab w:pos="337" w:val="left" w:leader="none"/>
        </w:tabs>
        <w:spacing w:line="240" w:lineRule="auto" w:before="0"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8-week Sergeant First Class formation cycle is required, but it does not guarantee automatic advancement into Knight Aspirant or any higher rank. The elevation to or confirmation of this rank involves rigorous evaluation by the governing boards. This </w:t>
      </w:r>
      <w:r>
        <w:rPr/>
        <w:t>evaluation comprehensively considers coursework completion, logged attendance, active participation, practical service, disciplined conduct, mentoring reliability, spiritual maturity, and overall conduct becoming of a member.</w:t>
      </w:r>
    </w:p>
    <w:p>
      <w:pPr>
        <w:pStyle w:val="BodyText"/>
        <w:spacing w:line="312" w:lineRule="auto" w:before="248"/>
        <w:ind w:left="66" w:right="58" w:firstLine="720"/>
        <w:jc w:val="both"/>
      </w:pPr>
      <w:r>
        <w:rPr/>
        <w:t>It is an inviolable rule of the Knights Templar of the Kingdom of Christ that ranks </w:t>
      </w:r>
      <w:r>
        <w:rPr/>
        <w:t>cannot be bought or sold.</w:t>
      </w:r>
      <w:r>
        <w:rPr>
          <w:spacing w:val="-2"/>
        </w:rPr>
        <w:t> </w:t>
      </w:r>
      <w:r>
        <w:rPr/>
        <w:t>Authority and progression are earned exclusively through demonstrated virtue, unwavering competence, and tested faithfulness.</w:t>
      </w:r>
    </w:p>
    <w:p>
      <w:pPr>
        <w:pStyle w:val="BodyText"/>
        <w:spacing w:before="139"/>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38"/>
        <w:rPr>
          <w:b/>
          <w:sz w:val="28"/>
        </w:rPr>
      </w:pPr>
    </w:p>
    <w:p>
      <w:pPr>
        <w:pStyle w:val="BodyText"/>
        <w:spacing w:line="312" w:lineRule="auto"/>
        <w:ind w:left="66" w:firstLine="720"/>
      </w:pPr>
      <w:r>
        <w:rPr/>
        <w:t>To</w:t>
      </w:r>
      <w:r>
        <w:rPr>
          <w:spacing w:val="35"/>
        </w:rPr>
        <w:t> </w:t>
      </w:r>
      <w:r>
        <w:rPr/>
        <w:t>sustain</w:t>
      </w:r>
      <w:r>
        <w:rPr>
          <w:spacing w:val="35"/>
        </w:rPr>
        <w:t> </w:t>
      </w:r>
      <w:r>
        <w:rPr/>
        <w:t>the</w:t>
      </w:r>
      <w:r>
        <w:rPr>
          <w:spacing w:val="35"/>
        </w:rPr>
        <w:t> </w:t>
      </w:r>
      <w:r>
        <w:rPr/>
        <w:t>health</w:t>
      </w:r>
      <w:r>
        <w:rPr>
          <w:spacing w:val="35"/>
        </w:rPr>
        <w:t> </w:t>
      </w:r>
      <w:r>
        <w:rPr/>
        <w:t>of</w:t>
      </w:r>
      <w:r>
        <w:rPr>
          <w:spacing w:val="35"/>
        </w:rPr>
        <w:t> </w:t>
      </w:r>
      <w:r>
        <w:rPr/>
        <w:t>the</w:t>
      </w:r>
      <w:r>
        <w:rPr>
          <w:spacing w:val="22"/>
        </w:rPr>
        <w:t> </w:t>
      </w:r>
      <w:r>
        <w:rPr/>
        <w:t>Academy</w:t>
      </w:r>
      <w:r>
        <w:rPr>
          <w:spacing w:val="35"/>
        </w:rPr>
        <w:t> </w:t>
      </w:r>
      <w:r>
        <w:rPr/>
        <w:t>and</w:t>
      </w:r>
      <w:r>
        <w:rPr>
          <w:spacing w:val="35"/>
        </w:rPr>
        <w:t> </w:t>
      </w:r>
      <w:r>
        <w:rPr/>
        <w:t>the</w:t>
      </w:r>
      <w:r>
        <w:rPr>
          <w:spacing w:val="35"/>
        </w:rPr>
        <w:t> </w:t>
      </w:r>
      <w:r>
        <w:rPr/>
        <w:t>continuing</w:t>
      </w:r>
      <w:r>
        <w:rPr>
          <w:spacing w:val="35"/>
        </w:rPr>
        <w:t> </w:t>
      </w:r>
      <w:r>
        <w:rPr/>
        <w:t>execution</w:t>
      </w:r>
      <w:r>
        <w:rPr>
          <w:spacing w:val="35"/>
        </w:rPr>
        <w:t> </w:t>
      </w:r>
      <w:r>
        <w:rPr/>
        <w:t>of</w:t>
      </w:r>
      <w:r>
        <w:rPr>
          <w:spacing w:val="35"/>
        </w:rPr>
        <w:t> </w:t>
      </w:r>
      <w:r>
        <w:rPr/>
        <w:t>its</w:t>
      </w:r>
      <w:r>
        <w:rPr>
          <w:spacing w:val="35"/>
        </w:rPr>
        <w:t> </w:t>
      </w:r>
      <w:r>
        <w:rPr/>
        <w:t>missions,</w:t>
      </w:r>
      <w:r>
        <w:rPr>
          <w:spacing w:val="35"/>
        </w:rPr>
        <w:t> </w:t>
      </w:r>
      <w:r>
        <w:rPr/>
        <w:t>the Sergeant First Class program operates within a strategic annual academy cycle:</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Two</w:t>
      </w:r>
      <w:r>
        <w:rPr>
          <w:spacing w:val="-2"/>
          <w:sz w:val="24"/>
        </w:rPr>
        <w:t> </w:t>
      </w:r>
      <w:r>
        <w:rPr>
          <w:sz w:val="24"/>
        </w:rPr>
        <w:t>major</w:t>
      </w:r>
      <w:r>
        <w:rPr>
          <w:spacing w:val="-2"/>
          <w:sz w:val="24"/>
        </w:rPr>
        <w:t> </w:t>
      </w:r>
      <w:r>
        <w:rPr>
          <w:sz w:val="24"/>
        </w:rPr>
        <w:t>eight-week</w:t>
      </w:r>
      <w:r>
        <w:rPr>
          <w:spacing w:val="-2"/>
          <w:sz w:val="24"/>
        </w:rPr>
        <w:t> </w:t>
      </w:r>
      <w:r>
        <w:rPr>
          <w:sz w:val="24"/>
        </w:rPr>
        <w:t>terms</w:t>
      </w:r>
      <w:r>
        <w:rPr>
          <w:spacing w:val="-2"/>
          <w:sz w:val="24"/>
        </w:rPr>
        <w:t> </w:t>
      </w:r>
      <w:r>
        <w:rPr>
          <w:sz w:val="24"/>
        </w:rPr>
        <w:t>dedicated</w:t>
      </w:r>
      <w:r>
        <w:rPr>
          <w:spacing w:val="-2"/>
          <w:sz w:val="24"/>
        </w:rPr>
        <w:t> </w:t>
      </w:r>
      <w:r>
        <w:rPr>
          <w:sz w:val="24"/>
        </w:rPr>
        <w:t>to</w:t>
      </w:r>
      <w:r>
        <w:rPr>
          <w:spacing w:val="-2"/>
          <w:sz w:val="24"/>
        </w:rPr>
        <w:t> </w:t>
      </w:r>
      <w:r>
        <w:rPr>
          <w:sz w:val="24"/>
        </w:rPr>
        <w:t>classroom</w:t>
      </w:r>
      <w:r>
        <w:rPr>
          <w:spacing w:val="-2"/>
          <w:sz w:val="24"/>
        </w:rPr>
        <w:t> </w:t>
      </w:r>
      <w:r>
        <w:rPr>
          <w:sz w:val="24"/>
        </w:rPr>
        <w:t>instruction</w:t>
      </w:r>
      <w:r>
        <w:rPr>
          <w:spacing w:val="-2"/>
          <w:sz w:val="24"/>
        </w:rPr>
        <w:t> </w:t>
      </w:r>
      <w:r>
        <w:rPr>
          <w:sz w:val="24"/>
        </w:rPr>
        <w:t>and</w:t>
      </w:r>
      <w:r>
        <w:rPr>
          <w:spacing w:val="-1"/>
          <w:sz w:val="24"/>
        </w:rPr>
        <w:t> </w:t>
      </w:r>
      <w:r>
        <w:rPr>
          <w:spacing w:val="-2"/>
          <w:sz w:val="24"/>
        </w:rPr>
        <w:t>formation.</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review and oral-preparation term to ensure historical and doctrinal </w:t>
      </w:r>
      <w:r>
        <w:rPr>
          <w:spacing w:val="-2"/>
          <w:sz w:val="24"/>
        </w:rPr>
        <w:t>fidelity.</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service leadership campaign focused on practical, coordinated </w:t>
      </w:r>
      <w:r>
        <w:rPr>
          <w:spacing w:val="-2"/>
          <w:sz w:val="24"/>
        </w:rPr>
        <w:t>charity.</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mentorship and fellowship cycle to strengthen bonds across all lower </w:t>
      </w:r>
      <w:r>
        <w:rPr>
          <w:spacing w:val="-2"/>
          <w:sz w:val="24"/>
        </w:rPr>
        <w:t>ranks.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1"/>
          <w:sz w:val="24"/>
        </w:rPr>
        <w:t> </w:t>
      </w:r>
      <w:r>
        <w:rPr>
          <w:sz w:val="24"/>
        </w:rPr>
        <w:t>recognition</w:t>
      </w:r>
      <w:r>
        <w:rPr>
          <w:spacing w:val="-1"/>
          <w:sz w:val="24"/>
        </w:rPr>
        <w:t> </w:t>
      </w:r>
      <w:r>
        <w:rPr>
          <w:sz w:val="24"/>
        </w:rPr>
        <w:t>ceremony to</w:t>
      </w:r>
      <w:r>
        <w:rPr>
          <w:spacing w:val="-1"/>
          <w:sz w:val="24"/>
        </w:rPr>
        <w:t> </w:t>
      </w:r>
      <w:r>
        <w:rPr>
          <w:sz w:val="24"/>
        </w:rPr>
        <w:t>honor faithful</w:t>
      </w:r>
      <w:r>
        <w:rPr>
          <w:spacing w:val="-1"/>
          <w:sz w:val="24"/>
        </w:rPr>
        <w:t> </w:t>
      </w:r>
      <w:r>
        <w:rPr>
          <w:sz w:val="24"/>
        </w:rPr>
        <w:t>service and</w:t>
      </w:r>
      <w:r>
        <w:rPr>
          <w:spacing w:val="-1"/>
          <w:sz w:val="24"/>
        </w:rPr>
        <w:t> </w:t>
      </w:r>
      <w:r>
        <w:rPr>
          <w:sz w:val="24"/>
        </w:rPr>
        <w:t>affirm </w:t>
      </w:r>
      <w:r>
        <w:rPr>
          <w:spacing w:val="-2"/>
          <w:sz w:val="24"/>
        </w:rPr>
        <w:t>readiness.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7"/>
          <w:u w:val="none"/>
        </w:rPr>
        <w:t> </w:t>
      </w:r>
      <w:r>
        <w:rPr>
          <w:spacing w:val="-35"/>
          <w:u w:val="single"/>
        </w:rPr>
        <w:t> </w:t>
      </w:r>
      <w:r>
        <w:rPr>
          <w:spacing w:val="-2"/>
          <w:u w:val="single"/>
        </w:rPr>
        <w:t>Affirmation</w:t>
      </w:r>
    </w:p>
    <w:p>
      <w:pPr>
        <w:pStyle w:val="BodyText"/>
        <w:spacing w:before="53"/>
        <w:rPr>
          <w:b/>
          <w:sz w:val="28"/>
        </w:rPr>
      </w:pPr>
    </w:p>
    <w:p>
      <w:pPr>
        <w:pStyle w:val="BodyText"/>
        <w:spacing w:line="312" w:lineRule="auto"/>
        <w:ind w:left="66" w:right="58" w:firstLine="720"/>
        <w:jc w:val="both"/>
      </w:pPr>
      <w:r>
        <w:rPr/>
        <w:t>The Sergeant First Class Program of the Templar Forge Academy ensures that our institution is grounded by individuals anchored in truth, guided by charity, and marked by profound</w:t>
      </w:r>
      <w:r>
        <w:rPr>
          <w:spacing w:val="23"/>
        </w:rPr>
        <w:t> </w:t>
      </w:r>
      <w:r>
        <w:rPr/>
        <w:t>reliability.</w:t>
      </w:r>
      <w:r>
        <w:rPr>
          <w:spacing w:val="18"/>
        </w:rPr>
        <w:t> </w:t>
      </w:r>
      <w:r>
        <w:rPr/>
        <w:t>We</w:t>
      </w:r>
      <w:r>
        <w:rPr>
          <w:spacing w:val="23"/>
        </w:rPr>
        <w:t> </w:t>
      </w:r>
      <w:r>
        <w:rPr/>
        <w:t>remain</w:t>
      </w:r>
      <w:r>
        <w:rPr>
          <w:spacing w:val="24"/>
        </w:rPr>
        <w:t> </w:t>
      </w:r>
      <w:r>
        <w:rPr/>
        <w:t>an</w:t>
      </w:r>
      <w:r>
        <w:rPr>
          <w:spacing w:val="23"/>
        </w:rPr>
        <w:t> </w:t>
      </w:r>
      <w:r>
        <w:rPr/>
        <w:t>organization</w:t>
      </w:r>
      <w:r>
        <w:rPr>
          <w:spacing w:val="23"/>
        </w:rPr>
        <w:t> </w:t>
      </w:r>
      <w:r>
        <w:rPr/>
        <w:t>that</w:t>
      </w:r>
      <w:r>
        <w:rPr>
          <w:spacing w:val="23"/>
        </w:rPr>
        <w:t> </w:t>
      </w:r>
      <w:r>
        <w:rPr/>
        <w:t>is</w:t>
      </w:r>
      <w:r>
        <w:rPr>
          <w:spacing w:val="24"/>
        </w:rPr>
        <w:t> </w:t>
      </w:r>
      <w:r>
        <w:rPr/>
        <w:t>strictly</w:t>
      </w:r>
      <w:r>
        <w:rPr>
          <w:spacing w:val="23"/>
        </w:rPr>
        <w:t> </w:t>
      </w:r>
      <w:r>
        <w:rPr/>
        <w:t>educational,</w:t>
      </w:r>
      <w:r>
        <w:rPr>
          <w:spacing w:val="23"/>
        </w:rPr>
        <w:t> </w:t>
      </w:r>
      <w:r>
        <w:rPr/>
        <w:t>charitable,</w:t>
      </w:r>
      <w:r>
        <w:rPr>
          <w:spacing w:val="24"/>
        </w:rPr>
        <w:t> </w:t>
      </w:r>
      <w:r>
        <w:rPr>
          <w:spacing w:val="-2"/>
        </w:rPr>
        <w:t>historical,</w:t>
      </w:r>
    </w:p>
    <w:p>
      <w:pPr>
        <w:pStyle w:val="BodyText"/>
        <w:spacing w:after="0" w:line="312" w:lineRule="auto"/>
        <w:jc w:val="both"/>
        <w:sectPr>
          <w:type w:val="continuous"/>
          <w:pgSz w:w="11920" w:h="16860"/>
          <w:pgMar w:top="0" w:bottom="0" w:left="1133" w:right="1133"/>
        </w:sectPr>
      </w:pPr>
    </w:p>
    <w:p>
      <w:pPr>
        <w:pStyle w:val="BodyText"/>
        <w:spacing w:line="312" w:lineRule="auto" w:before="13"/>
        <w:ind w:left="66" w:right="58"/>
        <w:jc w:val="both"/>
      </w:pPr>
      <w:r>
        <w:rPr/>
        <w:t>and moral in purpose, forever consecrated to Jesus Christ.</w:t>
      </w:r>
      <w:r>
        <w:rPr>
          <w:spacing w:val="-1"/>
        </w:rPr>
        <w:t> </w:t>
      </w:r>
      <w:r>
        <w:rPr/>
        <w:t>We affirm that service before self is </w:t>
      </w:r>
      <w:r>
        <w:rPr/>
        <w:t>the essence</w:t>
      </w:r>
      <w:r>
        <w:rPr>
          <w:spacing w:val="-2"/>
        </w:rPr>
        <w:t> </w:t>
      </w:r>
      <w:r>
        <w:rPr/>
        <w:t>of</w:t>
      </w:r>
      <w:r>
        <w:rPr>
          <w:spacing w:val="-2"/>
        </w:rPr>
        <w:t> </w:t>
      </w:r>
      <w:r>
        <w:rPr/>
        <w:t>our</w:t>
      </w:r>
      <w:r>
        <w:rPr>
          <w:spacing w:val="-2"/>
        </w:rPr>
        <w:t> </w:t>
      </w:r>
      <w:r>
        <w:rPr/>
        <w:t>brotherhood,</w:t>
      </w:r>
      <w:r>
        <w:rPr>
          <w:spacing w:val="-2"/>
        </w:rPr>
        <w:t> </w:t>
      </w:r>
      <w:r>
        <w:rPr/>
        <w:t>providing</w:t>
      </w:r>
      <w:r>
        <w:rPr>
          <w:spacing w:val="-2"/>
        </w:rPr>
        <w:t> </w:t>
      </w:r>
      <w:r>
        <w:rPr/>
        <w:t>a</w:t>
      </w:r>
      <w:r>
        <w:rPr>
          <w:spacing w:val="-2"/>
        </w:rPr>
        <w:t> </w:t>
      </w:r>
      <w:r>
        <w:rPr/>
        <w:t>truthful</w:t>
      </w:r>
      <w:r>
        <w:rPr>
          <w:spacing w:val="-2"/>
        </w:rPr>
        <w:t> </w:t>
      </w:r>
      <w:r>
        <w:rPr/>
        <w:t>understanding</w:t>
      </w:r>
      <w:r>
        <w:rPr>
          <w:spacing w:val="-2"/>
        </w:rPr>
        <w:t> </w:t>
      </w:r>
      <w:r>
        <w:rPr/>
        <w:t>of</w:t>
      </w:r>
      <w:r>
        <w:rPr>
          <w:spacing w:val="-2"/>
        </w:rPr>
        <w:t> </w:t>
      </w:r>
      <w:r>
        <w:rPr/>
        <w:t>the</w:t>
      </w:r>
      <w:r>
        <w:rPr>
          <w:spacing w:val="-2"/>
        </w:rPr>
        <w:t> </w:t>
      </w:r>
      <w:r>
        <w:rPr/>
        <w:t>medieval</w:t>
      </w:r>
      <w:r>
        <w:rPr>
          <w:spacing w:val="-2"/>
        </w:rPr>
        <w:t> </w:t>
      </w:r>
      <w:r>
        <w:rPr/>
        <w:t>Knights</w:t>
      </w:r>
      <w:r>
        <w:rPr>
          <w:spacing w:val="-7"/>
        </w:rPr>
        <w:t> </w:t>
      </w:r>
      <w:r>
        <w:rPr/>
        <w:t>Templar</w:t>
      </w:r>
      <w:r>
        <w:rPr>
          <w:spacing w:val="-2"/>
        </w:rPr>
        <w:t> </w:t>
      </w:r>
      <w:r>
        <w:rPr/>
        <w:t>to the modern world. Those who hold the office of Sergeant First Class are held to a higher standard of visible virtue and humility, ensuring that our Order remains a beacon of truthful, nonviolent witness. We are not military or paramilitary in nature; our internal ranks are organizational and instructional only, functioning solely to steward our mission of historical education and Christian </w:t>
      </w:r>
      <w:r>
        <w:rPr>
          <w:spacing w:val="-2"/>
        </w:rPr>
        <w:t>charity.</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Sergeant First Class Handbook</dc:title>
  <dcterms:created xsi:type="dcterms:W3CDTF">2026-05-23T12:53:24Z</dcterms:created>
  <dcterms:modified xsi:type="dcterms:W3CDTF">2026-05-23T12:53:24Z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