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02EAD" w14:textId="7688B1F7" w:rsidR="00553C4D" w:rsidRDefault="00496820" w:rsidP="00B16E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01233" wp14:editId="74B70CB6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0133" w14:textId="7CEE9398" w:rsidR="00496820" w:rsidRPr="009616AF" w:rsidRDefault="009616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="00496820"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="00A46D71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="00470CDD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A46D71">
                              <w:rPr>
                                <w:sz w:val="44"/>
                                <w:szCs w:val="44"/>
                              </w:rPr>
                              <w:t>10</w:t>
                            </w:r>
                            <w:r w:rsidR="00C87545">
                              <w:rPr>
                                <w:sz w:val="44"/>
                                <w:szCs w:val="44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3B01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NDIwIAAEYEAAAOAAAAZHJzL2Uyb0RvYy54bWysU9uO2yAQfa/Uf0C8N3aseHdtxVlts01V&#10;aXuRdvsBGOMYFTMUSOz06ztgb5reXqrygBhmOMycM7O+HXtFjsI6Cbqiy0VKidAcGqn3Ff38tHt1&#10;Q4nzTDdMgRYVPQlHbzcvX6wHU4oMOlCNsARBtCsHU9HOe1MmieOd6JlbgBEanS3Ynnk07T5pLBsQ&#10;vVdJlqZXyQC2MRa4cA5v7ycn3UT8thXcf2xbJzxRFcXcfNxt3OuwJ5s1K/eWmU7yOQ32D1n0TGr8&#10;9Ax1zzwjByt/g+olt+Cg9QsOfQJtK7mINWA1y/SXah47ZkSsBclx5kyT+3+w/MPxkyWyqWi2vKZE&#10;sx5FehKjJ69hJFngZzCuxLBHg4F+xGvUOdbqzAPwL45o2HZM78WdtTB0gjWY3zK8TC6eTjgugNTD&#10;e2jwG3bwEIHG1vaBPKSDIDrqdDprE1LheJlfFTerAl0cfXlaFGkev2Dl82tjnX8roCfhUFGL2kd0&#10;dnxwPmTDyueQ8JkDJZudVCoadl9vlSVHhn2yi2tG/ylMaTJUtMizfCLgrxBpXH+C6KXHhleyr+jN&#10;OYiVgbY3uont6JlU0xlTVnrmMVA3kejHepx1qaE5IaMWpsbGQcRDB/YbJQM2dUXd1wOzghL1TqMq&#10;xXK1ClMQjVV+naFhLz31pYdpjlAV9ZRMx62PkxMI03CH6rUyEhtknjKZc8VmjXzPgxWm4dKOUT/G&#10;f/MdAAD//wMAUEsDBBQABgAIAAAAIQAjL0eO3wAAAAsBAAAPAAAAZHJzL2Rvd25yZXYueG1sTI/B&#10;TsMwEETvSPyDtUhcEHVarDaEOBVCAsGtlKpc3XibRNjrYLtp+HucE9xmtKPZN+V6tIYN6EPnSMJ8&#10;lgFDqp3uqJGw+3i+zYGFqEgr4wgl/GCAdXV5UapCuzO947CNDUslFAoloY2xLzgPdYtWhZnrkdLt&#10;6LxVMVnfcO3VOZVbwxdZtuRWdZQ+tKrHpxbrr+3JSsjF6/AZ3u42+3p5NPfxZjW8fHspr6/Gxwdg&#10;Ecf4F4YJP6FDlZgO7kQ6MJO8EGlLlLDIBbApkIl5UodJ5SvgVcn/b6h+AQAA//8DAFBLAQItABQA&#10;BgAIAAAAIQC2gziS/gAAAOEBAAATAAAAAAAAAAAAAAAAAAAAAABbQ29udGVudF9UeXBlc10ueG1s&#10;UEsBAi0AFAAGAAgAAAAhADj9If/WAAAAlAEAAAsAAAAAAAAAAAAAAAAALwEAAF9yZWxzLy5yZWxz&#10;UEsBAi0AFAAGAAgAAAAhAItXM0MjAgAARgQAAA4AAAAAAAAAAAAAAAAALgIAAGRycy9lMm9Eb2Mu&#10;eG1sUEsBAi0AFAAGAAgAAAAhACMvR47fAAAACwEAAA8AAAAAAAAAAAAAAAAAfQQAAGRycy9kb3du&#10;cmV2LnhtbFBLBQYAAAAABAAEAPMAAACJBQAAAAA=&#10;">
                <v:textbox>
                  <w:txbxContent>
                    <w:p w14:paraId="290E0133" w14:textId="7CEE9398" w:rsidR="00496820" w:rsidRPr="009616AF" w:rsidRDefault="009616AF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553C4D">
                        <w:rPr>
                          <w:sz w:val="44"/>
                          <w:szCs w:val="44"/>
                        </w:rPr>
                        <w:t>Minutes</w:t>
                      </w:r>
                      <w:r w:rsidR="00496820"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553C4D">
                        <w:rPr>
                          <w:sz w:val="44"/>
                          <w:szCs w:val="44"/>
                        </w:rPr>
                        <w:t>1</w:t>
                      </w:r>
                      <w:r w:rsidR="00A46D71">
                        <w:rPr>
                          <w:sz w:val="44"/>
                          <w:szCs w:val="44"/>
                        </w:rPr>
                        <w:t>1</w:t>
                      </w:r>
                      <w:r w:rsidR="00470CDD">
                        <w:rPr>
                          <w:sz w:val="44"/>
                          <w:szCs w:val="44"/>
                        </w:rPr>
                        <w:t>/</w:t>
                      </w:r>
                      <w:r w:rsidR="00A46D71">
                        <w:rPr>
                          <w:sz w:val="44"/>
                          <w:szCs w:val="44"/>
                        </w:rPr>
                        <w:t>10</w:t>
                      </w:r>
                      <w:r w:rsidR="00C87545">
                        <w:rPr>
                          <w:sz w:val="44"/>
                          <w:szCs w:val="44"/>
                        </w:rPr>
                        <w:t>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2D6F8852" wp14:editId="2ACD8257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5F875ED4" w14:textId="67A134F0" w:rsidR="00553C4D" w:rsidRPr="00230670" w:rsidRDefault="00553C4D" w:rsidP="00B16E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>In attendance were Ken Ebuna, Chair; Ingrid Briant, Kelly Eisenhart, Linda Seckinger, and Chris Synsvoll</w:t>
      </w:r>
    </w:p>
    <w:p w14:paraId="696CC960" w14:textId="6D1C47AB" w:rsidR="00553C4D" w:rsidRPr="00230670" w:rsidRDefault="00553C4D" w:rsidP="00B16E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>Meeting called to order at 8:</w:t>
      </w:r>
      <w:r w:rsidR="00A46D71">
        <w:rPr>
          <w:sz w:val="24"/>
          <w:szCs w:val="24"/>
        </w:rPr>
        <w:t>32</w:t>
      </w:r>
      <w:r w:rsidRPr="00230670">
        <w:rPr>
          <w:sz w:val="24"/>
          <w:szCs w:val="24"/>
        </w:rPr>
        <w:t xml:space="preserve"> pm</w:t>
      </w:r>
    </w:p>
    <w:p w14:paraId="236CE72A" w14:textId="348B22AB" w:rsidR="00553C4D" w:rsidRDefault="002B2966" w:rsidP="00B16E4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Motion to approve minutes from October meeting </w:t>
      </w:r>
      <w:r w:rsidR="00960589">
        <w:rPr>
          <w:sz w:val="24"/>
          <w:szCs w:val="24"/>
        </w:rPr>
        <w:t>passed</w:t>
      </w:r>
    </w:p>
    <w:p w14:paraId="2680124F" w14:textId="511F0771" w:rsidR="002B2966" w:rsidRPr="00230670" w:rsidRDefault="002B2966" w:rsidP="00B16E4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Old Business</w:t>
      </w:r>
    </w:p>
    <w:p w14:paraId="3D87CB89" w14:textId="729AEE8B" w:rsidR="002B2966" w:rsidRPr="00230670" w:rsidRDefault="002B2966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 xml:space="preserve">BOD orientation </w:t>
      </w:r>
    </w:p>
    <w:p w14:paraId="1D982794" w14:textId="16841444" w:rsidR="002B2966" w:rsidRDefault="002B2966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30670">
        <w:rPr>
          <w:rFonts w:eastAsia="Times New Roman" w:cstheme="minorHAnsi"/>
          <w:color w:val="222222"/>
          <w:sz w:val="24"/>
          <w:szCs w:val="24"/>
        </w:rPr>
        <w:t xml:space="preserve">Linda </w:t>
      </w:r>
      <w:r w:rsidR="00960589">
        <w:rPr>
          <w:rFonts w:eastAsia="Times New Roman" w:cstheme="minorHAnsi"/>
          <w:color w:val="222222"/>
          <w:sz w:val="24"/>
          <w:szCs w:val="24"/>
        </w:rPr>
        <w:t xml:space="preserve">is </w:t>
      </w:r>
      <w:r>
        <w:rPr>
          <w:rFonts w:eastAsia="Times New Roman" w:cstheme="minorHAnsi"/>
          <w:color w:val="222222"/>
          <w:sz w:val="24"/>
          <w:szCs w:val="24"/>
        </w:rPr>
        <w:t xml:space="preserve">working on a date with </w:t>
      </w:r>
      <w:r w:rsidR="00960589">
        <w:rPr>
          <w:rFonts w:eastAsia="Times New Roman" w:cstheme="minorHAnsi"/>
          <w:color w:val="222222"/>
          <w:sz w:val="24"/>
          <w:szCs w:val="24"/>
        </w:rPr>
        <w:t xml:space="preserve">the </w:t>
      </w:r>
      <w:r>
        <w:rPr>
          <w:rFonts w:eastAsia="Times New Roman" w:cstheme="minorHAnsi"/>
          <w:color w:val="222222"/>
          <w:sz w:val="24"/>
          <w:szCs w:val="24"/>
        </w:rPr>
        <w:t>General Chair</w:t>
      </w:r>
      <w:r w:rsidR="00960589">
        <w:rPr>
          <w:rFonts w:eastAsia="Times New Roman" w:cstheme="minorHAnsi"/>
          <w:color w:val="222222"/>
          <w:sz w:val="24"/>
          <w:szCs w:val="24"/>
        </w:rPr>
        <w:t xml:space="preserve"> (likely date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960589">
        <w:rPr>
          <w:rFonts w:eastAsia="Times New Roman" w:cstheme="minorHAnsi"/>
          <w:color w:val="222222"/>
          <w:sz w:val="24"/>
          <w:szCs w:val="24"/>
        </w:rPr>
        <w:t>of</w:t>
      </w:r>
      <w:r>
        <w:rPr>
          <w:rFonts w:eastAsia="Times New Roman" w:cstheme="minorHAnsi"/>
          <w:color w:val="222222"/>
          <w:sz w:val="24"/>
          <w:szCs w:val="24"/>
        </w:rPr>
        <w:t xml:space="preserve"> Sunday January 9 </w:t>
      </w:r>
      <w:r w:rsidR="00EE25F0">
        <w:rPr>
          <w:rFonts w:eastAsia="Times New Roman" w:cstheme="minorHAnsi"/>
          <w:color w:val="222222"/>
          <w:sz w:val="24"/>
          <w:szCs w:val="24"/>
        </w:rPr>
        <w:t>but not</w:t>
      </w:r>
      <w:r>
        <w:rPr>
          <w:rFonts w:eastAsia="Times New Roman" w:cstheme="minorHAnsi"/>
          <w:color w:val="222222"/>
          <w:sz w:val="24"/>
          <w:szCs w:val="24"/>
        </w:rPr>
        <w:t xml:space="preserve"> yet confirmed</w:t>
      </w:r>
      <w:r w:rsidR="00960589">
        <w:rPr>
          <w:rFonts w:eastAsia="Times New Roman" w:cstheme="minorHAnsi"/>
          <w:color w:val="222222"/>
          <w:sz w:val="24"/>
          <w:szCs w:val="24"/>
        </w:rPr>
        <w:t>)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>Linda will confirm with General Chair.</w:t>
      </w:r>
    </w:p>
    <w:p w14:paraId="325A8F32" w14:textId="22313696" w:rsidR="002B2966" w:rsidRPr="002B2966" w:rsidRDefault="002B2966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Reviewed feedback from 2020 orientation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>Consensus was to use the current slide deck with some edits (such as updating the names of current board members)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 xml:space="preserve">Consensus also reached to make the LSC </w:t>
      </w:r>
      <w:r w:rsidR="00960589">
        <w:rPr>
          <w:rFonts w:eastAsia="Times New Roman" w:cstheme="minorHAnsi"/>
          <w:color w:val="222222"/>
          <w:sz w:val="24"/>
          <w:szCs w:val="24"/>
        </w:rPr>
        <w:t>L</w:t>
      </w:r>
      <w:r>
        <w:rPr>
          <w:rFonts w:eastAsia="Times New Roman" w:cstheme="minorHAnsi"/>
          <w:color w:val="222222"/>
          <w:sz w:val="24"/>
          <w:szCs w:val="24"/>
        </w:rPr>
        <w:t>eadership</w:t>
      </w:r>
      <w:r w:rsidR="00960589">
        <w:rPr>
          <w:rFonts w:eastAsia="Times New Roman" w:cstheme="minorHAnsi"/>
          <w:color w:val="222222"/>
          <w:sz w:val="24"/>
          <w:szCs w:val="24"/>
        </w:rPr>
        <w:t xml:space="preserve"> training,</w:t>
      </w:r>
      <w:r>
        <w:rPr>
          <w:rFonts w:eastAsia="Times New Roman" w:cstheme="minorHAnsi"/>
          <w:color w:val="222222"/>
          <w:sz w:val="24"/>
          <w:szCs w:val="24"/>
        </w:rPr>
        <w:t xml:space="preserve"> Roberts Rules training</w:t>
      </w:r>
      <w:r w:rsidR="00960589">
        <w:rPr>
          <w:rFonts w:eastAsia="Times New Roman" w:cstheme="minorHAnsi"/>
          <w:color w:val="222222"/>
          <w:sz w:val="24"/>
          <w:szCs w:val="24"/>
        </w:rPr>
        <w:t>,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960589">
        <w:rPr>
          <w:rFonts w:eastAsia="Times New Roman" w:cstheme="minorHAnsi"/>
          <w:color w:val="222222"/>
          <w:sz w:val="24"/>
          <w:szCs w:val="24"/>
        </w:rPr>
        <w:t>and</w:t>
      </w:r>
      <w:r>
        <w:rPr>
          <w:rFonts w:eastAsia="Times New Roman" w:cstheme="minorHAnsi"/>
          <w:color w:val="222222"/>
          <w:sz w:val="24"/>
          <w:szCs w:val="24"/>
        </w:rPr>
        <w:t xml:space="preserve"> Roberts Rules cheat sheet available to new board members. </w:t>
      </w:r>
    </w:p>
    <w:p w14:paraId="50050083" w14:textId="5507E704" w:rsidR="00553C4D" w:rsidRPr="002B2966" w:rsidRDefault="00553C4D" w:rsidP="00B16E4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B2966">
        <w:rPr>
          <w:rFonts w:eastAsia="Times New Roman" w:cstheme="minorHAnsi"/>
          <w:color w:val="222222"/>
          <w:sz w:val="24"/>
          <w:szCs w:val="24"/>
        </w:rPr>
        <w:t xml:space="preserve">Strategic Framework </w:t>
      </w:r>
    </w:p>
    <w:p w14:paraId="143B850A" w14:textId="48436F69" w:rsidR="00230670" w:rsidRPr="00230670" w:rsidRDefault="002B2966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Ingrid made edits to remove duplication and improve readability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 xml:space="preserve">Ken and Ingrid to </w:t>
      </w:r>
      <w:r w:rsidR="00960589">
        <w:rPr>
          <w:rFonts w:eastAsia="Times New Roman" w:cstheme="minorHAnsi"/>
          <w:color w:val="222222"/>
          <w:sz w:val="24"/>
          <w:szCs w:val="24"/>
        </w:rPr>
        <w:t>explore</w:t>
      </w:r>
      <w:r>
        <w:rPr>
          <w:rFonts w:eastAsia="Times New Roman" w:cstheme="minorHAnsi"/>
          <w:color w:val="222222"/>
          <w:sz w:val="24"/>
          <w:szCs w:val="24"/>
        </w:rPr>
        <w:t xml:space="preserve"> additional edits before involving the rest of the Governance Committee in further review.</w:t>
      </w:r>
    </w:p>
    <w:p w14:paraId="6AF17D26" w14:textId="0C8BDB36" w:rsidR="00553C4D" w:rsidRDefault="00553C4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>BOD Interview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s and </w:t>
      </w:r>
      <w:r w:rsidR="00960589">
        <w:rPr>
          <w:rFonts w:eastAsia="Times New Roman" w:cstheme="minorHAnsi"/>
          <w:color w:val="222222"/>
          <w:sz w:val="24"/>
          <w:szCs w:val="24"/>
        </w:rPr>
        <w:t>A</w:t>
      </w:r>
      <w:r w:rsidRPr="00553C4D">
        <w:rPr>
          <w:rFonts w:eastAsia="Times New Roman" w:cstheme="minorHAnsi"/>
          <w:color w:val="222222"/>
          <w:sz w:val="24"/>
          <w:szCs w:val="24"/>
        </w:rPr>
        <w:t>ssessments</w:t>
      </w:r>
    </w:p>
    <w:p w14:paraId="2B828EC7" w14:textId="2BEB3D0D" w:rsidR="002B2966" w:rsidRPr="00230670" w:rsidRDefault="002B2966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Discussion regarding how to raise </w:t>
      </w:r>
      <w:r w:rsidR="001664C6">
        <w:rPr>
          <w:rFonts w:eastAsia="Times New Roman" w:cstheme="minorHAnsi"/>
          <w:color w:val="222222"/>
          <w:sz w:val="24"/>
          <w:szCs w:val="24"/>
        </w:rPr>
        <w:t xml:space="preserve">this </w:t>
      </w:r>
      <w:r>
        <w:rPr>
          <w:rFonts w:eastAsia="Times New Roman" w:cstheme="minorHAnsi"/>
          <w:color w:val="222222"/>
          <w:sz w:val="24"/>
          <w:szCs w:val="24"/>
        </w:rPr>
        <w:t>feedback to the Board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>We will</w:t>
      </w:r>
      <w:r w:rsidR="007F35EA">
        <w:rPr>
          <w:rFonts w:eastAsia="Times New Roman" w:cstheme="minorHAnsi"/>
          <w:color w:val="222222"/>
          <w:sz w:val="24"/>
          <w:szCs w:val="24"/>
        </w:rPr>
        <w:t xml:space="preserve"> revisit and</w:t>
      </w:r>
      <w:r>
        <w:rPr>
          <w:rFonts w:eastAsia="Times New Roman" w:cstheme="minorHAnsi"/>
          <w:color w:val="222222"/>
          <w:sz w:val="24"/>
          <w:szCs w:val="24"/>
        </w:rPr>
        <w:t xml:space="preserve"> discuss in more depth after we complete more </w:t>
      </w:r>
      <w:r w:rsidR="001664C6">
        <w:rPr>
          <w:rFonts w:eastAsia="Times New Roman" w:cstheme="minorHAnsi"/>
          <w:color w:val="222222"/>
          <w:sz w:val="24"/>
          <w:szCs w:val="24"/>
        </w:rPr>
        <w:t>immediate</w:t>
      </w:r>
      <w:r w:rsidR="007F35EA">
        <w:rPr>
          <w:rFonts w:eastAsia="Times New Roman" w:cstheme="minorHAnsi"/>
          <w:color w:val="222222"/>
          <w:sz w:val="24"/>
          <w:szCs w:val="24"/>
        </w:rPr>
        <w:t xml:space="preserve"> tasks.</w:t>
      </w:r>
    </w:p>
    <w:p w14:paraId="54AB4B10" w14:textId="111DF24B" w:rsidR="00F31AAD" w:rsidRPr="00230670" w:rsidRDefault="00553C4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 xml:space="preserve">Update </w:t>
      </w:r>
      <w:r w:rsidR="007F35EA">
        <w:rPr>
          <w:rFonts w:eastAsia="Times New Roman" w:cstheme="minorHAnsi"/>
          <w:color w:val="222222"/>
          <w:sz w:val="24"/>
          <w:szCs w:val="24"/>
        </w:rPr>
        <w:t xml:space="preserve">of </w:t>
      </w:r>
      <w:r w:rsidRPr="00553C4D">
        <w:rPr>
          <w:rFonts w:eastAsia="Times New Roman" w:cstheme="minorHAnsi"/>
          <w:color w:val="222222"/>
          <w:sz w:val="24"/>
          <w:szCs w:val="24"/>
        </w:rPr>
        <w:t>BOD Manual</w:t>
      </w:r>
    </w:p>
    <w:p w14:paraId="6B437A6E" w14:textId="2705789D" w:rsidR="00230670" w:rsidRPr="00230670" w:rsidRDefault="00230670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30670">
        <w:rPr>
          <w:rFonts w:eastAsia="Times New Roman" w:cstheme="minorHAnsi"/>
          <w:color w:val="222222"/>
          <w:sz w:val="24"/>
          <w:szCs w:val="24"/>
        </w:rPr>
        <w:t>Removal/Addition of BOD members</w:t>
      </w:r>
    </w:p>
    <w:p w14:paraId="17F0E219" w14:textId="44E4D94C" w:rsidR="00230670" w:rsidRDefault="00230670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30670">
        <w:rPr>
          <w:rFonts w:eastAsia="Times New Roman" w:cstheme="minorHAnsi"/>
          <w:color w:val="222222"/>
          <w:sz w:val="24"/>
          <w:szCs w:val="24"/>
        </w:rPr>
        <w:t>Revised job descriptions</w:t>
      </w:r>
    </w:p>
    <w:p w14:paraId="1A711F57" w14:textId="7B9B58C8" w:rsidR="007F35EA" w:rsidRDefault="007F35EA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Ken will </w:t>
      </w:r>
      <w:r w:rsidR="00DF62D6">
        <w:rPr>
          <w:rFonts w:eastAsia="Times New Roman" w:cstheme="minorHAnsi"/>
          <w:color w:val="222222"/>
          <w:sz w:val="24"/>
          <w:szCs w:val="24"/>
        </w:rPr>
        <w:t>take</w:t>
      </w:r>
      <w:r>
        <w:rPr>
          <w:rFonts w:eastAsia="Times New Roman" w:cstheme="minorHAnsi"/>
          <w:color w:val="222222"/>
          <w:sz w:val="24"/>
          <w:szCs w:val="24"/>
        </w:rPr>
        <w:t xml:space="preserve"> the lead in consultation with Governance Committee after more immediate tasks are completed.</w:t>
      </w:r>
    </w:p>
    <w:p w14:paraId="29FF7348" w14:textId="018D0789" w:rsidR="00375C2D" w:rsidRDefault="00375C2D" w:rsidP="00B16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New Business</w:t>
      </w:r>
    </w:p>
    <w:p w14:paraId="1A66B6AA" w14:textId="32DBA0EC" w:rsidR="00375C2D" w:rsidRDefault="00375C2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CSI Committee Interest Form?</w:t>
      </w:r>
      <w:bookmarkStart w:id="0" w:name="_GoBack"/>
      <w:bookmarkEnd w:id="0"/>
    </w:p>
    <w:p w14:paraId="2EB95301" w14:textId="7596D743" w:rsidR="00375C2D" w:rsidRDefault="00DF62D6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Reviewed samples</w:t>
      </w:r>
      <w:r w:rsidR="001664C6">
        <w:rPr>
          <w:rFonts w:eastAsia="Times New Roman" w:cstheme="minorHAnsi"/>
          <w:color w:val="222222"/>
          <w:sz w:val="24"/>
          <w:szCs w:val="24"/>
        </w:rPr>
        <w:t>;</w:t>
      </w:r>
      <w:r w:rsidR="00375C2D">
        <w:rPr>
          <w:rFonts w:eastAsia="Times New Roman" w:cstheme="minorHAnsi"/>
          <w:color w:val="222222"/>
          <w:sz w:val="24"/>
          <w:szCs w:val="24"/>
        </w:rPr>
        <w:t xml:space="preserve"> will revisit.</w:t>
      </w:r>
    </w:p>
    <w:p w14:paraId="32E2CEC9" w14:textId="669B44CF" w:rsidR="00375C2D" w:rsidRDefault="00375C2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CSI Appointed Interest Form?</w:t>
      </w:r>
    </w:p>
    <w:p w14:paraId="6DAB9C67" w14:textId="36CD0DCA" w:rsidR="00375C2D" w:rsidRDefault="00375C2D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Will revisit</w:t>
      </w:r>
      <w:r w:rsidR="001664C6">
        <w:rPr>
          <w:rFonts w:eastAsia="Times New Roman" w:cstheme="minorHAnsi"/>
          <w:color w:val="222222"/>
          <w:sz w:val="24"/>
          <w:szCs w:val="24"/>
        </w:rPr>
        <w:t>.</w:t>
      </w:r>
    </w:p>
    <w:p w14:paraId="6A2212F8" w14:textId="77777777" w:rsidR="001664C6" w:rsidRDefault="00375C2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CSI Candidate Slate Interest Form –</w:t>
      </w:r>
    </w:p>
    <w:p w14:paraId="5046A82A" w14:textId="7E284669" w:rsidR="00375C2D" w:rsidRDefault="00375C2D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Linda will take the lead once more pressing tasks a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re </w:t>
      </w:r>
      <w:r>
        <w:rPr>
          <w:rFonts w:eastAsia="Times New Roman" w:cstheme="minorHAnsi"/>
          <w:color w:val="222222"/>
          <w:sz w:val="24"/>
          <w:szCs w:val="24"/>
        </w:rPr>
        <w:t>completed.</w:t>
      </w:r>
    </w:p>
    <w:p w14:paraId="189C19D4" w14:textId="7BA0E0D0" w:rsidR="00375C2D" w:rsidRDefault="00375C2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Possibility of conducting DEI training for BOD </w:t>
      </w:r>
    </w:p>
    <w:p w14:paraId="65DD7FC6" w14:textId="383E926E" w:rsidR="00375C2D" w:rsidRDefault="00375C2D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Will revisit</w:t>
      </w:r>
      <w:r w:rsidR="001664C6">
        <w:rPr>
          <w:rFonts w:eastAsia="Times New Roman" w:cstheme="minorHAnsi"/>
          <w:color w:val="222222"/>
          <w:sz w:val="24"/>
          <w:szCs w:val="24"/>
        </w:rPr>
        <w:t>.</w:t>
      </w:r>
    </w:p>
    <w:p w14:paraId="480C9EE1" w14:textId="237B503C" w:rsidR="00375C2D" w:rsidRDefault="00375C2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BoardEffect Software</w:t>
      </w:r>
    </w:p>
    <w:p w14:paraId="4CC1CF5C" w14:textId="0BB862CB" w:rsidR="00375C2D" w:rsidRDefault="00375C2D" w:rsidP="00B16E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Briefly reviewed materials and will revisit once more pressing tasks are completed.</w:t>
      </w:r>
    </w:p>
    <w:p w14:paraId="3BB2C2AA" w14:textId="378B9E25" w:rsidR="00375C2D" w:rsidRDefault="00375C2D" w:rsidP="00B16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Three additional </w:t>
      </w:r>
      <w:r w:rsidR="00DF62D6">
        <w:rPr>
          <w:rFonts w:eastAsia="Times New Roman" w:cstheme="minorHAnsi"/>
          <w:color w:val="222222"/>
          <w:sz w:val="24"/>
          <w:szCs w:val="24"/>
        </w:rPr>
        <w:t>action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1664C6">
        <w:rPr>
          <w:rFonts w:eastAsia="Times New Roman" w:cstheme="minorHAnsi"/>
          <w:color w:val="222222"/>
          <w:sz w:val="24"/>
          <w:szCs w:val="24"/>
        </w:rPr>
        <w:t>items</w:t>
      </w:r>
      <w:r>
        <w:rPr>
          <w:rFonts w:eastAsia="Times New Roman" w:cstheme="minorHAnsi"/>
          <w:color w:val="222222"/>
          <w:sz w:val="24"/>
          <w:szCs w:val="24"/>
        </w:rPr>
        <w:t xml:space="preserve">: </w:t>
      </w:r>
      <w:r w:rsidR="001664C6">
        <w:rPr>
          <w:rFonts w:eastAsia="Times New Roman" w:cstheme="minorHAnsi"/>
          <w:color w:val="222222"/>
          <w:sz w:val="24"/>
          <w:szCs w:val="24"/>
        </w:rPr>
        <w:t xml:space="preserve">likely </w:t>
      </w:r>
      <w:r>
        <w:rPr>
          <w:rFonts w:eastAsia="Times New Roman" w:cstheme="minorHAnsi"/>
          <w:color w:val="222222"/>
          <w:sz w:val="24"/>
          <w:szCs w:val="24"/>
        </w:rPr>
        <w:t>review by Governance Committee of bylaws and P and P; r</w:t>
      </w:r>
      <w:r w:rsidR="001664C6">
        <w:rPr>
          <w:rFonts w:eastAsia="Times New Roman" w:cstheme="minorHAnsi"/>
          <w:color w:val="222222"/>
          <w:sz w:val="24"/>
          <w:szCs w:val="24"/>
        </w:rPr>
        <w:t>ule regarding</w:t>
      </w:r>
      <w:r>
        <w:rPr>
          <w:rFonts w:eastAsia="Times New Roman" w:cstheme="minorHAnsi"/>
          <w:color w:val="222222"/>
          <w:sz w:val="24"/>
          <w:szCs w:val="24"/>
        </w:rPr>
        <w:t xml:space="preserve"> the number of people from a club that may be on the BOD, and ensuring </w:t>
      </w:r>
      <w:r w:rsidR="001664C6">
        <w:rPr>
          <w:rFonts w:eastAsia="Times New Roman" w:cstheme="minorHAnsi"/>
          <w:color w:val="222222"/>
          <w:sz w:val="24"/>
          <w:szCs w:val="24"/>
        </w:rPr>
        <w:t>future</w:t>
      </w:r>
      <w:r>
        <w:rPr>
          <w:rFonts w:eastAsia="Times New Roman" w:cstheme="minorHAnsi"/>
          <w:color w:val="222222"/>
          <w:sz w:val="24"/>
          <w:szCs w:val="24"/>
        </w:rPr>
        <w:t xml:space="preserve"> slate</w:t>
      </w:r>
      <w:r w:rsidR="001664C6">
        <w:rPr>
          <w:rFonts w:eastAsia="Times New Roman" w:cstheme="minorHAnsi"/>
          <w:color w:val="222222"/>
          <w:sz w:val="24"/>
          <w:szCs w:val="24"/>
        </w:rPr>
        <w:t>s are</w:t>
      </w:r>
      <w:r>
        <w:rPr>
          <w:rFonts w:eastAsia="Times New Roman" w:cstheme="minorHAnsi"/>
          <w:color w:val="222222"/>
          <w:sz w:val="24"/>
          <w:szCs w:val="24"/>
        </w:rPr>
        <w:t xml:space="preserve"> clear regarding positions each candidate is running for (</w:t>
      </w:r>
      <w:r w:rsidR="00DF62D6">
        <w:rPr>
          <w:rFonts w:eastAsia="Times New Roman" w:cstheme="minorHAnsi"/>
          <w:color w:val="222222"/>
          <w:sz w:val="24"/>
          <w:szCs w:val="24"/>
        </w:rPr>
        <w:t>e.g.,</w:t>
      </w:r>
      <w:r>
        <w:rPr>
          <w:rFonts w:eastAsia="Times New Roman" w:cstheme="minorHAnsi"/>
          <w:color w:val="222222"/>
          <w:sz w:val="24"/>
          <w:szCs w:val="24"/>
        </w:rPr>
        <w:t xml:space="preserve"> Athlete Rep titles). </w:t>
      </w:r>
    </w:p>
    <w:p w14:paraId="4D8D3ED1" w14:textId="5D37C91A" w:rsidR="00230670" w:rsidRPr="00230670" w:rsidRDefault="00230670" w:rsidP="00B16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Meeting adjourned at </w:t>
      </w:r>
      <w:r w:rsidR="007F35EA">
        <w:rPr>
          <w:rFonts w:eastAsia="Times New Roman" w:cstheme="minorHAnsi"/>
          <w:color w:val="222222"/>
          <w:sz w:val="24"/>
          <w:szCs w:val="24"/>
        </w:rPr>
        <w:t>9:56</w:t>
      </w:r>
      <w:r w:rsidR="00F6315D">
        <w:rPr>
          <w:rFonts w:eastAsia="Times New Roman" w:cstheme="minorHAnsi"/>
          <w:color w:val="222222"/>
          <w:sz w:val="24"/>
          <w:szCs w:val="24"/>
        </w:rPr>
        <w:t xml:space="preserve"> pm</w:t>
      </w:r>
    </w:p>
    <w:sectPr w:rsidR="00230670" w:rsidRPr="00230670" w:rsidSect="00496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84CEA" w14:textId="77777777" w:rsidR="001837ED" w:rsidRDefault="001837ED" w:rsidP="005934C1">
      <w:pPr>
        <w:spacing w:after="0" w:line="240" w:lineRule="auto"/>
      </w:pPr>
      <w:r>
        <w:separator/>
      </w:r>
    </w:p>
  </w:endnote>
  <w:endnote w:type="continuationSeparator" w:id="0">
    <w:p w14:paraId="68168854" w14:textId="77777777" w:rsidR="001837ED" w:rsidRDefault="001837ED" w:rsidP="0059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F8BF0" w14:textId="77777777" w:rsidR="005934C1" w:rsidRDefault="00593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87AC" w14:textId="77777777" w:rsidR="005934C1" w:rsidRDefault="00593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F119B" w14:textId="77777777" w:rsidR="005934C1" w:rsidRDefault="00593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4AD97" w14:textId="77777777" w:rsidR="001837ED" w:rsidRDefault="001837ED" w:rsidP="005934C1">
      <w:pPr>
        <w:spacing w:after="0" w:line="240" w:lineRule="auto"/>
      </w:pPr>
      <w:r>
        <w:separator/>
      </w:r>
    </w:p>
  </w:footnote>
  <w:footnote w:type="continuationSeparator" w:id="0">
    <w:p w14:paraId="33A3A776" w14:textId="77777777" w:rsidR="001837ED" w:rsidRDefault="001837ED" w:rsidP="00593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2A6C5" w14:textId="35EE2089" w:rsidR="005934C1" w:rsidRDefault="005934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865133"/>
      <w:docPartObj>
        <w:docPartGallery w:val="Watermarks"/>
        <w:docPartUnique/>
      </w:docPartObj>
    </w:sdtPr>
    <w:sdtContent>
      <w:p w14:paraId="1FFEA0C9" w14:textId="07650E97" w:rsidR="005934C1" w:rsidRDefault="00B16E43">
        <w:pPr>
          <w:pStyle w:val="Header"/>
        </w:pPr>
        <w:r>
          <w:rPr>
            <w:noProof/>
          </w:rPr>
          <w:pict w14:anchorId="5145FF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70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6A02A" w14:textId="2C4032EB" w:rsidR="005934C1" w:rsidRDefault="00593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BBC"/>
    <w:multiLevelType w:val="hybridMultilevel"/>
    <w:tmpl w:val="EF96E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FA0"/>
    <w:multiLevelType w:val="hybridMultilevel"/>
    <w:tmpl w:val="62FA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3"/>
    <w:multiLevelType w:val="hybridMultilevel"/>
    <w:tmpl w:val="BD38A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76517"/>
    <w:multiLevelType w:val="hybridMultilevel"/>
    <w:tmpl w:val="90B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033D"/>
    <w:multiLevelType w:val="hybridMultilevel"/>
    <w:tmpl w:val="C29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41DB"/>
    <w:multiLevelType w:val="multilevel"/>
    <w:tmpl w:val="79E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756B3"/>
    <w:multiLevelType w:val="hybridMultilevel"/>
    <w:tmpl w:val="3D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D2FF2"/>
    <w:multiLevelType w:val="hybridMultilevel"/>
    <w:tmpl w:val="8A1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F7A3A"/>
    <w:multiLevelType w:val="hybridMultilevel"/>
    <w:tmpl w:val="9478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66AE5"/>
    <w:multiLevelType w:val="hybridMultilevel"/>
    <w:tmpl w:val="30A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20"/>
    <w:rsid w:val="00005E65"/>
    <w:rsid w:val="00057B2F"/>
    <w:rsid w:val="000864D1"/>
    <w:rsid w:val="000B2408"/>
    <w:rsid w:val="001621C7"/>
    <w:rsid w:val="001664C6"/>
    <w:rsid w:val="001756F8"/>
    <w:rsid w:val="001837ED"/>
    <w:rsid w:val="00192B29"/>
    <w:rsid w:val="00194A20"/>
    <w:rsid w:val="001E63E0"/>
    <w:rsid w:val="002118B6"/>
    <w:rsid w:val="00230670"/>
    <w:rsid w:val="00236B45"/>
    <w:rsid w:val="00241287"/>
    <w:rsid w:val="002B2966"/>
    <w:rsid w:val="002C270A"/>
    <w:rsid w:val="00345AE4"/>
    <w:rsid w:val="00375C2D"/>
    <w:rsid w:val="00384C2F"/>
    <w:rsid w:val="00470CDD"/>
    <w:rsid w:val="00496820"/>
    <w:rsid w:val="0051205D"/>
    <w:rsid w:val="00553C4D"/>
    <w:rsid w:val="005752E6"/>
    <w:rsid w:val="005855D7"/>
    <w:rsid w:val="005934C1"/>
    <w:rsid w:val="005A01DA"/>
    <w:rsid w:val="005E6B75"/>
    <w:rsid w:val="00631428"/>
    <w:rsid w:val="00653F09"/>
    <w:rsid w:val="00654A74"/>
    <w:rsid w:val="006618C2"/>
    <w:rsid w:val="0069475F"/>
    <w:rsid w:val="00713460"/>
    <w:rsid w:val="00735E2B"/>
    <w:rsid w:val="007A01FB"/>
    <w:rsid w:val="007D6108"/>
    <w:rsid w:val="007F35EA"/>
    <w:rsid w:val="00874EA8"/>
    <w:rsid w:val="00960589"/>
    <w:rsid w:val="009616AF"/>
    <w:rsid w:val="00973AFB"/>
    <w:rsid w:val="00987A26"/>
    <w:rsid w:val="009A6085"/>
    <w:rsid w:val="009A73AB"/>
    <w:rsid w:val="009E4982"/>
    <w:rsid w:val="009F502B"/>
    <w:rsid w:val="00A46D71"/>
    <w:rsid w:val="00A56D9C"/>
    <w:rsid w:val="00A7733F"/>
    <w:rsid w:val="00AB3AB7"/>
    <w:rsid w:val="00AB670E"/>
    <w:rsid w:val="00AD2517"/>
    <w:rsid w:val="00B16E43"/>
    <w:rsid w:val="00B25885"/>
    <w:rsid w:val="00B72676"/>
    <w:rsid w:val="00BB1634"/>
    <w:rsid w:val="00C53A65"/>
    <w:rsid w:val="00C87545"/>
    <w:rsid w:val="00CD0C65"/>
    <w:rsid w:val="00CD2DAC"/>
    <w:rsid w:val="00D82AA5"/>
    <w:rsid w:val="00DA59C4"/>
    <w:rsid w:val="00DB3323"/>
    <w:rsid w:val="00DE36A1"/>
    <w:rsid w:val="00DF62D6"/>
    <w:rsid w:val="00EE25F0"/>
    <w:rsid w:val="00EF6C08"/>
    <w:rsid w:val="00F12D78"/>
    <w:rsid w:val="00F12E1C"/>
    <w:rsid w:val="00F31AAD"/>
    <w:rsid w:val="00F6315D"/>
    <w:rsid w:val="00FA740F"/>
    <w:rsid w:val="00FC12B2"/>
    <w:rsid w:val="00FC6CE6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27160CA9"/>
  <w15:chartTrackingRefBased/>
  <w15:docId w15:val="{889CE5F7-20F5-41A2-8142-D219B39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1"/>
  </w:style>
  <w:style w:type="paragraph" w:styleId="Footer">
    <w:name w:val="footer"/>
    <w:basedOn w:val="Normal"/>
    <w:link w:val="FooterChar"/>
    <w:uiPriority w:val="99"/>
    <w:unhideWhenUsed/>
    <w:rsid w:val="00593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1"/>
  </w:style>
  <w:style w:type="paragraph" w:styleId="BalloonText">
    <w:name w:val="Balloon Text"/>
    <w:basedOn w:val="Normal"/>
    <w:link w:val="BalloonTextChar"/>
    <w:uiPriority w:val="99"/>
    <w:semiHidden/>
    <w:unhideWhenUsed/>
    <w:rsid w:val="0097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17</cp:revision>
  <cp:lastPrinted>2021-11-12T16:25:00Z</cp:lastPrinted>
  <dcterms:created xsi:type="dcterms:W3CDTF">2021-11-11T16:57:00Z</dcterms:created>
  <dcterms:modified xsi:type="dcterms:W3CDTF">2021-11-12T17:09:00Z</dcterms:modified>
</cp:coreProperties>
</file>