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ПРАВИТЕЛЬСТВО РОССИЙСКОЙ ФЕДЕРАЦИИ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«НАЦИОНАЛЬНЫЙ ИССЛЕДОВАТЕЛЬСКИЙ УНИВЕРСИТЕТ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«ВЫСШАЯ ШКОЛА ЭКОНОМИКИ»»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Департамент программной̆ инженерии</w:t>
      </w: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:rsidR="00371442" w:rsidRPr="00473DE6" w:rsidRDefault="00371442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по курсу Эргономика человеко-машинного взаимодействия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по направлению подготовки бакалавров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09.03.04 «Программная инженерия»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студенты группы БПИ152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образовательной̆ программы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09.03.04 «Программная инженерия»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Суровцев М.О.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Калянов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К.</w:t>
      </w:r>
      <w:r w:rsidR="007044DC" w:rsidRPr="00473DE6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B94115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Шадрин М.</w:t>
      </w:r>
      <w:r w:rsidR="007044DC" w:rsidRPr="00473DE6"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F0312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Москва, 2018</w:t>
      </w:r>
      <w:bookmarkStart w:id="0" w:name="_tsgw4a6ity6" w:colFirst="0" w:colLast="0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094746828"/>
        <w:docPartObj>
          <w:docPartGallery w:val="Table of Contents"/>
          <w:docPartUnique/>
        </w:docPartObj>
      </w:sdtPr>
      <w:sdtEndPr/>
      <w:sdtContent>
        <w:p w:rsidR="001F0312" w:rsidRPr="00473DE6" w:rsidRDefault="002B094B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3DE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199790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_Toc516199790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1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_Toc516199791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2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Предполагаемые изменения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_Toc516199792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3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Гипотеза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_Toc516199793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4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!Переменные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_Toc516199794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5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Планирование эксперимента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_Toc516199795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6" w:history="1">
            <w:r w:rsidR="001F0312"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Участники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_Toc516199796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7" w:history="1">
            <w:r w:rsidR="001F0312"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Обоснование выбора стиля тестирования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_Toc516199797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8" w:history="1">
            <w:r w:rsidR="001F0312"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Статистические тесты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_Toc516199798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9" w:history="1">
            <w:r w:rsidR="001F0312"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Прототип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_Toc516199799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0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Исследование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_Toc516199800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1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!Проведение исследования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_Toc516199801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2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!Результаты исследования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_Toc516199802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3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!Заключение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_Toc516199803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FE278E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4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Ссылки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_Toc516199804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1442" w:rsidRPr="00473DE6" w:rsidRDefault="002B094B" w:rsidP="00C5571E">
          <w:pPr>
            <w:tabs>
              <w:tab w:val="right" w:pos="9025"/>
            </w:tabs>
            <w:spacing w:before="200" w:after="80" w:line="288" w:lineRule="auto"/>
            <w:ind w:firstLine="567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71442" w:rsidRPr="00473DE6" w:rsidRDefault="002B094B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sz w:val="28"/>
          <w:szCs w:val="28"/>
        </w:rPr>
        <w:br w:type="page"/>
      </w:r>
    </w:p>
    <w:p w:rsidR="00371442" w:rsidRPr="00473DE6" w:rsidRDefault="00371442" w:rsidP="00C5571E">
      <w:pPr>
        <w:pStyle w:val="1"/>
        <w:spacing w:line="288" w:lineRule="auto"/>
        <w:ind w:firstLine="567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wlj32yskyur6" w:colFirst="0" w:colLast="0"/>
      <w:bookmarkEnd w:id="1"/>
    </w:p>
    <w:p w:rsidR="007044DC" w:rsidRPr="00C5571E" w:rsidRDefault="007044DC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516199790"/>
      <w:r w:rsidRPr="00C5571E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2"/>
    </w:p>
    <w:p w:rsidR="00371442" w:rsidRPr="00C5571E" w:rsidRDefault="008163C0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516199791"/>
      <w:r w:rsidRPr="00C5571E">
        <w:rPr>
          <w:rFonts w:ascii="Times New Roman" w:hAnsi="Times New Roman" w:cs="Times New Roman"/>
          <w:b/>
          <w:sz w:val="28"/>
          <w:szCs w:val="28"/>
        </w:rPr>
        <w:t>Приложение</w:t>
      </w:r>
      <w:bookmarkEnd w:id="3"/>
    </w:p>
    <w:p w:rsidR="00371442" w:rsidRPr="00473DE6" w:rsidRDefault="002B094B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рамках данной работы был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выбран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Hamster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(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Hamster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>)[</w:t>
      </w:r>
      <w:proofErr w:type="gram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1]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— агрегатор досуга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смартфонов на ОС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, основанный на применении психологических тестов и критериев настроения.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Данн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ое приложение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является результатом труда одного из авторов выполненной работы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проводилось с целью определить, какой дизайн приложения позволит пользователям более доступно воспринимать инструкции приложения, не вызывая желания покинуть приложение раньше, чем оно выдаст результирующий список форм досуга.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516199792"/>
      <w:r w:rsidRPr="00C5571E">
        <w:rPr>
          <w:rFonts w:ascii="Times New Roman" w:hAnsi="Times New Roman" w:cs="Times New Roman"/>
          <w:b/>
          <w:sz w:val="28"/>
          <w:szCs w:val="28"/>
        </w:rPr>
        <w:t>Предполагаемые изменения</w:t>
      </w:r>
      <w:bookmarkEnd w:id="4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исследовании мы планируем изучить изменение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продолжительности пользовательской сессии и восприятия приложения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редизайна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изменим стартовое окно с хомячком, а также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изменим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окно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, определяющее способ подбора досуга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1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516199793"/>
      <w:r w:rsidRPr="00C5571E">
        <w:rPr>
          <w:rFonts w:ascii="Times New Roman" w:hAnsi="Times New Roman" w:cs="Times New Roman"/>
          <w:b/>
          <w:sz w:val="28"/>
          <w:szCs w:val="28"/>
        </w:rPr>
        <w:t>Гипотеза</w:t>
      </w:r>
      <w:bookmarkEnd w:id="5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Мы предполагаем, что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редизайн увеличит продолжительность времени нахождения в приложении и получения удовлетворения от его использования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516199794"/>
      <w:r w:rsidRPr="00C5571E">
        <w:rPr>
          <w:rFonts w:ascii="Times New Roman" w:hAnsi="Times New Roman" w:cs="Times New Roman"/>
          <w:b/>
          <w:sz w:val="28"/>
          <w:szCs w:val="28"/>
        </w:rPr>
        <w:t>Переменные</w:t>
      </w:r>
      <w:bookmarkEnd w:id="6"/>
    </w:p>
    <w:p w:rsidR="00371442" w:rsidRPr="00473DE6" w:rsidRDefault="002B094B" w:rsidP="00C5571E">
      <w:pPr>
        <w:numPr>
          <w:ilvl w:val="0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Независимые 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>переменные(</w:t>
      </w:r>
      <w:proofErr w:type="spellStart"/>
      <w:proofErr w:type="gramEnd"/>
      <w:r w:rsidRPr="00473DE6">
        <w:rPr>
          <w:rFonts w:ascii="Times New Roman" w:eastAsia="Times New Roman" w:hAnsi="Times New Roman" w:cs="Times New Roman"/>
          <w:sz w:val="28"/>
          <w:szCs w:val="28"/>
        </w:rPr>
        <w:t>Independent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(IV)):</w:t>
      </w:r>
    </w:p>
    <w:p w:rsidR="00371442" w:rsidRPr="00473DE6" w:rsidRDefault="00DC7AF8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Дизайн стартового окна (оригинальный или обновленный);</w:t>
      </w:r>
    </w:p>
    <w:p w:rsidR="00371442" w:rsidRPr="00473DE6" w:rsidRDefault="00DC7AF8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Дизайн окна выбора способа подбора досуга (оригинальный или обновленный);</w:t>
      </w:r>
    </w:p>
    <w:p w:rsidR="00371442" w:rsidRPr="00473DE6" w:rsidRDefault="002B094B" w:rsidP="00C5571E">
      <w:pPr>
        <w:numPr>
          <w:ilvl w:val="0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Зависимые переменные (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Dependent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variables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(DV)):</w:t>
      </w:r>
    </w:p>
    <w:p w:rsidR="00371442" w:rsidRPr="00473DE6" w:rsidRDefault="00385041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родолжительность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пользовательской сессии в приложении;</w:t>
      </w:r>
    </w:p>
    <w:p w:rsidR="00385041" w:rsidRPr="00473DE6" w:rsidRDefault="00385041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DC7AF8" w:rsidRPr="00473DE6">
        <w:rPr>
          <w:rFonts w:ascii="Times New Roman" w:eastAsia="Times New Roman" w:hAnsi="Times New Roman" w:cs="Times New Roman"/>
          <w:sz w:val="28"/>
          <w:szCs w:val="28"/>
        </w:rPr>
        <w:t>йтинг приложения пользователем.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516199795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Планирование эксперимента</w:t>
      </w:r>
      <w:bookmarkEnd w:id="7"/>
    </w:p>
    <w:p w:rsidR="006D6CBF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Самый оптимальный вариант для сравнения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дизайнов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- A/B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7C72BD" w:rsidRPr="00473DE6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Однако так как в нашем приложении мы рассматриваем влияние изменения сразу двух экранов приложения, то нами было выполнено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-тестирование.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мы каждому участнику тестирования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предложили воспользоваться приложением со случайно предоставленной конфигурацией из экранов приложения: часть пользователей взаимодействовала со старым дизайном приложения, часть работала только с одним измененным экраном, а часть пользовалась приложением с полностью обновленным дизайном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516199796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Участники</w:t>
      </w:r>
      <w:bookmarkEnd w:id="8"/>
    </w:p>
    <w:p w:rsidR="006D6CBF" w:rsidRPr="00473DE6" w:rsidRDefault="00351A6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Для данного исследования мы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попросили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135 человек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воспользоваться нашим приложением со своих смартфонов и зафиксировали их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время нахождения в приложении и оценку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, которую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они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поставили приложению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1442" w:rsidRPr="00473DE6" w:rsidRDefault="00351A6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Если время и рейтинг увеличится, значит тест выполнен. Для чистоты экспер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мента мы попытались выбрать людей, которым максимально необходимо это приложение. Поэтому для нашей группы были выбраны люди от 1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до 26 лет,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для большинства </w:t>
      </w:r>
      <w:proofErr w:type="gramStart"/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из  которых</w:t>
      </w:r>
      <w:proofErr w:type="gramEnd"/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вопросов подбора досуга является крайне актуальным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516199797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Обоснование выбора стиля тестирования</w:t>
      </w:r>
      <w:bookmarkEnd w:id="9"/>
    </w:p>
    <w:p w:rsidR="00371442" w:rsidRPr="00473DE6" w:rsidRDefault="00545690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5571E">
        <w:rPr>
          <w:rFonts w:ascii="Times New Roman" w:eastAsia="Times New Roman" w:hAnsi="Times New Roman" w:cs="Times New Roman"/>
          <w:sz w:val="28"/>
          <w:szCs w:val="28"/>
        </w:rPr>
        <w:t>Мы считаем, что редизайн в нашем случаем будет оптимален, так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мы сделали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привлекательн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главную страницу приложения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, а также более ясно и конкретно поставили сформулировали вопрос о выборе способа подбора досуга, чтобы пользователь мог на более интуитивном уровне пользоваться приложением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516199798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Статистические тесты</w:t>
      </w:r>
      <w:bookmarkEnd w:id="10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данной работе мы будем сравнивать среднее время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пользовательской сессии </w:t>
      </w:r>
      <w:r w:rsidR="008207E1" w:rsidRPr="00473DE6">
        <w:rPr>
          <w:rFonts w:ascii="Times New Roman" w:eastAsia="Times New Roman" w:hAnsi="Times New Roman" w:cs="Times New Roman"/>
          <w:sz w:val="28"/>
          <w:szCs w:val="28"/>
        </w:rPr>
        <w:t>и рейтинг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, полученный от пользователя,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на старой и нов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верси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ях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7E1" w:rsidRPr="00473DE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. Для проверки наших гипотез мы выполним проверку гипотезы о равенстве математического ожидания времени сессии старой версии и новых версий, а также построим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lastRenderedPageBreak/>
        <w:t>линейную регрессионную модель, чтобы оценить влияние каждого из обновленных экранов по отдельности и их влияние в сумме.</w:t>
      </w:r>
    </w:p>
    <w:p w:rsidR="00371442" w:rsidRPr="00C5571E" w:rsidRDefault="002B094B" w:rsidP="00C5571E">
      <w:pPr>
        <w:pStyle w:val="1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516199799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Прототип</w:t>
      </w:r>
      <w:bookmarkEnd w:id="11"/>
    </w:p>
    <w:p w:rsidR="00371442" w:rsidRDefault="008D7F0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качестве прототипа м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ы взяли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текущую версию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Изменения в дизайне стартовой страницы приложения можно просмотреть на Рисунке 1 и Рисунке 2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2" w:name="_hhzm8gxx0li9" w:colFirst="0" w:colLast="0"/>
      <w:bookmarkEnd w:id="12"/>
    </w:p>
    <w:p w:rsidR="002600CC" w:rsidRDefault="002600CC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jc w:val="center"/>
        <w:rPr>
          <w:noProof/>
        </w:rPr>
      </w:pPr>
    </w:p>
    <w:p w:rsidR="002600CC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44065" cy="3496734"/>
            <wp:effectExtent l="0" t="0" r="0" b="8890"/>
            <wp:docPr id="18" name="Рисунок 18" descr="https://pp.userapi.com/c636919/v636919656/39eff/HNk-BDXK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919/v636919656/39eff/HNk-BDXKA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/>
                  </pic:blipFill>
                  <pic:spPr bwMode="auto">
                    <a:xfrm>
                      <a:off x="0" y="0"/>
                      <a:ext cx="2058884" cy="3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442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Стартовая страница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Исходный вариант.</w:t>
      </w:r>
    </w:p>
    <w:p w:rsidR="007C2954" w:rsidRDefault="007C2954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2954" w:rsidRPr="00473DE6" w:rsidRDefault="007C2954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525DE" wp14:editId="4F49D70B">
            <wp:extent cx="1886487" cy="308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1" b="731"/>
                    <a:stretch/>
                  </pic:blipFill>
                  <pic:spPr>
                    <a:xfrm>
                      <a:off x="0" y="0"/>
                      <a:ext cx="1896299" cy="31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7" w:rsidRPr="00473DE6" w:rsidRDefault="00066B77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Рис.2.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Стартовая страница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Новый вариант.</w:t>
      </w:r>
    </w:p>
    <w:p w:rsidR="00371442" w:rsidRPr="00473DE6" w:rsidRDefault="00371442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Default="00066B77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Изменения в дизайне страницы выбора способа подбора досуга можно наблюдать на Рисунке 3 и Рисунке 4</w:t>
      </w:r>
      <w:r w:rsidR="008D7F09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2954" w:rsidRPr="00473DE6" w:rsidRDefault="007C2954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54530" cy="3474720"/>
            <wp:effectExtent l="0" t="0" r="7620" b="0"/>
            <wp:docPr id="19" name="Рисунок 19" descr="https://pp.userapi.com/c636919/v636919656/39f09/p0rhtQlci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919/v636919656/39f09/p0rhtQlciN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96" cy="34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Рис.3.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Страница выбора способа подбора досуга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Новый вариант.</w:t>
      </w: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jc w:val="center"/>
        <w:rPr>
          <w:noProof/>
        </w:rPr>
      </w:pPr>
    </w:p>
    <w:p w:rsidR="00371442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E4CDC" wp14:editId="31A595A0">
            <wp:extent cx="2011680" cy="32822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492" t="9690" r="37248" b="17038"/>
                    <a:stretch/>
                  </pic:blipFill>
                  <pic:spPr bwMode="auto">
                    <a:xfrm>
                      <a:off x="0" y="0"/>
                      <a:ext cx="2019043" cy="329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Рис.4.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Страница выбора способа подбора досуга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Новый вариант. </w:t>
      </w:r>
    </w:p>
    <w:p w:rsidR="00066B77" w:rsidRPr="00473DE6" w:rsidRDefault="00066B77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sz w:val="28"/>
          <w:szCs w:val="28"/>
        </w:rPr>
        <w:br w:type="page"/>
      </w:r>
    </w:p>
    <w:p w:rsidR="00371442" w:rsidRPr="00C5571E" w:rsidRDefault="002B094B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516199800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</w:t>
      </w:r>
      <w:bookmarkEnd w:id="13"/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516199801"/>
      <w:r w:rsidRPr="00C5571E">
        <w:rPr>
          <w:rFonts w:ascii="Times New Roman" w:hAnsi="Times New Roman" w:cs="Times New Roman"/>
          <w:b/>
          <w:sz w:val="28"/>
          <w:szCs w:val="28"/>
        </w:rPr>
        <w:t>Проведение исследования</w:t>
      </w:r>
      <w:bookmarkEnd w:id="14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После проведения эксперимента мы получили данные, представленные в файле 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_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>, где: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продолжительность пользовательской сессии (в секундах);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оценка пользователем приложения о 5-балльной шкале;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дамми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-переменная дизайна стартового экрана: 0 соответствует исходному дизайну, а 1 — новому; 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Choose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дамми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>-переменная дизайна экрана выбора способа подбора досуга: 0 соответствует исходному дизайну, а 1 — новому;</w:t>
      </w:r>
    </w:p>
    <w:p w:rsidR="00066B77" w:rsidRPr="00473DE6" w:rsidRDefault="00066B77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142C54" w:rsidRPr="00473DE6" w:rsidRDefault="00777D3E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всех полученных данных мы попытались убрать выбросы, но в данном исследовании их не было обнаружено. На полученных данных были проведены следующие тесты:  </w:t>
      </w:r>
    </w:p>
    <w:p w:rsidR="00142C54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Рассчитаны описательные статистики для объясняемых переменных;</w:t>
      </w:r>
    </w:p>
    <w:p w:rsidR="00142C54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Построены гистограммы и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box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графики для переменных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для каждой из конфигурации экранов;</w:t>
      </w:r>
    </w:p>
    <w:p w:rsidR="00371442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ассчитана корреляция между временем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пользовательской сессии, пользовательским рейтингом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конфигурацией экранов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1442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ровед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Стьюдента между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выборкой, соответствующей исходному дизайну, и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выборками с обновленным дизайном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3DE6" w:rsidRDefault="002B094B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Построена линейная </w:t>
      </w:r>
      <w:r w:rsidR="000967CC" w:rsidRPr="00473DE6">
        <w:rPr>
          <w:rFonts w:ascii="Times New Roman" w:eastAsia="Times New Roman" w:hAnsi="Times New Roman" w:cs="Times New Roman"/>
          <w:sz w:val="28"/>
          <w:szCs w:val="28"/>
        </w:rPr>
        <w:t>регрессия между временем пользовательской сессии и конфигурацией экранов приложения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DE6" w:rsidRDefault="00473DE6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71442" w:rsidRDefault="002B094B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516199802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исследования</w:t>
      </w:r>
      <w:bookmarkEnd w:id="15"/>
    </w:p>
    <w:p w:rsidR="00C5571E" w:rsidRDefault="00C5571E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Как видно из рисунков 5 и 6, уже хотя бы при одном из изменений наблюдается заметное увеличение продолжительности пользовательской сессии, равно как и рост пользовательских оценок.</w:t>
      </w:r>
    </w:p>
    <w:p w:rsidR="00C5571E" w:rsidRPr="00C5571E" w:rsidRDefault="00C5571E" w:rsidP="00C5571E">
      <w:pPr>
        <w:spacing w:line="288" w:lineRule="auto"/>
        <w:ind w:firstLine="567"/>
      </w:pPr>
    </w:p>
    <w:p w:rsidR="00A370F6" w:rsidRPr="00473DE6" w:rsidRDefault="000967CC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7B564" wp14:editId="5E7EEA39">
            <wp:extent cx="2622331" cy="18059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447" cy="18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A370F6"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6F1FA" wp14:editId="4C3DE740">
            <wp:extent cx="2526633" cy="1790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664" cy="18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F6" w:rsidRPr="00473DE6" w:rsidRDefault="00A370F6" w:rsidP="00C5571E">
      <w:pPr>
        <w:spacing w:line="288" w:lineRule="auto"/>
        <w:ind w:firstLine="567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Рис.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5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6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. Гистограммы </w:t>
      </w:r>
      <w:r w:rsidR="001F0312" w:rsidRPr="00473DE6">
        <w:rPr>
          <w:rFonts w:ascii="Times New Roman" w:hAnsi="Times New Roman" w:cs="Times New Roman"/>
          <w:i/>
          <w:noProof/>
          <w:sz w:val="28"/>
          <w:szCs w:val="28"/>
        </w:rPr>
        <w:t>времени сессии и пользовательского рейтинга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Однако среди данных о времени сессии присутствуют выбросы. Рассмотрим полученные значения на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box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plot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’ах, чтобы убедиться в этом.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0967CC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DF0B9" wp14:editId="2AD482FC">
            <wp:extent cx="2453640" cy="16446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1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24EFC" wp14:editId="1D118CC2">
            <wp:extent cx="2477770" cy="1628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12" w:rsidRPr="00473DE6" w:rsidRDefault="001F0312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Рис.7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,8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.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Box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>-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plot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графики времени сессии и пользовательского рейтинга</w:t>
      </w:r>
    </w:p>
    <w:p w:rsidR="00473DE6" w:rsidRPr="00473DE6" w:rsidRDefault="00473DE6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Действительно, в полученных выборках были обнаружены выбросы от которых нам пришлось избавиться для дальнейшего корректного анализа.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Затем мы исследовали описательные статистика переменных, рассчитав их среднее значение и </w:t>
      </w:r>
      <w:r w:rsidR="004D3C2F" w:rsidRPr="00473DE6">
        <w:rPr>
          <w:rFonts w:ascii="Times New Roman" w:hAnsi="Times New Roman" w:cs="Times New Roman"/>
          <w:noProof/>
          <w:sz w:val="28"/>
          <w:szCs w:val="28"/>
        </w:rPr>
        <w:t>стандартное отклонение</w:t>
      </w:r>
      <w:r w:rsidRPr="00473DE6">
        <w:rPr>
          <w:rFonts w:ascii="Times New Roman" w:hAnsi="Times New Roman" w:cs="Times New Roman"/>
          <w:noProof/>
          <w:sz w:val="28"/>
          <w:szCs w:val="28"/>
        </w:rPr>
        <w:t>. Полученные значения отображены в Таблице 1.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914"/>
        <w:gridCol w:w="1066"/>
        <w:gridCol w:w="1066"/>
        <w:gridCol w:w="1066"/>
        <w:gridCol w:w="1066"/>
        <w:gridCol w:w="966"/>
        <w:gridCol w:w="966"/>
        <w:gridCol w:w="1066"/>
        <w:gridCol w:w="1066"/>
      </w:tblGrid>
      <w:tr w:rsidR="004D3C2F" w:rsidRPr="00473DE6" w:rsidTr="004D3C2F">
        <w:tc>
          <w:tcPr>
            <w:tcW w:w="964" w:type="dxa"/>
            <w:vMerge w:val="restart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682" w:type="dxa"/>
            <w:gridSpan w:val="4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Среднее значение</w:t>
            </w:r>
          </w:p>
        </w:tc>
        <w:tc>
          <w:tcPr>
            <w:tcW w:w="3683" w:type="dxa"/>
            <w:gridSpan w:val="4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Дисперсия</w:t>
            </w:r>
          </w:p>
        </w:tc>
      </w:tr>
      <w:tr w:rsidR="004D3C2F" w:rsidRPr="00473DE6" w:rsidTr="004D3C2F">
        <w:tc>
          <w:tcPr>
            <w:tcW w:w="964" w:type="dxa"/>
            <w:vMerge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New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New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New</w:t>
            </w:r>
          </w:p>
        </w:tc>
        <w:tc>
          <w:tcPr>
            <w:tcW w:w="922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New</w:t>
            </w:r>
          </w:p>
        </w:tc>
      </w:tr>
      <w:tr w:rsidR="004D3C2F" w:rsidRPr="00473DE6" w:rsidTr="004D3C2F">
        <w:tc>
          <w:tcPr>
            <w:tcW w:w="964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t>Time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3DE6">
              <w:rPr>
                <w:rFonts w:ascii="Times New Roman" w:eastAsia="Times New Roman" w:hAnsi="Times New Roman" w:cs="Times New Roman"/>
                <w:sz w:val="20"/>
                <w:szCs w:val="20"/>
              </w:rPr>
              <w:t>31.472059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53.285735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92.840706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98.827618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8.637791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8.076869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16.384042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2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12.673557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D3C2F" w:rsidRPr="00473DE6" w:rsidTr="004D3C2F">
        <w:tc>
          <w:tcPr>
            <w:tcW w:w="964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1.411765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2.441176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3.588235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3.852941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0.556920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0.894128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0.856973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2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0.957660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F0312" w:rsidRPr="00473DE6" w:rsidRDefault="004D3C2F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Таблица 1. Среднее значение и стандартное отклоение времени сессии и рейтинга пользователя.</w:t>
      </w:r>
    </w:p>
    <w:p w:rsidR="004D3C2F" w:rsidRPr="00473DE6" w:rsidRDefault="004D3C2F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Невооруженным взгядом уже заметна значительная разница в средних показателях в зависимости от того, какие экраны демонстрируются пользователю. Тем не менее, для того чтобы убедиться в правоте нашей гипотезы, мы провели три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-теста. В качестве нулевой гипотезы мы предположили, что математическое ожидание времени пользовательской сессии в приложении с исходным дизайном не отличается от времени пользовательской сессии в приложении с изменным дизайном. Как альтернативную гипотезу мы выдвинули предположение, что матожидание времени сессии все-таки меньше в случае с исходным дизайном. Все гипотезы проверялись на уровне значимости 1%.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Для проверки гипотез использовался метод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ttest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_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ind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для двустороннего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-теста из библиотеки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SciPy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. То, что данный метод предназначен для двустороннего тестирования нисколько не останавливает нас в его использовании, так как рассчитанное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-значение может быть использовано для получения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-значения результата одностороннего теста.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В ходе проведения теста мы получили следующие значения,</w:t>
      </w:r>
      <w:r w:rsidR="00AF248E" w:rsidRPr="00473DE6">
        <w:rPr>
          <w:rFonts w:ascii="Times New Roman" w:hAnsi="Times New Roman" w:cs="Times New Roman"/>
          <w:noProof/>
          <w:sz w:val="28"/>
          <w:szCs w:val="28"/>
        </w:rPr>
        <w:t xml:space="preserve"> с которыми можно ознакомиться в Таблице 2.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AF248E" w:rsidRPr="00111E79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H0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M(New &amp; Old)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</w:t>
            </w:r>
            <w:r w:rsidR="00111E7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&amp; </w:t>
            </w:r>
            <w:r w:rsidR="00111E7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M(New &amp; New)</w:t>
            </w:r>
          </w:p>
        </w:tc>
      </w:tr>
      <w:tr w:rsidR="00AF248E" w:rsidRPr="00111E79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H1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&lt; M(New &amp; Old)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&lt; M(</w:t>
            </w:r>
            <w:r w:rsidR="00111E7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</w:t>
            </w:r>
            <w:r w:rsidR="00111E79"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&amp; </w:t>
            </w:r>
            <w:r w:rsidR="00111E7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</w:t>
            </w:r>
            <w:bookmarkStart w:id="16" w:name="_GoBack"/>
            <w:bookmarkEnd w:id="16"/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&lt; M(New &amp; New)</w:t>
            </w:r>
          </w:p>
        </w:tc>
      </w:tr>
      <w:tr w:rsidR="00AF248E" w:rsidRPr="00473DE6" w:rsidTr="009A4C9D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α</w:t>
            </w:r>
          </w:p>
        </w:tc>
        <w:tc>
          <w:tcPr>
            <w:tcW w:w="7417" w:type="dxa"/>
            <w:gridSpan w:val="3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0,01</w:t>
            </w: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7.540846906526524e-25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3.954106151999242e-16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3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2.2240787076754402e-33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t-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статистика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-19.320056944483294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-10.755766517271494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3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-25.607436609652122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p-value / 2 &amp;&amp; t &lt; 0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Вывод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</w:tr>
    </w:tbl>
    <w:p w:rsidR="00AF248E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Таблица 2. Результаты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>-теста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lastRenderedPageBreak/>
        <w:t>Таким образом, мы убедились, что внесенные нами изменения, действительно, значительно повлияли на продолжительность пользовательской сессии.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Однако будет крайне интересно узнать, как каждый из критериев повлиял на продолжительность сессии и пользовательский рейтинг. Для этого мы воспользовались инстурментом для аналитики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Stata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и посторили регрессионные модели (Рисунок 9, 10)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</w:rPr>
        <w:drawing>
          <wp:inline distT="0" distB="0" distL="0" distR="0" wp14:anchorId="036E7F52" wp14:editId="411724FC">
            <wp:extent cx="4495800" cy="1965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69" cy="19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7" w:rsidRPr="00111E79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Рисунок 9. Регрессионная модель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time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~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start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choose</w:t>
      </w: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</w:rPr>
        <w:drawing>
          <wp:inline distT="0" distB="0" distL="0" distR="0" wp14:anchorId="5BB157CF" wp14:editId="4945B1DA">
            <wp:extent cx="5731510" cy="25165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7" w:rsidRPr="00111E79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Рисунок 10. Регрессионная модель </w:t>
      </w:r>
      <w:r w:rsidR="00D80EBB"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rating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~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start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choose</w:t>
      </w:r>
    </w:p>
    <w:p w:rsidR="00473DE6" w:rsidRPr="00473DE6" w:rsidRDefault="00473DE6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Обе регрессионные модели проходят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-тест на адекватность регрессии в целом на уровне значимости 1%, а также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-тест на значимость каждого коэффициента регресси по отдельности на том же уровне значимости.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По результатам выполненного регрессионного анализа можно заметить, что значительно большее влияние на восприятие приложения </w:t>
      </w:r>
      <w:r w:rsidRPr="00473DE6">
        <w:rPr>
          <w:rFonts w:ascii="Times New Roman" w:hAnsi="Times New Roman" w:cs="Times New Roman"/>
          <w:noProof/>
          <w:sz w:val="28"/>
          <w:szCs w:val="28"/>
        </w:rPr>
        <w:lastRenderedPageBreak/>
        <w:t>вносит конкретизация инструкции для пользователя, нежели изменения в дизайне стартового окна.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Рассчитанные коэффициенты корреляции Спирмена так же демонстрируют значительно более ярко выраженную зависимость между дизайном экрана выбора способа подбора досуга и продолжительностью сессии и рейтингом, чем дизайн стартового экрана (Рисунок 11).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D80EBB" w:rsidRPr="00473DE6" w:rsidRDefault="00D80EBB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</w:rPr>
        <w:drawing>
          <wp:inline distT="0" distB="0" distL="0" distR="0" wp14:anchorId="3E94C7D5" wp14:editId="5C999B2C">
            <wp:extent cx="3571023" cy="1363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527" cy="1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6" w:rsidRPr="00473DE6" w:rsidRDefault="00D80EB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Рисунок 11. Коэффициенты корреляции Спирмена</w:t>
      </w:r>
      <w:bookmarkStart w:id="17" w:name="_Toc516199803"/>
    </w:p>
    <w:p w:rsidR="00473DE6" w:rsidRPr="00473DE6" w:rsidRDefault="00473DE6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5571E" w:rsidRPr="00C5571E" w:rsidRDefault="002B094B" w:rsidP="00C5571E">
      <w:pPr>
        <w:pStyle w:val="a7"/>
        <w:numPr>
          <w:ilvl w:val="0"/>
          <w:numId w:val="5"/>
        </w:num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7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исследовании удалось выявить взаимосвязь между </w:t>
      </w:r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изменениями в дизайне приложения и </w:t>
      </w:r>
      <w:proofErr w:type="gramStart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>продолжительностью пользовательских сессий</w:t>
      </w:r>
      <w:proofErr w:type="gramEnd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рейтингом приложения от пользователей.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ab/>
        <w:t xml:space="preserve">Можно предположить, что приведенные нами 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изменения </w:t>
      </w:r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дальнейшем восприятии приложения и помочь выйти на тот уровень дизайна интерфейса, который позволит с удобством пользоваться данным продуктом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71442" w:rsidRPr="00473DE6">
      <w:headerReference w:type="default" r:id="rId18"/>
      <w:pgSz w:w="11906" w:h="16838"/>
      <w:pgMar w:top="56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8E" w:rsidRDefault="00FE278E">
      <w:pPr>
        <w:spacing w:line="240" w:lineRule="auto"/>
      </w:pPr>
      <w:r>
        <w:separator/>
      </w:r>
    </w:p>
  </w:endnote>
  <w:endnote w:type="continuationSeparator" w:id="0">
    <w:p w:rsidR="00FE278E" w:rsidRDefault="00FE2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8E" w:rsidRDefault="00FE278E">
      <w:pPr>
        <w:spacing w:line="240" w:lineRule="auto"/>
      </w:pPr>
      <w:r>
        <w:separator/>
      </w:r>
    </w:p>
  </w:footnote>
  <w:footnote w:type="continuationSeparator" w:id="0">
    <w:p w:rsidR="00FE278E" w:rsidRDefault="00FE2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C2F" w:rsidRDefault="004D3C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1038"/>
    <w:multiLevelType w:val="multilevel"/>
    <w:tmpl w:val="4E2AF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1000C7"/>
    <w:multiLevelType w:val="multilevel"/>
    <w:tmpl w:val="F5264E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BB637C"/>
    <w:multiLevelType w:val="multilevel"/>
    <w:tmpl w:val="8C10EA7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6DF4271"/>
    <w:multiLevelType w:val="multilevel"/>
    <w:tmpl w:val="73EA6DF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BAB7ABB"/>
    <w:multiLevelType w:val="multilevel"/>
    <w:tmpl w:val="38323F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442"/>
    <w:rsid w:val="00066B77"/>
    <w:rsid w:val="000967CC"/>
    <w:rsid w:val="00111E79"/>
    <w:rsid w:val="0013122D"/>
    <w:rsid w:val="00142C54"/>
    <w:rsid w:val="001F0312"/>
    <w:rsid w:val="001F23B0"/>
    <w:rsid w:val="002600CC"/>
    <w:rsid w:val="002B094B"/>
    <w:rsid w:val="00351A69"/>
    <w:rsid w:val="00371442"/>
    <w:rsid w:val="00385041"/>
    <w:rsid w:val="0046445F"/>
    <w:rsid w:val="00473DE6"/>
    <w:rsid w:val="004D3C2F"/>
    <w:rsid w:val="00545690"/>
    <w:rsid w:val="006D6CBF"/>
    <w:rsid w:val="007044DC"/>
    <w:rsid w:val="00724733"/>
    <w:rsid w:val="00777D3E"/>
    <w:rsid w:val="00784300"/>
    <w:rsid w:val="007C2954"/>
    <w:rsid w:val="007C72BD"/>
    <w:rsid w:val="008163C0"/>
    <w:rsid w:val="008207E1"/>
    <w:rsid w:val="008D7F09"/>
    <w:rsid w:val="00A370F6"/>
    <w:rsid w:val="00AA6058"/>
    <w:rsid w:val="00AF248E"/>
    <w:rsid w:val="00B74C09"/>
    <w:rsid w:val="00B94115"/>
    <w:rsid w:val="00C1275B"/>
    <w:rsid w:val="00C5571E"/>
    <w:rsid w:val="00CE4E14"/>
    <w:rsid w:val="00D80EBB"/>
    <w:rsid w:val="00DC7AF8"/>
    <w:rsid w:val="00DF5AFF"/>
    <w:rsid w:val="00F15947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3B55"/>
  <w15:docId w15:val="{2479CB75-7DF3-4C65-A913-B6235F73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142C5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1F03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F031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F031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03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C2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 Shadrin</cp:lastModifiedBy>
  <cp:revision>18</cp:revision>
  <dcterms:created xsi:type="dcterms:W3CDTF">2018-06-07T22:29:00Z</dcterms:created>
  <dcterms:modified xsi:type="dcterms:W3CDTF">2018-06-08T08:48:00Z</dcterms:modified>
</cp:coreProperties>
</file>