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50D8" w:rsidRDefault="00990014">
      <w:pPr>
        <w:pStyle w:val="Title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Aeizen Lee R. Niñalga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4114800</wp:posOffset>
            </wp:positionH>
            <wp:positionV relativeFrom="paragraph">
              <wp:posOffset>-819149</wp:posOffset>
            </wp:positionV>
            <wp:extent cx="1828800" cy="1828800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50D8" w:rsidRDefault="00990014">
      <w:pPr>
        <w:pStyle w:val="Subtitle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8195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Konsehales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Brgy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8</w:t>
      </w:r>
    </w:p>
    <w:p w:rsidR="004F50D8" w:rsidRDefault="00990014">
      <w:pPr>
        <w:pStyle w:val="Subtitle"/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Carmona, Cavite</w:t>
      </w:r>
    </w:p>
    <w:p w:rsidR="004F50D8" w:rsidRDefault="00990014">
      <w:pPr>
        <w:rPr>
          <w:rFonts w:ascii="Arial" w:eastAsia="Arial" w:hAnsi="Arial" w:cs="Arial"/>
        </w:rPr>
      </w:pPr>
      <w:r>
        <w:rPr>
          <w:rFonts w:ascii="Webdings" w:eastAsia="Webdings" w:hAnsi="Webdings" w:cs="Webdings"/>
        </w:rPr>
        <w:t></w:t>
      </w:r>
      <w:r>
        <w:rPr>
          <w:rFonts w:ascii="Arial" w:eastAsia="Arial" w:hAnsi="Arial" w:cs="Arial"/>
        </w:rPr>
        <w:t>(0935)806-1581</w:t>
      </w:r>
    </w:p>
    <w:p w:rsidR="004F50D8" w:rsidRDefault="009900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</w:t>
      </w:r>
      <w:r>
        <w:rPr>
          <w:rFonts w:ascii="Wingdings" w:eastAsia="Wingdings" w:hAnsi="Wingdings" w:cs="Wingdings"/>
        </w:rPr>
        <w:t>✉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b/>
        </w:rPr>
        <w:t>lee.aeizen@gmail.com</w:t>
      </w:r>
    </w:p>
    <w:p w:rsidR="004F50D8" w:rsidRDefault="009900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956300" cy="38100"/>
                <wp:effectExtent l="0" t="0" r="0" b="0"/>
                <wp:wrapSquare wrapText="bothSides" distT="0" distB="0" distL="114300" distR="11430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358" y="3780000"/>
                          <a:ext cx="5963284" cy="0"/>
                        </a:xfrm>
                        <a:prstGeom prst="straightConnector1">
                          <a:avLst/>
                        </a:prstGeom>
                        <a:noFill/>
                        <a:ln w="3810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0C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4pt;width:469pt;height: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" o:allowincell="f" strokeweight="3pt">
                <v:stroke linestyle="thinThick"/>
                <w10:wrap type="square" anchorx="margin"/>
              </v:shape>
            </w:pict>
          </mc:Fallback>
        </mc:AlternateContent>
      </w: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7058"/>
      </w:tblGrid>
      <w:tr w:rsidR="004F50D8">
        <w:trPr>
          <w:trHeight w:val="880"/>
        </w:trPr>
        <w:tc>
          <w:tcPr>
            <w:tcW w:w="2518" w:type="dxa"/>
          </w:tcPr>
          <w:p w:rsidR="004F50D8" w:rsidRDefault="00990014">
            <w:r>
              <w:rPr>
                <w:rFonts w:ascii="Arial" w:eastAsia="Arial" w:hAnsi="Arial" w:cs="Arial"/>
                <w:b/>
              </w:rPr>
              <w:t>OBJECTIVE</w:t>
            </w:r>
          </w:p>
        </w:tc>
        <w:tc>
          <w:tcPr>
            <w:tcW w:w="7058" w:type="dxa"/>
          </w:tcPr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become associated with a company where I can utilize my skills and gain further experience while enhancing the company's productivity and reputation. </w:t>
            </w:r>
          </w:p>
        </w:tc>
      </w:tr>
    </w:tbl>
    <w:p w:rsidR="004F50D8" w:rsidRDefault="004F50D8"/>
    <w:tbl>
      <w:tblPr>
        <w:tblStyle w:val="a0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7058"/>
      </w:tblGrid>
      <w:tr w:rsidR="004F50D8">
        <w:tc>
          <w:tcPr>
            <w:tcW w:w="2518" w:type="dxa"/>
          </w:tcPr>
          <w:p w:rsidR="004F50D8" w:rsidRDefault="00990014">
            <w:pPr>
              <w:pStyle w:val="Heading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</w:t>
            </w:r>
          </w:p>
          <w:p w:rsidR="004F50D8" w:rsidRDefault="00990014">
            <w:r>
              <w:rPr>
                <w:rFonts w:ascii="Arial" w:eastAsia="Arial" w:hAnsi="Arial" w:cs="Arial"/>
                <w:b/>
              </w:rPr>
              <w:t>BACKGROUND</w:t>
            </w:r>
          </w:p>
        </w:tc>
        <w:tc>
          <w:tcPr>
            <w:tcW w:w="7058" w:type="dxa"/>
          </w:tcPr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Nickname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: </w:t>
            </w:r>
            <w:r w:rsidR="005530BB">
              <w:rPr>
                <w:rFonts w:ascii="Arial" w:eastAsia="Arial" w:hAnsi="Arial" w:cs="Arial"/>
              </w:rPr>
              <w:t>Zen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Birth date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: June 1, 1994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Place of Birth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: San Pascual, </w:t>
            </w:r>
            <w:proofErr w:type="spellStart"/>
            <w:r>
              <w:rPr>
                <w:rFonts w:ascii="Arial" w:eastAsia="Arial" w:hAnsi="Arial" w:cs="Arial"/>
              </w:rPr>
              <w:t>Batangas</w:t>
            </w:r>
            <w:proofErr w:type="spellEnd"/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: Male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Height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: 5’2”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: 140lbs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Citizenship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: Filipino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Civil Status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: Single</w:t>
            </w:r>
          </w:p>
          <w:p w:rsidR="004F50D8" w:rsidRDefault="004F50D8"/>
        </w:tc>
      </w:tr>
    </w:tbl>
    <w:p w:rsidR="004F50D8" w:rsidRDefault="004F50D8"/>
    <w:tbl>
      <w:tblPr>
        <w:tblStyle w:val="a1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18"/>
        <w:gridCol w:w="7058"/>
      </w:tblGrid>
      <w:tr w:rsidR="004F50D8">
        <w:trPr>
          <w:trHeight w:val="5040"/>
        </w:trPr>
        <w:tc>
          <w:tcPr>
            <w:tcW w:w="2518" w:type="dxa"/>
          </w:tcPr>
          <w:p w:rsidR="004F50D8" w:rsidRDefault="00990014">
            <w:pPr>
              <w:pStyle w:val="Heading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ACADEMIC</w:t>
            </w:r>
          </w:p>
          <w:p w:rsidR="004F50D8" w:rsidRDefault="00990014">
            <w:r>
              <w:rPr>
                <w:rFonts w:ascii="Arial" w:eastAsia="Arial" w:hAnsi="Arial" w:cs="Arial"/>
                <w:b/>
              </w:rPr>
              <w:t>BACKGROUND</w:t>
            </w:r>
          </w:p>
        </w:tc>
        <w:tc>
          <w:tcPr>
            <w:tcW w:w="7058" w:type="dxa"/>
          </w:tcPr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Carmona Elementary School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Carmona, Cavite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2000-2006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Carmona National High School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Carmona, Cavite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2006-2010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AMA Computer College </w:t>
            </w:r>
            <w:proofErr w:type="spellStart"/>
            <w:r>
              <w:rPr>
                <w:rFonts w:ascii="Arial" w:eastAsia="Arial" w:hAnsi="Arial" w:cs="Arial"/>
                <w:b/>
              </w:rPr>
              <w:t>Biñan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Campus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Bachelor of Science in Information Technology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2010-2014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Xavier Technical Training Center Corp.</w:t>
            </w:r>
          </w:p>
          <w:p w:rsidR="004F50D8" w:rsidRDefault="0099001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</w:rPr>
              <w:t>Computer Hardware Servicing NC II</w:t>
            </w:r>
          </w:p>
          <w:p w:rsidR="004F50D8" w:rsidRDefault="00990014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</w:rPr>
              <w:t>Photoshop Editing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July 19,2014 – October 25,2014</w:t>
            </w:r>
          </w:p>
        </w:tc>
      </w:tr>
      <w:tr w:rsidR="004F50D8">
        <w:trPr>
          <w:trHeight w:val="80"/>
        </w:trPr>
        <w:tc>
          <w:tcPr>
            <w:tcW w:w="2518" w:type="dxa"/>
          </w:tcPr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Work Experience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990014" w:rsidRDefault="00990014">
            <w:pPr>
              <w:rPr>
                <w:rFonts w:ascii="Arial" w:eastAsia="Arial" w:hAnsi="Arial" w:cs="Arial"/>
                <w:b/>
              </w:rPr>
            </w:pPr>
          </w:p>
          <w:p w:rsidR="004F50D8" w:rsidRDefault="00990014">
            <w:r>
              <w:rPr>
                <w:rFonts w:ascii="Arial" w:eastAsia="Arial" w:hAnsi="Arial" w:cs="Arial"/>
                <w:b/>
              </w:rPr>
              <w:lastRenderedPageBreak/>
              <w:t>ACTIVITIES, ACHIEVEMENTS AND AWARDS</w:t>
            </w:r>
          </w:p>
        </w:tc>
        <w:tc>
          <w:tcPr>
            <w:tcW w:w="7058" w:type="dxa"/>
          </w:tcPr>
          <w:p w:rsidR="004F50D8" w:rsidRDefault="00990014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Personiv</w:t>
            </w:r>
            <w:proofErr w:type="spellEnd"/>
          </w:p>
          <w:p w:rsidR="004F50D8" w:rsidRDefault="00990014">
            <w:pPr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6F Aeon Center Building, North Bridgeway Avenue Corner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Alabang-Zapote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Road,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Filinvest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Corporate City,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Alabang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Muntinlupa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City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Designer</w:t>
            </w:r>
            <w:r>
              <w:rPr>
                <w:rFonts w:ascii="Arial" w:eastAsia="Arial" w:hAnsi="Arial" w:cs="Arial"/>
              </w:rPr>
              <w:br/>
              <w:t>June 01, 2015 - Present</w:t>
            </w:r>
          </w:p>
          <w:p w:rsidR="00990014" w:rsidRDefault="00990014">
            <w:pPr>
              <w:rPr>
                <w:rFonts w:ascii="Arial" w:eastAsia="Arial" w:hAnsi="Arial" w:cs="Arial"/>
                <w:b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Dean`s Lister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vertAlign w:val="superscript"/>
              </w:rPr>
              <w:t xml:space="preserve">st </w:t>
            </w:r>
            <w:r>
              <w:rPr>
                <w:rFonts w:ascii="Arial" w:eastAsia="Arial" w:hAnsi="Arial" w:cs="Arial"/>
                <w:b/>
              </w:rPr>
              <w:t>Trimester – 2</w:t>
            </w:r>
            <w:r>
              <w:rPr>
                <w:rFonts w:ascii="Arial" w:eastAsia="Arial" w:hAnsi="Arial" w:cs="Arial"/>
                <w:b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</w:rPr>
              <w:t xml:space="preserve"> Trimester – 3</w:t>
            </w:r>
            <w:r>
              <w:rPr>
                <w:rFonts w:ascii="Arial" w:eastAsia="Arial" w:hAnsi="Arial" w:cs="Arial"/>
                <w:b/>
                <w:vertAlign w:val="superscript"/>
              </w:rPr>
              <w:t>rd</w:t>
            </w:r>
            <w:r>
              <w:rPr>
                <w:rFonts w:ascii="Arial" w:eastAsia="Arial" w:hAnsi="Arial" w:cs="Arial"/>
                <w:b/>
              </w:rPr>
              <w:t xml:space="preserve"> Trimester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</w:rPr>
              <w:t>2010-2011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On the Job Training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486 hours - Sta. Rosa Hospital and Medical Center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January 2014 – May 2014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Best IT CAPSTONE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</w:rPr>
              <w:t xml:space="preserve"> Trimester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2013-2014</w:t>
            </w:r>
          </w:p>
          <w:p w:rsidR="00990014" w:rsidRDefault="00990014">
            <w:pPr>
              <w:rPr>
                <w:rFonts w:ascii="Arial" w:eastAsia="Arial" w:hAnsi="Arial" w:cs="Arial"/>
              </w:rPr>
            </w:pPr>
          </w:p>
          <w:p w:rsidR="00990014" w:rsidRDefault="00990014" w:rsidP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Pr="00990014">
              <w:rPr>
                <w:rFonts w:ascii="Arial" w:eastAsia="Arial" w:hAnsi="Arial" w:cs="Arial"/>
                <w:b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</w:rPr>
              <w:t xml:space="preserve"> Runner-up TOP WEB DESIGNER</w:t>
            </w:r>
          </w:p>
          <w:p w:rsidR="00990014" w:rsidRDefault="00990014" w:rsidP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2016 First Quarter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90014" w:rsidRDefault="00990014" w:rsidP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March 24, 2016</w:t>
            </w:r>
          </w:p>
          <w:p w:rsidR="00990014" w:rsidRDefault="00990014">
            <w:pPr>
              <w:rPr>
                <w:rFonts w:ascii="Arial" w:eastAsia="Arial" w:hAnsi="Arial" w:cs="Arial"/>
              </w:rPr>
            </w:pPr>
          </w:p>
        </w:tc>
      </w:tr>
      <w:tr w:rsidR="004F50D8">
        <w:trPr>
          <w:trHeight w:val="80"/>
        </w:trPr>
        <w:tc>
          <w:tcPr>
            <w:tcW w:w="2518" w:type="dxa"/>
          </w:tcPr>
          <w:p w:rsidR="004F50D8" w:rsidRDefault="004F50D8"/>
        </w:tc>
        <w:tc>
          <w:tcPr>
            <w:tcW w:w="7058" w:type="dxa"/>
          </w:tcPr>
          <w:p w:rsidR="004F50D8" w:rsidRDefault="004F50D8"/>
        </w:tc>
      </w:tr>
      <w:tr w:rsidR="004F50D8">
        <w:tc>
          <w:tcPr>
            <w:tcW w:w="2518" w:type="dxa"/>
          </w:tcPr>
          <w:p w:rsidR="004F50D8" w:rsidRDefault="00990014">
            <w:pPr>
              <w:pStyle w:val="Heading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CHARACTER</w:t>
            </w:r>
          </w:p>
          <w:p w:rsidR="004F50D8" w:rsidRDefault="00990014">
            <w:r>
              <w:rPr>
                <w:rFonts w:ascii="Arial" w:eastAsia="Arial" w:hAnsi="Arial" w:cs="Arial"/>
                <w:b/>
              </w:rPr>
              <w:t>REFERENCES</w:t>
            </w:r>
          </w:p>
        </w:tc>
        <w:tc>
          <w:tcPr>
            <w:tcW w:w="7058" w:type="dxa"/>
          </w:tcPr>
          <w:p w:rsidR="009C3A86" w:rsidRDefault="009C3A86" w:rsidP="009C3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Teddy Boy A. Masaya</w:t>
            </w:r>
          </w:p>
          <w:p w:rsidR="009C3A86" w:rsidRDefault="009C3A86" w:rsidP="009C3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Supervisor – </w:t>
            </w:r>
            <w:proofErr w:type="spellStart"/>
            <w:r>
              <w:rPr>
                <w:rFonts w:ascii="Arial" w:eastAsia="Arial" w:hAnsi="Arial" w:cs="Arial"/>
                <w:b/>
              </w:rPr>
              <w:t>Personiv</w:t>
            </w:r>
            <w:proofErr w:type="spellEnd"/>
          </w:p>
          <w:p w:rsidR="009C3A86" w:rsidRDefault="009C3A86" w:rsidP="009C3A8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Biñan</w:t>
            </w:r>
            <w:proofErr w:type="spellEnd"/>
            <w:r>
              <w:rPr>
                <w:rFonts w:ascii="Arial" w:eastAsia="Arial" w:hAnsi="Arial" w:cs="Arial"/>
              </w:rPr>
              <w:t>, Laguna</w:t>
            </w:r>
          </w:p>
          <w:p w:rsidR="009C3A86" w:rsidRDefault="009C3A86" w:rsidP="009C3A86">
            <w:pPr>
              <w:rPr>
                <w:rFonts w:ascii="Arial" w:eastAsia="Arial" w:hAnsi="Arial" w:cs="Arial"/>
              </w:rPr>
            </w:pPr>
            <w:r>
              <w:rPr>
                <w:rFonts w:ascii="Webdings" w:eastAsia="Webdings" w:hAnsi="Webdings" w:cs="Webdings"/>
              </w:rPr>
              <w:t></w:t>
            </w:r>
            <w:r>
              <w:rPr>
                <w:rFonts w:ascii="Arial" w:eastAsia="Arial" w:hAnsi="Arial" w:cs="Arial"/>
              </w:rPr>
              <w:t>(0977)809-7309</w:t>
            </w:r>
          </w:p>
          <w:p w:rsidR="009C3A86" w:rsidRDefault="009C3A86">
            <w:pPr>
              <w:rPr>
                <w:rFonts w:ascii="Arial" w:eastAsia="Arial" w:hAnsi="Arial" w:cs="Arial"/>
                <w:b/>
              </w:rPr>
            </w:pPr>
            <w:bookmarkStart w:id="0" w:name="_GoBack"/>
            <w:bookmarkEnd w:id="0"/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Mr. Michael C. Torre 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CISCO Professor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b/>
              </w:rPr>
              <w:t>AMA Computer College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Biñan</w:t>
            </w:r>
            <w:proofErr w:type="spellEnd"/>
            <w:r>
              <w:rPr>
                <w:rFonts w:ascii="Arial" w:eastAsia="Arial" w:hAnsi="Arial" w:cs="Arial"/>
              </w:rPr>
              <w:t>, Laguna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Webdings" w:eastAsia="Webdings" w:hAnsi="Webdings" w:cs="Webdings"/>
              </w:rPr>
              <w:t></w:t>
            </w:r>
            <w:r>
              <w:rPr>
                <w:rFonts w:ascii="Arial" w:eastAsia="Arial" w:hAnsi="Arial" w:cs="Arial"/>
              </w:rPr>
              <w:t>(0927)802-1475</w:t>
            </w:r>
          </w:p>
          <w:p w:rsidR="004F50D8" w:rsidRDefault="004F50D8">
            <w:pPr>
              <w:rPr>
                <w:rFonts w:ascii="Arial" w:eastAsia="Arial" w:hAnsi="Arial" w:cs="Arial"/>
              </w:rPr>
            </w:pP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Mr. Reno H. Condes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IT Instructor – AMA Computer College</w:t>
            </w:r>
          </w:p>
          <w:p w:rsidR="004F50D8" w:rsidRDefault="0099001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Biñan</w:t>
            </w:r>
            <w:proofErr w:type="spellEnd"/>
            <w:r>
              <w:rPr>
                <w:rFonts w:ascii="Arial" w:eastAsia="Arial" w:hAnsi="Arial" w:cs="Arial"/>
              </w:rPr>
              <w:t>, Laguna</w:t>
            </w:r>
          </w:p>
          <w:p w:rsidR="002F3807" w:rsidRDefault="00990014" w:rsidP="009C3A86">
            <w:pPr>
              <w:rPr>
                <w:rFonts w:ascii="Arial" w:eastAsia="Arial" w:hAnsi="Arial" w:cs="Arial"/>
              </w:rPr>
            </w:pPr>
            <w:r>
              <w:rPr>
                <w:rFonts w:ascii="Webdings" w:eastAsia="Webdings" w:hAnsi="Webdings" w:cs="Webdings"/>
              </w:rPr>
              <w:t></w:t>
            </w:r>
            <w:r>
              <w:rPr>
                <w:rFonts w:ascii="Arial" w:eastAsia="Arial" w:hAnsi="Arial" w:cs="Arial"/>
              </w:rPr>
              <w:t>(0926)248-7726</w:t>
            </w:r>
          </w:p>
        </w:tc>
      </w:tr>
    </w:tbl>
    <w:p w:rsidR="004F50D8" w:rsidRDefault="004F50D8"/>
    <w:p w:rsidR="004F50D8" w:rsidRDefault="00990014">
      <w:pPr>
        <w:ind w:left="5760" w:firstLine="720"/>
        <w:jc w:val="center"/>
        <w:rPr>
          <w:rFonts w:ascii="Arial" w:eastAsia="Arial" w:hAnsi="Arial" w:cs="Arial"/>
        </w:rPr>
      </w:pPr>
      <w:r>
        <w:tab/>
      </w:r>
      <w:r>
        <w:tab/>
      </w:r>
      <w:r>
        <w:tab/>
        <w:t xml:space="preserve">  </w:t>
      </w:r>
    </w:p>
    <w:sectPr w:rsidR="004F50D8">
      <w:pgSz w:w="12240" w:h="15840"/>
      <w:pgMar w:top="1440" w:right="135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kkitt">
    <w:charset w:val="00"/>
    <w:family w:val="auto"/>
    <w:pitch w:val="default"/>
  </w:font>
  <w:font w:name="Copperplate32ab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D7AB6"/>
    <w:multiLevelType w:val="multilevel"/>
    <w:tmpl w:val="E60E3D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50D8"/>
    <w:rsid w:val="002F3807"/>
    <w:rsid w:val="004F50D8"/>
    <w:rsid w:val="005530BB"/>
    <w:rsid w:val="00990014"/>
    <w:rsid w:val="009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F41E"/>
  <w15:docId w15:val="{BCC9316D-73D4-429C-B698-E9406189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Rokkitt" w:eastAsia="Rokkitt" w:hAnsi="Rokkitt" w:cs="Rokkitt"/>
      <w:b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Copperplate32ab" w:eastAsia="Copperplate32ab" w:hAnsi="Copperplate32ab" w:cs="Copperplate32ab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rFonts w:ascii="Georgia" w:eastAsia="Georgia" w:hAnsi="Georgia" w:cs="Georgia"/>
      <w:i/>
      <w:color w:val="666666"/>
      <w:sz w:val="20"/>
      <w:szCs w:val="2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Aeizen Lee Niñalga</cp:lastModifiedBy>
  <cp:revision>4</cp:revision>
  <dcterms:created xsi:type="dcterms:W3CDTF">2017-03-14T11:49:00Z</dcterms:created>
  <dcterms:modified xsi:type="dcterms:W3CDTF">2017-03-14T12:22:00Z</dcterms:modified>
</cp:coreProperties>
</file>