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4300DB92" w:rsidR="005C1AEF" w:rsidRDefault="00491946" w:rsidP="005C5996">
      <w:pPr>
        <w:pStyle w:val="Title"/>
      </w:pPr>
      <w:r>
        <w:t xml:space="preserve">Unit </w:t>
      </w:r>
      <w:r w:rsidR="004A5A7A">
        <w:t>1</w:t>
      </w:r>
      <w:r w:rsidR="001E1E6A">
        <w:t>2</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7643FC87" w:rsidR="00860AA6" w:rsidRDefault="00773260"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54B58C84" w:rsidR="00860AA6" w:rsidRDefault="00773260"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327A566" w14:textId="77777777" w:rsidR="00D51B2D" w:rsidRPr="00A5155E" w:rsidRDefault="00D51B2D" w:rsidP="00B85E30"/>
    <w:p w14:paraId="662CDA89" w14:textId="77777777" w:rsidR="001E1E6A" w:rsidRDefault="001E1E6A" w:rsidP="001E1E6A">
      <w:pPr>
        <w:pStyle w:val="Heading1"/>
      </w:pPr>
      <w:r>
        <w:t>Questions</w:t>
      </w:r>
    </w:p>
    <w:p w14:paraId="61C8A763" w14:textId="27130847" w:rsidR="001E1E6A" w:rsidRDefault="001E1E6A" w:rsidP="001E1E6A">
      <w:r>
        <w:t>Answer these questions using the problem set submission template.  You will need to consult the logical model in the overview section for details. For any screenshots provided, please follow the guidelines for submitting a screenshot.</w:t>
      </w:r>
    </w:p>
    <w:p w14:paraId="3C6F65AE" w14:textId="77777777" w:rsidR="002D4625" w:rsidRDefault="002D4625" w:rsidP="002D4625">
      <w:pPr>
        <w:pStyle w:val="Heading1"/>
      </w:pPr>
      <w:r>
        <w:t>Questions</w:t>
      </w:r>
    </w:p>
    <w:p w14:paraId="189CA9D1" w14:textId="77777777" w:rsidR="002D4625" w:rsidRDefault="002D4625" w:rsidP="002D4625">
      <w:r>
        <w:t>Answer these questions using the problem set submission template.  You will need to consult the logical model in the overview section for details. For any screenshots provided, please follow the guidelines for submitting a screenshot.</w:t>
      </w:r>
    </w:p>
    <w:p w14:paraId="4D2B7617" w14:textId="217C078D" w:rsidR="002D4625" w:rsidRDefault="00D16FC7" w:rsidP="002D4625">
      <w:pPr>
        <w:pStyle w:val="ListParagraph"/>
        <w:numPr>
          <w:ilvl w:val="0"/>
          <w:numId w:val="14"/>
        </w:numPr>
      </w:pPr>
      <w:r>
        <w:rPr>
          <w:noProof/>
        </w:rPr>
        <w:lastRenderedPageBreak/>
        <w:drawing>
          <wp:anchor distT="0" distB="0" distL="114300" distR="114300" simplePos="0" relativeHeight="251659264" behindDoc="0" locked="0" layoutInCell="1" allowOverlap="1" wp14:anchorId="7E0837AD" wp14:editId="04C47593">
            <wp:simplePos x="0" y="0"/>
            <wp:positionH relativeFrom="column">
              <wp:posOffset>461645</wp:posOffset>
            </wp:positionH>
            <wp:positionV relativeFrom="paragraph">
              <wp:posOffset>3647440</wp:posOffset>
            </wp:positionV>
            <wp:extent cx="4321175" cy="3883025"/>
            <wp:effectExtent l="0" t="0" r="0" b="3175"/>
            <wp:wrapTopAndBottom/>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21175" cy="3883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477DF92" wp14:editId="63A8E876">
            <wp:simplePos x="0" y="0"/>
            <wp:positionH relativeFrom="column">
              <wp:posOffset>471170</wp:posOffset>
            </wp:positionH>
            <wp:positionV relativeFrom="paragraph">
              <wp:posOffset>413385</wp:posOffset>
            </wp:positionV>
            <wp:extent cx="4494530" cy="3237865"/>
            <wp:effectExtent l="0" t="0" r="1270" b="635"/>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94530" cy="3237865"/>
                    </a:xfrm>
                    <a:prstGeom prst="rect">
                      <a:avLst/>
                    </a:prstGeom>
                  </pic:spPr>
                </pic:pic>
              </a:graphicData>
            </a:graphic>
            <wp14:sizeRelH relativeFrom="page">
              <wp14:pctWidth>0</wp14:pctWidth>
            </wp14:sizeRelH>
            <wp14:sizeRelV relativeFrom="page">
              <wp14:pctHeight>0</wp14:pctHeight>
            </wp14:sizeRelV>
          </wp:anchor>
        </w:drawing>
      </w:r>
      <w:r w:rsidR="002D4625">
        <w:t>Provide a screenshot of your working migrations for steps 1.4, 1.4 3.1 and 3.2 in the walkthrough.</w:t>
      </w:r>
    </w:p>
    <w:p w14:paraId="55041091" w14:textId="27E1EE34" w:rsidR="00D16FC7" w:rsidRDefault="00D16FC7" w:rsidP="00D16FC7">
      <w:pPr>
        <w:pStyle w:val="ListParagraph"/>
      </w:pPr>
    </w:p>
    <w:p w14:paraId="4BD66906" w14:textId="3B532248" w:rsidR="00D16FC7" w:rsidRDefault="00D16FC7" w:rsidP="00D16FC7">
      <w:pPr>
        <w:pStyle w:val="ListParagraph"/>
      </w:pPr>
    </w:p>
    <w:p w14:paraId="47F81726" w14:textId="77777777" w:rsidR="00D16FC7" w:rsidRDefault="00D16FC7" w:rsidP="00D16FC7">
      <w:pPr>
        <w:pStyle w:val="ListParagraph"/>
      </w:pPr>
    </w:p>
    <w:p w14:paraId="175E2EEB" w14:textId="2D37D08E" w:rsidR="002D4625" w:rsidRDefault="00D16FC7" w:rsidP="002D4625">
      <w:pPr>
        <w:pStyle w:val="ListParagraph"/>
        <w:numPr>
          <w:ilvl w:val="0"/>
          <w:numId w:val="14"/>
        </w:numPr>
      </w:pPr>
      <w:r>
        <w:rPr>
          <w:noProof/>
        </w:rPr>
        <w:lastRenderedPageBreak/>
        <w:drawing>
          <wp:anchor distT="0" distB="0" distL="114300" distR="114300" simplePos="0" relativeHeight="251661312" behindDoc="0" locked="0" layoutInCell="1" allowOverlap="1" wp14:anchorId="02EEAF52" wp14:editId="612581EF">
            <wp:simplePos x="0" y="0"/>
            <wp:positionH relativeFrom="column">
              <wp:posOffset>248920</wp:posOffset>
            </wp:positionH>
            <wp:positionV relativeFrom="paragraph">
              <wp:posOffset>2616835</wp:posOffset>
            </wp:positionV>
            <wp:extent cx="3917315" cy="3035300"/>
            <wp:effectExtent l="0" t="0" r="0" b="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17315"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A0BB43E" wp14:editId="493A5534">
            <wp:simplePos x="0" y="0"/>
            <wp:positionH relativeFrom="column">
              <wp:posOffset>393867</wp:posOffset>
            </wp:positionH>
            <wp:positionV relativeFrom="paragraph">
              <wp:posOffset>6104957</wp:posOffset>
            </wp:positionV>
            <wp:extent cx="4389120" cy="2121535"/>
            <wp:effectExtent l="0" t="0" r="5080" b="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12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655222B" wp14:editId="77713A4C">
            <wp:simplePos x="0" y="0"/>
            <wp:positionH relativeFrom="column">
              <wp:posOffset>248920</wp:posOffset>
            </wp:positionH>
            <wp:positionV relativeFrom="paragraph">
              <wp:posOffset>168</wp:posOffset>
            </wp:positionV>
            <wp:extent cx="3763010" cy="2728595"/>
            <wp:effectExtent l="0" t="0" r="0" b="1905"/>
            <wp:wrapTopAndBottom/>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3010" cy="2728595"/>
                    </a:xfrm>
                    <a:prstGeom prst="rect">
                      <a:avLst/>
                    </a:prstGeom>
                  </pic:spPr>
                </pic:pic>
              </a:graphicData>
            </a:graphic>
            <wp14:sizeRelH relativeFrom="page">
              <wp14:pctWidth>0</wp14:pctWidth>
            </wp14:sizeRelH>
            <wp14:sizeRelV relativeFrom="page">
              <wp14:pctHeight>0</wp14:pctHeight>
            </wp14:sizeRelV>
          </wp:anchor>
        </w:drawing>
      </w:r>
      <w:r w:rsidR="002D4625">
        <w:t>Provide a screenshot of your adding foreign keys in step 4 and a separate screenshot of your code to drop the foreign keys.</w:t>
      </w:r>
    </w:p>
    <w:p w14:paraId="08F0B272" w14:textId="77777777" w:rsidR="00D16FC7" w:rsidRDefault="00D16FC7" w:rsidP="002D4625">
      <w:pPr>
        <w:ind w:left="360"/>
      </w:pPr>
    </w:p>
    <w:p w14:paraId="133AA9B1" w14:textId="14FA6F12" w:rsidR="002D4625" w:rsidRDefault="00D16FC7" w:rsidP="002D4625">
      <w:pPr>
        <w:ind w:left="360"/>
      </w:pPr>
      <w:r>
        <w:rPr>
          <w:noProof/>
        </w:rPr>
        <w:drawing>
          <wp:anchor distT="0" distB="0" distL="114300" distR="114300" simplePos="0" relativeHeight="251662336" behindDoc="0" locked="0" layoutInCell="1" allowOverlap="1" wp14:anchorId="3ADA59F4" wp14:editId="0B1AE592">
            <wp:simplePos x="0" y="0"/>
            <wp:positionH relativeFrom="column">
              <wp:posOffset>355666</wp:posOffset>
            </wp:positionH>
            <wp:positionV relativeFrom="paragraph">
              <wp:posOffset>434</wp:posOffset>
            </wp:positionV>
            <wp:extent cx="4514248" cy="2205075"/>
            <wp:effectExtent l="0" t="0" r="0" b="508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4248" cy="2205075"/>
                    </a:xfrm>
                    <a:prstGeom prst="rect">
                      <a:avLst/>
                    </a:prstGeom>
                  </pic:spPr>
                </pic:pic>
              </a:graphicData>
            </a:graphic>
            <wp14:sizeRelH relativeFrom="page">
              <wp14:pctWidth>0</wp14:pctWidth>
            </wp14:sizeRelH>
            <wp14:sizeRelV relativeFrom="page">
              <wp14:pctHeight>0</wp14:pctHeight>
            </wp14:sizeRelV>
          </wp:anchor>
        </w:drawing>
      </w:r>
      <w:r w:rsidR="002D4625">
        <w:t xml:space="preserve">Normalize the </w:t>
      </w:r>
      <w:proofErr w:type="spellStart"/>
      <w:r w:rsidR="002D4625">
        <w:rPr>
          <w:b/>
          <w:bCs/>
        </w:rPr>
        <w:t>xyz_consulting</w:t>
      </w:r>
      <w:proofErr w:type="spellEnd"/>
      <w:r w:rsidR="002D4625">
        <w:t xml:space="preserve"> database. You can get this script in the same place you got this lab. </w:t>
      </w:r>
    </w:p>
    <w:p w14:paraId="1A926FD5" w14:textId="77777777" w:rsidR="00D16FC7" w:rsidRDefault="002D4625" w:rsidP="00D16FC7">
      <w:pPr>
        <w:pStyle w:val="ListParagraph"/>
        <w:numPr>
          <w:ilvl w:val="0"/>
          <w:numId w:val="14"/>
        </w:numPr>
      </w:pPr>
      <w:r>
        <w:t>Provide a screenshot of your migration scripts (if any) to 1NF</w:t>
      </w:r>
    </w:p>
    <w:p w14:paraId="0BB3B9EB" w14:textId="16082494" w:rsidR="00D16FC7" w:rsidRDefault="00D16FC7" w:rsidP="00D16FC7">
      <w:pPr>
        <w:pStyle w:val="ListParagraph"/>
      </w:pPr>
      <w:r>
        <w:t xml:space="preserve">Skipped because there were no columns that were not key dependent. There also </w:t>
      </w:r>
      <w:proofErr w:type="gramStart"/>
      <w:r>
        <w:t>was</w:t>
      </w:r>
      <w:proofErr w:type="gramEnd"/>
      <w:r>
        <w:t xml:space="preserve"> not any columns that were multi-valued or any repeating columns.</w:t>
      </w:r>
    </w:p>
    <w:p w14:paraId="4AF8DB5A" w14:textId="36124A6F" w:rsidR="002D4625" w:rsidRDefault="00D16FC7" w:rsidP="002D4625">
      <w:pPr>
        <w:pStyle w:val="ListParagraph"/>
        <w:numPr>
          <w:ilvl w:val="0"/>
          <w:numId w:val="14"/>
        </w:numPr>
      </w:pPr>
      <w:r>
        <w:rPr>
          <w:noProof/>
        </w:rPr>
        <w:drawing>
          <wp:anchor distT="0" distB="0" distL="114300" distR="114300" simplePos="0" relativeHeight="251665408" behindDoc="0" locked="0" layoutInCell="1" allowOverlap="1" wp14:anchorId="217116A2" wp14:editId="774B3989">
            <wp:simplePos x="0" y="0"/>
            <wp:positionH relativeFrom="column">
              <wp:posOffset>461645</wp:posOffset>
            </wp:positionH>
            <wp:positionV relativeFrom="paragraph">
              <wp:posOffset>2581910</wp:posOffset>
            </wp:positionV>
            <wp:extent cx="3348990" cy="2305050"/>
            <wp:effectExtent l="0" t="0" r="3810" b="635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990"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161AC4" wp14:editId="139FA9CC">
            <wp:simplePos x="0" y="0"/>
            <wp:positionH relativeFrom="column">
              <wp:posOffset>461645</wp:posOffset>
            </wp:positionH>
            <wp:positionV relativeFrom="paragraph">
              <wp:posOffset>189230</wp:posOffset>
            </wp:positionV>
            <wp:extent cx="3348990" cy="2331720"/>
            <wp:effectExtent l="0" t="0" r="3810" b="5080"/>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8990" cy="2331720"/>
                    </a:xfrm>
                    <a:prstGeom prst="rect">
                      <a:avLst/>
                    </a:prstGeom>
                  </pic:spPr>
                </pic:pic>
              </a:graphicData>
            </a:graphic>
            <wp14:sizeRelH relativeFrom="page">
              <wp14:pctWidth>0</wp14:pctWidth>
            </wp14:sizeRelH>
            <wp14:sizeRelV relativeFrom="page">
              <wp14:pctHeight>0</wp14:pctHeight>
            </wp14:sizeRelV>
          </wp:anchor>
        </w:drawing>
      </w:r>
      <w:r w:rsidR="002D4625">
        <w:t>Provide a screenshot of your migration scripts (if any) to 2NF</w:t>
      </w:r>
    </w:p>
    <w:p w14:paraId="1A9D4241" w14:textId="33617009" w:rsidR="00D16FC7" w:rsidRDefault="00D16FC7" w:rsidP="00D16FC7">
      <w:pPr>
        <w:pStyle w:val="ListParagraph"/>
      </w:pPr>
      <w:r>
        <w:rPr>
          <w:noProof/>
        </w:rPr>
        <w:lastRenderedPageBreak/>
        <w:drawing>
          <wp:anchor distT="0" distB="0" distL="114300" distR="114300" simplePos="0" relativeHeight="251666432" behindDoc="0" locked="0" layoutInCell="1" allowOverlap="1" wp14:anchorId="00033ACC" wp14:editId="601C7071">
            <wp:simplePos x="0" y="0"/>
            <wp:positionH relativeFrom="column">
              <wp:posOffset>461645</wp:posOffset>
            </wp:positionH>
            <wp:positionV relativeFrom="paragraph">
              <wp:posOffset>0</wp:posOffset>
            </wp:positionV>
            <wp:extent cx="3445510" cy="2607945"/>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5510" cy="2607945"/>
                    </a:xfrm>
                    <a:prstGeom prst="rect">
                      <a:avLst/>
                    </a:prstGeom>
                  </pic:spPr>
                </pic:pic>
              </a:graphicData>
            </a:graphic>
            <wp14:sizeRelH relativeFrom="page">
              <wp14:pctWidth>0</wp14:pctWidth>
            </wp14:sizeRelH>
            <wp14:sizeRelV relativeFrom="page">
              <wp14:pctHeight>0</wp14:pctHeight>
            </wp14:sizeRelV>
          </wp:anchor>
        </w:drawing>
      </w:r>
    </w:p>
    <w:p w14:paraId="4803DFC4" w14:textId="10712F75" w:rsidR="002D4625" w:rsidRDefault="00D16FC7" w:rsidP="002D4625">
      <w:pPr>
        <w:pStyle w:val="ListParagraph"/>
        <w:numPr>
          <w:ilvl w:val="0"/>
          <w:numId w:val="14"/>
        </w:numPr>
      </w:pPr>
      <w:r>
        <w:rPr>
          <w:noProof/>
        </w:rPr>
        <w:drawing>
          <wp:anchor distT="0" distB="0" distL="114300" distR="114300" simplePos="0" relativeHeight="251668480" behindDoc="0" locked="0" layoutInCell="1" allowOverlap="1" wp14:anchorId="688CADE3" wp14:editId="182B97C1">
            <wp:simplePos x="0" y="0"/>
            <wp:positionH relativeFrom="column">
              <wp:posOffset>461645</wp:posOffset>
            </wp:positionH>
            <wp:positionV relativeFrom="paragraph">
              <wp:posOffset>3165475</wp:posOffset>
            </wp:positionV>
            <wp:extent cx="4186555" cy="2100580"/>
            <wp:effectExtent l="0" t="0" r="4445" b="0"/>
            <wp:wrapTopAndBottom/>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6555" cy="2100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69665451" wp14:editId="2A5CB10F">
            <wp:simplePos x="0" y="0"/>
            <wp:positionH relativeFrom="column">
              <wp:posOffset>461645</wp:posOffset>
            </wp:positionH>
            <wp:positionV relativeFrom="paragraph">
              <wp:posOffset>220111</wp:posOffset>
            </wp:positionV>
            <wp:extent cx="3695700" cy="2942590"/>
            <wp:effectExtent l="0" t="0" r="0" b="3810"/>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2942590"/>
                    </a:xfrm>
                    <a:prstGeom prst="rect">
                      <a:avLst/>
                    </a:prstGeom>
                  </pic:spPr>
                </pic:pic>
              </a:graphicData>
            </a:graphic>
            <wp14:sizeRelH relativeFrom="page">
              <wp14:pctWidth>0</wp14:pctWidth>
            </wp14:sizeRelH>
            <wp14:sizeRelV relativeFrom="page">
              <wp14:pctHeight>0</wp14:pctHeight>
            </wp14:sizeRelV>
          </wp:anchor>
        </w:drawing>
      </w:r>
      <w:r w:rsidR="002D4625">
        <w:t>Provide a screenshot of your migration scripts (if any) to 3NF</w:t>
      </w:r>
    </w:p>
    <w:p w14:paraId="2B4E877B" w14:textId="77777777" w:rsidR="00D16FC7" w:rsidRDefault="00D16FC7" w:rsidP="00D16FC7"/>
    <w:p w14:paraId="0F7D9D21" w14:textId="09B4BF2A" w:rsidR="00604771" w:rsidRDefault="002D4625" w:rsidP="00604771">
      <w:pPr>
        <w:pStyle w:val="ListParagraph"/>
        <w:numPr>
          <w:ilvl w:val="0"/>
          <w:numId w:val="14"/>
        </w:numPr>
      </w:pPr>
      <w:r>
        <w:lastRenderedPageBreak/>
        <w:t>Provide a list of tables in 3NF</w:t>
      </w:r>
    </w:p>
    <w:p w14:paraId="05AB1628" w14:textId="385E00F0" w:rsidR="00604771" w:rsidRDefault="00604771" w:rsidP="00604771">
      <w:pPr>
        <w:pStyle w:val="ListParagraph"/>
      </w:pPr>
      <w:r>
        <w:t>- Billing table</w:t>
      </w:r>
    </w:p>
    <w:p w14:paraId="3A768327" w14:textId="0956BD66" w:rsidR="00604771" w:rsidRDefault="00604771" w:rsidP="00604771">
      <w:pPr>
        <w:pStyle w:val="ListParagraph"/>
      </w:pPr>
      <w:r>
        <w:t>- Rates table with the rate category and rate amount</w:t>
      </w:r>
    </w:p>
    <w:p w14:paraId="046310DD" w14:textId="65F04C4B" w:rsidR="002D4625" w:rsidRDefault="00604771" w:rsidP="002D4625">
      <w:pPr>
        <w:pStyle w:val="ListParagraph"/>
        <w:numPr>
          <w:ilvl w:val="0"/>
          <w:numId w:val="14"/>
        </w:numPr>
      </w:pPr>
      <w:r>
        <w:rPr>
          <w:noProof/>
        </w:rPr>
        <w:drawing>
          <wp:anchor distT="0" distB="0" distL="114300" distR="114300" simplePos="0" relativeHeight="251670528" behindDoc="0" locked="0" layoutInCell="1" allowOverlap="1" wp14:anchorId="7E6BACAF" wp14:editId="3C7B1D90">
            <wp:simplePos x="0" y="0"/>
            <wp:positionH relativeFrom="column">
              <wp:posOffset>461645</wp:posOffset>
            </wp:positionH>
            <wp:positionV relativeFrom="paragraph">
              <wp:posOffset>1998278</wp:posOffset>
            </wp:positionV>
            <wp:extent cx="5943600" cy="1093470"/>
            <wp:effectExtent l="0" t="0" r="0" b="0"/>
            <wp:wrapTopAndBottom/>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93470"/>
                    </a:xfrm>
                    <a:prstGeom prst="rect">
                      <a:avLst/>
                    </a:prstGeom>
                  </pic:spPr>
                </pic:pic>
              </a:graphicData>
            </a:graphic>
            <wp14:sizeRelH relativeFrom="page">
              <wp14:pctWidth>0</wp14:pctWidth>
            </wp14:sizeRelH>
            <wp14:sizeRelV relativeFrom="page">
              <wp14:pctHeight>0</wp14:pctHeight>
            </wp14:sizeRelV>
          </wp:anchor>
        </w:drawing>
      </w:r>
      <w:r w:rsidR="002D4625">
        <w:t>Add all foreign keys back to the new model.</w:t>
      </w:r>
      <w:r>
        <w:rPr>
          <w:noProof/>
        </w:rPr>
        <w:drawing>
          <wp:anchor distT="0" distB="0" distL="114300" distR="114300" simplePos="0" relativeHeight="251669504" behindDoc="0" locked="0" layoutInCell="1" allowOverlap="1" wp14:anchorId="7E533408" wp14:editId="591FF8D7">
            <wp:simplePos x="0" y="0"/>
            <wp:positionH relativeFrom="column">
              <wp:posOffset>461645</wp:posOffset>
            </wp:positionH>
            <wp:positionV relativeFrom="paragraph">
              <wp:posOffset>179705</wp:posOffset>
            </wp:positionV>
            <wp:extent cx="5943600" cy="1696720"/>
            <wp:effectExtent l="0" t="0" r="0" b="5080"/>
            <wp:wrapTopAndBottom/>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14:sizeRelH relativeFrom="page">
              <wp14:pctWidth>0</wp14:pctWidth>
            </wp14:sizeRelH>
            <wp14:sizeRelV relativeFrom="page">
              <wp14:pctHeight>0</wp14:pctHeight>
            </wp14:sizeRelV>
          </wp:anchor>
        </w:drawing>
      </w:r>
    </w:p>
    <w:p w14:paraId="500ECC46" w14:textId="62ECB3A4" w:rsidR="00FC5B54" w:rsidRDefault="0065717B" w:rsidP="00FC5B54">
      <w:pPr>
        <w:pStyle w:val="Heading1"/>
      </w:pPr>
      <w:r>
        <w:t>Reflection</w:t>
      </w:r>
    </w:p>
    <w:p w14:paraId="7127EABF" w14:textId="6A5E3434"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2BE27572"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1D3516">
        <w:rPr>
          <w:rFonts w:ascii="Calibri" w:hAnsi="Calibri" w:cs="Calibri"/>
          <w:color w:val="000000"/>
          <w:sz w:val="22"/>
          <w:szCs w:val="22"/>
        </w:rPr>
        <w:t xml:space="preserve">I learned how data normalization can improve the design of a relational database. </w:t>
      </w:r>
      <w:r w:rsidR="00773260">
        <w:rPr>
          <w:rFonts w:ascii="Calibri" w:hAnsi="Calibri" w:cs="Calibri"/>
          <w:color w:val="000000"/>
          <w:sz w:val="22"/>
          <w:szCs w:val="22"/>
        </w:rPr>
        <w:t xml:space="preserve">There can be certain anomalies that can occur when a database isn’t normalized such as </w:t>
      </w:r>
      <w:proofErr w:type="spellStart"/>
      <w:proofErr w:type="gramStart"/>
      <w:r w:rsidR="00773260">
        <w:rPr>
          <w:rFonts w:ascii="Calibri" w:hAnsi="Calibri" w:cs="Calibri"/>
          <w:color w:val="000000"/>
          <w:sz w:val="22"/>
          <w:szCs w:val="22"/>
        </w:rPr>
        <w:t>a</w:t>
      </w:r>
      <w:proofErr w:type="spellEnd"/>
      <w:proofErr w:type="gramEnd"/>
      <w:r w:rsidR="00773260">
        <w:rPr>
          <w:rFonts w:ascii="Calibri" w:hAnsi="Calibri" w:cs="Calibri"/>
          <w:color w:val="000000"/>
          <w:sz w:val="22"/>
          <w:szCs w:val="22"/>
        </w:rPr>
        <w:t xml:space="preserve"> update anomaly, insert anomaly, and a delete anomaly. These can cause data to be inconsistent. Normalization h</w:t>
      </w:r>
      <w:r w:rsidR="001D3516">
        <w:rPr>
          <w:rFonts w:ascii="Calibri" w:hAnsi="Calibri" w:cs="Calibri"/>
          <w:color w:val="000000"/>
          <w:sz w:val="22"/>
          <w:szCs w:val="22"/>
        </w:rPr>
        <w:t xml:space="preserve">elp </w:t>
      </w:r>
      <w:r w:rsidR="00773260">
        <w:rPr>
          <w:rFonts w:ascii="Calibri" w:hAnsi="Calibri" w:cs="Calibri"/>
          <w:color w:val="000000"/>
          <w:sz w:val="22"/>
          <w:szCs w:val="22"/>
        </w:rPr>
        <w:t xml:space="preserve">make your data clean by reducing redundancy and maintaining data integrity. It helps organize data and keep it consistent not in just one place, but across all fields. </w:t>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251B9C49" w14:textId="548EB36C"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C5500F">
        <w:rPr>
          <w:rFonts w:ascii="Calibri" w:hAnsi="Calibri" w:cs="Calibri"/>
          <w:color w:val="000000"/>
          <w:sz w:val="22"/>
          <w:szCs w:val="22"/>
        </w:rPr>
        <w:t>Based on</w:t>
      </w:r>
      <w:r w:rsidR="00900E98">
        <w:rPr>
          <w:rFonts w:ascii="Calibri" w:hAnsi="Calibri" w:cs="Calibri"/>
          <w:color w:val="000000"/>
          <w:sz w:val="22"/>
          <w:szCs w:val="22"/>
        </w:rPr>
        <w:t xml:space="preserve"> the checkpoints from the asynchronous session, I did not perform as well</w:t>
      </w:r>
      <w:r w:rsidR="001D3516">
        <w:rPr>
          <w:rFonts w:ascii="Calibri" w:hAnsi="Calibri" w:cs="Calibri"/>
          <w:color w:val="000000"/>
          <w:sz w:val="22"/>
          <w:szCs w:val="22"/>
        </w:rPr>
        <w:t xml:space="preserve"> in understanding data dependencies and then when it is tied into normal forms (0NF, 1NF, 2NF, 3NF) as you need to understand data dependencies first when understanding normal forms. It was a little difficult knowing which column might act as a key, be a key, be part of key, etc</w:t>
      </w:r>
      <w:r w:rsidR="00773260">
        <w:rPr>
          <w:rFonts w:ascii="Calibri" w:hAnsi="Calibri" w:cs="Calibri"/>
          <w:color w:val="000000"/>
          <w:sz w:val="22"/>
          <w:szCs w:val="22"/>
        </w:rPr>
        <w:t xml:space="preserve">. </w:t>
      </w:r>
      <w:r w:rsidR="001D3516">
        <w:rPr>
          <w:rFonts w:ascii="Calibri" w:hAnsi="Calibri" w:cs="Calibri"/>
          <w:color w:val="000000"/>
          <w:sz w:val="22"/>
          <w:szCs w:val="22"/>
        </w:rPr>
        <w:t>and understanding their dependency on another column</w:t>
      </w:r>
      <w:r w:rsidR="00773260">
        <w:rPr>
          <w:rFonts w:ascii="Calibri" w:hAnsi="Calibri" w:cs="Calibri"/>
          <w:color w:val="000000"/>
          <w:sz w:val="22"/>
          <w:szCs w:val="22"/>
        </w:rPr>
        <w:t xml:space="preserve"> and it’s important to first analyze your data in this perspective before you can move on to writing your migration script in each form. </w:t>
      </w:r>
      <w:r w:rsidR="004833A9">
        <w:rPr>
          <w:rFonts w:ascii="Calibri" w:hAnsi="Calibri" w:cs="Calibri"/>
          <w:color w:val="000000"/>
          <w:sz w:val="22"/>
          <w:szCs w:val="22"/>
        </w:rPr>
        <w:br/>
      </w:r>
    </w:p>
    <w:p w14:paraId="51714EC0" w14:textId="2AA257B7"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1D3516">
        <w:rPr>
          <w:rFonts w:ascii="Calibri" w:hAnsi="Calibri" w:cs="Calibri"/>
          <w:color w:val="000000"/>
          <w:sz w:val="22"/>
          <w:szCs w:val="22"/>
        </w:rPr>
        <w:t xml:space="preserve">I was prepared by watching the asynchronous session, however, to be better prepared, whenever writing my migration script, I think it’s best if I start to label my code such as what table </w:t>
      </w:r>
      <w:r w:rsidR="00773260">
        <w:rPr>
          <w:rFonts w:ascii="Calibri" w:hAnsi="Calibri" w:cs="Calibri"/>
          <w:color w:val="000000"/>
          <w:sz w:val="22"/>
          <w:szCs w:val="22"/>
        </w:rPr>
        <w:t>I am</w:t>
      </w:r>
      <w:r w:rsidR="001D3516">
        <w:rPr>
          <w:rFonts w:ascii="Calibri" w:hAnsi="Calibri" w:cs="Calibri"/>
          <w:color w:val="000000"/>
          <w:sz w:val="22"/>
          <w:szCs w:val="22"/>
        </w:rPr>
        <w:t xml:space="preserve"> creating, in what form is it in, etc. I found myself getting confused and lost as I was writing when I came down to adding the foreign keys, and finally tying the whole script together. I had to spend extra time going back to my code and trying to </w:t>
      </w:r>
      <w:proofErr w:type="gramStart"/>
      <w:r w:rsidR="001D3516">
        <w:rPr>
          <w:rFonts w:ascii="Calibri" w:hAnsi="Calibri" w:cs="Calibri"/>
          <w:color w:val="000000"/>
          <w:sz w:val="22"/>
          <w:szCs w:val="22"/>
        </w:rPr>
        <w:t>pin point</w:t>
      </w:r>
      <w:proofErr w:type="gramEnd"/>
      <w:r w:rsidR="001D3516">
        <w:rPr>
          <w:rFonts w:ascii="Calibri" w:hAnsi="Calibri" w:cs="Calibri"/>
          <w:color w:val="000000"/>
          <w:sz w:val="22"/>
          <w:szCs w:val="22"/>
        </w:rPr>
        <w:t xml:space="preserve"> exactly what I did. </w:t>
      </w:r>
      <w:r w:rsidR="00773260">
        <w:rPr>
          <w:rFonts w:ascii="Calibri" w:hAnsi="Calibri" w:cs="Calibri"/>
          <w:color w:val="000000"/>
          <w:sz w:val="22"/>
          <w:szCs w:val="22"/>
        </w:rPr>
        <w:t xml:space="preserve">I also researched some </w:t>
      </w:r>
      <w:r w:rsidR="00773260">
        <w:rPr>
          <w:rFonts w:ascii="Calibri" w:hAnsi="Calibri" w:cs="Calibri"/>
          <w:color w:val="000000"/>
          <w:sz w:val="22"/>
          <w:szCs w:val="22"/>
        </w:rPr>
        <w:lastRenderedPageBreak/>
        <w:t xml:space="preserve">more explanations to further my development in understanding normalization and the explanations of 1NF, 2NF, and 3NF. </w:t>
      </w:r>
      <w:r>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1D3516">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656377A"/>
    <w:multiLevelType w:val="hybridMultilevel"/>
    <w:tmpl w:val="38B4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1"/>
  </w:num>
  <w:num w:numId="5">
    <w:abstractNumId w:val="8"/>
  </w:num>
  <w:num w:numId="6">
    <w:abstractNumId w:val="13"/>
  </w:num>
  <w:num w:numId="7">
    <w:abstractNumId w:val="1"/>
  </w:num>
  <w:num w:numId="8">
    <w:abstractNumId w:val="5"/>
  </w:num>
  <w:num w:numId="9">
    <w:abstractNumId w:val="7"/>
  </w:num>
  <w:num w:numId="10">
    <w:abstractNumId w:val="12"/>
  </w:num>
  <w:num w:numId="11">
    <w:abstractNumId w:val="9"/>
  </w:num>
  <w:num w:numId="12">
    <w:abstractNumId w:val="6"/>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D3516"/>
    <w:rsid w:val="001D66A4"/>
    <w:rsid w:val="001E1E6A"/>
    <w:rsid w:val="001E5DBE"/>
    <w:rsid w:val="002256FA"/>
    <w:rsid w:val="002547D8"/>
    <w:rsid w:val="002547E4"/>
    <w:rsid w:val="002B5B9B"/>
    <w:rsid w:val="002C3F1D"/>
    <w:rsid w:val="002D4625"/>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04771"/>
    <w:rsid w:val="006332DD"/>
    <w:rsid w:val="00650137"/>
    <w:rsid w:val="0065717B"/>
    <w:rsid w:val="006A4CF7"/>
    <w:rsid w:val="006B06E9"/>
    <w:rsid w:val="006D7657"/>
    <w:rsid w:val="006F0A13"/>
    <w:rsid w:val="006F3AA8"/>
    <w:rsid w:val="00773260"/>
    <w:rsid w:val="007D5A82"/>
    <w:rsid w:val="007F524E"/>
    <w:rsid w:val="00800B4F"/>
    <w:rsid w:val="00820B67"/>
    <w:rsid w:val="008321D6"/>
    <w:rsid w:val="00847A46"/>
    <w:rsid w:val="00857616"/>
    <w:rsid w:val="00860AA6"/>
    <w:rsid w:val="00876DAE"/>
    <w:rsid w:val="0089734F"/>
    <w:rsid w:val="008B4300"/>
    <w:rsid w:val="008E2B6D"/>
    <w:rsid w:val="00900E98"/>
    <w:rsid w:val="00907090"/>
    <w:rsid w:val="009101E1"/>
    <w:rsid w:val="009413F0"/>
    <w:rsid w:val="0094550D"/>
    <w:rsid w:val="0098018D"/>
    <w:rsid w:val="00A250B4"/>
    <w:rsid w:val="00A62C9E"/>
    <w:rsid w:val="00A96102"/>
    <w:rsid w:val="00AC055F"/>
    <w:rsid w:val="00AE691F"/>
    <w:rsid w:val="00AF254F"/>
    <w:rsid w:val="00B35562"/>
    <w:rsid w:val="00B82C77"/>
    <w:rsid w:val="00B85E30"/>
    <w:rsid w:val="00BA5176"/>
    <w:rsid w:val="00C04607"/>
    <w:rsid w:val="00C052E0"/>
    <w:rsid w:val="00C35973"/>
    <w:rsid w:val="00C5500F"/>
    <w:rsid w:val="00C64BAE"/>
    <w:rsid w:val="00C763F2"/>
    <w:rsid w:val="00C95CAA"/>
    <w:rsid w:val="00CA7E76"/>
    <w:rsid w:val="00CB3587"/>
    <w:rsid w:val="00CC6AE7"/>
    <w:rsid w:val="00CD7786"/>
    <w:rsid w:val="00CF61D4"/>
    <w:rsid w:val="00D01BAC"/>
    <w:rsid w:val="00D046A2"/>
    <w:rsid w:val="00D16DF2"/>
    <w:rsid w:val="00D16FC7"/>
    <w:rsid w:val="00D24F7C"/>
    <w:rsid w:val="00D510C6"/>
    <w:rsid w:val="00D51B2D"/>
    <w:rsid w:val="00D67B2A"/>
    <w:rsid w:val="00D92F7B"/>
    <w:rsid w:val="00D97565"/>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2020-11-25T04:05:00Z</dcterms:created>
  <dcterms:modified xsi:type="dcterms:W3CDTF">2020-11-25T04:05:00Z</dcterms:modified>
</cp:coreProperties>
</file>