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5946560"/>
        <w:docPartObj>
          <w:docPartGallery w:val="Cover Pages"/>
          <w:docPartUnique/>
        </w:docPartObj>
      </w:sdtPr>
      <w:sdtEndPr/>
      <w:sdtContent>
        <w:p w:rsidR="00433C66" w:rsidRDefault="00433C66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778D29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3C66" w:rsidRDefault="00433C6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645CC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Ruben Hazenbosch</w:t>
                                    </w:r>
                                    <w:r w:rsidR="00645CCC" w:rsidRPr="00645CC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en Sam </w:t>
                                    </w:r>
                                    <w:proofErr w:type="spellStart"/>
                                    <w:r w:rsidR="00645CCC" w:rsidRPr="00645CC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Laadstra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433C66" w:rsidRDefault="001F5861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45CC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rhazen35@gmail.com</w:t>
                                    </w:r>
                                  </w:sdtContent>
                                </w:sdt>
                              </w:p>
                              <w:p w:rsidR="00645CCC" w:rsidRDefault="00645CCC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sam@...com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33C66" w:rsidRDefault="00433C6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645CC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Ruben Hazenbosch</w:t>
                              </w:r>
                              <w:r w:rsidR="00645CCC" w:rsidRPr="00645CC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en Sam Laadstra</w:t>
                              </w:r>
                            </w:p>
                          </w:sdtContent>
                        </w:sdt>
                        <w:p w:rsidR="00433C66" w:rsidRDefault="00134F5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45CC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rhazen35@gmail.com</w:t>
                              </w:r>
                            </w:sdtContent>
                          </w:sdt>
                        </w:p>
                        <w:p w:rsidR="00645CCC" w:rsidRDefault="00645CCC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sam@...com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C66" w:rsidRDefault="001F586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45CC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3C66" w:rsidRDefault="00645CC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Wacka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Wally Bowling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Ally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433C66" w:rsidRDefault="00134F5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45CC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Functioneel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33C66" w:rsidRDefault="00645CC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Wacka Wally Bowling Ally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33C66" w:rsidRDefault="00645CCC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228599</wp:posOffset>
                    </wp:positionH>
                    <wp:positionV relativeFrom="page">
                      <wp:posOffset>7038975</wp:posOffset>
                    </wp:positionV>
                    <wp:extent cx="7381875" cy="828675"/>
                    <wp:effectExtent l="0" t="0" r="0" b="9525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1875" cy="828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C66" w:rsidRDefault="006C45E5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Intro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33C66" w:rsidRDefault="00645C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 dit document vind u een korte beschrijving over het doel en de doelgroep.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Verder vind u hier uitgebreide informatie met betrekking tot de sitemap, ERD, IM, RM en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use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case  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diagrams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kstvak 153" o:spid="_x0000_s1028" type="#_x0000_t202" style="position:absolute;margin-left:18pt;margin-top:554.25pt;width:581.2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" filled="f" stroked="f" strokeweight=".5pt">
                    <v:textbox inset="126pt,0,54pt,0">
                      <w:txbxContent>
                        <w:p w:rsidR="00433C66" w:rsidRDefault="006C45E5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Intro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433C66" w:rsidRDefault="00645CCC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 dit document vind u een korte beschrijving over het doel en de doelgroep.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Verder vind u hier uitgebreide informatie met betrekking tot de sitemap, ERD, IM, RM en use case   diagrams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33C66">
            <w:br w:type="page"/>
          </w:r>
        </w:p>
      </w:sdtContent>
    </w:sdt>
    <w:p w:rsidR="00F0473E" w:rsidRDefault="008854F9" w:rsidP="008854F9">
      <w:pPr>
        <w:pStyle w:val="Kopvaninhoudsopgave"/>
      </w:pPr>
      <w:r>
        <w:lastRenderedPageBreak/>
        <w:t>Inhoudsopgave</w:t>
      </w:r>
    </w:p>
    <w:p w:rsidR="008854F9" w:rsidRDefault="008854F9" w:rsidP="008854F9">
      <w:pPr>
        <w:rPr>
          <w:lang w:eastAsia="nl-NL"/>
        </w:rPr>
      </w:pPr>
    </w:p>
    <w:p w:rsidR="008854F9" w:rsidRDefault="008854F9" w:rsidP="008854F9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Doelgroep……………………………………………………………………2</w:t>
      </w:r>
    </w:p>
    <w:p w:rsidR="008854F9" w:rsidRDefault="008854F9" w:rsidP="008854F9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Doel van de site…………………………………………………………..3</w:t>
      </w:r>
    </w:p>
    <w:p w:rsidR="008854F9" w:rsidRPr="008854F9" w:rsidRDefault="008854F9" w:rsidP="008854F9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Sitemap……………………………………………………………………….4</w:t>
      </w:r>
    </w:p>
    <w:p w:rsidR="00433C66" w:rsidRDefault="00433C66"/>
    <w:p w:rsidR="00433C66" w:rsidRDefault="00433C66"/>
    <w:p w:rsidR="00433C66" w:rsidRDefault="00433C66"/>
    <w:p w:rsidR="00433C66" w:rsidRDefault="00433C66"/>
    <w:p w:rsidR="00645CCC" w:rsidRDefault="00645CCC"/>
    <w:p w:rsidR="00645CCC" w:rsidRDefault="00645CCC"/>
    <w:p w:rsidR="00645CCC" w:rsidRDefault="00645CCC"/>
    <w:p w:rsidR="00645CCC" w:rsidRDefault="00645CCC"/>
    <w:p w:rsidR="00645CCC" w:rsidRDefault="00645CCC"/>
    <w:p w:rsidR="00645CCC" w:rsidRDefault="00645CCC"/>
    <w:p w:rsidR="00645CCC" w:rsidRDefault="00645CCC"/>
    <w:p w:rsidR="00645CCC" w:rsidRDefault="00645CCC"/>
    <w:p w:rsidR="00645CCC" w:rsidRDefault="00645CCC"/>
    <w:p w:rsidR="00645CCC" w:rsidRDefault="00645CCC"/>
    <w:p w:rsidR="00645CCC" w:rsidRDefault="00645CCC"/>
    <w:p w:rsidR="00645CCC" w:rsidRDefault="00645CCC"/>
    <w:p w:rsidR="00645CCC" w:rsidRDefault="00645CCC"/>
    <w:p w:rsidR="00645CCC" w:rsidRDefault="00645CCC"/>
    <w:p w:rsidR="00645CCC" w:rsidRDefault="00645CCC"/>
    <w:p w:rsidR="00645CCC" w:rsidRDefault="00645CCC"/>
    <w:p w:rsidR="00645CCC" w:rsidRDefault="00645CCC"/>
    <w:p w:rsidR="00645CCC" w:rsidRDefault="00645CCC"/>
    <w:p w:rsidR="00645CCC" w:rsidRDefault="00645CCC"/>
    <w:p w:rsidR="00C205C4" w:rsidRDefault="00C205C4" w:rsidP="00C205C4"/>
    <w:p w:rsidR="00C205C4" w:rsidRDefault="00C205C4" w:rsidP="00C205C4">
      <w:pPr>
        <w:pStyle w:val="Lijstalinea"/>
        <w:numPr>
          <w:ilvl w:val="0"/>
          <w:numId w:val="5"/>
        </w:numPr>
      </w:pPr>
      <w:r>
        <w:lastRenderedPageBreak/>
        <w:t>Doelgroep</w:t>
      </w:r>
    </w:p>
    <w:p w:rsidR="00932FC2" w:rsidRDefault="00932FC2" w:rsidP="00932FC2"/>
    <w:p w:rsidR="00932FC2" w:rsidRDefault="00932FC2" w:rsidP="00932FC2">
      <w:r>
        <w:t xml:space="preserve">Kinderen en volwassenen van </w:t>
      </w:r>
      <w:r w:rsidR="001C0388">
        <w:t>5</w:t>
      </w:r>
      <w:r>
        <w:t xml:space="preserve"> –</w:t>
      </w:r>
      <w:r w:rsidR="001C0388">
        <w:t xml:space="preserve"> 85</w:t>
      </w:r>
      <w:r>
        <w:t xml:space="preserve"> jaar.</w:t>
      </w:r>
    </w:p>
    <w:p w:rsidR="00932FC2" w:rsidRPr="00932FC2" w:rsidRDefault="00932FC2" w:rsidP="00932FC2">
      <w:pPr>
        <w:rPr>
          <w:rFonts w:cstheme="minorHAnsi"/>
        </w:rPr>
      </w:pPr>
      <w:r w:rsidRPr="00932FC2">
        <w:rPr>
          <w:rFonts w:cstheme="minorHAnsi"/>
        </w:rPr>
        <w:t xml:space="preserve">Je kan bij ons vanaf 5 jaar al bowlen en wekelijks hebben we op woensdagmiddag een kindermiddag. Voor de oudere doelgroep bieden we op bepaalde tijden disco bowlen en </w:t>
      </w:r>
      <w:proofErr w:type="spellStart"/>
      <w:r w:rsidRPr="00932FC2">
        <w:rPr>
          <w:rFonts w:cstheme="minorHAnsi"/>
        </w:rPr>
        <w:t>moonlight</w:t>
      </w:r>
      <w:proofErr w:type="spellEnd"/>
      <w:r w:rsidRPr="00932FC2">
        <w:rPr>
          <w:rFonts w:cstheme="minorHAnsi"/>
        </w:rPr>
        <w:t xml:space="preserve"> bowlen aan, hierdoor wordt het bowlen nog gezelliger.</w:t>
      </w:r>
    </w:p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>
      <w:pPr>
        <w:pStyle w:val="Lijstalinea"/>
        <w:numPr>
          <w:ilvl w:val="0"/>
          <w:numId w:val="5"/>
        </w:numPr>
      </w:pPr>
      <w:r>
        <w:lastRenderedPageBreak/>
        <w:t>Doel van de website</w:t>
      </w:r>
    </w:p>
    <w:p w:rsidR="00C205C4" w:rsidRDefault="00C205C4" w:rsidP="00C205C4"/>
    <w:p w:rsidR="007A71AD" w:rsidRDefault="007A71AD" w:rsidP="00971BFF">
      <w:bookmarkStart w:id="0" w:name="_GoBack"/>
      <w:bookmarkEnd w:id="0"/>
      <w:r>
        <w:t>Klanten behouden doormiddel van een reserveringssysteem. Dit moet er voor zorgen dat mensen niet meer weglopen.</w:t>
      </w:r>
    </w:p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C205C4" w:rsidRDefault="00C205C4" w:rsidP="00C205C4"/>
    <w:p w:rsidR="00645CCC" w:rsidRDefault="006C45E5" w:rsidP="00C205C4">
      <w:pPr>
        <w:pStyle w:val="Lijstalinea"/>
        <w:numPr>
          <w:ilvl w:val="0"/>
          <w:numId w:val="4"/>
        </w:numPr>
      </w:pPr>
      <w:r>
        <w:t>Sitemap</w:t>
      </w:r>
    </w:p>
    <w:p w:rsidR="00DD1666" w:rsidRDefault="00DD1666" w:rsidP="00DD1666"/>
    <w:p w:rsidR="00D17B6D" w:rsidRDefault="00DD1666" w:rsidP="00DD1666">
      <w:r>
        <w:t xml:space="preserve">K = Klant </w:t>
      </w:r>
    </w:p>
    <w:p w:rsidR="00DD1666" w:rsidRDefault="00DD1666" w:rsidP="00DD1666">
      <w:r>
        <w:lastRenderedPageBreak/>
        <w:t>P = Personeel</w:t>
      </w:r>
    </w:p>
    <w:p w:rsidR="00076C46" w:rsidRDefault="002A45BB">
      <w:r>
        <w:rPr>
          <w:noProof/>
          <w:lang w:eastAsia="nl-NL"/>
        </w:rPr>
        <w:drawing>
          <wp:inline distT="0" distB="0" distL="0" distR="0">
            <wp:extent cx="5943600" cy="40989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m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46" w:rsidRPr="00076C46" w:rsidRDefault="00076C46" w:rsidP="00076C46"/>
    <w:p w:rsidR="00076C46" w:rsidRPr="00076C46" w:rsidRDefault="00076C46" w:rsidP="00076C46"/>
    <w:p w:rsidR="00076C46" w:rsidRPr="00076C46" w:rsidRDefault="00076C46" w:rsidP="00076C46"/>
    <w:p w:rsidR="00076C46" w:rsidRPr="00076C46" w:rsidRDefault="00076C46" w:rsidP="00076C46"/>
    <w:p w:rsidR="00076C46" w:rsidRPr="00076C46" w:rsidRDefault="00076C46" w:rsidP="00076C46"/>
    <w:p w:rsidR="00076C46" w:rsidRDefault="00076C46" w:rsidP="00076C46"/>
    <w:p w:rsidR="00645CCC" w:rsidRDefault="00076C46" w:rsidP="00076C46">
      <w:pPr>
        <w:tabs>
          <w:tab w:val="left" w:pos="3495"/>
        </w:tabs>
      </w:pPr>
      <w:r>
        <w:tab/>
      </w:r>
    </w:p>
    <w:p w:rsidR="00076C46" w:rsidRDefault="00076C46" w:rsidP="00076C46">
      <w:pPr>
        <w:tabs>
          <w:tab w:val="left" w:pos="3495"/>
        </w:tabs>
      </w:pPr>
    </w:p>
    <w:p w:rsidR="00076C46" w:rsidRDefault="00076C46" w:rsidP="00076C46">
      <w:pPr>
        <w:tabs>
          <w:tab w:val="left" w:pos="3495"/>
        </w:tabs>
      </w:pPr>
    </w:p>
    <w:p w:rsidR="00076C46" w:rsidRDefault="00076C46" w:rsidP="00076C46">
      <w:pPr>
        <w:tabs>
          <w:tab w:val="left" w:pos="3495"/>
        </w:tabs>
      </w:pPr>
    </w:p>
    <w:p w:rsidR="00076C46" w:rsidRDefault="00076C46" w:rsidP="00076C46">
      <w:pPr>
        <w:pStyle w:val="Lijstalinea"/>
        <w:numPr>
          <w:ilvl w:val="0"/>
          <w:numId w:val="4"/>
        </w:numPr>
        <w:tabs>
          <w:tab w:val="left" w:pos="3495"/>
        </w:tabs>
      </w:pPr>
      <w:r>
        <w:t>ERD</w:t>
      </w:r>
    </w:p>
    <w:p w:rsidR="00076C46" w:rsidRPr="00076C46" w:rsidRDefault="00076C46" w:rsidP="00076C46">
      <w:pPr>
        <w:tabs>
          <w:tab w:val="left" w:pos="3495"/>
        </w:tabs>
      </w:pPr>
      <w:r>
        <w:rPr>
          <w:noProof/>
          <w:lang w:eastAsia="nl-NL"/>
        </w:rPr>
        <w:lastRenderedPageBreak/>
        <w:drawing>
          <wp:inline distT="0" distB="0" distL="0" distR="0">
            <wp:extent cx="5943600" cy="382143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C46" w:rsidRPr="00076C46" w:rsidSect="00433C66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861" w:rsidRDefault="001F5861" w:rsidP="006C45E5">
      <w:pPr>
        <w:spacing w:after="0" w:line="240" w:lineRule="auto"/>
      </w:pPr>
      <w:r>
        <w:separator/>
      </w:r>
    </w:p>
  </w:endnote>
  <w:endnote w:type="continuationSeparator" w:id="0">
    <w:p w:rsidR="001F5861" w:rsidRDefault="001F5861" w:rsidP="006C4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861" w:rsidRDefault="001F5861" w:rsidP="006C45E5">
      <w:pPr>
        <w:spacing w:after="0" w:line="240" w:lineRule="auto"/>
      </w:pPr>
      <w:r>
        <w:separator/>
      </w:r>
    </w:p>
  </w:footnote>
  <w:footnote w:type="continuationSeparator" w:id="0">
    <w:p w:rsidR="001F5861" w:rsidRDefault="001F5861" w:rsidP="006C4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0827587"/>
      <w:docPartObj>
        <w:docPartGallery w:val="Page Numbers (Top of Page)"/>
        <w:docPartUnique/>
      </w:docPartObj>
    </w:sdtPr>
    <w:sdtEndPr/>
    <w:sdtContent>
      <w:p w:rsidR="006C45E5" w:rsidRDefault="006C45E5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1BFF">
          <w:rPr>
            <w:noProof/>
          </w:rPr>
          <w:t>5</w:t>
        </w:r>
        <w:r>
          <w:fldChar w:fldCharType="end"/>
        </w:r>
      </w:p>
    </w:sdtContent>
  </w:sdt>
  <w:p w:rsidR="006C45E5" w:rsidRDefault="006C45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0628"/>
    <w:multiLevelType w:val="hybridMultilevel"/>
    <w:tmpl w:val="92D2EF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3721"/>
    <w:multiLevelType w:val="hybridMultilevel"/>
    <w:tmpl w:val="25EAD8F0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341B"/>
    <w:multiLevelType w:val="hybridMultilevel"/>
    <w:tmpl w:val="6EA2AD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B2386"/>
    <w:multiLevelType w:val="hybridMultilevel"/>
    <w:tmpl w:val="D5D6131C"/>
    <w:lvl w:ilvl="0" w:tplc="2DAED3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20DD5"/>
    <w:multiLevelType w:val="hybridMultilevel"/>
    <w:tmpl w:val="9A58B5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57AAE"/>
    <w:multiLevelType w:val="hybridMultilevel"/>
    <w:tmpl w:val="8DF2DE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4441E"/>
    <w:multiLevelType w:val="hybridMultilevel"/>
    <w:tmpl w:val="8F5656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4A"/>
    <w:rsid w:val="00026543"/>
    <w:rsid w:val="00076C46"/>
    <w:rsid w:val="000A7B76"/>
    <w:rsid w:val="00134F59"/>
    <w:rsid w:val="001C0388"/>
    <w:rsid w:val="001F5861"/>
    <w:rsid w:val="00241838"/>
    <w:rsid w:val="002A45BB"/>
    <w:rsid w:val="00433C66"/>
    <w:rsid w:val="00645CCC"/>
    <w:rsid w:val="006C45E5"/>
    <w:rsid w:val="0079514A"/>
    <w:rsid w:val="007A71AD"/>
    <w:rsid w:val="008854F9"/>
    <w:rsid w:val="00893F1F"/>
    <w:rsid w:val="00932FC2"/>
    <w:rsid w:val="00971BFF"/>
    <w:rsid w:val="00C205C4"/>
    <w:rsid w:val="00D17B6D"/>
    <w:rsid w:val="00D30693"/>
    <w:rsid w:val="00DD1666"/>
    <w:rsid w:val="00E17B65"/>
    <w:rsid w:val="00F0473E"/>
    <w:rsid w:val="00FE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B2D1"/>
  <w15:chartTrackingRefBased/>
  <w15:docId w15:val="{26D56420-9671-43A3-B77B-B674731E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C4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33C66"/>
    <w:pPr>
      <w:spacing w:after="0" w:line="240" w:lineRule="auto"/>
    </w:pPr>
    <w:rPr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33C66"/>
    <w:rPr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6C4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45E5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6C45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45E5"/>
    <w:rPr>
      <w:lang w:val="nl-NL"/>
    </w:rPr>
  </w:style>
  <w:style w:type="paragraph" w:styleId="Lijstalinea">
    <w:name w:val="List Paragraph"/>
    <w:basedOn w:val="Standaard"/>
    <w:uiPriority w:val="34"/>
    <w:qFormat/>
    <w:rsid w:val="006C45E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C45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C45E5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4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document vind u een korte beschrijving over het doel en de doelgroep.
Verder vind u hier uitgebreide informatie met betrekking tot de sitemap, ERD, IM, RM en use case   diagrams</Abstract>
  <CompanyAddress/>
  <CompanyPhone/>
  <CompanyFax/>
  <CompanyEmail>rhazen35@gmail.com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8B769B-8066-4FE9-B0D6-9DE6E816E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Wacka Wally Bowling Ally</dc:subject>
  <dc:creator>Ruben Hazenbosch en Sam Laadstra</dc:creator>
  <cp:keywords/>
  <dc:description/>
  <cp:lastModifiedBy>Ruben Hazenbosch</cp:lastModifiedBy>
  <cp:revision>19</cp:revision>
  <dcterms:created xsi:type="dcterms:W3CDTF">2016-10-13T09:05:00Z</dcterms:created>
  <dcterms:modified xsi:type="dcterms:W3CDTF">2016-10-14T13:01:00Z</dcterms:modified>
</cp:coreProperties>
</file>