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Pr="008A0200" w:rsidRDefault="008A0200" w:rsidP="00E86D7A">
      <w:pPr>
        <w:pStyle w:val="Title"/>
        <w:jc w:val="center"/>
        <w:rPr>
          <w:color w:val="5B9BD5" w:themeColor="accent1"/>
        </w:rPr>
      </w:pPr>
      <w:r w:rsidRPr="008A0200">
        <w:rPr>
          <w:color w:val="5B9BD5" w:themeColor="accent1"/>
        </w:rPr>
        <w:t>Homework 8</w:t>
      </w:r>
    </w:p>
    <w:p w:rsidR="008A0200" w:rsidRDefault="008A0200" w:rsidP="008A0200">
      <w:pPr>
        <w:pStyle w:val="Heading1"/>
      </w:pPr>
      <w:r w:rsidRPr="008A0200">
        <w:t>8.1 Full Factorial Design</w:t>
      </w:r>
    </w:p>
    <w:p w:rsidR="008A0200" w:rsidRDefault="008A0200" w:rsidP="008A0200">
      <w:pPr>
        <w:pStyle w:val="Heading2"/>
        <w:jc w:val="both"/>
      </w:pPr>
      <w:r>
        <w:t>An expanded version of the dice quality assurance example introduced in class considers the effect of two controlled factors:</w:t>
      </w:r>
    </w:p>
    <w:p w:rsidR="008A0200" w:rsidRDefault="008A0200" w:rsidP="008A0200">
      <w:pPr>
        <w:pStyle w:val="Heading2"/>
        <w:numPr>
          <w:ilvl w:val="0"/>
          <w:numId w:val="1"/>
        </w:numPr>
        <w:jc w:val="both"/>
      </w:pPr>
      <w:r>
        <w:t>Dice color: red, blue, green, or purple</w:t>
      </w:r>
    </w:p>
    <w:p w:rsidR="008A0200" w:rsidRDefault="008A0200" w:rsidP="008A0200">
      <w:pPr>
        <w:pStyle w:val="Heading2"/>
        <w:numPr>
          <w:ilvl w:val="0"/>
          <w:numId w:val="1"/>
        </w:numPr>
        <w:jc w:val="both"/>
      </w:pPr>
      <w:r>
        <w:t>Rolling hand: right or left</w:t>
      </w:r>
    </w:p>
    <w:p w:rsidR="008A0200" w:rsidRDefault="008A0200" w:rsidP="008A0200">
      <w:pPr>
        <w:pStyle w:val="Heading2"/>
        <w:jc w:val="both"/>
      </w:pPr>
      <w:r>
        <w:t>on the outcome variable measuring the sum of two dice.</w:t>
      </w:r>
    </w:p>
    <w:p w:rsidR="008A0200" w:rsidRDefault="008A0200" w:rsidP="008A0200">
      <w:pPr>
        <w:pStyle w:val="Heading2"/>
        <w:numPr>
          <w:ilvl w:val="0"/>
          <w:numId w:val="2"/>
        </w:numPr>
      </w:pPr>
      <w:r>
        <w:t>List required experimental trials for a full factorial design.</w:t>
      </w:r>
    </w:p>
    <w:p w:rsidR="008A0200" w:rsidRPr="008A0200" w:rsidRDefault="008A0200" w:rsidP="008A0200">
      <w:pPr>
        <w:ind w:left="360"/>
        <w:rPr>
          <w:sz w:val="28"/>
          <w:u w:val="single"/>
        </w:rPr>
      </w:pPr>
      <w:r w:rsidRPr="008A0200">
        <w:rPr>
          <w:sz w:val="28"/>
          <w:u w:val="single"/>
        </w:rPr>
        <w:t>Solution:</w:t>
      </w:r>
    </w:p>
    <w:p w:rsidR="005B14A9" w:rsidRDefault="008A0200">
      <w:r>
        <w:t>Full Factorial Design for Dice &amp; Rolling Hand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340"/>
        <w:gridCol w:w="2340"/>
        <w:gridCol w:w="2340"/>
        <w:gridCol w:w="2340"/>
      </w:tblGrid>
      <w:tr w:rsidR="005B14A9" w:rsidRPr="005B14A9" w:rsidTr="00535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Trial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Run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Dice Color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Hand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1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2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Red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Right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2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5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Red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Left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3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7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Blue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Right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4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1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Blue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Left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5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8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Green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Right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6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3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Green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Left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7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6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Purple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Right</w:t>
            </w:r>
          </w:p>
        </w:tc>
      </w:tr>
      <w:tr w:rsidR="005B14A9" w:rsidRPr="005B14A9" w:rsidTr="0053592F"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8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4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Purple</w:t>
            </w: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  <w:r w:rsidRPr="005B14A9">
              <w:rPr>
                <w:color w:val="auto"/>
              </w:rPr>
              <w:t>Left</w:t>
            </w:r>
          </w:p>
        </w:tc>
      </w:tr>
      <w:tr w:rsidR="005B14A9" w:rsidRPr="005B14A9" w:rsidTr="005B14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250" w:type="pct"/>
            <w:noWrap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</w:p>
        </w:tc>
        <w:tc>
          <w:tcPr>
            <w:tcW w:w="1250" w:type="pct"/>
          </w:tcPr>
          <w:p w:rsidR="005B14A9" w:rsidRPr="005B14A9" w:rsidRDefault="005B14A9" w:rsidP="005B14A9">
            <w:pPr>
              <w:jc w:val="center"/>
              <w:rPr>
                <w:color w:val="auto"/>
              </w:rPr>
            </w:pPr>
          </w:p>
        </w:tc>
      </w:tr>
    </w:tbl>
    <w:p w:rsidR="00355362" w:rsidRDefault="00355362" w:rsidP="008A0200">
      <w:pPr>
        <w:pStyle w:val="Heading1"/>
      </w:pPr>
    </w:p>
    <w:p w:rsidR="00355362" w:rsidRDefault="00355362" w:rsidP="003553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A0200" w:rsidRDefault="008A0200" w:rsidP="008A0200">
      <w:pPr>
        <w:pStyle w:val="Heading1"/>
      </w:pPr>
      <w:r w:rsidRPr="008A0200">
        <w:lastRenderedPageBreak/>
        <w:t>8.2 Video Game Sales</w:t>
      </w:r>
    </w:p>
    <w:p w:rsidR="005B14A9" w:rsidRDefault="005B14A9" w:rsidP="005B14A9">
      <w:pPr>
        <w:pStyle w:val="Heading2"/>
        <w:jc w:val="both"/>
        <w:rPr>
          <w:b/>
        </w:rPr>
      </w:pPr>
      <w:r>
        <w:t xml:space="preserve">The attached file vgsales.csv contains a list of video game titles released between 2008 and 2010 having greater than 100,000 sales on Sony PlayStation 3 (PS3), Nintendo Wii, or Microsoft Xbox 360 (X360) platforms. Organize the data in a format suitable for a one-way ANOVA to investigate whether the </w:t>
      </w:r>
      <w:r w:rsidRPr="005B14A9">
        <w:rPr>
          <w:b/>
        </w:rPr>
        <w:t>platform</w:t>
      </w:r>
      <w:r>
        <w:t xml:space="preserve"> is a significant factor for </w:t>
      </w:r>
      <w:r w:rsidRPr="005B14A9">
        <w:rPr>
          <w:b/>
        </w:rPr>
        <w:t>global sales.</w:t>
      </w:r>
    </w:p>
    <w:p w:rsidR="005B14A9" w:rsidRDefault="005B14A9" w:rsidP="005B14A9">
      <w:pPr>
        <w:pStyle w:val="Heading2"/>
        <w:numPr>
          <w:ilvl w:val="0"/>
          <w:numId w:val="3"/>
        </w:numPr>
      </w:pPr>
      <w:r>
        <w:t xml:space="preserve">Calculate the sample mean global sales (GA Sales) </w:t>
      </w:r>
      <w:r w:rsidRPr="005B14A9">
        <w:rPr>
          <w:i/>
        </w:rPr>
        <w:t>X̅</w:t>
      </w:r>
      <w:r w:rsidRPr="005B14A9">
        <w:rPr>
          <w:vertAlign w:val="subscript"/>
        </w:rPr>
        <w:t>j</w:t>
      </w:r>
      <w:r>
        <w:t xml:space="preserve"> for each platform.</w:t>
      </w:r>
    </w:p>
    <w:p w:rsidR="00BA14F5" w:rsidRPr="00BA14F5" w:rsidRDefault="00BA14F5" w:rsidP="00BA14F5">
      <w:pPr>
        <w:ind w:left="360"/>
        <w:rPr>
          <w:sz w:val="28"/>
          <w:u w:val="single"/>
        </w:rPr>
      </w:pPr>
      <w:r w:rsidRPr="00BA14F5">
        <w:rPr>
          <w:sz w:val="28"/>
          <w:u w:val="single"/>
        </w:rPr>
        <w:t>Solution:</w:t>
      </w:r>
    </w:p>
    <w:tbl>
      <w:tblPr>
        <w:tblW w:w="7520" w:type="dxa"/>
        <w:jc w:val="center"/>
        <w:tblLook w:val="04A0" w:firstRow="1" w:lastRow="0" w:firstColumn="1" w:lastColumn="0" w:noHBand="0" w:noVBand="1"/>
      </w:tblPr>
      <w:tblGrid>
        <w:gridCol w:w="1380"/>
        <w:gridCol w:w="2220"/>
        <w:gridCol w:w="2340"/>
        <w:gridCol w:w="1580"/>
      </w:tblGrid>
      <w:tr w:rsidR="00BA14F5" w:rsidRPr="00BA14F5" w:rsidTr="00222FC5">
        <w:trPr>
          <w:trHeight w:val="288"/>
          <w:jc w:val="center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BA14F5" w:rsidRPr="00BA14F5" w:rsidRDefault="00D619B1" w:rsidP="0022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Platform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BA14F5" w:rsidRPr="00BA14F5" w:rsidRDefault="00BA14F5" w:rsidP="0022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F5">
              <w:rPr>
                <w:rFonts w:ascii="Calibri" w:eastAsia="Times New Roman" w:hAnsi="Calibri" w:cs="Calibri"/>
                <w:b/>
                <w:bCs/>
                <w:color w:val="000000"/>
              </w:rPr>
              <w:t>Sum of Global_Sales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BA14F5" w:rsidRPr="00BA14F5" w:rsidRDefault="00BA14F5" w:rsidP="0022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F5">
              <w:rPr>
                <w:rFonts w:ascii="Calibri" w:eastAsia="Times New Roman" w:hAnsi="Calibri" w:cs="Calibri"/>
                <w:b/>
                <w:bCs/>
                <w:color w:val="000000"/>
              </w:rPr>
              <w:t>Count of Global_Sales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BA14F5" w:rsidRPr="00BA14F5" w:rsidRDefault="00BA14F5" w:rsidP="0022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F5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BA14F5" w:rsidRPr="00BA14F5" w:rsidTr="00222FC5">
        <w:trPr>
          <w:trHeight w:val="288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PS3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396.45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0.8225</w:t>
            </w:r>
          </w:p>
        </w:tc>
      </w:tr>
      <w:tr w:rsidR="00BA14F5" w:rsidRPr="00BA14F5" w:rsidTr="00222FC5">
        <w:trPr>
          <w:trHeight w:val="288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Wii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516.4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0.5998</w:t>
            </w:r>
          </w:p>
        </w:tc>
      </w:tr>
      <w:tr w:rsidR="00BA14F5" w:rsidRPr="00BA14F5" w:rsidTr="00222FC5">
        <w:trPr>
          <w:trHeight w:val="288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X360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427.66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4F5" w:rsidRPr="00BA14F5" w:rsidRDefault="00BA14F5" w:rsidP="00BA1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F5">
              <w:rPr>
                <w:rFonts w:ascii="Calibri" w:eastAsia="Times New Roman" w:hAnsi="Calibri" w:cs="Calibri"/>
                <w:color w:val="000000"/>
              </w:rPr>
              <w:t>0.8536</w:t>
            </w:r>
          </w:p>
        </w:tc>
      </w:tr>
    </w:tbl>
    <w:p w:rsidR="00D619B1" w:rsidRDefault="00D619B1" w:rsidP="00BA14F5"/>
    <w:p w:rsidR="00D619B1" w:rsidRPr="00BA14F5" w:rsidRDefault="00D619B1" w:rsidP="00BA14F5">
      <w:r>
        <w:t>Data is gathered using Pivot table.</w:t>
      </w:r>
    </w:p>
    <w:p w:rsidR="005B14A9" w:rsidRDefault="005B14A9" w:rsidP="005B14A9">
      <w:pPr>
        <w:pStyle w:val="Heading2"/>
        <w:numPr>
          <w:ilvl w:val="0"/>
          <w:numId w:val="3"/>
        </w:numPr>
      </w:pPr>
      <w:r w:rsidRPr="005B14A9">
        <w:t>Calculate the following values for a one-way ANOVA:</w:t>
      </w:r>
    </w:p>
    <w:p w:rsidR="005B14A9" w:rsidRDefault="005B14A9" w:rsidP="005B14A9">
      <w:pPr>
        <w:pStyle w:val="Heading2"/>
        <w:numPr>
          <w:ilvl w:val="1"/>
          <w:numId w:val="3"/>
        </w:numPr>
      </w:pPr>
      <w:r w:rsidRPr="005B14A9">
        <w:t>Sum of squares of columns (SSC)</w:t>
      </w:r>
    </w:p>
    <w:p w:rsidR="00BA14F5" w:rsidRPr="00BA14F5" w:rsidRDefault="00BA14F5" w:rsidP="00BA14F5">
      <w:pPr>
        <w:ind w:left="360"/>
        <w:rPr>
          <w:sz w:val="28"/>
          <w:u w:val="single"/>
        </w:rPr>
      </w:pPr>
      <w:r w:rsidRPr="00BA14F5">
        <w:rPr>
          <w:sz w:val="28"/>
          <w:u w:val="single"/>
        </w:rPr>
        <w:t>Solution:</w:t>
      </w:r>
    </w:p>
    <w:p w:rsidR="00BA14F5" w:rsidRPr="00BA14F5" w:rsidRDefault="00355362" w:rsidP="00BA14F5">
      <w:pPr>
        <w:ind w:left="720"/>
      </w:pPr>
      <w:r>
        <w:t>Sum square of columns: 26.37</w:t>
      </w:r>
    </w:p>
    <w:p w:rsidR="005B14A9" w:rsidRDefault="005B14A9" w:rsidP="005B14A9">
      <w:pPr>
        <w:pStyle w:val="Heading2"/>
        <w:numPr>
          <w:ilvl w:val="1"/>
          <w:numId w:val="3"/>
        </w:numPr>
      </w:pPr>
      <w:r w:rsidRPr="005B14A9">
        <w:t>Mean square of columns (MSC)</w:t>
      </w:r>
    </w:p>
    <w:p w:rsidR="00EC4402" w:rsidRPr="00EC4402" w:rsidRDefault="00EC4402" w:rsidP="00EC4402">
      <w:pPr>
        <w:ind w:left="360"/>
        <w:rPr>
          <w:sz w:val="28"/>
          <w:u w:val="single"/>
        </w:rPr>
      </w:pPr>
      <w:r w:rsidRPr="00EC4402">
        <w:rPr>
          <w:sz w:val="28"/>
          <w:u w:val="single"/>
        </w:rPr>
        <w:t>Solution:</w:t>
      </w:r>
    </w:p>
    <w:p w:rsidR="00EC4402" w:rsidRPr="00EC4402" w:rsidRDefault="00EC4402" w:rsidP="00EC4402">
      <w:r>
        <w:tab/>
        <w:t>Mean square of columns: 1</w:t>
      </w:r>
      <w:r w:rsidR="00355362">
        <w:t>3.18</w:t>
      </w:r>
    </w:p>
    <w:p w:rsidR="005B14A9" w:rsidRDefault="005B14A9" w:rsidP="005B14A9">
      <w:pPr>
        <w:pStyle w:val="Heading2"/>
        <w:numPr>
          <w:ilvl w:val="1"/>
          <w:numId w:val="3"/>
        </w:numPr>
      </w:pPr>
      <w:r w:rsidRPr="005B14A9">
        <w:t>Sum of squares of error (SSE)</w:t>
      </w:r>
    </w:p>
    <w:p w:rsidR="00EC4402" w:rsidRPr="00EC4402" w:rsidRDefault="00EC4402" w:rsidP="00EC4402">
      <w:pPr>
        <w:ind w:left="360"/>
        <w:rPr>
          <w:sz w:val="28"/>
          <w:u w:val="single"/>
        </w:rPr>
      </w:pPr>
      <w:r w:rsidRPr="00EC4402">
        <w:rPr>
          <w:sz w:val="28"/>
          <w:u w:val="single"/>
        </w:rPr>
        <w:t>Solution:</w:t>
      </w:r>
    </w:p>
    <w:p w:rsidR="00EC4402" w:rsidRPr="00EC4402" w:rsidRDefault="004C6A51" w:rsidP="00EC4402">
      <w:r>
        <w:tab/>
        <w:t>Sum square of error: 6796.01</w:t>
      </w:r>
      <w:bookmarkStart w:id="0" w:name="_GoBack"/>
      <w:bookmarkEnd w:id="0"/>
    </w:p>
    <w:p w:rsidR="005B14A9" w:rsidRDefault="005B14A9" w:rsidP="005B14A9">
      <w:pPr>
        <w:pStyle w:val="Heading2"/>
        <w:numPr>
          <w:ilvl w:val="1"/>
          <w:numId w:val="3"/>
        </w:numPr>
      </w:pPr>
      <w:r w:rsidRPr="005B14A9">
        <w:t>Mean square of error (MSE)</w:t>
      </w:r>
    </w:p>
    <w:p w:rsidR="00EC4402" w:rsidRPr="00EC4402" w:rsidRDefault="00EC4402" w:rsidP="00EC4402">
      <w:pPr>
        <w:ind w:left="360"/>
        <w:rPr>
          <w:sz w:val="28"/>
          <w:u w:val="single"/>
        </w:rPr>
      </w:pPr>
      <w:r w:rsidRPr="00EC4402">
        <w:rPr>
          <w:sz w:val="28"/>
          <w:u w:val="single"/>
        </w:rPr>
        <w:t>Solution:</w:t>
      </w:r>
    </w:p>
    <w:p w:rsidR="00EC4402" w:rsidRPr="00EC4402" w:rsidRDefault="00355362" w:rsidP="00EC4402">
      <w:r>
        <w:tab/>
        <w:t>Mean square of error: 3.69</w:t>
      </w:r>
    </w:p>
    <w:p w:rsidR="005B14A9" w:rsidRDefault="005B14A9" w:rsidP="005B14A9">
      <w:pPr>
        <w:pStyle w:val="Heading2"/>
        <w:numPr>
          <w:ilvl w:val="0"/>
          <w:numId w:val="3"/>
        </w:numPr>
      </w:pPr>
      <w:r>
        <w:t>Calculate the F statistic and p-value for the following hypothesis test:</w:t>
      </w:r>
    </w:p>
    <w:p w:rsidR="005B14A9" w:rsidRDefault="005B14A9" w:rsidP="005B14A9">
      <w:pPr>
        <w:pStyle w:val="Heading2"/>
        <w:ind w:left="1440" w:firstLine="720"/>
      </w:pPr>
      <w:r>
        <w:t>H</w:t>
      </w:r>
      <w:r w:rsidRPr="008346F8">
        <w:rPr>
          <w:vertAlign w:val="subscript"/>
        </w:rPr>
        <w:t>0</w:t>
      </w:r>
      <w:r>
        <w:t>: all platforms have equal mean global sales</w:t>
      </w:r>
    </w:p>
    <w:p w:rsidR="008346F8" w:rsidRDefault="005B14A9" w:rsidP="008346F8">
      <w:pPr>
        <w:pStyle w:val="Heading2"/>
        <w:ind w:left="2160"/>
      </w:pPr>
      <w:r>
        <w:t>H</w:t>
      </w:r>
      <w:r w:rsidRPr="008346F8">
        <w:rPr>
          <w:vertAlign w:val="subscript"/>
        </w:rPr>
        <w:t>a</w:t>
      </w:r>
      <w:r>
        <w:t>: at least one platform differs from the others.</w:t>
      </w:r>
    </w:p>
    <w:p w:rsidR="005B14A9" w:rsidRDefault="005B14A9" w:rsidP="008346F8">
      <w:pPr>
        <w:pStyle w:val="Heading2"/>
        <w:ind w:left="720"/>
      </w:pPr>
      <w:r>
        <w:t>Discuss the results of the hypothesis test (what can be concluded?).</w:t>
      </w:r>
    </w:p>
    <w:p w:rsidR="00EC4402" w:rsidRPr="00EC4402" w:rsidRDefault="00EC4402" w:rsidP="00EC4402">
      <w:pPr>
        <w:ind w:left="360"/>
        <w:rPr>
          <w:sz w:val="28"/>
          <w:u w:val="single"/>
        </w:rPr>
      </w:pPr>
      <w:r w:rsidRPr="00EC4402">
        <w:rPr>
          <w:sz w:val="28"/>
          <w:u w:val="single"/>
        </w:rPr>
        <w:t>Solution:</w:t>
      </w:r>
    </w:p>
    <w:p w:rsidR="00EC4402" w:rsidRPr="00E86D7A" w:rsidRDefault="00EC4402" w:rsidP="00E86D7A">
      <w:pPr>
        <w:rPr>
          <w:rFonts w:ascii="Calibri" w:eastAsia="Times New Roman" w:hAnsi="Calibri" w:cs="Calibri"/>
          <w:color w:val="000000"/>
        </w:rPr>
      </w:pPr>
      <w:r>
        <w:lastRenderedPageBreak/>
        <w:tab/>
      </w:r>
      <w:r w:rsidR="00E86D7A">
        <w:t xml:space="preserve">P-value: </w:t>
      </w:r>
      <w:r w:rsidR="00E86D7A">
        <w:rPr>
          <w:rFonts w:ascii="Calibri" w:eastAsia="Times New Roman" w:hAnsi="Calibri" w:cs="Calibri"/>
          <w:color w:val="000000"/>
        </w:rPr>
        <w:t>0.0283 or 2.83</w:t>
      </w:r>
      <w:r w:rsidR="003A74BF">
        <w:rPr>
          <w:rFonts w:ascii="Calibri" w:eastAsia="Times New Roman" w:hAnsi="Calibri" w:cs="Calibri"/>
          <w:color w:val="000000"/>
        </w:rPr>
        <w:t>%</w:t>
      </w:r>
    </w:p>
    <w:p w:rsidR="00EC4402" w:rsidRPr="00E86D7A" w:rsidRDefault="00E86D7A" w:rsidP="00EC4402">
      <w:pPr>
        <w:ind w:left="720"/>
        <w:jc w:val="both"/>
      </w:pPr>
      <w:r>
        <w:t>P value is very small so we can conclude that all platforms have UNEQUAL global sale. We can reject the H</w:t>
      </w:r>
      <w:r w:rsidRPr="00E86D7A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hypothesis.</w:t>
      </w:r>
    </w:p>
    <w:p w:rsidR="00EC4402" w:rsidRDefault="00EC4402" w:rsidP="00EC4402">
      <w:r>
        <w:br w:type="page"/>
      </w:r>
    </w:p>
    <w:p w:rsidR="00EC4402" w:rsidRDefault="00EC4402" w:rsidP="00195593">
      <w:pPr>
        <w:pStyle w:val="Heading1"/>
      </w:pPr>
      <w:r w:rsidRPr="00EC4402">
        <w:lastRenderedPageBreak/>
        <w:t>8.3 Baseball Salary Analysis</w:t>
      </w:r>
    </w:p>
    <w:p w:rsidR="00195593" w:rsidRDefault="00195593" w:rsidP="00195593">
      <w:pPr>
        <w:pStyle w:val="Heading2"/>
      </w:pPr>
      <w:r>
        <w:t>The attached file Salaries.csv contains a list of the top 200 salaries for baseball players in the American League (AL) and National League (NL) during the 2013-2016 seasons. Organize the data in a format suitable for a two-way ANOVA to investigate whether the year and/or league are significant factors for salaries controlling for interaction effects.</w:t>
      </w:r>
    </w:p>
    <w:p w:rsidR="00195593" w:rsidRDefault="00195593" w:rsidP="00195593">
      <w:pPr>
        <w:pStyle w:val="Heading2"/>
        <w:numPr>
          <w:ilvl w:val="0"/>
          <w:numId w:val="8"/>
        </w:numPr>
      </w:pPr>
      <w:r>
        <w:t>Calculate the mean salary X̅i for each year.</w:t>
      </w:r>
    </w:p>
    <w:p w:rsidR="00195593" w:rsidRPr="00347013" w:rsidRDefault="00195593" w:rsidP="00347013">
      <w:pPr>
        <w:ind w:left="360"/>
        <w:rPr>
          <w:sz w:val="28"/>
          <w:u w:val="single"/>
        </w:rPr>
      </w:pPr>
      <w:r w:rsidRPr="00347013">
        <w:rPr>
          <w:sz w:val="28"/>
          <w:u w:val="single"/>
        </w:rPr>
        <w:t>Solution: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620"/>
        <w:gridCol w:w="1980"/>
      </w:tblGrid>
      <w:tr w:rsidR="00195593" w:rsidTr="00DB0923">
        <w:trPr>
          <w:trHeight w:val="287"/>
          <w:jc w:val="center"/>
        </w:trPr>
        <w:tc>
          <w:tcPr>
            <w:tcW w:w="1080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 of salary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 of salary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of salary</w:t>
            </w:r>
          </w:p>
        </w:tc>
      </w:tr>
      <w:tr w:rsidR="00195593" w:rsidTr="00DB0923">
        <w:trPr>
          <w:trHeight w:val="287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782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949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957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374.66</w:t>
            </w:r>
          </w:p>
        </w:tc>
      </w:tr>
      <w:tr w:rsidR="00195593" w:rsidTr="00DB0923">
        <w:trPr>
          <w:trHeight w:val="287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926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378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315</w:t>
            </w:r>
            <w:r w:rsidR="00DB0923">
              <w:rPr>
                <w:rFonts w:ascii="Calibri" w:hAnsi="Calibri" w:cs="Calibri"/>
                <w:color w:val="000000"/>
              </w:rPr>
              <w:t>,947.14</w:t>
            </w:r>
          </w:p>
        </w:tc>
      </w:tr>
      <w:tr w:rsidR="00195593" w:rsidTr="00DB0923">
        <w:trPr>
          <w:trHeight w:val="287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202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569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006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424.37</w:t>
            </w:r>
          </w:p>
        </w:tc>
      </w:tr>
      <w:tr w:rsidR="00195593" w:rsidTr="00DB0923">
        <w:trPr>
          <w:trHeight w:val="287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429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054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195593" w:rsidRDefault="0019559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DB09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572</w:t>
            </w:r>
            <w:r w:rsidR="00DB0923">
              <w:rPr>
                <w:rFonts w:ascii="Calibri" w:hAnsi="Calibri" w:cs="Calibri"/>
                <w:color w:val="000000"/>
              </w:rPr>
              <w:t>,637.33</w:t>
            </w:r>
          </w:p>
        </w:tc>
      </w:tr>
    </w:tbl>
    <w:p w:rsidR="00195593" w:rsidRPr="00195593" w:rsidRDefault="00195593" w:rsidP="00195593"/>
    <w:p w:rsidR="00195593" w:rsidRDefault="00195593" w:rsidP="00195593">
      <w:pPr>
        <w:pStyle w:val="Heading2"/>
        <w:numPr>
          <w:ilvl w:val="0"/>
          <w:numId w:val="8"/>
        </w:numPr>
      </w:pPr>
      <w:r>
        <w:t>Calculate the mean salary X̅j for each league.</w:t>
      </w:r>
    </w:p>
    <w:p w:rsidR="00DB0923" w:rsidRPr="00347013" w:rsidRDefault="00DB0923" w:rsidP="00347013">
      <w:pPr>
        <w:ind w:left="360"/>
        <w:rPr>
          <w:sz w:val="28"/>
          <w:u w:val="single"/>
        </w:rPr>
      </w:pPr>
      <w:r w:rsidRPr="00347013">
        <w:rPr>
          <w:sz w:val="28"/>
          <w:u w:val="single"/>
        </w:rPr>
        <w:t>Solution: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15"/>
        <w:gridCol w:w="1805"/>
        <w:gridCol w:w="1667"/>
        <w:gridCol w:w="2113"/>
      </w:tblGrid>
      <w:tr w:rsidR="00DB0923" w:rsidTr="00DB0923">
        <w:trPr>
          <w:trHeight w:val="287"/>
          <w:jc w:val="center"/>
        </w:trPr>
        <w:tc>
          <w:tcPr>
            <w:tcW w:w="1615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League Name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 of salary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 of salary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6" w:space="0" w:color="99CCFF"/>
              <w:right w:val="nil"/>
            </w:tcBorders>
            <w:shd w:val="clear" w:color="auto" w:fill="DEEAF6" w:themeFill="accent1" w:themeFillTint="33"/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of salary</w:t>
            </w:r>
          </w:p>
        </w:tc>
      </w:tr>
      <w:tr w:rsidR="00DB0923" w:rsidTr="00DB0923">
        <w:trPr>
          <w:trHeight w:val="287"/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6,331,513,237.00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800.00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7,914,391.55</w:t>
            </w:r>
          </w:p>
        </w:tc>
      </w:tr>
      <w:tr w:rsidR="00DB0923" w:rsidTr="00DB0923">
        <w:trPr>
          <w:trHeight w:val="287"/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6,009,440,163.00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800.00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DB0923" w:rsidRDefault="00DB0923" w:rsidP="00DB0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7,511,800.20</w:t>
            </w:r>
          </w:p>
        </w:tc>
      </w:tr>
    </w:tbl>
    <w:p w:rsidR="00DB0923" w:rsidRPr="00DB0923" w:rsidRDefault="00DB0923" w:rsidP="00DB0923"/>
    <w:p w:rsidR="00195593" w:rsidRDefault="00195593" w:rsidP="00195593">
      <w:pPr>
        <w:pStyle w:val="Heading2"/>
        <w:numPr>
          <w:ilvl w:val="0"/>
          <w:numId w:val="8"/>
        </w:numPr>
      </w:pPr>
      <w:r>
        <w:t>Calculate the F statistic and p-value for the following hypothesis test: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0</w:t>
      </w:r>
      <w:r>
        <w:t>: the mean salary for each year are all equal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a</w:t>
      </w:r>
      <w:r>
        <w:t>: at least one year's mean salary differs from the others</w:t>
      </w:r>
    </w:p>
    <w:p w:rsidR="00195593" w:rsidRDefault="00195593" w:rsidP="00195593">
      <w:pPr>
        <w:pStyle w:val="Heading2"/>
        <w:ind w:left="720"/>
      </w:pPr>
      <w:r>
        <w:t>Discuss the results of the hypothesis test (what can be concluded?).</w:t>
      </w:r>
    </w:p>
    <w:p w:rsidR="00A04E7C" w:rsidRPr="00347013" w:rsidRDefault="00A04E7C" w:rsidP="00347013">
      <w:pPr>
        <w:ind w:left="360"/>
        <w:rPr>
          <w:sz w:val="28"/>
          <w:u w:val="single"/>
        </w:rPr>
      </w:pPr>
      <w:r w:rsidRPr="00347013">
        <w:rPr>
          <w:sz w:val="28"/>
          <w:u w:val="single"/>
        </w:rPr>
        <w:t>Solution:</w:t>
      </w:r>
    </w:p>
    <w:p w:rsidR="00A04E7C" w:rsidRPr="00347013" w:rsidRDefault="00347013" w:rsidP="00A04E7C">
      <w:r>
        <w:tab/>
        <w:t>The p-value this hypothesis is 0.0004 or 0.04% which is quite low. We can reject the H</w:t>
      </w:r>
      <w:r w:rsidRPr="00347013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hypothesis.</w:t>
      </w:r>
    </w:p>
    <w:p w:rsidR="00195593" w:rsidRDefault="00195593" w:rsidP="00195593">
      <w:pPr>
        <w:pStyle w:val="Heading2"/>
        <w:numPr>
          <w:ilvl w:val="0"/>
          <w:numId w:val="8"/>
        </w:numPr>
      </w:pPr>
      <w:r>
        <w:t>Calculate the F statistic and p-value for the following hypothesis test: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0</w:t>
      </w:r>
      <w:r>
        <w:t>: the mean salary for both leagues are all equal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a</w:t>
      </w:r>
      <w:r>
        <w:t>: at least one league's mean salary differs from the others</w:t>
      </w:r>
    </w:p>
    <w:p w:rsidR="00195593" w:rsidRDefault="00195593" w:rsidP="00195593">
      <w:pPr>
        <w:pStyle w:val="Heading2"/>
        <w:ind w:left="720"/>
      </w:pPr>
      <w:r>
        <w:t>Discuss the results of the hypothesis test (what can be concluded?).</w:t>
      </w:r>
    </w:p>
    <w:p w:rsidR="00C07D7F" w:rsidRPr="00C07D7F" w:rsidRDefault="00C07D7F" w:rsidP="00C07D7F">
      <w:pPr>
        <w:ind w:left="360"/>
        <w:rPr>
          <w:sz w:val="28"/>
          <w:u w:val="single"/>
        </w:rPr>
      </w:pPr>
      <w:r w:rsidRPr="00C07D7F">
        <w:rPr>
          <w:sz w:val="28"/>
          <w:u w:val="single"/>
        </w:rPr>
        <w:t>Solution:</w:t>
      </w:r>
    </w:p>
    <w:p w:rsidR="00C07D7F" w:rsidRPr="00C07D7F" w:rsidRDefault="00C07D7F" w:rsidP="00C07D7F">
      <w:r>
        <w:tab/>
        <w:t>The p-value this hypothesis is 0.168 or 16.8% which is acceptable. We can accept the H</w:t>
      </w:r>
      <w:r w:rsidRPr="00347013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hypothesis.</w:t>
      </w:r>
    </w:p>
    <w:p w:rsidR="00195593" w:rsidRDefault="00195593" w:rsidP="00195593">
      <w:pPr>
        <w:pStyle w:val="Heading2"/>
        <w:numPr>
          <w:ilvl w:val="0"/>
          <w:numId w:val="8"/>
        </w:numPr>
      </w:pPr>
      <w:r>
        <w:lastRenderedPageBreak/>
        <w:t>Calculate the F statistic and p-value for the following hypothesis test: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0</w:t>
      </w:r>
      <w:r>
        <w:t>: all interactions between year and league are zero</w:t>
      </w:r>
    </w:p>
    <w:p w:rsidR="00195593" w:rsidRDefault="00195593" w:rsidP="00195593">
      <w:pPr>
        <w:pStyle w:val="Heading2"/>
        <w:ind w:left="720" w:firstLine="720"/>
      </w:pPr>
      <w:r>
        <w:t>H</w:t>
      </w:r>
      <w:r w:rsidRPr="00347013">
        <w:rPr>
          <w:vertAlign w:val="subscript"/>
        </w:rPr>
        <w:t>a</w:t>
      </w:r>
      <w:r>
        <w:t>: there is at least one nonzero interaction between year and league</w:t>
      </w:r>
    </w:p>
    <w:p w:rsidR="00195593" w:rsidRDefault="00195593" w:rsidP="00195593">
      <w:pPr>
        <w:pStyle w:val="Heading2"/>
        <w:ind w:left="720"/>
      </w:pPr>
      <w:r>
        <w:t>Discuss the results of the hypothesis test (what can be concluded?).</w:t>
      </w:r>
    </w:p>
    <w:p w:rsidR="00C07D7F" w:rsidRPr="00824D12" w:rsidRDefault="00C07D7F" w:rsidP="00824D12">
      <w:pPr>
        <w:ind w:left="360"/>
        <w:rPr>
          <w:sz w:val="28"/>
          <w:u w:val="single"/>
        </w:rPr>
      </w:pPr>
      <w:r w:rsidRPr="00824D12">
        <w:rPr>
          <w:sz w:val="28"/>
          <w:u w:val="single"/>
        </w:rPr>
        <w:t>Solution:</w:t>
      </w:r>
    </w:p>
    <w:p w:rsidR="00C07D7F" w:rsidRPr="00C07D7F" w:rsidRDefault="00C07D7F" w:rsidP="00C07D7F">
      <w:r>
        <w:tab/>
        <w:t>The p-value this hypothesis is 0.213 or 21.3% which is acceptable. We can accept the H</w:t>
      </w:r>
      <w:r w:rsidRPr="00347013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hypothesis.</w:t>
      </w:r>
    </w:p>
    <w:sectPr w:rsidR="00C07D7F" w:rsidRPr="00C07D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430" w:rsidRDefault="00D76430" w:rsidP="008A0200">
      <w:pPr>
        <w:spacing w:after="0" w:line="240" w:lineRule="auto"/>
      </w:pPr>
      <w:r>
        <w:separator/>
      </w:r>
    </w:p>
  </w:endnote>
  <w:endnote w:type="continuationSeparator" w:id="0">
    <w:p w:rsidR="00D76430" w:rsidRDefault="00D76430" w:rsidP="008A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200" w:rsidRDefault="008A0200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4C6A51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8A0200" w:rsidRDefault="008A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430" w:rsidRDefault="00D76430" w:rsidP="008A0200">
      <w:pPr>
        <w:spacing w:after="0" w:line="240" w:lineRule="auto"/>
      </w:pPr>
      <w:r>
        <w:separator/>
      </w:r>
    </w:p>
  </w:footnote>
  <w:footnote w:type="continuationSeparator" w:id="0">
    <w:p w:rsidR="00D76430" w:rsidRDefault="00D76430" w:rsidP="008A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2A5972BF8A043A1A86CB8AE7BA931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A0200" w:rsidRDefault="008A020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0B8CA2BACD747A18F776BA34C20B5D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05T00:00:00Z">
        <w:dateFormat w:val="M/d/yy"/>
        <w:lid w:val="en-US"/>
        <w:storeMappedDataAs w:val="dateTime"/>
        <w:calendar w:val="gregorian"/>
      </w:date>
    </w:sdtPr>
    <w:sdtEndPr/>
    <w:sdtContent>
      <w:p w:rsidR="008A0200" w:rsidRDefault="008A020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4/5/18</w:t>
        </w:r>
      </w:p>
    </w:sdtContent>
  </w:sdt>
  <w:p w:rsidR="008A0200" w:rsidRDefault="00D7643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E2868A4BE327414AA2B82D778709BD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A0200">
          <w:rPr>
            <w:caps/>
            <w:color w:val="44546A" w:themeColor="text2"/>
            <w:sz w:val="20"/>
            <w:szCs w:val="20"/>
          </w:rPr>
          <w:t>SYS 601 – Probability and Statistics for Systems Engineering</w:t>
        </w:r>
      </w:sdtContent>
    </w:sdt>
  </w:p>
  <w:p w:rsidR="008A0200" w:rsidRDefault="008A0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49D"/>
    <w:multiLevelType w:val="hybridMultilevel"/>
    <w:tmpl w:val="8108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C95"/>
    <w:multiLevelType w:val="hybridMultilevel"/>
    <w:tmpl w:val="D1BE0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2B0A"/>
    <w:multiLevelType w:val="hybridMultilevel"/>
    <w:tmpl w:val="FC063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784B"/>
    <w:multiLevelType w:val="hybridMultilevel"/>
    <w:tmpl w:val="6162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43C1"/>
    <w:multiLevelType w:val="hybridMultilevel"/>
    <w:tmpl w:val="2282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C75E5"/>
    <w:multiLevelType w:val="hybridMultilevel"/>
    <w:tmpl w:val="6598D5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AA79B9"/>
    <w:multiLevelType w:val="hybridMultilevel"/>
    <w:tmpl w:val="BC14D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54BA9"/>
    <w:multiLevelType w:val="hybridMultilevel"/>
    <w:tmpl w:val="ED5EE9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00"/>
    <w:rsid w:val="000D32A2"/>
    <w:rsid w:val="00195593"/>
    <w:rsid w:val="00222FC5"/>
    <w:rsid w:val="0029145F"/>
    <w:rsid w:val="00294827"/>
    <w:rsid w:val="00347013"/>
    <w:rsid w:val="00355362"/>
    <w:rsid w:val="003A74BF"/>
    <w:rsid w:val="00464A18"/>
    <w:rsid w:val="004C6A51"/>
    <w:rsid w:val="00521C64"/>
    <w:rsid w:val="00537BB8"/>
    <w:rsid w:val="005B14A9"/>
    <w:rsid w:val="00643788"/>
    <w:rsid w:val="006D2B7E"/>
    <w:rsid w:val="00747C0B"/>
    <w:rsid w:val="007E1120"/>
    <w:rsid w:val="00820C02"/>
    <w:rsid w:val="00824D12"/>
    <w:rsid w:val="00827241"/>
    <w:rsid w:val="008346F8"/>
    <w:rsid w:val="008A0200"/>
    <w:rsid w:val="009A6C34"/>
    <w:rsid w:val="00A04E7C"/>
    <w:rsid w:val="00AB017F"/>
    <w:rsid w:val="00AC06C2"/>
    <w:rsid w:val="00BA14F5"/>
    <w:rsid w:val="00BB2C9B"/>
    <w:rsid w:val="00C07D7F"/>
    <w:rsid w:val="00C62ABD"/>
    <w:rsid w:val="00CD5B7E"/>
    <w:rsid w:val="00D619B1"/>
    <w:rsid w:val="00D76430"/>
    <w:rsid w:val="00DB0923"/>
    <w:rsid w:val="00E86D7A"/>
    <w:rsid w:val="00EC4402"/>
    <w:rsid w:val="00F10EFF"/>
    <w:rsid w:val="00F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1B60"/>
  <w15:chartTrackingRefBased/>
  <w15:docId w15:val="{29A9E4D8-08E8-4D38-9AE2-59C95DD0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00"/>
  </w:style>
  <w:style w:type="paragraph" w:styleId="Footer">
    <w:name w:val="footer"/>
    <w:basedOn w:val="Normal"/>
    <w:link w:val="FooterChar"/>
    <w:uiPriority w:val="99"/>
    <w:unhideWhenUsed/>
    <w:rsid w:val="008A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00"/>
  </w:style>
  <w:style w:type="character" w:styleId="PlaceholderText">
    <w:name w:val="Placeholder Text"/>
    <w:basedOn w:val="DefaultParagraphFont"/>
    <w:uiPriority w:val="99"/>
    <w:semiHidden/>
    <w:rsid w:val="008A02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0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8A020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A020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020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A0200"/>
    <w:rPr>
      <w:i/>
      <w:iCs/>
    </w:rPr>
  </w:style>
  <w:style w:type="table" w:styleId="LightShading-Accent1">
    <w:name w:val="Light Shading Accent 1"/>
    <w:basedOn w:val="TableNormal"/>
    <w:uiPriority w:val="60"/>
    <w:rsid w:val="008A0200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B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A5972BF8A043A1A86CB8AE7BA9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9C5C2-EF37-4230-A2CD-DA6D6D0CBE0C}"/>
      </w:docPartPr>
      <w:docPartBody>
        <w:p w:rsidR="004E7C0C" w:rsidRDefault="00D76A96" w:rsidP="00D76A96">
          <w:pPr>
            <w:pStyle w:val="92A5972BF8A043A1A86CB8AE7BA931B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0B8CA2BACD747A18F776BA34C20B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183BE-228D-4ED3-86FD-55ED775E2549}"/>
      </w:docPartPr>
      <w:docPartBody>
        <w:p w:rsidR="004E7C0C" w:rsidRDefault="00D76A96" w:rsidP="00D76A96">
          <w:pPr>
            <w:pStyle w:val="30B8CA2BACD747A18F776BA34C20B5D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2868A4BE327414AA2B82D778709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05B2-A958-45D1-BA3C-D6B66AC65F4E}"/>
      </w:docPartPr>
      <w:docPartBody>
        <w:p w:rsidR="004E7C0C" w:rsidRDefault="00D76A96" w:rsidP="00D76A96">
          <w:pPr>
            <w:pStyle w:val="E2868A4BE327414AA2B82D778709BD2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96"/>
    <w:rsid w:val="0016188B"/>
    <w:rsid w:val="0048268A"/>
    <w:rsid w:val="004E7C0C"/>
    <w:rsid w:val="0050414F"/>
    <w:rsid w:val="007F3A25"/>
    <w:rsid w:val="00970250"/>
    <w:rsid w:val="009F4619"/>
    <w:rsid w:val="00A2670A"/>
    <w:rsid w:val="00B24EE7"/>
    <w:rsid w:val="00D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A96"/>
    <w:rPr>
      <w:color w:val="808080"/>
    </w:rPr>
  </w:style>
  <w:style w:type="paragraph" w:customStyle="1" w:styleId="92A5972BF8A043A1A86CB8AE7BA931B5">
    <w:name w:val="92A5972BF8A043A1A86CB8AE7BA931B5"/>
    <w:rsid w:val="00D76A96"/>
  </w:style>
  <w:style w:type="paragraph" w:customStyle="1" w:styleId="30B8CA2BACD747A18F776BA34C20B5D8">
    <w:name w:val="30B8CA2BACD747A18F776BA34C20B5D8"/>
    <w:rsid w:val="00D76A96"/>
  </w:style>
  <w:style w:type="paragraph" w:customStyle="1" w:styleId="E2868A4BE327414AA2B82D778709BD21">
    <w:name w:val="E2868A4BE327414AA2B82D778709BD21"/>
    <w:rsid w:val="00D76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 601 – Probability and Statistics for Systems Engineering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subject/>
  <dc:creator>Rushabh Barbhaya</dc:creator>
  <cp:keywords/>
  <dc:description/>
  <cp:lastModifiedBy>Rushabh Barbhaya</cp:lastModifiedBy>
  <cp:revision>8</cp:revision>
  <dcterms:created xsi:type="dcterms:W3CDTF">2018-04-05T23:33:00Z</dcterms:created>
  <dcterms:modified xsi:type="dcterms:W3CDTF">2018-04-10T01:16:00Z</dcterms:modified>
</cp:coreProperties>
</file>