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35" w:rsidRPr="00096F51" w:rsidRDefault="00612335" w:rsidP="00717A47">
      <w:pPr>
        <w:pStyle w:val="Heading1"/>
        <w:jc w:val="center"/>
        <w:rPr>
          <w:rFonts w:ascii="Arial" w:hAnsi="Arial" w:cs="Arial"/>
          <w:b/>
          <w:color w:val="000000"/>
          <w:sz w:val="28"/>
          <w:szCs w:val="28"/>
        </w:rPr>
      </w:pPr>
      <w:bookmarkStart w:id="0" w:name="_GoBack"/>
      <w:bookmarkEnd w:id="0"/>
      <w:r w:rsidRPr="00096F51">
        <w:rPr>
          <w:rFonts w:ascii="Arial" w:hAnsi="Arial" w:cs="Arial"/>
          <w:b/>
          <w:color w:val="000000"/>
          <w:sz w:val="28"/>
          <w:szCs w:val="28"/>
        </w:rPr>
        <w:t>DEPARTMENT OF TRANSPORTATION</w:t>
      </w:r>
    </w:p>
    <w:p w:rsidR="001827E4" w:rsidRPr="00096F51" w:rsidRDefault="009038B4" w:rsidP="00612335">
      <w:pPr>
        <w:widowControl/>
        <w:tabs>
          <w:tab w:val="center" w:pos="4680"/>
        </w:tabs>
        <w:rPr>
          <w:rFonts w:ascii="Arial" w:hAnsi="Arial" w:cs="Arial"/>
          <w:b/>
          <w:color w:val="000000"/>
          <w:sz w:val="28"/>
          <w:szCs w:val="28"/>
        </w:rPr>
      </w:pPr>
      <w:r w:rsidRPr="00096F51">
        <w:rPr>
          <w:rFonts w:ascii="Arial" w:hAnsi="Arial" w:cs="Arial"/>
          <w:b/>
          <w:color w:val="000000"/>
          <w:sz w:val="28"/>
          <w:szCs w:val="28"/>
        </w:rPr>
        <w:tab/>
      </w:r>
      <w:r w:rsidR="001827E4" w:rsidRPr="00096F51">
        <w:rPr>
          <w:rFonts w:ascii="Arial" w:hAnsi="Arial" w:cs="Arial"/>
          <w:b/>
          <w:color w:val="000000"/>
          <w:sz w:val="28"/>
          <w:szCs w:val="28"/>
        </w:rPr>
        <w:t>BUREAU OF TRANSPORTATION STATISTICS</w:t>
      </w:r>
    </w:p>
    <w:p w:rsidR="00612335" w:rsidRPr="00096F51" w:rsidRDefault="00612335" w:rsidP="00612335">
      <w:pPr>
        <w:widowControl/>
        <w:tabs>
          <w:tab w:val="center" w:pos="4680"/>
        </w:tabs>
        <w:jc w:val="center"/>
        <w:rPr>
          <w:rFonts w:ascii="Arial" w:hAnsi="Arial" w:cs="Arial"/>
          <w:b/>
          <w:color w:val="000000"/>
          <w:sz w:val="28"/>
          <w:szCs w:val="28"/>
        </w:rPr>
      </w:pPr>
      <w:r w:rsidRPr="00096F51">
        <w:rPr>
          <w:rFonts w:ascii="Arial" w:hAnsi="Arial" w:cs="Arial"/>
          <w:b/>
          <w:color w:val="000000"/>
          <w:sz w:val="28"/>
          <w:szCs w:val="28"/>
        </w:rPr>
        <w:t>OFFICE OF AIRLINE INFORMATION</w:t>
      </w:r>
    </w:p>
    <w:p w:rsidR="009038B4" w:rsidRPr="0037655E" w:rsidRDefault="009038B4" w:rsidP="001827E4">
      <w:pPr>
        <w:widowControl/>
        <w:tabs>
          <w:tab w:val="center" w:pos="4680"/>
        </w:tabs>
        <w:rPr>
          <w:rFonts w:ascii="Times New Roman" w:hAnsi="Times New Roman"/>
          <w:color w:val="000000"/>
          <w:sz w:val="24"/>
        </w:rPr>
      </w:pPr>
    </w:p>
    <w:p w:rsidR="009038B4" w:rsidRPr="00096F51" w:rsidRDefault="009038B4" w:rsidP="00E71D5F">
      <w:pPr>
        <w:widowControl/>
        <w:tabs>
          <w:tab w:val="center" w:pos="4680"/>
        </w:tabs>
        <w:jc w:val="center"/>
        <w:rPr>
          <w:rFonts w:ascii="Arial" w:hAnsi="Arial" w:cs="Arial"/>
          <w:color w:val="000000"/>
          <w:sz w:val="28"/>
          <w:szCs w:val="28"/>
        </w:rPr>
      </w:pPr>
      <w:r w:rsidRPr="00096F51">
        <w:rPr>
          <w:rFonts w:ascii="Arial" w:hAnsi="Arial" w:cs="Arial"/>
          <w:color w:val="000000"/>
          <w:sz w:val="28"/>
          <w:szCs w:val="28"/>
        </w:rPr>
        <w:t>TITLE 14 CODE OF FEDERAL REGULATIONS PART 234</w:t>
      </w:r>
    </w:p>
    <w:p w:rsidR="009038B4" w:rsidRPr="00096F51" w:rsidRDefault="00015063" w:rsidP="00E71D5F">
      <w:pPr>
        <w:widowControl/>
        <w:jc w:val="center"/>
        <w:rPr>
          <w:rFonts w:ascii="Arial" w:hAnsi="Arial" w:cs="Arial"/>
          <w:color w:val="000000"/>
          <w:sz w:val="28"/>
          <w:szCs w:val="28"/>
        </w:rPr>
      </w:pPr>
      <w:r w:rsidRPr="00096F51">
        <w:rPr>
          <w:rFonts w:ascii="Arial" w:hAnsi="Arial" w:cs="Arial"/>
          <w:color w:val="000000"/>
          <w:sz w:val="28"/>
          <w:szCs w:val="28"/>
        </w:rPr>
        <w:t xml:space="preserve">TECHNICAL </w:t>
      </w:r>
      <w:r w:rsidR="00096F51" w:rsidRPr="00096F51">
        <w:rPr>
          <w:rFonts w:ascii="Arial" w:hAnsi="Arial" w:cs="Arial"/>
          <w:color w:val="000000"/>
          <w:sz w:val="28"/>
          <w:szCs w:val="28"/>
        </w:rPr>
        <w:t xml:space="preserve">REPORTING </w:t>
      </w:r>
      <w:r w:rsidRPr="00096F51">
        <w:rPr>
          <w:rFonts w:ascii="Arial" w:hAnsi="Arial" w:cs="Arial"/>
          <w:color w:val="000000"/>
          <w:sz w:val="28"/>
          <w:szCs w:val="28"/>
        </w:rPr>
        <w:t>DIRECTIVE</w:t>
      </w:r>
      <w:r w:rsidR="00932AF2">
        <w:rPr>
          <w:rFonts w:ascii="Arial" w:hAnsi="Arial" w:cs="Arial"/>
          <w:color w:val="000000"/>
          <w:sz w:val="28"/>
          <w:szCs w:val="28"/>
        </w:rPr>
        <w:t xml:space="preserve"> </w:t>
      </w:r>
      <w:r w:rsidR="00065093">
        <w:rPr>
          <w:rFonts w:ascii="Arial" w:hAnsi="Arial" w:cs="Arial"/>
          <w:color w:val="000000"/>
          <w:sz w:val="28"/>
          <w:szCs w:val="28"/>
        </w:rPr>
        <w:t>#</w:t>
      </w:r>
      <w:r w:rsidR="0034275F">
        <w:rPr>
          <w:rFonts w:ascii="Arial" w:hAnsi="Arial" w:cs="Arial"/>
          <w:color w:val="000000"/>
          <w:sz w:val="28"/>
          <w:szCs w:val="28"/>
        </w:rPr>
        <w:t>30</w:t>
      </w:r>
      <w:r w:rsidR="00065093">
        <w:rPr>
          <w:rFonts w:ascii="Arial" w:hAnsi="Arial" w:cs="Arial"/>
          <w:color w:val="000000"/>
          <w:sz w:val="28"/>
          <w:szCs w:val="28"/>
        </w:rPr>
        <w:t xml:space="preserve"> </w:t>
      </w:r>
      <w:r w:rsidR="00932AF2">
        <w:rPr>
          <w:rFonts w:ascii="Arial" w:hAnsi="Arial" w:cs="Arial"/>
          <w:color w:val="000000"/>
          <w:sz w:val="28"/>
          <w:szCs w:val="28"/>
        </w:rPr>
        <w:t>-</w:t>
      </w:r>
      <w:r w:rsidRPr="00096F51">
        <w:rPr>
          <w:rFonts w:ascii="Arial" w:hAnsi="Arial" w:cs="Arial"/>
          <w:color w:val="000000"/>
          <w:sz w:val="28"/>
          <w:szCs w:val="28"/>
        </w:rPr>
        <w:t xml:space="preserve"> </w:t>
      </w:r>
      <w:r w:rsidR="00E71D5F">
        <w:rPr>
          <w:rFonts w:ascii="Arial" w:hAnsi="Arial" w:cs="Arial"/>
          <w:color w:val="000000"/>
          <w:sz w:val="28"/>
          <w:szCs w:val="28"/>
        </w:rPr>
        <w:t xml:space="preserve">MISHANDLED </w:t>
      </w:r>
      <w:r w:rsidR="00DB6952">
        <w:rPr>
          <w:rFonts w:ascii="Arial" w:hAnsi="Arial" w:cs="Arial"/>
          <w:color w:val="000000"/>
          <w:sz w:val="28"/>
          <w:szCs w:val="28"/>
        </w:rPr>
        <w:t>BAGGAGE</w:t>
      </w:r>
      <w:r w:rsidR="005F65E4">
        <w:rPr>
          <w:rFonts w:ascii="Arial" w:hAnsi="Arial" w:cs="Arial"/>
          <w:color w:val="000000"/>
          <w:sz w:val="28"/>
          <w:szCs w:val="28"/>
        </w:rPr>
        <w:t xml:space="preserve"> AND WHEELCHAIRS AND SCOOTERS</w:t>
      </w:r>
    </w:p>
    <w:p w:rsidR="009038B4" w:rsidRPr="0037655E" w:rsidRDefault="009038B4" w:rsidP="00096F51">
      <w:pPr>
        <w:widowControl/>
        <w:jc w:val="center"/>
        <w:rPr>
          <w:rFonts w:ascii="Times New Roman" w:hAnsi="Times New Roman"/>
          <w:color w:val="000000"/>
          <w:sz w:val="24"/>
        </w:rPr>
      </w:pPr>
    </w:p>
    <w:p w:rsidR="009038B4" w:rsidRPr="0037655E" w:rsidRDefault="009038B4">
      <w:pPr>
        <w:widowControl/>
        <w:rPr>
          <w:rFonts w:ascii="Times New Roman" w:hAnsi="Times New Roman"/>
          <w:color w:val="000000"/>
          <w:sz w:val="24"/>
        </w:rPr>
      </w:pPr>
      <w:r w:rsidRPr="0037655E">
        <w:rPr>
          <w:rFonts w:ascii="Times New Roman" w:hAnsi="Times New Roman"/>
          <w:color w:val="000000"/>
          <w:sz w:val="24"/>
        </w:rPr>
        <w:t xml:space="preserve">ISSUE DATE: </w:t>
      </w:r>
      <w:r w:rsidR="004F7181">
        <w:rPr>
          <w:rFonts w:ascii="Times New Roman" w:hAnsi="Times New Roman"/>
          <w:color w:val="000000"/>
          <w:sz w:val="24"/>
        </w:rPr>
        <w:t xml:space="preserve">  </w:t>
      </w:r>
      <w:r w:rsidR="0008751A">
        <w:rPr>
          <w:rFonts w:ascii="Times New Roman" w:hAnsi="Times New Roman"/>
          <w:color w:val="000000"/>
          <w:sz w:val="24"/>
        </w:rPr>
        <w:t>October 31</w:t>
      </w:r>
      <w:r w:rsidR="00614C7D">
        <w:rPr>
          <w:rFonts w:ascii="Times New Roman" w:hAnsi="Times New Roman"/>
          <w:color w:val="000000"/>
          <w:sz w:val="24"/>
        </w:rPr>
        <w:t>, 201</w:t>
      </w:r>
      <w:r w:rsidR="001C4110">
        <w:rPr>
          <w:rFonts w:ascii="Times New Roman" w:hAnsi="Times New Roman"/>
          <w:color w:val="000000"/>
          <w:sz w:val="24"/>
        </w:rPr>
        <w:t>8</w:t>
      </w:r>
      <w:r w:rsidR="003809FE">
        <w:rPr>
          <w:rFonts w:ascii="Times New Roman" w:hAnsi="Times New Roman"/>
          <w:color w:val="000000"/>
          <w:sz w:val="24"/>
        </w:rPr>
        <w:t xml:space="preserve">                           </w:t>
      </w:r>
      <w:r w:rsidRPr="0037655E">
        <w:rPr>
          <w:rFonts w:ascii="Times New Roman" w:hAnsi="Times New Roman"/>
          <w:color w:val="000000"/>
          <w:sz w:val="24"/>
        </w:rPr>
        <w:t>EFFECTIVE DATE:</w:t>
      </w:r>
      <w:r w:rsidR="004F7181">
        <w:rPr>
          <w:rFonts w:ascii="Times New Roman" w:hAnsi="Times New Roman"/>
          <w:color w:val="000000"/>
          <w:sz w:val="24"/>
        </w:rPr>
        <w:t xml:space="preserve">  </w:t>
      </w:r>
      <w:r w:rsidRPr="0037655E">
        <w:rPr>
          <w:rFonts w:ascii="Times New Roman" w:hAnsi="Times New Roman"/>
          <w:color w:val="000000"/>
          <w:sz w:val="24"/>
        </w:rPr>
        <w:t xml:space="preserve"> </w:t>
      </w:r>
      <w:r w:rsidR="0037655E">
        <w:rPr>
          <w:rFonts w:ascii="Times New Roman" w:hAnsi="Times New Roman"/>
          <w:color w:val="000000"/>
          <w:sz w:val="24"/>
        </w:rPr>
        <w:t>January</w:t>
      </w:r>
      <w:r w:rsidR="00015063" w:rsidRPr="0037655E">
        <w:rPr>
          <w:rFonts w:ascii="Times New Roman" w:hAnsi="Times New Roman"/>
          <w:color w:val="000000"/>
          <w:sz w:val="24"/>
        </w:rPr>
        <w:t xml:space="preserve"> 1, </w:t>
      </w:r>
      <w:r w:rsidR="003D35E4">
        <w:rPr>
          <w:rFonts w:ascii="Times New Roman" w:hAnsi="Times New Roman"/>
          <w:color w:val="000000"/>
          <w:sz w:val="24"/>
        </w:rPr>
        <w:t>201</w:t>
      </w:r>
      <w:r w:rsidR="0034275F">
        <w:rPr>
          <w:rFonts w:ascii="Times New Roman" w:hAnsi="Times New Roman"/>
          <w:color w:val="000000"/>
          <w:sz w:val="24"/>
        </w:rPr>
        <w:t>9</w:t>
      </w:r>
    </w:p>
    <w:p w:rsidR="00932143" w:rsidRDefault="00932143">
      <w:pPr>
        <w:widowControl/>
        <w:rPr>
          <w:rFonts w:ascii="Times New Roman" w:hAnsi="Times New Roman"/>
          <w:b/>
          <w:sz w:val="24"/>
        </w:rPr>
      </w:pPr>
    </w:p>
    <w:p w:rsidR="000600D4" w:rsidRPr="005F275E" w:rsidRDefault="006721EC" w:rsidP="002B185A">
      <w:pPr>
        <w:widowControl/>
        <w:rPr>
          <w:rFonts w:ascii="Times New Roman" w:hAnsi="Times New Roman"/>
          <w:b/>
          <w:sz w:val="24"/>
        </w:rPr>
      </w:pPr>
      <w:r w:rsidRPr="005F275E">
        <w:rPr>
          <w:rFonts w:ascii="Times New Roman" w:hAnsi="Times New Roman"/>
          <w:b/>
          <w:sz w:val="24"/>
        </w:rPr>
        <w:t xml:space="preserve">The </w:t>
      </w:r>
      <w:r w:rsidR="00ED1908" w:rsidRPr="005F275E">
        <w:rPr>
          <w:rFonts w:ascii="Times New Roman" w:hAnsi="Times New Roman"/>
          <w:b/>
          <w:sz w:val="24"/>
        </w:rPr>
        <w:t>Bureau of T</w:t>
      </w:r>
      <w:r w:rsidR="005B7DA0" w:rsidRPr="005F275E">
        <w:rPr>
          <w:rFonts w:ascii="Times New Roman" w:hAnsi="Times New Roman"/>
          <w:b/>
          <w:sz w:val="24"/>
        </w:rPr>
        <w:t>ransportation Statistics</w:t>
      </w:r>
      <w:r w:rsidRPr="005F275E">
        <w:rPr>
          <w:rFonts w:ascii="Times New Roman" w:hAnsi="Times New Roman"/>
          <w:b/>
          <w:sz w:val="24"/>
        </w:rPr>
        <w:t xml:space="preserve"> </w:t>
      </w:r>
      <w:r w:rsidR="00DB6952">
        <w:rPr>
          <w:rFonts w:ascii="Times New Roman" w:hAnsi="Times New Roman"/>
          <w:b/>
          <w:sz w:val="24"/>
        </w:rPr>
        <w:t>(BTS)</w:t>
      </w:r>
      <w:r w:rsidR="00A04B28">
        <w:rPr>
          <w:rFonts w:ascii="Times New Roman" w:hAnsi="Times New Roman"/>
          <w:b/>
          <w:sz w:val="24"/>
        </w:rPr>
        <w:t>, Office of Airline Information (OAI),</w:t>
      </w:r>
      <w:r w:rsidR="00DB6952">
        <w:rPr>
          <w:rFonts w:ascii="Times New Roman" w:hAnsi="Times New Roman"/>
          <w:b/>
          <w:sz w:val="24"/>
        </w:rPr>
        <w:t xml:space="preserve"> </w:t>
      </w:r>
      <w:r w:rsidR="00015063" w:rsidRPr="005F275E">
        <w:rPr>
          <w:rFonts w:ascii="Times New Roman" w:hAnsi="Times New Roman"/>
          <w:b/>
          <w:sz w:val="24"/>
        </w:rPr>
        <w:t xml:space="preserve">is </w:t>
      </w:r>
      <w:r w:rsidRPr="005F275E">
        <w:rPr>
          <w:rFonts w:ascii="Times New Roman" w:hAnsi="Times New Roman"/>
          <w:b/>
          <w:sz w:val="24"/>
        </w:rPr>
        <w:t>issu</w:t>
      </w:r>
      <w:r w:rsidR="00015063" w:rsidRPr="005F275E">
        <w:rPr>
          <w:rFonts w:ascii="Times New Roman" w:hAnsi="Times New Roman"/>
          <w:b/>
          <w:sz w:val="24"/>
        </w:rPr>
        <w:t>ing this</w:t>
      </w:r>
      <w:r w:rsidRPr="005F275E">
        <w:rPr>
          <w:rFonts w:ascii="Times New Roman" w:hAnsi="Times New Roman"/>
          <w:b/>
          <w:sz w:val="24"/>
        </w:rPr>
        <w:t xml:space="preserve"> </w:t>
      </w:r>
      <w:r w:rsidR="005B7DA0" w:rsidRPr="005F275E">
        <w:rPr>
          <w:rFonts w:ascii="Times New Roman" w:hAnsi="Times New Roman"/>
          <w:b/>
          <w:sz w:val="24"/>
        </w:rPr>
        <w:t>Technical</w:t>
      </w:r>
      <w:r w:rsidR="00015063" w:rsidRPr="005F275E">
        <w:rPr>
          <w:rFonts w:ascii="Times New Roman" w:hAnsi="Times New Roman"/>
          <w:b/>
          <w:sz w:val="24"/>
        </w:rPr>
        <w:t xml:space="preserve"> </w:t>
      </w:r>
      <w:r w:rsidR="005B7DA0" w:rsidRPr="005F275E">
        <w:rPr>
          <w:rFonts w:ascii="Times New Roman" w:hAnsi="Times New Roman"/>
          <w:b/>
          <w:sz w:val="24"/>
        </w:rPr>
        <w:t>R</w:t>
      </w:r>
      <w:r w:rsidR="00015063" w:rsidRPr="005F275E">
        <w:rPr>
          <w:rFonts w:ascii="Times New Roman" w:hAnsi="Times New Roman"/>
          <w:b/>
          <w:sz w:val="24"/>
        </w:rPr>
        <w:t xml:space="preserve">eporting </w:t>
      </w:r>
      <w:r w:rsidR="005B7DA0" w:rsidRPr="005F275E">
        <w:rPr>
          <w:rFonts w:ascii="Times New Roman" w:hAnsi="Times New Roman"/>
          <w:b/>
          <w:sz w:val="24"/>
        </w:rPr>
        <w:t>D</w:t>
      </w:r>
      <w:r w:rsidR="00015063" w:rsidRPr="005F275E">
        <w:rPr>
          <w:rFonts w:ascii="Times New Roman" w:hAnsi="Times New Roman"/>
          <w:b/>
          <w:sz w:val="24"/>
        </w:rPr>
        <w:t>irective</w:t>
      </w:r>
      <w:r w:rsidRPr="005F275E">
        <w:rPr>
          <w:rFonts w:ascii="Times New Roman" w:hAnsi="Times New Roman"/>
          <w:b/>
          <w:sz w:val="24"/>
        </w:rPr>
        <w:t xml:space="preserve"> to </w:t>
      </w:r>
      <w:r w:rsidR="0037655E" w:rsidRPr="005F275E">
        <w:rPr>
          <w:rFonts w:ascii="Times New Roman" w:hAnsi="Times New Roman"/>
          <w:b/>
          <w:sz w:val="24"/>
        </w:rPr>
        <w:t>update the list of reporting a</w:t>
      </w:r>
      <w:r w:rsidR="00015063" w:rsidRPr="005F275E">
        <w:rPr>
          <w:rFonts w:ascii="Times New Roman" w:hAnsi="Times New Roman"/>
          <w:b/>
          <w:sz w:val="24"/>
        </w:rPr>
        <w:t>i</w:t>
      </w:r>
      <w:r w:rsidR="0037655E" w:rsidRPr="005F275E">
        <w:rPr>
          <w:rFonts w:ascii="Times New Roman" w:hAnsi="Times New Roman"/>
          <w:b/>
          <w:sz w:val="24"/>
        </w:rPr>
        <w:t>r carriers</w:t>
      </w:r>
      <w:r w:rsidR="00346524">
        <w:rPr>
          <w:rFonts w:ascii="Times New Roman" w:hAnsi="Times New Roman"/>
          <w:b/>
          <w:sz w:val="24"/>
        </w:rPr>
        <w:t xml:space="preserve"> and</w:t>
      </w:r>
      <w:r w:rsidR="0037655E" w:rsidRPr="005F275E">
        <w:rPr>
          <w:rFonts w:ascii="Times New Roman" w:hAnsi="Times New Roman"/>
          <w:b/>
          <w:sz w:val="24"/>
        </w:rPr>
        <w:t xml:space="preserve"> </w:t>
      </w:r>
      <w:r w:rsidR="00BD2B7B">
        <w:rPr>
          <w:rFonts w:ascii="Times New Roman" w:hAnsi="Times New Roman"/>
          <w:b/>
          <w:sz w:val="24"/>
        </w:rPr>
        <w:t xml:space="preserve">to </w:t>
      </w:r>
      <w:r w:rsidR="002B185A" w:rsidRPr="005F275E">
        <w:rPr>
          <w:rFonts w:ascii="Times New Roman" w:hAnsi="Times New Roman"/>
          <w:b/>
          <w:sz w:val="24"/>
        </w:rPr>
        <w:t xml:space="preserve">provide instructions for carriers </w:t>
      </w:r>
      <w:r w:rsidR="000600D4" w:rsidRPr="005F275E">
        <w:rPr>
          <w:rFonts w:ascii="Times New Roman" w:hAnsi="Times New Roman"/>
          <w:b/>
          <w:sz w:val="24"/>
        </w:rPr>
        <w:t xml:space="preserve">on how </w:t>
      </w:r>
      <w:r w:rsidR="002B185A" w:rsidRPr="005F275E">
        <w:rPr>
          <w:rFonts w:ascii="Times New Roman" w:hAnsi="Times New Roman"/>
          <w:b/>
          <w:sz w:val="24"/>
        </w:rPr>
        <w:t xml:space="preserve">to report </w:t>
      </w:r>
      <w:r w:rsidR="00E71D5F" w:rsidRPr="005F275E">
        <w:rPr>
          <w:rFonts w:ascii="Times New Roman" w:hAnsi="Times New Roman"/>
          <w:b/>
          <w:sz w:val="24"/>
        </w:rPr>
        <w:t>Mishandled Baggage</w:t>
      </w:r>
      <w:r w:rsidR="002B185A" w:rsidRPr="005F275E">
        <w:rPr>
          <w:rFonts w:ascii="Times New Roman" w:hAnsi="Times New Roman"/>
          <w:b/>
          <w:sz w:val="24"/>
        </w:rPr>
        <w:t xml:space="preserve"> </w:t>
      </w:r>
      <w:r w:rsidR="00346524">
        <w:rPr>
          <w:rFonts w:ascii="Times New Roman" w:hAnsi="Times New Roman"/>
          <w:b/>
          <w:sz w:val="24"/>
        </w:rPr>
        <w:t xml:space="preserve">and Wheelchairs and Scooters </w:t>
      </w:r>
      <w:r w:rsidR="002B185A" w:rsidRPr="005F275E">
        <w:rPr>
          <w:rFonts w:ascii="Times New Roman" w:hAnsi="Times New Roman"/>
          <w:b/>
          <w:sz w:val="24"/>
        </w:rPr>
        <w:t xml:space="preserve">data for </w:t>
      </w:r>
      <w:r w:rsidR="00D85F04" w:rsidRPr="005F275E">
        <w:rPr>
          <w:rFonts w:ascii="Times New Roman" w:hAnsi="Times New Roman"/>
          <w:b/>
          <w:sz w:val="24"/>
        </w:rPr>
        <w:t xml:space="preserve">air transportation </w:t>
      </w:r>
      <w:r w:rsidR="00A04B28">
        <w:rPr>
          <w:rFonts w:ascii="Times New Roman" w:hAnsi="Times New Roman"/>
          <w:b/>
          <w:sz w:val="24"/>
        </w:rPr>
        <w:t>performed</w:t>
      </w:r>
      <w:r w:rsidR="00A04B28" w:rsidRPr="005F275E" w:rsidDel="00A04B28">
        <w:rPr>
          <w:rFonts w:ascii="Times New Roman" w:hAnsi="Times New Roman"/>
          <w:b/>
          <w:sz w:val="24"/>
        </w:rPr>
        <w:t xml:space="preserve"> </w:t>
      </w:r>
      <w:r w:rsidR="00D85F04" w:rsidRPr="005F275E">
        <w:rPr>
          <w:rFonts w:ascii="Times New Roman" w:hAnsi="Times New Roman"/>
          <w:b/>
          <w:sz w:val="24"/>
        </w:rPr>
        <w:t xml:space="preserve">in </w:t>
      </w:r>
      <w:r w:rsidR="0042211E" w:rsidRPr="005F275E">
        <w:rPr>
          <w:rFonts w:ascii="Times New Roman" w:hAnsi="Times New Roman"/>
          <w:b/>
          <w:sz w:val="24"/>
        </w:rPr>
        <w:t>201</w:t>
      </w:r>
      <w:r w:rsidR="0034275F">
        <w:rPr>
          <w:rFonts w:ascii="Times New Roman" w:hAnsi="Times New Roman"/>
          <w:b/>
          <w:sz w:val="24"/>
        </w:rPr>
        <w:t>9</w:t>
      </w:r>
      <w:r w:rsidR="00346524">
        <w:rPr>
          <w:rFonts w:ascii="Times New Roman" w:hAnsi="Times New Roman"/>
          <w:b/>
          <w:sz w:val="24"/>
        </w:rPr>
        <w:t>.</w:t>
      </w:r>
    </w:p>
    <w:p w:rsidR="000600D4" w:rsidRPr="005F275E" w:rsidRDefault="000600D4" w:rsidP="002B185A">
      <w:pPr>
        <w:widowControl/>
        <w:rPr>
          <w:rFonts w:ascii="Times New Roman" w:hAnsi="Times New Roman"/>
          <w:b/>
          <w:sz w:val="24"/>
        </w:rPr>
      </w:pPr>
    </w:p>
    <w:p w:rsidR="00C25202" w:rsidRPr="005F275E" w:rsidRDefault="000600D4" w:rsidP="007B7662">
      <w:pPr>
        <w:widowControl/>
        <w:rPr>
          <w:rFonts w:ascii="Times New Roman" w:hAnsi="Times New Roman"/>
          <w:sz w:val="24"/>
        </w:rPr>
      </w:pPr>
      <w:r w:rsidRPr="005F275E">
        <w:rPr>
          <w:rFonts w:ascii="Times New Roman" w:hAnsi="Times New Roman"/>
          <w:sz w:val="24"/>
        </w:rPr>
        <w:t>This Technical Reporting Directive address</w:t>
      </w:r>
      <w:r w:rsidR="0034275F">
        <w:rPr>
          <w:rFonts w:ascii="Times New Roman" w:hAnsi="Times New Roman"/>
          <w:sz w:val="24"/>
        </w:rPr>
        <w:t>es</w:t>
      </w:r>
      <w:r w:rsidRPr="005F275E">
        <w:rPr>
          <w:rFonts w:ascii="Times New Roman" w:hAnsi="Times New Roman"/>
          <w:sz w:val="24"/>
        </w:rPr>
        <w:t xml:space="preserve"> changes to </w:t>
      </w:r>
      <w:r w:rsidR="008D12E7" w:rsidRPr="005F275E">
        <w:rPr>
          <w:rFonts w:ascii="Times New Roman" w:hAnsi="Times New Roman"/>
          <w:sz w:val="24"/>
        </w:rPr>
        <w:t>the</w:t>
      </w:r>
      <w:r w:rsidR="005741B4">
        <w:rPr>
          <w:rFonts w:ascii="Times New Roman" w:hAnsi="Times New Roman"/>
          <w:sz w:val="24"/>
        </w:rPr>
        <w:t xml:space="preserve"> </w:t>
      </w:r>
      <w:r w:rsidRPr="005F275E">
        <w:rPr>
          <w:rFonts w:ascii="Times New Roman" w:hAnsi="Times New Roman"/>
          <w:sz w:val="24"/>
        </w:rPr>
        <w:t>reporting</w:t>
      </w:r>
      <w:r w:rsidR="00A04B28">
        <w:rPr>
          <w:rFonts w:ascii="Times New Roman" w:hAnsi="Times New Roman"/>
          <w:sz w:val="24"/>
        </w:rPr>
        <w:t xml:space="preserve"> procedures applicable</w:t>
      </w:r>
      <w:r w:rsidRPr="005F275E">
        <w:rPr>
          <w:rFonts w:ascii="Times New Roman" w:hAnsi="Times New Roman"/>
          <w:sz w:val="24"/>
        </w:rPr>
        <w:t xml:space="preserve"> </w:t>
      </w:r>
      <w:r w:rsidR="00A04B28">
        <w:rPr>
          <w:rFonts w:ascii="Times New Roman" w:hAnsi="Times New Roman"/>
          <w:sz w:val="24"/>
        </w:rPr>
        <w:t>t</w:t>
      </w:r>
      <w:r w:rsidRPr="005F275E">
        <w:rPr>
          <w:rFonts w:ascii="Times New Roman" w:hAnsi="Times New Roman"/>
          <w:sz w:val="24"/>
        </w:rPr>
        <w:t>o mishandled baggage that will take effect on January 1, 2019</w:t>
      </w:r>
      <w:r w:rsidR="00DB6952">
        <w:rPr>
          <w:rFonts w:ascii="Times New Roman" w:hAnsi="Times New Roman"/>
          <w:sz w:val="24"/>
        </w:rPr>
        <w:t>,</w:t>
      </w:r>
      <w:r w:rsidRPr="005F275E">
        <w:rPr>
          <w:rFonts w:ascii="Times New Roman" w:hAnsi="Times New Roman"/>
          <w:sz w:val="24"/>
        </w:rPr>
        <w:t xml:space="preserve"> </w:t>
      </w:r>
      <w:r w:rsidR="00A04B28">
        <w:rPr>
          <w:rFonts w:ascii="Times New Roman" w:hAnsi="Times New Roman"/>
          <w:sz w:val="24"/>
        </w:rPr>
        <w:t>pursuant to</w:t>
      </w:r>
      <w:r w:rsidRPr="005F275E">
        <w:rPr>
          <w:rFonts w:ascii="Times New Roman" w:hAnsi="Times New Roman"/>
          <w:sz w:val="24"/>
        </w:rPr>
        <w:t xml:space="preserve"> </w:t>
      </w:r>
      <w:r w:rsidR="00C25202" w:rsidRPr="005F275E">
        <w:rPr>
          <w:rFonts w:ascii="Times New Roman" w:hAnsi="Times New Roman"/>
          <w:sz w:val="24"/>
        </w:rPr>
        <w:t xml:space="preserve">two final rules issued in November 2016.  </w:t>
      </w:r>
    </w:p>
    <w:p w:rsidR="00C25202" w:rsidRPr="005F275E" w:rsidRDefault="00C25202" w:rsidP="005F275E">
      <w:pPr>
        <w:widowControl/>
        <w:rPr>
          <w:rFonts w:ascii="Times New Roman" w:hAnsi="Times New Roman"/>
          <w:sz w:val="24"/>
        </w:rPr>
      </w:pPr>
    </w:p>
    <w:p w:rsidR="00CF1095" w:rsidRDefault="00630E78" w:rsidP="00630E78">
      <w:pPr>
        <w:widowControl/>
        <w:rPr>
          <w:rFonts w:ascii="Times New Roman" w:hAnsi="Times New Roman"/>
          <w:sz w:val="24"/>
        </w:rPr>
      </w:pPr>
      <w:r w:rsidRPr="00CD2D90">
        <w:rPr>
          <w:rFonts w:ascii="Times New Roman" w:hAnsi="Times New Roman"/>
          <w:sz w:val="24"/>
        </w:rPr>
        <w:t xml:space="preserve">The </w:t>
      </w:r>
      <w:r w:rsidR="000B08AD">
        <w:rPr>
          <w:rFonts w:ascii="Times New Roman" w:hAnsi="Times New Roman"/>
          <w:sz w:val="24"/>
        </w:rPr>
        <w:t>first</w:t>
      </w:r>
      <w:r w:rsidRPr="00CD2D90">
        <w:rPr>
          <w:rFonts w:ascii="Times New Roman" w:hAnsi="Times New Roman"/>
          <w:sz w:val="24"/>
        </w:rPr>
        <w:t xml:space="preserve"> </w:t>
      </w:r>
      <w:r w:rsidR="00EF63E3">
        <w:rPr>
          <w:rFonts w:ascii="Times New Roman" w:hAnsi="Times New Roman"/>
          <w:sz w:val="24"/>
        </w:rPr>
        <w:t>f</w:t>
      </w:r>
      <w:r w:rsidRPr="00CD2D90">
        <w:rPr>
          <w:rFonts w:ascii="Times New Roman" w:hAnsi="Times New Roman"/>
          <w:sz w:val="24"/>
        </w:rPr>
        <w:t xml:space="preserve">inal </w:t>
      </w:r>
      <w:r w:rsidR="00EF63E3">
        <w:rPr>
          <w:rFonts w:ascii="Times New Roman" w:hAnsi="Times New Roman"/>
          <w:sz w:val="24"/>
        </w:rPr>
        <w:t>r</w:t>
      </w:r>
      <w:r w:rsidRPr="00CD2D90">
        <w:rPr>
          <w:rFonts w:ascii="Times New Roman" w:hAnsi="Times New Roman"/>
          <w:sz w:val="24"/>
        </w:rPr>
        <w:t>ule</w:t>
      </w:r>
      <w:r w:rsidR="00950A92">
        <w:rPr>
          <w:rFonts w:ascii="Times New Roman" w:hAnsi="Times New Roman"/>
          <w:sz w:val="24"/>
        </w:rPr>
        <w:t>,</w:t>
      </w:r>
      <w:r w:rsidRPr="00CD2D90">
        <w:rPr>
          <w:rFonts w:ascii="Times New Roman" w:hAnsi="Times New Roman"/>
          <w:sz w:val="24"/>
        </w:rPr>
        <w:t xml:space="preserve"> </w:t>
      </w:r>
      <w:r w:rsidR="00D27BAA">
        <w:rPr>
          <w:rFonts w:ascii="Times New Roman" w:hAnsi="Times New Roman"/>
          <w:sz w:val="24"/>
        </w:rPr>
        <w:t xml:space="preserve">issued on November 2, 2016, </w:t>
      </w:r>
      <w:r w:rsidR="000B08AD">
        <w:rPr>
          <w:rFonts w:ascii="Times New Roman" w:hAnsi="Times New Roman"/>
          <w:sz w:val="24"/>
        </w:rPr>
        <w:t xml:space="preserve">titled </w:t>
      </w:r>
      <w:r w:rsidRPr="00CD2D90">
        <w:rPr>
          <w:rFonts w:ascii="Times New Roman" w:hAnsi="Times New Roman"/>
          <w:sz w:val="24"/>
        </w:rPr>
        <w:t>“</w:t>
      </w:r>
      <w:r w:rsidRPr="00B4629D">
        <w:rPr>
          <w:rFonts w:ascii="Times New Roman" w:hAnsi="Times New Roman"/>
          <w:sz w:val="24"/>
        </w:rPr>
        <w:t>Reporting of Data for Mishandled Baggage and Wheelchairs and Scooters Transported in Aircraft Cargo Compartments</w:t>
      </w:r>
      <w:r w:rsidR="004748D5">
        <w:rPr>
          <w:rFonts w:ascii="Times New Roman" w:hAnsi="Times New Roman"/>
          <w:sz w:val="24"/>
        </w:rPr>
        <w:t>,”</w:t>
      </w:r>
      <w:r w:rsidRPr="00B4629D">
        <w:rPr>
          <w:rFonts w:ascii="Times New Roman" w:hAnsi="Times New Roman"/>
          <w:sz w:val="24"/>
        </w:rPr>
        <w:t xml:space="preserve"> </w:t>
      </w:r>
      <w:r w:rsidRPr="00CD2D90">
        <w:rPr>
          <w:rFonts w:ascii="Times New Roman" w:hAnsi="Times New Roman"/>
          <w:sz w:val="24"/>
        </w:rPr>
        <w:t>81 F</w:t>
      </w:r>
      <w:r w:rsidR="006C0D26">
        <w:rPr>
          <w:rFonts w:ascii="Times New Roman" w:hAnsi="Times New Roman"/>
          <w:sz w:val="24"/>
        </w:rPr>
        <w:t xml:space="preserve">ed. </w:t>
      </w:r>
      <w:r w:rsidRPr="00CD2D90">
        <w:rPr>
          <w:rFonts w:ascii="Times New Roman" w:hAnsi="Times New Roman"/>
          <w:sz w:val="24"/>
        </w:rPr>
        <w:t>R</w:t>
      </w:r>
      <w:r w:rsidR="006C0D26">
        <w:rPr>
          <w:rFonts w:ascii="Times New Roman" w:hAnsi="Times New Roman"/>
          <w:sz w:val="24"/>
        </w:rPr>
        <w:t>eg.</w:t>
      </w:r>
      <w:r w:rsidRPr="00CD2D90">
        <w:rPr>
          <w:rFonts w:ascii="Times New Roman" w:hAnsi="Times New Roman"/>
          <w:sz w:val="24"/>
        </w:rPr>
        <w:t xml:space="preserve"> 76300, change</w:t>
      </w:r>
      <w:r w:rsidR="00C000B6">
        <w:rPr>
          <w:rFonts w:ascii="Times New Roman" w:hAnsi="Times New Roman"/>
          <w:sz w:val="24"/>
        </w:rPr>
        <w:t>d</w:t>
      </w:r>
      <w:r w:rsidRPr="00CD2D90">
        <w:rPr>
          <w:rFonts w:ascii="Times New Roman" w:hAnsi="Times New Roman"/>
          <w:sz w:val="24"/>
        </w:rPr>
        <w:t xml:space="preserve"> the </w:t>
      </w:r>
      <w:r w:rsidR="00181B2F">
        <w:rPr>
          <w:rFonts w:ascii="Times New Roman" w:hAnsi="Times New Roman"/>
          <w:sz w:val="24"/>
        </w:rPr>
        <w:t xml:space="preserve">reporting criteria for </w:t>
      </w:r>
      <w:r w:rsidRPr="00CD2D90">
        <w:rPr>
          <w:rFonts w:ascii="Times New Roman" w:hAnsi="Times New Roman"/>
          <w:sz w:val="24"/>
        </w:rPr>
        <w:t xml:space="preserve">mishandled-baggage data from the number of </w:t>
      </w:r>
      <w:r w:rsidR="00EF63E3">
        <w:rPr>
          <w:rFonts w:ascii="Times New Roman" w:hAnsi="Times New Roman"/>
          <w:sz w:val="24"/>
        </w:rPr>
        <w:t>m</w:t>
      </w:r>
      <w:r w:rsidRPr="00CD2D90">
        <w:rPr>
          <w:rFonts w:ascii="Times New Roman" w:hAnsi="Times New Roman"/>
          <w:sz w:val="24"/>
        </w:rPr>
        <w:t xml:space="preserve">ishandled </w:t>
      </w:r>
      <w:r w:rsidR="00EF63E3">
        <w:rPr>
          <w:rFonts w:ascii="Times New Roman" w:hAnsi="Times New Roman"/>
          <w:sz w:val="24"/>
        </w:rPr>
        <w:t>b</w:t>
      </w:r>
      <w:r w:rsidRPr="00CD2D90">
        <w:rPr>
          <w:rFonts w:ascii="Times New Roman" w:hAnsi="Times New Roman"/>
          <w:sz w:val="24"/>
        </w:rPr>
        <w:t>ag</w:t>
      </w:r>
      <w:r>
        <w:rPr>
          <w:rFonts w:ascii="Times New Roman" w:hAnsi="Times New Roman"/>
          <w:sz w:val="24"/>
        </w:rPr>
        <w:t xml:space="preserve">gage </w:t>
      </w:r>
      <w:r w:rsidR="00EF63E3">
        <w:rPr>
          <w:rFonts w:ascii="Times New Roman" w:hAnsi="Times New Roman"/>
          <w:sz w:val="24"/>
        </w:rPr>
        <w:t>r</w:t>
      </w:r>
      <w:r>
        <w:rPr>
          <w:rFonts w:ascii="Times New Roman" w:hAnsi="Times New Roman"/>
          <w:sz w:val="24"/>
        </w:rPr>
        <w:t xml:space="preserve">eports and the number of </w:t>
      </w:r>
      <w:r w:rsidR="00EF63E3">
        <w:rPr>
          <w:rFonts w:ascii="Times New Roman" w:hAnsi="Times New Roman"/>
          <w:sz w:val="24"/>
        </w:rPr>
        <w:t>d</w:t>
      </w:r>
      <w:r>
        <w:rPr>
          <w:rFonts w:ascii="Times New Roman" w:hAnsi="Times New Roman"/>
          <w:sz w:val="24"/>
        </w:rPr>
        <w:t xml:space="preserve">omestic </w:t>
      </w:r>
      <w:r w:rsidR="00EF63E3">
        <w:rPr>
          <w:rFonts w:ascii="Times New Roman" w:hAnsi="Times New Roman"/>
          <w:sz w:val="24"/>
        </w:rPr>
        <w:t>p</w:t>
      </w:r>
      <w:r>
        <w:rPr>
          <w:rFonts w:ascii="Times New Roman" w:hAnsi="Times New Roman"/>
          <w:sz w:val="24"/>
        </w:rPr>
        <w:t xml:space="preserve">assenger </w:t>
      </w:r>
      <w:r w:rsidR="00EF63E3">
        <w:rPr>
          <w:rFonts w:ascii="Times New Roman" w:hAnsi="Times New Roman"/>
          <w:sz w:val="24"/>
        </w:rPr>
        <w:t>e</w:t>
      </w:r>
      <w:r>
        <w:rPr>
          <w:rFonts w:ascii="Times New Roman" w:hAnsi="Times New Roman"/>
          <w:sz w:val="24"/>
        </w:rPr>
        <w:t xml:space="preserve">nplanements to the number of </w:t>
      </w:r>
      <w:r w:rsidR="00EF63E3">
        <w:rPr>
          <w:rFonts w:ascii="Times New Roman" w:hAnsi="Times New Roman"/>
          <w:sz w:val="24"/>
        </w:rPr>
        <w:t>m</w:t>
      </w:r>
      <w:r>
        <w:rPr>
          <w:rFonts w:ascii="Times New Roman" w:hAnsi="Times New Roman"/>
          <w:sz w:val="24"/>
        </w:rPr>
        <w:t>is</w:t>
      </w:r>
      <w:r w:rsidR="006C0D26">
        <w:rPr>
          <w:rFonts w:ascii="Times New Roman" w:hAnsi="Times New Roman"/>
          <w:sz w:val="24"/>
        </w:rPr>
        <w:t xml:space="preserve">handled </w:t>
      </w:r>
      <w:r w:rsidR="00EF63E3">
        <w:rPr>
          <w:rFonts w:ascii="Times New Roman" w:hAnsi="Times New Roman"/>
          <w:sz w:val="24"/>
        </w:rPr>
        <w:t>b</w:t>
      </w:r>
      <w:r w:rsidR="006C0D26">
        <w:rPr>
          <w:rFonts w:ascii="Times New Roman" w:hAnsi="Times New Roman"/>
          <w:sz w:val="24"/>
        </w:rPr>
        <w:t xml:space="preserve">ags and the number of </w:t>
      </w:r>
      <w:r w:rsidR="00EF63E3">
        <w:rPr>
          <w:rFonts w:ascii="Times New Roman" w:hAnsi="Times New Roman"/>
          <w:sz w:val="24"/>
        </w:rPr>
        <w:t>b</w:t>
      </w:r>
      <w:r w:rsidRPr="00CD2D90">
        <w:rPr>
          <w:rFonts w:ascii="Times New Roman" w:hAnsi="Times New Roman"/>
          <w:sz w:val="24"/>
        </w:rPr>
        <w:t>ags</w:t>
      </w:r>
      <w:r w:rsidR="006C0D26">
        <w:rPr>
          <w:rFonts w:ascii="Times New Roman" w:hAnsi="Times New Roman"/>
          <w:sz w:val="24"/>
        </w:rPr>
        <w:t xml:space="preserve"> </w:t>
      </w:r>
      <w:r w:rsidR="00EF63E3">
        <w:rPr>
          <w:rFonts w:ascii="Times New Roman" w:hAnsi="Times New Roman"/>
          <w:sz w:val="24"/>
        </w:rPr>
        <w:t>e</w:t>
      </w:r>
      <w:r w:rsidR="006C0D26">
        <w:rPr>
          <w:rFonts w:ascii="Times New Roman" w:hAnsi="Times New Roman"/>
          <w:sz w:val="24"/>
        </w:rPr>
        <w:t>nplaned</w:t>
      </w:r>
      <w:r w:rsidRPr="00CD2D90">
        <w:rPr>
          <w:rFonts w:ascii="Times New Roman" w:hAnsi="Times New Roman"/>
          <w:sz w:val="24"/>
        </w:rPr>
        <w:t xml:space="preserve">. </w:t>
      </w:r>
      <w:r w:rsidR="000B08AD">
        <w:rPr>
          <w:rFonts w:ascii="Times New Roman" w:hAnsi="Times New Roman"/>
          <w:sz w:val="24"/>
        </w:rPr>
        <w:t>This</w:t>
      </w:r>
      <w:r w:rsidRPr="00CD2D90">
        <w:rPr>
          <w:rFonts w:ascii="Times New Roman" w:hAnsi="Times New Roman"/>
          <w:sz w:val="24"/>
        </w:rPr>
        <w:t xml:space="preserve"> rule also requires separate statistics for mishandled wheelchairs and scooters.  </w:t>
      </w:r>
    </w:p>
    <w:p w:rsidR="00CF1095" w:rsidRDefault="00CF1095" w:rsidP="00630E78">
      <w:pPr>
        <w:widowControl/>
        <w:rPr>
          <w:rFonts w:ascii="Times New Roman" w:hAnsi="Times New Roman"/>
          <w:sz w:val="24"/>
        </w:rPr>
      </w:pPr>
    </w:p>
    <w:p w:rsidR="00454A35" w:rsidRDefault="00630E78" w:rsidP="00630E78">
      <w:pPr>
        <w:widowControl/>
        <w:rPr>
          <w:rFonts w:ascii="Times New Roman" w:hAnsi="Times New Roman"/>
          <w:sz w:val="24"/>
        </w:rPr>
      </w:pPr>
      <w:r w:rsidRPr="00CD2D90">
        <w:rPr>
          <w:rFonts w:ascii="Times New Roman" w:hAnsi="Times New Roman"/>
          <w:sz w:val="24"/>
        </w:rPr>
        <w:t xml:space="preserve">The </w:t>
      </w:r>
      <w:r w:rsidR="00950A92">
        <w:rPr>
          <w:rFonts w:ascii="Times New Roman" w:hAnsi="Times New Roman"/>
          <w:sz w:val="24"/>
        </w:rPr>
        <w:t>second</w:t>
      </w:r>
      <w:r w:rsidRPr="00CD2D90">
        <w:rPr>
          <w:rFonts w:ascii="Times New Roman" w:hAnsi="Times New Roman"/>
          <w:sz w:val="24"/>
        </w:rPr>
        <w:t xml:space="preserve"> </w:t>
      </w:r>
      <w:r w:rsidR="00EF63E3">
        <w:rPr>
          <w:rFonts w:ascii="Times New Roman" w:hAnsi="Times New Roman"/>
          <w:sz w:val="24"/>
        </w:rPr>
        <w:t>f</w:t>
      </w:r>
      <w:r w:rsidRPr="00CD2D90">
        <w:rPr>
          <w:rFonts w:ascii="Times New Roman" w:hAnsi="Times New Roman"/>
          <w:sz w:val="24"/>
        </w:rPr>
        <w:t xml:space="preserve">inal </w:t>
      </w:r>
      <w:r w:rsidR="00EF63E3">
        <w:rPr>
          <w:rFonts w:ascii="Times New Roman" w:hAnsi="Times New Roman"/>
          <w:sz w:val="24"/>
        </w:rPr>
        <w:t>r</w:t>
      </w:r>
      <w:r w:rsidRPr="00CD2D90">
        <w:rPr>
          <w:rFonts w:ascii="Times New Roman" w:hAnsi="Times New Roman"/>
          <w:sz w:val="24"/>
        </w:rPr>
        <w:t>ule</w:t>
      </w:r>
      <w:r w:rsidR="00950A92">
        <w:rPr>
          <w:rFonts w:ascii="Times New Roman" w:hAnsi="Times New Roman"/>
          <w:sz w:val="24"/>
        </w:rPr>
        <w:t>,</w:t>
      </w:r>
      <w:r w:rsidRPr="00CD2D90">
        <w:rPr>
          <w:rFonts w:ascii="Times New Roman" w:hAnsi="Times New Roman"/>
          <w:sz w:val="24"/>
        </w:rPr>
        <w:t xml:space="preserve"> </w:t>
      </w:r>
      <w:r w:rsidR="00D27BAA">
        <w:rPr>
          <w:rFonts w:ascii="Times New Roman" w:hAnsi="Times New Roman"/>
          <w:sz w:val="24"/>
        </w:rPr>
        <w:t xml:space="preserve">issued on November 3, 2016, </w:t>
      </w:r>
      <w:r w:rsidR="00950A92">
        <w:rPr>
          <w:rFonts w:ascii="Times New Roman" w:hAnsi="Times New Roman"/>
          <w:sz w:val="24"/>
        </w:rPr>
        <w:t xml:space="preserve">titled </w:t>
      </w:r>
      <w:r w:rsidRPr="00CD2D90">
        <w:rPr>
          <w:rFonts w:ascii="Times New Roman" w:hAnsi="Times New Roman"/>
          <w:sz w:val="24"/>
        </w:rPr>
        <w:t>“</w:t>
      </w:r>
      <w:r w:rsidRPr="00B4629D">
        <w:rPr>
          <w:rFonts w:ascii="Times New Roman" w:hAnsi="Times New Roman"/>
          <w:sz w:val="24"/>
        </w:rPr>
        <w:t>Enhancing Airline Passenger Protections III</w:t>
      </w:r>
      <w:r w:rsidR="004748D5">
        <w:rPr>
          <w:rFonts w:ascii="Times New Roman" w:hAnsi="Times New Roman"/>
          <w:sz w:val="24"/>
        </w:rPr>
        <w:t>,”</w:t>
      </w:r>
      <w:r w:rsidRPr="00CD2D90">
        <w:rPr>
          <w:rFonts w:ascii="Times New Roman" w:hAnsi="Times New Roman"/>
          <w:sz w:val="24"/>
        </w:rPr>
        <w:t xml:space="preserve"> 81 F</w:t>
      </w:r>
      <w:r w:rsidR="006C0D26">
        <w:rPr>
          <w:rFonts w:ascii="Times New Roman" w:hAnsi="Times New Roman"/>
          <w:sz w:val="24"/>
        </w:rPr>
        <w:t xml:space="preserve">ed. </w:t>
      </w:r>
      <w:r w:rsidRPr="00CD2D90">
        <w:rPr>
          <w:rFonts w:ascii="Times New Roman" w:hAnsi="Times New Roman"/>
          <w:sz w:val="24"/>
        </w:rPr>
        <w:t>R</w:t>
      </w:r>
      <w:r w:rsidR="006C0D26">
        <w:rPr>
          <w:rFonts w:ascii="Times New Roman" w:hAnsi="Times New Roman"/>
          <w:sz w:val="24"/>
        </w:rPr>
        <w:t>eg.</w:t>
      </w:r>
      <w:r w:rsidRPr="00CD2D90">
        <w:rPr>
          <w:rFonts w:ascii="Times New Roman" w:hAnsi="Times New Roman"/>
          <w:sz w:val="24"/>
        </w:rPr>
        <w:t xml:space="preserve"> 76826, lower</w:t>
      </w:r>
      <w:r w:rsidR="00C000B6">
        <w:rPr>
          <w:rFonts w:ascii="Times New Roman" w:hAnsi="Times New Roman"/>
          <w:sz w:val="24"/>
        </w:rPr>
        <w:t>ed</w:t>
      </w:r>
      <w:r w:rsidRPr="00CD2D90">
        <w:rPr>
          <w:rFonts w:ascii="Times New Roman" w:hAnsi="Times New Roman"/>
          <w:sz w:val="24"/>
        </w:rPr>
        <w:t xml:space="preserve"> the reporting carrier threshold for mishandled baggage from at least 1</w:t>
      </w:r>
      <w:r w:rsidR="00CF1095">
        <w:rPr>
          <w:rFonts w:ascii="Times New Roman" w:hAnsi="Times New Roman"/>
          <w:sz w:val="24"/>
        </w:rPr>
        <w:t>.0</w:t>
      </w:r>
      <w:r w:rsidRPr="00CD2D90">
        <w:rPr>
          <w:rFonts w:ascii="Times New Roman" w:hAnsi="Times New Roman"/>
          <w:sz w:val="24"/>
        </w:rPr>
        <w:t xml:space="preserve"> percent of </w:t>
      </w:r>
      <w:r w:rsidR="00C000B6">
        <w:rPr>
          <w:rFonts w:ascii="Times New Roman" w:hAnsi="Times New Roman"/>
          <w:sz w:val="24"/>
        </w:rPr>
        <w:t>d</w:t>
      </w:r>
      <w:r w:rsidRPr="00CD2D90">
        <w:rPr>
          <w:rFonts w:ascii="Times New Roman" w:hAnsi="Times New Roman"/>
          <w:sz w:val="24"/>
        </w:rPr>
        <w:t xml:space="preserve">omestic </w:t>
      </w:r>
      <w:r w:rsidR="00C000B6">
        <w:rPr>
          <w:rFonts w:ascii="Times New Roman" w:hAnsi="Times New Roman"/>
          <w:sz w:val="24"/>
        </w:rPr>
        <w:t>scheduled p</w:t>
      </w:r>
      <w:r w:rsidRPr="00CD2D90">
        <w:rPr>
          <w:rFonts w:ascii="Times New Roman" w:hAnsi="Times New Roman"/>
          <w:sz w:val="24"/>
        </w:rPr>
        <w:t xml:space="preserve">assenger </w:t>
      </w:r>
      <w:r w:rsidR="00C000B6">
        <w:rPr>
          <w:rFonts w:ascii="Times New Roman" w:hAnsi="Times New Roman"/>
          <w:sz w:val="24"/>
        </w:rPr>
        <w:t>r</w:t>
      </w:r>
      <w:r w:rsidRPr="00CD2D90">
        <w:rPr>
          <w:rFonts w:ascii="Times New Roman" w:hAnsi="Times New Roman"/>
          <w:sz w:val="24"/>
        </w:rPr>
        <w:t xml:space="preserve">evenues to at least 0.5 percent.  </w:t>
      </w:r>
      <w:r w:rsidR="00950A92">
        <w:rPr>
          <w:rFonts w:ascii="Times New Roman" w:hAnsi="Times New Roman"/>
          <w:sz w:val="24"/>
        </w:rPr>
        <w:t>This</w:t>
      </w:r>
      <w:r w:rsidRPr="00CD2D90">
        <w:rPr>
          <w:rFonts w:ascii="Times New Roman" w:hAnsi="Times New Roman"/>
          <w:sz w:val="24"/>
        </w:rPr>
        <w:t xml:space="preserve"> </w:t>
      </w:r>
      <w:r w:rsidR="00EF63E3">
        <w:rPr>
          <w:rFonts w:ascii="Times New Roman" w:hAnsi="Times New Roman"/>
          <w:sz w:val="24"/>
        </w:rPr>
        <w:t>f</w:t>
      </w:r>
      <w:r w:rsidRPr="00CD2D90">
        <w:rPr>
          <w:rFonts w:ascii="Times New Roman" w:hAnsi="Times New Roman"/>
          <w:sz w:val="24"/>
        </w:rPr>
        <w:t xml:space="preserve">inal </w:t>
      </w:r>
      <w:r w:rsidR="00EF63E3">
        <w:rPr>
          <w:rFonts w:ascii="Times New Roman" w:hAnsi="Times New Roman"/>
          <w:sz w:val="24"/>
        </w:rPr>
        <w:t>r</w:t>
      </w:r>
      <w:r w:rsidRPr="00CD2D90">
        <w:rPr>
          <w:rFonts w:ascii="Times New Roman" w:hAnsi="Times New Roman"/>
          <w:sz w:val="24"/>
        </w:rPr>
        <w:t>ule further require</w:t>
      </w:r>
      <w:r w:rsidR="00500C2C">
        <w:rPr>
          <w:rFonts w:ascii="Times New Roman" w:hAnsi="Times New Roman"/>
          <w:sz w:val="24"/>
        </w:rPr>
        <w:t>d</w:t>
      </w:r>
      <w:r w:rsidRPr="00CD2D90">
        <w:rPr>
          <w:rFonts w:ascii="Times New Roman" w:hAnsi="Times New Roman"/>
          <w:sz w:val="24"/>
        </w:rPr>
        <w:t xml:space="preserve"> reporting carriers that market domestic scheduled codeshare flights to file separate mishandled baggage </w:t>
      </w:r>
      <w:r w:rsidR="004F0ED1">
        <w:rPr>
          <w:rFonts w:ascii="Times New Roman" w:hAnsi="Times New Roman"/>
          <w:sz w:val="24"/>
        </w:rPr>
        <w:t>information</w:t>
      </w:r>
      <w:r w:rsidRPr="00CD2D90">
        <w:rPr>
          <w:rFonts w:ascii="Times New Roman" w:hAnsi="Times New Roman"/>
          <w:sz w:val="24"/>
        </w:rPr>
        <w:t xml:space="preserve"> for codeshare flights </w:t>
      </w:r>
      <w:r w:rsidR="009813CB">
        <w:rPr>
          <w:rFonts w:ascii="Times New Roman" w:hAnsi="Times New Roman"/>
          <w:sz w:val="24"/>
        </w:rPr>
        <w:t>marketed under</w:t>
      </w:r>
      <w:r w:rsidRPr="00CD2D90">
        <w:rPr>
          <w:rFonts w:ascii="Times New Roman" w:hAnsi="Times New Roman"/>
          <w:sz w:val="24"/>
        </w:rPr>
        <w:t xml:space="preserve"> only one U.S. carrier’s code.  </w:t>
      </w:r>
    </w:p>
    <w:p w:rsidR="00454A35" w:rsidRDefault="00454A35" w:rsidP="00630E78">
      <w:pPr>
        <w:widowControl/>
        <w:rPr>
          <w:rFonts w:ascii="Times New Roman" w:hAnsi="Times New Roman"/>
          <w:sz w:val="24"/>
        </w:rPr>
      </w:pPr>
    </w:p>
    <w:p w:rsidR="00C000B6" w:rsidRDefault="00630E78" w:rsidP="001B0097">
      <w:pPr>
        <w:widowControl/>
        <w:rPr>
          <w:rFonts w:ascii="Times New Roman" w:hAnsi="Times New Roman"/>
          <w:sz w:val="24"/>
        </w:rPr>
      </w:pPr>
      <w:r w:rsidRPr="00CD2D90">
        <w:rPr>
          <w:rFonts w:ascii="Times New Roman" w:hAnsi="Times New Roman"/>
          <w:sz w:val="24"/>
        </w:rPr>
        <w:t xml:space="preserve">Changes to </w:t>
      </w:r>
      <w:r w:rsidR="00EF63E3">
        <w:rPr>
          <w:rFonts w:ascii="Times New Roman" w:hAnsi="Times New Roman"/>
          <w:sz w:val="24"/>
        </w:rPr>
        <w:t>m</w:t>
      </w:r>
      <w:r w:rsidRPr="00CD2D90">
        <w:rPr>
          <w:rFonts w:ascii="Times New Roman" w:hAnsi="Times New Roman"/>
          <w:sz w:val="24"/>
        </w:rPr>
        <w:t xml:space="preserve">ishandled </w:t>
      </w:r>
      <w:r w:rsidR="00EF63E3">
        <w:rPr>
          <w:rFonts w:ascii="Times New Roman" w:hAnsi="Times New Roman"/>
          <w:sz w:val="24"/>
        </w:rPr>
        <w:t>b</w:t>
      </w:r>
      <w:r w:rsidRPr="00CD2D90">
        <w:rPr>
          <w:rFonts w:ascii="Times New Roman" w:hAnsi="Times New Roman"/>
          <w:sz w:val="24"/>
        </w:rPr>
        <w:t xml:space="preserve">aggage </w:t>
      </w:r>
      <w:r w:rsidR="00454A35">
        <w:rPr>
          <w:rFonts w:ascii="Times New Roman" w:hAnsi="Times New Roman"/>
          <w:sz w:val="24"/>
        </w:rPr>
        <w:t>reporting consequent</w:t>
      </w:r>
      <w:r w:rsidRPr="00CD2D90">
        <w:rPr>
          <w:rFonts w:ascii="Times New Roman" w:hAnsi="Times New Roman"/>
          <w:sz w:val="24"/>
        </w:rPr>
        <w:t xml:space="preserve"> to these two </w:t>
      </w:r>
      <w:r w:rsidR="00EF63E3">
        <w:rPr>
          <w:rFonts w:ascii="Times New Roman" w:hAnsi="Times New Roman"/>
          <w:sz w:val="24"/>
        </w:rPr>
        <w:t>f</w:t>
      </w:r>
      <w:r w:rsidRPr="00CD2D90">
        <w:rPr>
          <w:rFonts w:ascii="Times New Roman" w:hAnsi="Times New Roman"/>
          <w:sz w:val="24"/>
        </w:rPr>
        <w:t xml:space="preserve">inal </w:t>
      </w:r>
      <w:r w:rsidR="00EF63E3">
        <w:rPr>
          <w:rFonts w:ascii="Times New Roman" w:hAnsi="Times New Roman"/>
          <w:sz w:val="24"/>
        </w:rPr>
        <w:t>r</w:t>
      </w:r>
      <w:r w:rsidRPr="00CD2D90">
        <w:rPr>
          <w:rFonts w:ascii="Times New Roman" w:hAnsi="Times New Roman"/>
          <w:sz w:val="24"/>
        </w:rPr>
        <w:t xml:space="preserve">ules </w:t>
      </w:r>
      <w:r>
        <w:rPr>
          <w:rFonts w:ascii="Times New Roman" w:hAnsi="Times New Roman"/>
          <w:sz w:val="24"/>
        </w:rPr>
        <w:t xml:space="preserve">apply to </w:t>
      </w:r>
      <w:r w:rsidR="00EF63E3">
        <w:rPr>
          <w:rFonts w:ascii="Times New Roman" w:hAnsi="Times New Roman"/>
          <w:sz w:val="24"/>
        </w:rPr>
        <w:t xml:space="preserve">domestic nonstop scheduled flights </w:t>
      </w:r>
      <w:r w:rsidR="00454A35">
        <w:rPr>
          <w:rFonts w:ascii="Times New Roman" w:hAnsi="Times New Roman"/>
          <w:sz w:val="24"/>
        </w:rPr>
        <w:t>occurring</w:t>
      </w:r>
      <w:r w:rsidR="00EF63E3">
        <w:rPr>
          <w:rFonts w:ascii="Times New Roman" w:hAnsi="Times New Roman"/>
          <w:sz w:val="24"/>
        </w:rPr>
        <w:t xml:space="preserve"> on or after </w:t>
      </w:r>
      <w:r w:rsidRPr="00B4629D">
        <w:rPr>
          <w:rFonts w:ascii="Times New Roman" w:hAnsi="Times New Roman"/>
          <w:sz w:val="24"/>
        </w:rPr>
        <w:t>January 1, 2019.</w:t>
      </w:r>
      <w:r w:rsidR="00951679" w:rsidRPr="0044126F">
        <w:rPr>
          <w:rStyle w:val="FootnoteReference"/>
          <w:rFonts w:ascii="Times New Roman" w:hAnsi="Times New Roman"/>
          <w:szCs w:val="20"/>
        </w:rPr>
        <w:footnoteReference w:id="1"/>
      </w:r>
      <w:r w:rsidRPr="00CD2D90">
        <w:rPr>
          <w:rFonts w:ascii="Times New Roman" w:hAnsi="Times New Roman"/>
          <w:sz w:val="24"/>
        </w:rPr>
        <w:t>  </w:t>
      </w:r>
    </w:p>
    <w:p w:rsidR="00FE10F5" w:rsidRPr="001B0097" w:rsidRDefault="004F6BD0" w:rsidP="001B0097">
      <w:pPr>
        <w:widowControl/>
        <w:rPr>
          <w:rFonts w:ascii="Times New Roman" w:hAnsi="Times New Roman"/>
          <w:sz w:val="24"/>
        </w:rPr>
      </w:pPr>
      <w:r>
        <w:rPr>
          <w:rFonts w:ascii="Times New Roman" w:hAnsi="Times New Roman"/>
          <w:b/>
          <w:color w:val="000000"/>
          <w:sz w:val="24"/>
        </w:rPr>
        <w:lastRenderedPageBreak/>
        <w:t>Table of Contents</w:t>
      </w:r>
    </w:p>
    <w:p w:rsidR="006C0D26" w:rsidRDefault="006C0D26" w:rsidP="004378D7">
      <w:pPr>
        <w:widowControl/>
        <w:spacing w:after="60"/>
        <w:ind w:firstLine="720"/>
        <w:rPr>
          <w:rFonts w:ascii="Times New Roman" w:hAnsi="Times New Roman"/>
          <w:b/>
          <w:color w:val="000000"/>
          <w:sz w:val="24"/>
        </w:rPr>
      </w:pPr>
      <w:r>
        <w:rPr>
          <w:rFonts w:ascii="Times New Roman" w:hAnsi="Times New Roman"/>
          <w:b/>
          <w:color w:val="000000"/>
          <w:sz w:val="24"/>
        </w:rPr>
        <w:t>Section I. Introduction</w:t>
      </w:r>
    </w:p>
    <w:p w:rsidR="006C0D26" w:rsidRDefault="006C0D26" w:rsidP="004378D7">
      <w:pPr>
        <w:widowControl/>
        <w:spacing w:after="60"/>
        <w:ind w:firstLine="720"/>
        <w:rPr>
          <w:rFonts w:ascii="Times New Roman" w:hAnsi="Times New Roman"/>
          <w:b/>
          <w:color w:val="000000"/>
          <w:sz w:val="24"/>
        </w:rPr>
      </w:pPr>
      <w:r>
        <w:rPr>
          <w:rFonts w:ascii="Times New Roman" w:hAnsi="Times New Roman"/>
          <w:b/>
          <w:color w:val="000000"/>
          <w:sz w:val="24"/>
        </w:rPr>
        <w:t>Section II. Applicability</w:t>
      </w:r>
    </w:p>
    <w:p w:rsidR="006C0D26" w:rsidRDefault="006C0D26" w:rsidP="004378D7">
      <w:pPr>
        <w:widowControl/>
        <w:spacing w:after="60"/>
        <w:ind w:firstLine="720"/>
        <w:rPr>
          <w:rFonts w:ascii="Times New Roman" w:hAnsi="Times New Roman"/>
          <w:b/>
          <w:color w:val="000000"/>
          <w:sz w:val="24"/>
        </w:rPr>
      </w:pPr>
      <w:r>
        <w:rPr>
          <w:rFonts w:ascii="Times New Roman" w:hAnsi="Times New Roman"/>
          <w:b/>
          <w:color w:val="000000"/>
          <w:sz w:val="24"/>
        </w:rPr>
        <w:t>Section III. Reporting of Mishandled Baggage and Wheelchairs and Scooters Data</w:t>
      </w:r>
    </w:p>
    <w:p w:rsidR="004378D7" w:rsidRPr="004378D7" w:rsidRDefault="004378D7" w:rsidP="004378D7">
      <w:pPr>
        <w:widowControl/>
        <w:numPr>
          <w:ilvl w:val="0"/>
          <w:numId w:val="17"/>
        </w:numPr>
        <w:rPr>
          <w:rFonts w:ascii="Times New Roman" w:hAnsi="Times New Roman"/>
          <w:color w:val="000000"/>
          <w:sz w:val="24"/>
        </w:rPr>
      </w:pPr>
      <w:r w:rsidRPr="004378D7">
        <w:rPr>
          <w:rFonts w:ascii="Times New Roman" w:hAnsi="Times New Roman"/>
          <w:color w:val="000000"/>
          <w:sz w:val="24"/>
        </w:rPr>
        <w:t>Definitions</w:t>
      </w:r>
    </w:p>
    <w:p w:rsidR="004378D7" w:rsidRPr="004378D7" w:rsidRDefault="004378D7" w:rsidP="004378D7">
      <w:pPr>
        <w:widowControl/>
        <w:numPr>
          <w:ilvl w:val="0"/>
          <w:numId w:val="17"/>
        </w:numPr>
        <w:rPr>
          <w:rFonts w:ascii="Times New Roman" w:hAnsi="Times New Roman"/>
          <w:color w:val="000000"/>
          <w:sz w:val="24"/>
        </w:rPr>
      </w:pPr>
      <w:r w:rsidRPr="004378D7">
        <w:rPr>
          <w:rFonts w:ascii="Times New Roman" w:hAnsi="Times New Roman"/>
          <w:color w:val="000000"/>
          <w:sz w:val="24"/>
        </w:rPr>
        <w:t>Report Data Files</w:t>
      </w:r>
    </w:p>
    <w:p w:rsidR="004378D7" w:rsidRPr="004378D7" w:rsidRDefault="004378D7" w:rsidP="004378D7">
      <w:pPr>
        <w:widowControl/>
        <w:numPr>
          <w:ilvl w:val="0"/>
          <w:numId w:val="17"/>
        </w:numPr>
        <w:rPr>
          <w:rFonts w:ascii="Times New Roman" w:hAnsi="Times New Roman"/>
          <w:color w:val="000000"/>
          <w:sz w:val="24"/>
        </w:rPr>
      </w:pPr>
      <w:r w:rsidRPr="004378D7">
        <w:rPr>
          <w:rFonts w:ascii="Times New Roman" w:hAnsi="Times New Roman"/>
          <w:color w:val="000000"/>
          <w:sz w:val="24"/>
        </w:rPr>
        <w:t>Additional Reporting Information</w:t>
      </w:r>
    </w:p>
    <w:p w:rsidR="004378D7" w:rsidRPr="004378D7" w:rsidRDefault="004378D7" w:rsidP="004378D7">
      <w:pPr>
        <w:widowControl/>
        <w:numPr>
          <w:ilvl w:val="0"/>
          <w:numId w:val="17"/>
        </w:numPr>
        <w:rPr>
          <w:rFonts w:ascii="Times New Roman" w:hAnsi="Times New Roman"/>
          <w:color w:val="000000"/>
          <w:sz w:val="24"/>
        </w:rPr>
      </w:pPr>
      <w:r w:rsidRPr="004378D7">
        <w:rPr>
          <w:rFonts w:ascii="Times New Roman" w:hAnsi="Times New Roman"/>
          <w:color w:val="000000"/>
          <w:sz w:val="24"/>
        </w:rPr>
        <w:t>Report Certification</w:t>
      </w:r>
    </w:p>
    <w:p w:rsidR="006C0D26" w:rsidRDefault="006C0D26" w:rsidP="004378D7">
      <w:pPr>
        <w:widowControl/>
        <w:spacing w:after="60"/>
        <w:ind w:firstLine="720"/>
        <w:rPr>
          <w:rFonts w:ascii="Times New Roman" w:hAnsi="Times New Roman"/>
          <w:b/>
          <w:color w:val="000000"/>
          <w:sz w:val="24"/>
        </w:rPr>
      </w:pPr>
      <w:r>
        <w:rPr>
          <w:rFonts w:ascii="Times New Roman" w:hAnsi="Times New Roman"/>
          <w:b/>
          <w:color w:val="000000"/>
          <w:sz w:val="24"/>
        </w:rPr>
        <w:t>Section IV. Submission of Reports</w:t>
      </w:r>
    </w:p>
    <w:p w:rsidR="004378D7" w:rsidRDefault="006C0D26" w:rsidP="004378D7">
      <w:pPr>
        <w:widowControl/>
        <w:spacing w:after="60"/>
        <w:ind w:firstLine="720"/>
        <w:rPr>
          <w:rFonts w:ascii="Times New Roman" w:hAnsi="Times New Roman"/>
          <w:b/>
          <w:color w:val="000000"/>
          <w:sz w:val="24"/>
        </w:rPr>
      </w:pPr>
      <w:r>
        <w:rPr>
          <w:rFonts w:ascii="Times New Roman" w:hAnsi="Times New Roman"/>
          <w:b/>
          <w:color w:val="000000"/>
          <w:sz w:val="24"/>
        </w:rPr>
        <w:t>Section V. Record Retention</w:t>
      </w:r>
    </w:p>
    <w:p w:rsidR="001B0097" w:rsidRDefault="001B0097" w:rsidP="004378D7">
      <w:pPr>
        <w:widowControl/>
        <w:spacing w:after="60"/>
        <w:ind w:firstLine="720"/>
        <w:rPr>
          <w:rFonts w:ascii="Times New Roman" w:hAnsi="Times New Roman"/>
          <w:b/>
          <w:color w:val="000000"/>
          <w:sz w:val="24"/>
        </w:rPr>
      </w:pPr>
    </w:p>
    <w:p w:rsidR="009038B4" w:rsidRPr="004F6BD0" w:rsidRDefault="004F6BD0" w:rsidP="004378D7">
      <w:pPr>
        <w:widowControl/>
        <w:spacing w:after="60"/>
        <w:rPr>
          <w:rFonts w:ascii="Times New Roman" w:hAnsi="Times New Roman"/>
          <w:b/>
          <w:color w:val="000000"/>
          <w:sz w:val="24"/>
        </w:rPr>
      </w:pPr>
      <w:r>
        <w:rPr>
          <w:rFonts w:ascii="Times New Roman" w:hAnsi="Times New Roman"/>
          <w:b/>
          <w:color w:val="000000"/>
          <w:sz w:val="24"/>
        </w:rPr>
        <w:t xml:space="preserve">Section </w:t>
      </w:r>
      <w:r w:rsidR="009038B4" w:rsidRPr="0037655E">
        <w:rPr>
          <w:rFonts w:ascii="Times New Roman" w:hAnsi="Times New Roman"/>
          <w:b/>
          <w:color w:val="000000"/>
          <w:sz w:val="24"/>
        </w:rPr>
        <w:t>I.</w:t>
      </w:r>
      <w:r w:rsidR="009038B4" w:rsidRPr="0037655E">
        <w:rPr>
          <w:rFonts w:ascii="Times New Roman" w:hAnsi="Times New Roman"/>
          <w:color w:val="000000"/>
          <w:sz w:val="24"/>
        </w:rPr>
        <w:t xml:space="preserve"> </w:t>
      </w:r>
      <w:r w:rsidR="00FF3B02" w:rsidRPr="0037655E">
        <w:rPr>
          <w:rFonts w:ascii="Times New Roman" w:hAnsi="Times New Roman"/>
          <w:color w:val="000000"/>
          <w:sz w:val="24"/>
        </w:rPr>
        <w:t xml:space="preserve"> </w:t>
      </w:r>
      <w:r w:rsidR="009038B4" w:rsidRPr="0037655E">
        <w:rPr>
          <w:rFonts w:ascii="Times New Roman" w:hAnsi="Times New Roman"/>
          <w:b/>
          <w:bCs/>
          <w:color w:val="000000"/>
          <w:sz w:val="24"/>
        </w:rPr>
        <w:t>Introduction</w:t>
      </w:r>
    </w:p>
    <w:p w:rsidR="009038B4" w:rsidRPr="0037655E" w:rsidRDefault="009038B4">
      <w:pPr>
        <w:widowControl/>
        <w:rPr>
          <w:rFonts w:ascii="Times New Roman" w:hAnsi="Times New Roman"/>
          <w:color w:val="000000"/>
          <w:sz w:val="24"/>
        </w:rPr>
      </w:pPr>
    </w:p>
    <w:p w:rsidR="00BE1847" w:rsidRPr="0037655E" w:rsidRDefault="009038B4">
      <w:pPr>
        <w:widowControl/>
        <w:ind w:firstLine="720"/>
        <w:rPr>
          <w:rFonts w:ascii="Times New Roman" w:hAnsi="Times New Roman"/>
          <w:color w:val="000000"/>
          <w:sz w:val="24"/>
        </w:rPr>
      </w:pPr>
      <w:r w:rsidRPr="0037655E">
        <w:rPr>
          <w:rFonts w:ascii="Times New Roman" w:hAnsi="Times New Roman"/>
          <w:color w:val="000000"/>
          <w:sz w:val="24"/>
        </w:rPr>
        <w:t xml:space="preserve">Part 234 of the </w:t>
      </w:r>
      <w:r w:rsidR="003F66BA" w:rsidRPr="0037655E">
        <w:rPr>
          <w:rFonts w:ascii="Times New Roman" w:hAnsi="Times New Roman"/>
          <w:color w:val="000000"/>
          <w:sz w:val="24"/>
        </w:rPr>
        <w:t xml:space="preserve">U.S. </w:t>
      </w:r>
      <w:r w:rsidRPr="0037655E">
        <w:rPr>
          <w:rFonts w:ascii="Times New Roman" w:hAnsi="Times New Roman"/>
          <w:color w:val="000000"/>
          <w:sz w:val="24"/>
        </w:rPr>
        <w:t>Department</w:t>
      </w:r>
      <w:r w:rsidR="009B173B" w:rsidRPr="0037655E">
        <w:rPr>
          <w:rFonts w:ascii="Times New Roman" w:hAnsi="Times New Roman"/>
          <w:color w:val="000000"/>
          <w:sz w:val="24"/>
        </w:rPr>
        <w:t xml:space="preserve"> of Transportation</w:t>
      </w:r>
      <w:r w:rsidRPr="0037655E">
        <w:rPr>
          <w:rFonts w:ascii="Times New Roman" w:hAnsi="Times New Roman"/>
          <w:color w:val="000000"/>
          <w:sz w:val="24"/>
        </w:rPr>
        <w:t xml:space="preserve">'s </w:t>
      </w:r>
      <w:r w:rsidR="009B173B" w:rsidRPr="0037655E">
        <w:rPr>
          <w:rFonts w:ascii="Times New Roman" w:hAnsi="Times New Roman"/>
          <w:color w:val="000000"/>
          <w:sz w:val="24"/>
        </w:rPr>
        <w:t xml:space="preserve">(Department's) </w:t>
      </w:r>
      <w:bookmarkStart w:id="1" w:name="OLE_LINK1"/>
      <w:r w:rsidR="008942EE">
        <w:rPr>
          <w:rFonts w:ascii="Times New Roman" w:hAnsi="Times New Roman"/>
          <w:color w:val="000000"/>
          <w:sz w:val="24"/>
        </w:rPr>
        <w:t xml:space="preserve">Regulations, </w:t>
      </w:r>
      <w:r w:rsidRPr="007D2137">
        <w:rPr>
          <w:rFonts w:ascii="Times New Roman" w:hAnsi="Times New Roman"/>
          <w:i/>
          <w:color w:val="000000"/>
          <w:sz w:val="24"/>
        </w:rPr>
        <w:t>Airline Service Quality Performance Report</w:t>
      </w:r>
      <w:bookmarkEnd w:id="1"/>
      <w:r w:rsidR="005B7DA0" w:rsidRPr="007D2137">
        <w:rPr>
          <w:rFonts w:ascii="Times New Roman" w:hAnsi="Times New Roman"/>
          <w:i/>
          <w:color w:val="000000"/>
          <w:sz w:val="24"/>
        </w:rPr>
        <w:t>s</w:t>
      </w:r>
      <w:r w:rsidR="008942EE" w:rsidRPr="007D2137">
        <w:rPr>
          <w:rFonts w:ascii="Times New Roman" w:hAnsi="Times New Roman"/>
          <w:i/>
          <w:color w:val="000000"/>
          <w:sz w:val="24"/>
        </w:rPr>
        <w:t xml:space="preserve"> (ASQP)</w:t>
      </w:r>
      <w:r w:rsidR="00DB6952">
        <w:rPr>
          <w:rFonts w:ascii="Times New Roman" w:hAnsi="Times New Roman"/>
          <w:i/>
          <w:color w:val="000000"/>
          <w:sz w:val="24"/>
        </w:rPr>
        <w:t>,</w:t>
      </w:r>
      <w:r w:rsidR="008942EE">
        <w:rPr>
          <w:rFonts w:ascii="Times New Roman" w:hAnsi="Times New Roman"/>
          <w:color w:val="000000"/>
          <w:sz w:val="24"/>
        </w:rPr>
        <w:t xml:space="preserve"> </w:t>
      </w:r>
      <w:r w:rsidR="008942EE" w:rsidRPr="0037655E">
        <w:rPr>
          <w:rFonts w:ascii="Times New Roman" w:hAnsi="Times New Roman"/>
          <w:color w:val="000000"/>
          <w:sz w:val="24"/>
        </w:rPr>
        <w:t>requires</w:t>
      </w:r>
      <w:r w:rsidRPr="0037655E">
        <w:rPr>
          <w:rFonts w:ascii="Times New Roman" w:hAnsi="Times New Roman"/>
          <w:color w:val="000000"/>
          <w:sz w:val="24"/>
        </w:rPr>
        <w:t xml:space="preserve"> certain U.S. air carriers to submit </w:t>
      </w:r>
      <w:r w:rsidR="00DE16FB">
        <w:rPr>
          <w:rFonts w:ascii="Times New Roman" w:hAnsi="Times New Roman"/>
          <w:color w:val="000000"/>
          <w:sz w:val="24"/>
        </w:rPr>
        <w:t xml:space="preserve">information on </w:t>
      </w:r>
      <w:r w:rsidRPr="0037655E">
        <w:rPr>
          <w:rFonts w:ascii="Times New Roman" w:hAnsi="Times New Roman"/>
          <w:color w:val="000000"/>
          <w:sz w:val="24"/>
        </w:rPr>
        <w:t>mishandled</w:t>
      </w:r>
      <w:r w:rsidR="00DB6952">
        <w:rPr>
          <w:rFonts w:ascii="Times New Roman" w:hAnsi="Times New Roman"/>
          <w:color w:val="000000"/>
          <w:sz w:val="24"/>
        </w:rPr>
        <w:t xml:space="preserve"> </w:t>
      </w:r>
      <w:r w:rsidRPr="0037655E">
        <w:rPr>
          <w:rFonts w:ascii="Times New Roman" w:hAnsi="Times New Roman"/>
          <w:color w:val="000000"/>
          <w:sz w:val="24"/>
        </w:rPr>
        <w:t>baggage</w:t>
      </w:r>
      <w:r w:rsidR="00DE16FB">
        <w:rPr>
          <w:rFonts w:ascii="Times New Roman" w:hAnsi="Times New Roman"/>
          <w:color w:val="000000"/>
          <w:sz w:val="24"/>
        </w:rPr>
        <w:t xml:space="preserve">, </w:t>
      </w:r>
      <w:r w:rsidR="00643099">
        <w:rPr>
          <w:rFonts w:ascii="Times New Roman" w:hAnsi="Times New Roman"/>
          <w:color w:val="000000"/>
          <w:sz w:val="24"/>
        </w:rPr>
        <w:t xml:space="preserve">and </w:t>
      </w:r>
      <w:r w:rsidR="00DE16FB">
        <w:rPr>
          <w:rFonts w:ascii="Times New Roman" w:hAnsi="Times New Roman"/>
          <w:color w:val="000000"/>
          <w:sz w:val="24"/>
        </w:rPr>
        <w:t>wheelchairs and scooters</w:t>
      </w:r>
      <w:r w:rsidRPr="0037655E">
        <w:rPr>
          <w:rFonts w:ascii="Times New Roman" w:hAnsi="Times New Roman"/>
          <w:color w:val="000000"/>
          <w:sz w:val="24"/>
        </w:rPr>
        <w:t xml:space="preserve"> to the Department</w:t>
      </w:r>
      <w:r w:rsidR="003332FB" w:rsidRPr="0037655E">
        <w:rPr>
          <w:rFonts w:ascii="Times New Roman" w:hAnsi="Times New Roman"/>
          <w:color w:val="000000"/>
          <w:sz w:val="24"/>
        </w:rPr>
        <w:t xml:space="preserve">. </w:t>
      </w:r>
      <w:r w:rsidRPr="0037655E">
        <w:rPr>
          <w:rFonts w:ascii="Times New Roman" w:hAnsi="Times New Roman"/>
          <w:color w:val="000000"/>
          <w:sz w:val="24"/>
        </w:rPr>
        <w:t>These data are used to monitor each carrier's baggage</w:t>
      </w:r>
      <w:r w:rsidR="0052723D">
        <w:rPr>
          <w:rFonts w:ascii="Times New Roman" w:hAnsi="Times New Roman"/>
          <w:color w:val="000000"/>
          <w:sz w:val="24"/>
        </w:rPr>
        <w:t>,</w:t>
      </w:r>
      <w:r w:rsidR="00DE16FB">
        <w:rPr>
          <w:rFonts w:ascii="Times New Roman" w:hAnsi="Times New Roman"/>
          <w:color w:val="000000"/>
          <w:sz w:val="24"/>
        </w:rPr>
        <w:t xml:space="preserve"> and wheelchair</w:t>
      </w:r>
      <w:r w:rsidR="0052723D">
        <w:rPr>
          <w:rFonts w:ascii="Times New Roman" w:hAnsi="Times New Roman"/>
          <w:color w:val="000000"/>
          <w:sz w:val="24"/>
        </w:rPr>
        <w:t>s</w:t>
      </w:r>
      <w:r w:rsidR="00DE16FB">
        <w:rPr>
          <w:rFonts w:ascii="Times New Roman" w:hAnsi="Times New Roman"/>
          <w:color w:val="000000"/>
          <w:sz w:val="24"/>
        </w:rPr>
        <w:t xml:space="preserve"> and scooter</w:t>
      </w:r>
      <w:r w:rsidR="0052723D">
        <w:rPr>
          <w:rFonts w:ascii="Times New Roman" w:hAnsi="Times New Roman"/>
          <w:color w:val="000000"/>
          <w:sz w:val="24"/>
        </w:rPr>
        <w:t>s</w:t>
      </w:r>
      <w:r w:rsidRPr="0037655E">
        <w:rPr>
          <w:rFonts w:ascii="Times New Roman" w:hAnsi="Times New Roman"/>
          <w:color w:val="000000"/>
          <w:sz w:val="24"/>
        </w:rPr>
        <w:t xml:space="preserve"> handling,</w:t>
      </w:r>
      <w:r w:rsidR="00DE16FB">
        <w:rPr>
          <w:rFonts w:ascii="Times New Roman" w:hAnsi="Times New Roman"/>
          <w:color w:val="000000"/>
          <w:sz w:val="24"/>
        </w:rPr>
        <w:t xml:space="preserve"> </w:t>
      </w:r>
      <w:r w:rsidRPr="0037655E">
        <w:rPr>
          <w:rFonts w:ascii="Times New Roman" w:hAnsi="Times New Roman"/>
          <w:color w:val="000000"/>
          <w:sz w:val="24"/>
        </w:rPr>
        <w:t>and to provide information to consumers</w:t>
      </w:r>
      <w:r w:rsidR="003332FB" w:rsidRPr="0037655E">
        <w:rPr>
          <w:rFonts w:ascii="Times New Roman" w:hAnsi="Times New Roman"/>
          <w:color w:val="000000"/>
          <w:sz w:val="24"/>
        </w:rPr>
        <w:t xml:space="preserve">. </w:t>
      </w:r>
      <w:r w:rsidRPr="0037655E">
        <w:rPr>
          <w:rFonts w:ascii="Times New Roman" w:hAnsi="Times New Roman"/>
          <w:color w:val="000000"/>
          <w:sz w:val="24"/>
        </w:rPr>
        <w:t>Th</w:t>
      </w:r>
      <w:r w:rsidR="00630E78">
        <w:rPr>
          <w:rFonts w:ascii="Times New Roman" w:hAnsi="Times New Roman"/>
          <w:color w:val="000000"/>
          <w:sz w:val="24"/>
        </w:rPr>
        <w:t xml:space="preserve">is </w:t>
      </w:r>
      <w:r w:rsidRPr="0037655E">
        <w:rPr>
          <w:rFonts w:ascii="Times New Roman" w:hAnsi="Times New Roman"/>
          <w:color w:val="000000"/>
          <w:sz w:val="24"/>
        </w:rPr>
        <w:t xml:space="preserve">information is </w:t>
      </w:r>
      <w:r w:rsidR="00E71D5F">
        <w:rPr>
          <w:rFonts w:ascii="Times New Roman" w:hAnsi="Times New Roman"/>
          <w:color w:val="000000"/>
          <w:sz w:val="24"/>
        </w:rPr>
        <w:t xml:space="preserve">filed </w:t>
      </w:r>
      <w:r w:rsidR="00F90EAA">
        <w:rPr>
          <w:rFonts w:ascii="Times New Roman" w:hAnsi="Times New Roman"/>
          <w:color w:val="000000"/>
          <w:sz w:val="24"/>
        </w:rPr>
        <w:t>monthly by electronic means</w:t>
      </w:r>
      <w:r w:rsidR="00E71D5F">
        <w:rPr>
          <w:rFonts w:ascii="Times New Roman" w:hAnsi="Times New Roman"/>
          <w:color w:val="000000"/>
          <w:sz w:val="24"/>
        </w:rPr>
        <w:t xml:space="preserve"> </w:t>
      </w:r>
      <w:r w:rsidRPr="0037655E">
        <w:rPr>
          <w:rFonts w:ascii="Times New Roman" w:hAnsi="Times New Roman"/>
          <w:color w:val="000000"/>
          <w:sz w:val="24"/>
        </w:rPr>
        <w:t>with the required certification and transmittal letter</w:t>
      </w:r>
      <w:r w:rsidR="003332FB" w:rsidRPr="0037655E">
        <w:rPr>
          <w:rFonts w:ascii="Times New Roman" w:hAnsi="Times New Roman"/>
          <w:color w:val="000000"/>
          <w:sz w:val="24"/>
        </w:rPr>
        <w:t>.</w:t>
      </w:r>
    </w:p>
    <w:p w:rsidR="00EA34DE" w:rsidRDefault="00EA34DE" w:rsidP="003F66BA">
      <w:pPr>
        <w:widowControl/>
        <w:rPr>
          <w:rFonts w:ascii="Times New Roman" w:hAnsi="Times New Roman"/>
          <w:b/>
          <w:bCs/>
          <w:color w:val="000000"/>
          <w:sz w:val="24"/>
        </w:rPr>
      </w:pPr>
    </w:p>
    <w:p w:rsidR="005666AA" w:rsidRPr="0037655E" w:rsidRDefault="004F6BD0" w:rsidP="003F66BA">
      <w:pPr>
        <w:widowControl/>
        <w:rPr>
          <w:rFonts w:ascii="Times New Roman" w:hAnsi="Times New Roman"/>
          <w:b/>
          <w:bCs/>
          <w:color w:val="000000"/>
          <w:sz w:val="24"/>
        </w:rPr>
      </w:pPr>
      <w:r>
        <w:rPr>
          <w:rFonts w:ascii="Times New Roman" w:hAnsi="Times New Roman"/>
          <w:b/>
          <w:bCs/>
          <w:color w:val="000000"/>
          <w:sz w:val="24"/>
        </w:rPr>
        <w:t xml:space="preserve">Section </w:t>
      </w:r>
      <w:r w:rsidR="003F66BA" w:rsidRPr="0037655E">
        <w:rPr>
          <w:rFonts w:ascii="Times New Roman" w:hAnsi="Times New Roman"/>
          <w:b/>
          <w:bCs/>
          <w:color w:val="000000"/>
          <w:sz w:val="24"/>
        </w:rPr>
        <w:t>II.</w:t>
      </w:r>
      <w:r w:rsidR="00673881">
        <w:rPr>
          <w:rFonts w:ascii="Times New Roman" w:hAnsi="Times New Roman"/>
          <w:b/>
          <w:bCs/>
          <w:color w:val="000000"/>
          <w:sz w:val="24"/>
        </w:rPr>
        <w:t xml:space="preserve"> </w:t>
      </w:r>
      <w:r w:rsidR="009038B4" w:rsidRPr="0037655E">
        <w:rPr>
          <w:rFonts w:ascii="Times New Roman" w:hAnsi="Times New Roman"/>
          <w:b/>
          <w:bCs/>
          <w:color w:val="000000"/>
          <w:sz w:val="24"/>
        </w:rPr>
        <w:t>Applicability</w:t>
      </w:r>
    </w:p>
    <w:p w:rsidR="003F66BA" w:rsidRPr="0037655E" w:rsidRDefault="003F66BA" w:rsidP="003F66BA">
      <w:pPr>
        <w:widowControl/>
        <w:rPr>
          <w:b/>
          <w:bCs/>
          <w:color w:val="000000"/>
          <w:sz w:val="24"/>
        </w:rPr>
      </w:pPr>
    </w:p>
    <w:p w:rsidR="00B37639" w:rsidRDefault="00B37639" w:rsidP="00B37639">
      <w:pPr>
        <w:widowControl/>
        <w:numPr>
          <w:ilvl w:val="0"/>
          <w:numId w:val="11"/>
        </w:numPr>
        <w:ind w:left="0" w:firstLine="720"/>
        <w:rPr>
          <w:rFonts w:ascii="Times New Roman" w:hAnsi="Times New Roman"/>
          <w:color w:val="000000"/>
          <w:sz w:val="24"/>
        </w:rPr>
      </w:pPr>
      <w:r>
        <w:rPr>
          <w:rFonts w:ascii="Times New Roman" w:hAnsi="Times New Roman"/>
          <w:color w:val="000000"/>
          <w:sz w:val="24"/>
        </w:rPr>
        <w:t xml:space="preserve"> </w:t>
      </w:r>
      <w:r w:rsidR="00BA47CF">
        <w:rPr>
          <w:rFonts w:ascii="Times New Roman" w:hAnsi="Times New Roman"/>
          <w:color w:val="000000"/>
          <w:sz w:val="24"/>
        </w:rPr>
        <w:t xml:space="preserve">Each </w:t>
      </w:r>
      <w:r w:rsidR="00B76C9F">
        <w:rPr>
          <w:rFonts w:ascii="Times New Roman" w:hAnsi="Times New Roman"/>
          <w:color w:val="000000"/>
          <w:sz w:val="24"/>
        </w:rPr>
        <w:t xml:space="preserve">certificated </w:t>
      </w:r>
      <w:r w:rsidR="00BA47CF">
        <w:rPr>
          <w:rFonts w:ascii="Times New Roman" w:hAnsi="Times New Roman"/>
          <w:color w:val="000000"/>
          <w:sz w:val="24"/>
        </w:rPr>
        <w:t xml:space="preserve">air carrier providing scheduled domestic passenger operations </w:t>
      </w:r>
      <w:r w:rsidR="00EF63E3">
        <w:rPr>
          <w:rFonts w:ascii="Times New Roman" w:hAnsi="Times New Roman"/>
          <w:color w:val="000000"/>
          <w:sz w:val="24"/>
        </w:rPr>
        <w:t xml:space="preserve">must </w:t>
      </w:r>
      <w:r w:rsidR="00BA47CF">
        <w:rPr>
          <w:rFonts w:ascii="Times New Roman" w:hAnsi="Times New Roman"/>
          <w:color w:val="000000"/>
          <w:sz w:val="24"/>
        </w:rPr>
        <w:t>file “Mishandled Baggage</w:t>
      </w:r>
      <w:r w:rsidR="00DE16FB">
        <w:rPr>
          <w:rFonts w:ascii="Times New Roman" w:hAnsi="Times New Roman"/>
          <w:color w:val="000000"/>
          <w:sz w:val="24"/>
        </w:rPr>
        <w:t xml:space="preserve"> and Wheelchairs and Scooters</w:t>
      </w:r>
      <w:r w:rsidR="00BA47CF">
        <w:rPr>
          <w:rFonts w:ascii="Times New Roman" w:hAnsi="Times New Roman"/>
          <w:color w:val="000000"/>
          <w:sz w:val="24"/>
        </w:rPr>
        <w:t xml:space="preserve">” data </w:t>
      </w:r>
      <w:r w:rsidR="0052723D">
        <w:rPr>
          <w:rFonts w:ascii="Times New Roman" w:hAnsi="Times New Roman"/>
          <w:color w:val="000000"/>
          <w:sz w:val="24"/>
        </w:rPr>
        <w:t xml:space="preserve">beginning </w:t>
      </w:r>
      <w:r w:rsidR="00BA47CF">
        <w:rPr>
          <w:rFonts w:ascii="Times New Roman" w:hAnsi="Times New Roman"/>
          <w:color w:val="000000"/>
          <w:sz w:val="24"/>
        </w:rPr>
        <w:t>in 201</w:t>
      </w:r>
      <w:r w:rsidR="0034275F">
        <w:rPr>
          <w:rFonts w:ascii="Times New Roman" w:hAnsi="Times New Roman"/>
          <w:color w:val="000000"/>
          <w:sz w:val="24"/>
        </w:rPr>
        <w:t>9</w:t>
      </w:r>
      <w:r w:rsidR="00BA47CF">
        <w:rPr>
          <w:rFonts w:ascii="Times New Roman" w:hAnsi="Times New Roman"/>
          <w:color w:val="000000"/>
          <w:sz w:val="24"/>
        </w:rPr>
        <w:t xml:space="preserve"> if its share of the industry’s total domestic scheduled-service passenger revenues is at least one</w:t>
      </w:r>
      <w:r w:rsidR="00F94F3D">
        <w:rPr>
          <w:rFonts w:ascii="Times New Roman" w:hAnsi="Times New Roman"/>
          <w:color w:val="000000"/>
          <w:sz w:val="24"/>
        </w:rPr>
        <w:t xml:space="preserve"> half</w:t>
      </w:r>
      <w:r w:rsidR="00BA47CF">
        <w:rPr>
          <w:rFonts w:ascii="Times New Roman" w:hAnsi="Times New Roman"/>
          <w:color w:val="000000"/>
          <w:sz w:val="24"/>
        </w:rPr>
        <w:t xml:space="preserve"> percent</w:t>
      </w:r>
      <w:r w:rsidR="00F94F3D">
        <w:rPr>
          <w:rFonts w:ascii="Times New Roman" w:hAnsi="Times New Roman"/>
          <w:color w:val="000000"/>
          <w:sz w:val="24"/>
        </w:rPr>
        <w:t xml:space="preserve"> </w:t>
      </w:r>
      <w:r w:rsidR="00300D71">
        <w:rPr>
          <w:rFonts w:ascii="Times New Roman" w:hAnsi="Times New Roman"/>
          <w:color w:val="000000"/>
          <w:sz w:val="24"/>
        </w:rPr>
        <w:t>(0.005)</w:t>
      </w:r>
      <w:r w:rsidR="00BA47CF">
        <w:rPr>
          <w:rFonts w:ascii="Times New Roman" w:hAnsi="Times New Roman"/>
          <w:color w:val="000000"/>
          <w:sz w:val="24"/>
        </w:rPr>
        <w:t>, based on Form 41 data for the 12 months end</w:t>
      </w:r>
      <w:r w:rsidR="008D12E7">
        <w:rPr>
          <w:rFonts w:ascii="Times New Roman" w:hAnsi="Times New Roman"/>
          <w:color w:val="000000"/>
          <w:sz w:val="24"/>
        </w:rPr>
        <w:t>ing</w:t>
      </w:r>
      <w:r w:rsidR="00BA47CF">
        <w:rPr>
          <w:rFonts w:ascii="Times New Roman" w:hAnsi="Times New Roman"/>
          <w:color w:val="000000"/>
          <w:sz w:val="24"/>
        </w:rPr>
        <w:t xml:space="preserve"> </w:t>
      </w:r>
      <w:r w:rsidR="00A27B9A">
        <w:rPr>
          <w:rFonts w:ascii="Times New Roman" w:hAnsi="Times New Roman"/>
          <w:color w:val="000000"/>
          <w:sz w:val="24"/>
        </w:rPr>
        <w:t>June 30</w:t>
      </w:r>
      <w:r w:rsidR="00747636">
        <w:rPr>
          <w:rFonts w:ascii="Times New Roman" w:hAnsi="Times New Roman"/>
          <w:color w:val="000000"/>
          <w:sz w:val="24"/>
        </w:rPr>
        <w:t>, 2018</w:t>
      </w:r>
      <w:r w:rsidR="00BA47CF">
        <w:rPr>
          <w:rFonts w:ascii="Times New Roman" w:hAnsi="Times New Roman"/>
          <w:color w:val="000000"/>
          <w:sz w:val="24"/>
        </w:rPr>
        <w:t>.</w:t>
      </w:r>
    </w:p>
    <w:p w:rsidR="00B37639" w:rsidRDefault="00B37639" w:rsidP="00B37639">
      <w:pPr>
        <w:widowControl/>
        <w:ind w:left="720"/>
        <w:rPr>
          <w:rFonts w:ascii="Times New Roman" w:hAnsi="Times New Roman"/>
          <w:color w:val="000000"/>
          <w:sz w:val="24"/>
        </w:rPr>
      </w:pPr>
    </w:p>
    <w:p w:rsidR="00BA47CF" w:rsidRPr="00B37639" w:rsidRDefault="00B74B30" w:rsidP="00B37639">
      <w:pPr>
        <w:widowControl/>
        <w:numPr>
          <w:ilvl w:val="0"/>
          <w:numId w:val="11"/>
        </w:numPr>
        <w:ind w:left="0" w:firstLine="720"/>
        <w:rPr>
          <w:rFonts w:ascii="Times New Roman" w:hAnsi="Times New Roman"/>
          <w:color w:val="000000"/>
          <w:sz w:val="24"/>
        </w:rPr>
      </w:pPr>
      <w:r>
        <w:rPr>
          <w:rFonts w:ascii="Times New Roman" w:hAnsi="Times New Roman"/>
          <w:color w:val="000000"/>
          <w:sz w:val="24"/>
        </w:rPr>
        <w:t>There</w:t>
      </w:r>
      <w:r w:rsidRPr="00B37639">
        <w:rPr>
          <w:rFonts w:ascii="Times New Roman" w:hAnsi="Times New Roman"/>
          <w:color w:val="000000"/>
          <w:sz w:val="24"/>
        </w:rPr>
        <w:t xml:space="preserve"> </w:t>
      </w:r>
      <w:r w:rsidR="00BA47CF" w:rsidRPr="00B37639">
        <w:rPr>
          <w:rFonts w:ascii="Times New Roman" w:hAnsi="Times New Roman"/>
          <w:color w:val="000000"/>
          <w:sz w:val="24"/>
        </w:rPr>
        <w:t>are 1</w:t>
      </w:r>
      <w:r w:rsidR="00A27B9A" w:rsidRPr="00B37639">
        <w:rPr>
          <w:rFonts w:ascii="Times New Roman" w:hAnsi="Times New Roman"/>
          <w:color w:val="000000"/>
          <w:sz w:val="24"/>
        </w:rPr>
        <w:t>7</w:t>
      </w:r>
      <w:r w:rsidR="00BA47CF" w:rsidRPr="00B37639">
        <w:rPr>
          <w:rFonts w:ascii="Times New Roman" w:hAnsi="Times New Roman"/>
          <w:color w:val="000000"/>
          <w:sz w:val="24"/>
        </w:rPr>
        <w:t xml:space="preserve"> air carriers that reached the reporting threshold of </w:t>
      </w:r>
      <w:r w:rsidR="00BA47CF" w:rsidRPr="00B37639">
        <w:rPr>
          <w:rFonts w:ascii="Times New Roman" w:hAnsi="Times New Roman"/>
          <w:sz w:val="24"/>
        </w:rPr>
        <w:t>$</w:t>
      </w:r>
      <w:r w:rsidR="004F0ED1">
        <w:rPr>
          <w:rFonts w:ascii="Times New Roman" w:hAnsi="Times New Roman"/>
          <w:sz w:val="24"/>
        </w:rPr>
        <w:t xml:space="preserve">481,192,625 </w:t>
      </w:r>
      <w:r w:rsidR="00BA47CF" w:rsidRPr="00B37639">
        <w:rPr>
          <w:rFonts w:ascii="Times New Roman" w:hAnsi="Times New Roman"/>
          <w:color w:val="000000"/>
          <w:sz w:val="24"/>
        </w:rPr>
        <w:t>in domestic scheduled passenger revenues (</w:t>
      </w:r>
      <w:r w:rsidR="00DB6952" w:rsidRPr="00B37639">
        <w:rPr>
          <w:rFonts w:ascii="Times New Roman" w:hAnsi="Times New Roman"/>
          <w:color w:val="000000"/>
          <w:sz w:val="24"/>
        </w:rPr>
        <w:t xml:space="preserve">one </w:t>
      </w:r>
      <w:r w:rsidR="00F94F3D" w:rsidRPr="00B37639">
        <w:rPr>
          <w:rFonts w:ascii="Times New Roman" w:hAnsi="Times New Roman"/>
          <w:color w:val="000000"/>
          <w:sz w:val="24"/>
        </w:rPr>
        <w:t xml:space="preserve">half </w:t>
      </w:r>
      <w:r w:rsidR="00BA47CF" w:rsidRPr="00B37639">
        <w:rPr>
          <w:rFonts w:ascii="Times New Roman" w:hAnsi="Times New Roman"/>
          <w:color w:val="000000"/>
          <w:sz w:val="24"/>
        </w:rPr>
        <w:t>percent of total domestic scheduled</w:t>
      </w:r>
      <w:r w:rsidR="00500C2C">
        <w:rPr>
          <w:rFonts w:ascii="Times New Roman" w:hAnsi="Times New Roman"/>
          <w:color w:val="000000"/>
          <w:sz w:val="24"/>
        </w:rPr>
        <w:t xml:space="preserve"> </w:t>
      </w:r>
      <w:r w:rsidR="00BA47CF" w:rsidRPr="00B37639">
        <w:rPr>
          <w:rFonts w:ascii="Times New Roman" w:hAnsi="Times New Roman"/>
          <w:color w:val="000000"/>
          <w:sz w:val="24"/>
        </w:rPr>
        <w:t>service passenger revenues)</w:t>
      </w:r>
      <w:r w:rsidR="001E7444">
        <w:rPr>
          <w:rFonts w:ascii="Times New Roman" w:hAnsi="Times New Roman"/>
          <w:color w:val="000000"/>
          <w:sz w:val="24"/>
        </w:rPr>
        <w:t xml:space="preserve"> </w:t>
      </w:r>
      <w:r>
        <w:rPr>
          <w:rFonts w:ascii="Times New Roman" w:hAnsi="Times New Roman"/>
          <w:color w:val="000000"/>
          <w:sz w:val="24"/>
        </w:rPr>
        <w:t>for the 12 months ending June 30, 2018</w:t>
      </w:r>
      <w:r w:rsidR="00BA47CF" w:rsidRPr="00B37639">
        <w:rPr>
          <w:rFonts w:ascii="Times New Roman" w:hAnsi="Times New Roman"/>
          <w:color w:val="000000"/>
          <w:sz w:val="24"/>
        </w:rPr>
        <w:t>. These carriers must submit mishandled baggage</w:t>
      </w:r>
      <w:r w:rsidR="00DE16FB" w:rsidRPr="00B37639">
        <w:rPr>
          <w:rFonts w:ascii="Times New Roman" w:hAnsi="Times New Roman"/>
          <w:color w:val="000000"/>
          <w:sz w:val="24"/>
        </w:rPr>
        <w:t xml:space="preserve"> and wheelchairs and scooters</w:t>
      </w:r>
      <w:r w:rsidR="00BA47CF" w:rsidRPr="00B37639">
        <w:rPr>
          <w:rFonts w:ascii="Times New Roman" w:hAnsi="Times New Roman"/>
          <w:color w:val="000000"/>
          <w:sz w:val="24"/>
        </w:rPr>
        <w:t xml:space="preserve"> data to the Department for calendar year 201</w:t>
      </w:r>
      <w:r w:rsidR="00F94F3D" w:rsidRPr="00B37639">
        <w:rPr>
          <w:rFonts w:ascii="Times New Roman" w:hAnsi="Times New Roman"/>
          <w:color w:val="000000"/>
          <w:sz w:val="24"/>
        </w:rPr>
        <w:t>9</w:t>
      </w:r>
      <w:r w:rsidR="00BA47CF" w:rsidRPr="00B37639">
        <w:rPr>
          <w:rFonts w:ascii="Times New Roman" w:hAnsi="Times New Roman"/>
          <w:color w:val="000000"/>
          <w:sz w:val="24"/>
        </w:rPr>
        <w:t xml:space="preserve">. </w:t>
      </w:r>
    </w:p>
    <w:p w:rsidR="00BA47CF" w:rsidRDefault="00BA47CF" w:rsidP="00BA47CF">
      <w:pPr>
        <w:widowControl/>
        <w:ind w:firstLine="720"/>
        <w:rPr>
          <w:rFonts w:ascii="Times New Roman" w:hAnsi="Times New Roman"/>
          <w:color w:val="000000"/>
          <w:sz w:val="24"/>
        </w:rPr>
      </w:pPr>
    </w:p>
    <w:p w:rsidR="00BA47CF" w:rsidRDefault="00BA47CF" w:rsidP="00BA47CF">
      <w:pPr>
        <w:widowControl/>
        <w:ind w:firstLine="720"/>
        <w:rPr>
          <w:rFonts w:ascii="Times New Roman" w:hAnsi="Times New Roman"/>
          <w:b/>
          <w:color w:val="000000"/>
          <w:sz w:val="24"/>
        </w:rPr>
      </w:pPr>
      <w:r>
        <w:rPr>
          <w:rFonts w:ascii="Times New Roman" w:hAnsi="Times New Roman"/>
          <w:b/>
          <w:color w:val="000000"/>
          <w:sz w:val="24"/>
        </w:rPr>
        <w:t>REPORTING AIR CARRIERS</w:t>
      </w:r>
    </w:p>
    <w:p w:rsidR="000050E8" w:rsidRPr="00A911F8" w:rsidRDefault="000050E8" w:rsidP="00BA47CF">
      <w:pPr>
        <w:widowControl/>
        <w:ind w:firstLine="720"/>
        <w:rPr>
          <w:rFonts w:ascii="Times New Roman" w:hAnsi="Times New Roman"/>
          <w:b/>
          <w:color w:val="000000"/>
          <w:sz w:val="24"/>
        </w:rPr>
      </w:pPr>
    </w:p>
    <w:p w:rsidR="00BA47CF" w:rsidRDefault="00BA47CF" w:rsidP="00BA47CF">
      <w:pPr>
        <w:widowControl/>
        <w:ind w:left="1080"/>
        <w:rPr>
          <w:rFonts w:ascii="Times New Roman" w:hAnsi="Times New Roman"/>
          <w:color w:val="000000"/>
          <w:sz w:val="24"/>
        </w:rPr>
      </w:pPr>
      <w:r>
        <w:rPr>
          <w:rFonts w:ascii="Times New Roman" w:hAnsi="Times New Roman"/>
          <w:color w:val="000000"/>
          <w:sz w:val="24"/>
        </w:rPr>
        <w:t>Alaska</w:t>
      </w:r>
    </w:p>
    <w:p w:rsidR="00715D86" w:rsidRDefault="00715D86" w:rsidP="00BA47CF">
      <w:pPr>
        <w:widowControl/>
        <w:ind w:left="1080"/>
        <w:rPr>
          <w:rFonts w:ascii="Times New Roman" w:hAnsi="Times New Roman"/>
          <w:color w:val="000000"/>
          <w:sz w:val="24"/>
        </w:rPr>
      </w:pPr>
      <w:r>
        <w:rPr>
          <w:rFonts w:ascii="Times New Roman" w:hAnsi="Times New Roman"/>
          <w:color w:val="000000"/>
          <w:sz w:val="24"/>
        </w:rPr>
        <w:t>Allegiant</w:t>
      </w:r>
    </w:p>
    <w:p w:rsidR="00BA47CF" w:rsidRPr="0037655E" w:rsidRDefault="00BA47CF" w:rsidP="00BA47CF">
      <w:pPr>
        <w:widowControl/>
        <w:ind w:left="1080"/>
        <w:rPr>
          <w:rFonts w:ascii="Times New Roman" w:hAnsi="Times New Roman"/>
          <w:color w:val="000000"/>
          <w:sz w:val="24"/>
        </w:rPr>
      </w:pPr>
      <w:r w:rsidRPr="0037655E">
        <w:rPr>
          <w:rFonts w:ascii="Times New Roman" w:hAnsi="Times New Roman"/>
          <w:color w:val="000000"/>
          <w:sz w:val="24"/>
        </w:rPr>
        <w:t>American</w:t>
      </w:r>
    </w:p>
    <w:p w:rsidR="00BA47CF" w:rsidRDefault="00BA47CF" w:rsidP="00BA47CF">
      <w:pPr>
        <w:widowControl/>
        <w:ind w:left="1080"/>
        <w:rPr>
          <w:rFonts w:ascii="Times New Roman" w:hAnsi="Times New Roman"/>
          <w:color w:val="000000"/>
          <w:sz w:val="24"/>
        </w:rPr>
      </w:pPr>
      <w:r w:rsidRPr="0037655E">
        <w:rPr>
          <w:rFonts w:ascii="Times New Roman" w:hAnsi="Times New Roman"/>
          <w:color w:val="000000"/>
          <w:sz w:val="24"/>
        </w:rPr>
        <w:t>Delta</w:t>
      </w:r>
    </w:p>
    <w:p w:rsidR="00715D86" w:rsidRDefault="00715D86" w:rsidP="00BA47CF">
      <w:pPr>
        <w:widowControl/>
        <w:ind w:left="1080"/>
        <w:rPr>
          <w:rFonts w:ascii="Times New Roman" w:hAnsi="Times New Roman"/>
          <w:color w:val="000000"/>
          <w:sz w:val="24"/>
        </w:rPr>
      </w:pPr>
      <w:r>
        <w:rPr>
          <w:rFonts w:ascii="Times New Roman" w:hAnsi="Times New Roman"/>
          <w:color w:val="000000"/>
          <w:sz w:val="24"/>
        </w:rPr>
        <w:t>Endeavor</w:t>
      </w:r>
    </w:p>
    <w:p w:rsidR="00BA47CF" w:rsidRDefault="00BA47CF" w:rsidP="00BA47CF">
      <w:pPr>
        <w:widowControl/>
        <w:ind w:left="1080"/>
        <w:rPr>
          <w:rFonts w:ascii="Times New Roman" w:hAnsi="Times New Roman"/>
          <w:color w:val="000000"/>
          <w:sz w:val="24"/>
        </w:rPr>
      </w:pPr>
      <w:r>
        <w:rPr>
          <w:rFonts w:ascii="Times New Roman" w:hAnsi="Times New Roman"/>
          <w:color w:val="000000"/>
          <w:sz w:val="24"/>
        </w:rPr>
        <w:lastRenderedPageBreak/>
        <w:t>Envoy</w:t>
      </w:r>
    </w:p>
    <w:p w:rsidR="00BA47CF" w:rsidRDefault="00BA47CF" w:rsidP="00BA47CF">
      <w:pPr>
        <w:widowControl/>
        <w:ind w:left="1080"/>
        <w:rPr>
          <w:rFonts w:ascii="Times New Roman" w:hAnsi="Times New Roman"/>
          <w:color w:val="000000"/>
          <w:sz w:val="24"/>
        </w:rPr>
      </w:pPr>
      <w:r>
        <w:rPr>
          <w:rFonts w:ascii="Times New Roman" w:hAnsi="Times New Roman"/>
          <w:color w:val="000000"/>
          <w:sz w:val="24"/>
        </w:rPr>
        <w:t>ExpressJet</w:t>
      </w:r>
    </w:p>
    <w:p w:rsidR="00BA47CF" w:rsidRPr="0037655E" w:rsidRDefault="00BA47CF" w:rsidP="00BA47CF">
      <w:pPr>
        <w:rPr>
          <w:rFonts w:ascii="Times New Roman" w:hAnsi="Times New Roman"/>
          <w:color w:val="000000"/>
          <w:sz w:val="24"/>
        </w:rPr>
      </w:pPr>
      <w:r w:rsidRPr="0037655E">
        <w:rPr>
          <w:rFonts w:ascii="Times New Roman" w:hAnsi="Times New Roman"/>
          <w:color w:val="000000"/>
          <w:sz w:val="24"/>
        </w:rPr>
        <w:t xml:space="preserve">                  Frontier</w:t>
      </w:r>
    </w:p>
    <w:p w:rsidR="00BA47CF" w:rsidRPr="0037655E" w:rsidRDefault="00BA47CF" w:rsidP="00BA47CF">
      <w:pPr>
        <w:rPr>
          <w:rFonts w:ascii="Times New Roman" w:hAnsi="Times New Roman"/>
          <w:color w:val="000000"/>
          <w:sz w:val="24"/>
        </w:rPr>
      </w:pPr>
      <w:r w:rsidRPr="0037655E">
        <w:rPr>
          <w:rFonts w:ascii="Times New Roman" w:hAnsi="Times New Roman"/>
          <w:color w:val="000000"/>
          <w:sz w:val="24"/>
        </w:rPr>
        <w:tab/>
        <w:t xml:space="preserve">      Hawaiian</w:t>
      </w:r>
    </w:p>
    <w:p w:rsidR="00BA47CF" w:rsidRDefault="00BA47CF" w:rsidP="00BA47CF">
      <w:pPr>
        <w:rPr>
          <w:rFonts w:ascii="Times New Roman" w:hAnsi="Times New Roman"/>
          <w:color w:val="000000"/>
          <w:sz w:val="24"/>
        </w:rPr>
      </w:pPr>
      <w:r w:rsidRPr="0037655E">
        <w:rPr>
          <w:rFonts w:ascii="Times New Roman" w:hAnsi="Times New Roman"/>
          <w:color w:val="000000"/>
          <w:sz w:val="24"/>
        </w:rPr>
        <w:tab/>
        <w:t xml:space="preserve">      JetBlue</w:t>
      </w:r>
    </w:p>
    <w:p w:rsidR="00715D86" w:rsidRDefault="00715D86" w:rsidP="00BA47CF">
      <w:pPr>
        <w:rPr>
          <w:rFonts w:ascii="Times New Roman" w:hAnsi="Times New Roman"/>
          <w:color w:val="000000"/>
          <w:sz w:val="24"/>
        </w:rPr>
      </w:pPr>
      <w:r>
        <w:rPr>
          <w:rFonts w:ascii="Times New Roman" w:hAnsi="Times New Roman"/>
          <w:color w:val="000000"/>
          <w:sz w:val="24"/>
        </w:rPr>
        <w:tab/>
        <w:t xml:space="preserve">      Mesa</w:t>
      </w:r>
    </w:p>
    <w:p w:rsidR="00715D86" w:rsidRDefault="00715D86" w:rsidP="00BA47CF">
      <w:pPr>
        <w:rPr>
          <w:rFonts w:ascii="Times New Roman" w:hAnsi="Times New Roman"/>
          <w:color w:val="000000"/>
          <w:sz w:val="24"/>
        </w:rPr>
      </w:pPr>
      <w:r>
        <w:rPr>
          <w:rFonts w:ascii="Times New Roman" w:hAnsi="Times New Roman"/>
          <w:color w:val="000000"/>
          <w:sz w:val="24"/>
        </w:rPr>
        <w:tab/>
        <w:t xml:space="preserve">      PSA</w:t>
      </w:r>
    </w:p>
    <w:p w:rsidR="00715D86" w:rsidRDefault="00715D86" w:rsidP="00BA47CF">
      <w:pPr>
        <w:rPr>
          <w:rFonts w:ascii="Times New Roman" w:hAnsi="Times New Roman"/>
          <w:color w:val="000000"/>
          <w:sz w:val="24"/>
        </w:rPr>
      </w:pPr>
      <w:r>
        <w:rPr>
          <w:rFonts w:ascii="Times New Roman" w:hAnsi="Times New Roman"/>
          <w:color w:val="000000"/>
          <w:sz w:val="24"/>
        </w:rPr>
        <w:tab/>
        <w:t xml:space="preserve">      Republic</w:t>
      </w:r>
    </w:p>
    <w:p w:rsidR="00BA47CF" w:rsidRPr="0037655E" w:rsidRDefault="00BA47CF" w:rsidP="00BA47CF">
      <w:pPr>
        <w:rPr>
          <w:rFonts w:ascii="Times New Roman" w:hAnsi="Times New Roman"/>
          <w:color w:val="000000"/>
          <w:sz w:val="24"/>
        </w:rPr>
      </w:pPr>
      <w:r>
        <w:rPr>
          <w:rFonts w:ascii="Times New Roman" w:hAnsi="Times New Roman"/>
          <w:color w:val="000000"/>
          <w:sz w:val="24"/>
        </w:rPr>
        <w:tab/>
        <w:t xml:space="preserve">      </w:t>
      </w:r>
      <w:r w:rsidRPr="0037655E">
        <w:rPr>
          <w:rFonts w:ascii="Times New Roman" w:hAnsi="Times New Roman"/>
          <w:color w:val="000000"/>
          <w:sz w:val="24"/>
        </w:rPr>
        <w:t>SkyWest</w:t>
      </w:r>
    </w:p>
    <w:p w:rsidR="00BA47CF" w:rsidRDefault="00BA47CF" w:rsidP="00BA47CF">
      <w:pPr>
        <w:ind w:left="1080"/>
        <w:rPr>
          <w:rFonts w:ascii="Times New Roman" w:hAnsi="Times New Roman"/>
          <w:color w:val="000000"/>
          <w:sz w:val="24"/>
        </w:rPr>
      </w:pPr>
      <w:r w:rsidRPr="0037655E">
        <w:rPr>
          <w:rFonts w:ascii="Times New Roman" w:hAnsi="Times New Roman"/>
          <w:color w:val="000000"/>
          <w:sz w:val="24"/>
        </w:rPr>
        <w:t>Southwest</w:t>
      </w:r>
    </w:p>
    <w:p w:rsidR="00BA47CF" w:rsidRPr="0037655E" w:rsidRDefault="00BA47CF" w:rsidP="00BA47CF">
      <w:pPr>
        <w:ind w:left="1080"/>
        <w:rPr>
          <w:rFonts w:ascii="Times New Roman" w:hAnsi="Times New Roman"/>
          <w:color w:val="000000"/>
          <w:sz w:val="24"/>
        </w:rPr>
      </w:pPr>
      <w:r>
        <w:rPr>
          <w:rFonts w:ascii="Times New Roman" w:hAnsi="Times New Roman"/>
          <w:color w:val="000000"/>
          <w:sz w:val="24"/>
        </w:rPr>
        <w:t>Spirit</w:t>
      </w:r>
    </w:p>
    <w:p w:rsidR="00BA47CF" w:rsidRPr="0037655E" w:rsidRDefault="00BA47CF" w:rsidP="00BA47CF">
      <w:pPr>
        <w:ind w:left="1080"/>
        <w:rPr>
          <w:rFonts w:ascii="Times New Roman" w:hAnsi="Times New Roman"/>
          <w:color w:val="000000"/>
          <w:sz w:val="24"/>
        </w:rPr>
      </w:pPr>
      <w:r w:rsidRPr="0037655E">
        <w:rPr>
          <w:rFonts w:ascii="Times New Roman" w:hAnsi="Times New Roman"/>
          <w:color w:val="000000"/>
          <w:sz w:val="24"/>
        </w:rPr>
        <w:t>United</w:t>
      </w:r>
    </w:p>
    <w:p w:rsidR="00BA47CF" w:rsidRDefault="00BA47CF" w:rsidP="00BA47CF">
      <w:pPr>
        <w:widowControl/>
        <w:ind w:firstLine="720"/>
        <w:rPr>
          <w:rFonts w:ascii="Times New Roman" w:hAnsi="Times New Roman"/>
          <w:color w:val="000000"/>
          <w:sz w:val="24"/>
        </w:rPr>
      </w:pPr>
      <w:r>
        <w:rPr>
          <w:rFonts w:ascii="Times New Roman" w:hAnsi="Times New Roman"/>
          <w:color w:val="000000"/>
          <w:sz w:val="24"/>
        </w:rPr>
        <w:t xml:space="preserve">      </w:t>
      </w:r>
    </w:p>
    <w:p w:rsidR="00BA47CF" w:rsidRDefault="00BA47CF" w:rsidP="00BA47CF">
      <w:pPr>
        <w:widowControl/>
        <w:rPr>
          <w:rFonts w:ascii="Times New Roman" w:hAnsi="Times New Roman"/>
          <w:b/>
          <w:bCs/>
          <w:i/>
          <w:color w:val="000000"/>
          <w:sz w:val="24"/>
        </w:rPr>
      </w:pPr>
      <w:r w:rsidRPr="008C3FF3">
        <w:rPr>
          <w:rFonts w:ascii="Times New Roman" w:hAnsi="Times New Roman"/>
          <w:color w:val="000000"/>
          <w:sz w:val="24"/>
        </w:rPr>
        <w:t>Changes in reporting air carriers will be made</w:t>
      </w:r>
      <w:r w:rsidR="000B18C6">
        <w:rPr>
          <w:rFonts w:ascii="Times New Roman" w:hAnsi="Times New Roman"/>
          <w:color w:val="000000"/>
          <w:sz w:val="24"/>
        </w:rPr>
        <w:t>,</w:t>
      </w:r>
      <w:r w:rsidRPr="008C3FF3">
        <w:rPr>
          <w:rFonts w:ascii="Times New Roman" w:hAnsi="Times New Roman"/>
          <w:color w:val="000000"/>
          <w:sz w:val="24"/>
        </w:rPr>
        <w:t xml:space="preserve"> as necessary</w:t>
      </w:r>
      <w:r w:rsidR="000B18C6">
        <w:rPr>
          <w:rFonts w:ascii="Times New Roman" w:hAnsi="Times New Roman"/>
          <w:color w:val="000000"/>
          <w:sz w:val="24"/>
        </w:rPr>
        <w:t>,</w:t>
      </w:r>
      <w:r w:rsidRPr="008C3FF3">
        <w:rPr>
          <w:rFonts w:ascii="Times New Roman" w:hAnsi="Times New Roman"/>
          <w:color w:val="000000"/>
          <w:sz w:val="24"/>
        </w:rPr>
        <w:t xml:space="preserve"> by the Director</w:t>
      </w:r>
      <w:r w:rsidR="00B76C9F">
        <w:rPr>
          <w:rFonts w:ascii="Times New Roman" w:hAnsi="Times New Roman"/>
          <w:color w:val="000000"/>
          <w:sz w:val="24"/>
        </w:rPr>
        <w:t xml:space="preserve"> of</w:t>
      </w:r>
      <w:r w:rsidRPr="008C3FF3">
        <w:rPr>
          <w:rFonts w:ascii="Times New Roman" w:hAnsi="Times New Roman"/>
          <w:color w:val="000000"/>
          <w:sz w:val="24"/>
        </w:rPr>
        <w:t xml:space="preserve"> </w:t>
      </w:r>
      <w:r w:rsidR="00DC157D">
        <w:rPr>
          <w:rFonts w:ascii="Times New Roman" w:hAnsi="Times New Roman"/>
          <w:color w:val="000000"/>
          <w:sz w:val="24"/>
        </w:rPr>
        <w:t>O</w:t>
      </w:r>
      <w:r w:rsidRPr="008C3FF3">
        <w:rPr>
          <w:rFonts w:ascii="Times New Roman" w:hAnsi="Times New Roman"/>
          <w:color w:val="000000"/>
          <w:sz w:val="24"/>
        </w:rPr>
        <w:t xml:space="preserve">AI under authority delegated in </w:t>
      </w:r>
      <w:r w:rsidR="002134F6">
        <w:rPr>
          <w:rFonts w:ascii="Times New Roman" w:hAnsi="Times New Roman"/>
          <w:color w:val="000000"/>
          <w:sz w:val="24"/>
        </w:rPr>
        <w:t>14 CFR</w:t>
      </w:r>
      <w:r w:rsidRPr="008C3FF3">
        <w:rPr>
          <w:rFonts w:ascii="Times New Roman" w:hAnsi="Times New Roman"/>
          <w:color w:val="000000"/>
          <w:sz w:val="24"/>
        </w:rPr>
        <w:t xml:space="preserve"> 385.19.</w:t>
      </w:r>
    </w:p>
    <w:p w:rsidR="009038B4" w:rsidRPr="008C3FF3" w:rsidRDefault="00C11B22" w:rsidP="00F90EAA">
      <w:pPr>
        <w:widowControl/>
        <w:jc w:val="both"/>
        <w:rPr>
          <w:rFonts w:ascii="Times New Roman" w:hAnsi="Times New Roman"/>
          <w:color w:val="000000"/>
          <w:sz w:val="24"/>
        </w:rPr>
      </w:pPr>
      <w:r w:rsidRPr="008C3FF3">
        <w:rPr>
          <w:rFonts w:ascii="Times New Roman" w:hAnsi="Times New Roman"/>
          <w:color w:val="000000"/>
          <w:sz w:val="24"/>
        </w:rPr>
        <w:tab/>
        <w:t xml:space="preserve">  </w:t>
      </w:r>
    </w:p>
    <w:p w:rsidR="0062639E" w:rsidRDefault="009038B4" w:rsidP="0062639E">
      <w:pPr>
        <w:widowControl/>
        <w:numPr>
          <w:ilvl w:val="0"/>
          <w:numId w:val="11"/>
        </w:numPr>
        <w:ind w:left="0" w:firstLine="720"/>
        <w:rPr>
          <w:rFonts w:ascii="Times New Roman" w:hAnsi="Times New Roman"/>
          <w:color w:val="000000"/>
          <w:sz w:val="24"/>
        </w:rPr>
      </w:pPr>
      <w:r w:rsidRPr="008C3FF3">
        <w:rPr>
          <w:rFonts w:ascii="Times New Roman" w:hAnsi="Times New Roman"/>
          <w:color w:val="000000"/>
          <w:sz w:val="24"/>
        </w:rPr>
        <w:t xml:space="preserve">The reportable flight operations for which data must be submitted to the Department are </w:t>
      </w:r>
      <w:r w:rsidR="006C0D26">
        <w:rPr>
          <w:rFonts w:ascii="Times New Roman" w:hAnsi="Times New Roman"/>
          <w:color w:val="000000"/>
          <w:sz w:val="24"/>
        </w:rPr>
        <w:t>(</w:t>
      </w:r>
      <w:r w:rsidR="004D4D6D">
        <w:rPr>
          <w:rFonts w:ascii="Times New Roman" w:hAnsi="Times New Roman"/>
          <w:color w:val="000000"/>
          <w:sz w:val="24"/>
        </w:rPr>
        <w:t>1)</w:t>
      </w:r>
      <w:r w:rsidR="004D4D6D" w:rsidRPr="008C3FF3">
        <w:rPr>
          <w:rFonts w:ascii="Times New Roman" w:hAnsi="Times New Roman"/>
          <w:color w:val="000000"/>
          <w:sz w:val="24"/>
        </w:rPr>
        <w:t xml:space="preserve"> </w:t>
      </w:r>
      <w:r w:rsidRPr="008C3FF3">
        <w:rPr>
          <w:rFonts w:ascii="Times New Roman" w:hAnsi="Times New Roman"/>
          <w:color w:val="000000"/>
          <w:sz w:val="24"/>
        </w:rPr>
        <w:t>domestic</w:t>
      </w:r>
      <w:r w:rsidR="00865D58">
        <w:rPr>
          <w:rFonts w:ascii="Times New Roman" w:hAnsi="Times New Roman"/>
          <w:color w:val="000000"/>
          <w:sz w:val="24"/>
        </w:rPr>
        <w:t xml:space="preserve"> nonstop</w:t>
      </w:r>
      <w:r w:rsidRPr="008C3FF3">
        <w:rPr>
          <w:rFonts w:ascii="Times New Roman" w:hAnsi="Times New Roman"/>
          <w:color w:val="000000"/>
          <w:sz w:val="24"/>
        </w:rPr>
        <w:t xml:space="preserve"> </w:t>
      </w:r>
      <w:r w:rsidR="00865D58">
        <w:rPr>
          <w:rFonts w:ascii="Times New Roman" w:hAnsi="Times New Roman"/>
          <w:color w:val="000000"/>
          <w:sz w:val="24"/>
        </w:rPr>
        <w:t xml:space="preserve">scheduled </w:t>
      </w:r>
      <w:r w:rsidRPr="008C3FF3">
        <w:rPr>
          <w:rFonts w:ascii="Times New Roman" w:hAnsi="Times New Roman"/>
          <w:color w:val="000000"/>
          <w:sz w:val="24"/>
        </w:rPr>
        <w:t xml:space="preserve">passenger </w:t>
      </w:r>
      <w:r w:rsidR="00630E78">
        <w:rPr>
          <w:rFonts w:ascii="Times New Roman" w:hAnsi="Times New Roman"/>
          <w:color w:val="000000"/>
          <w:sz w:val="24"/>
        </w:rPr>
        <w:t>flight</w:t>
      </w:r>
      <w:r w:rsidR="00630E78" w:rsidRPr="008C3FF3">
        <w:rPr>
          <w:rFonts w:ascii="Times New Roman" w:hAnsi="Times New Roman"/>
          <w:color w:val="000000"/>
          <w:sz w:val="24"/>
        </w:rPr>
        <w:t>s</w:t>
      </w:r>
      <w:r w:rsidR="009A4754" w:rsidRPr="008C3FF3">
        <w:rPr>
          <w:rFonts w:ascii="Times New Roman" w:hAnsi="Times New Roman"/>
          <w:color w:val="000000"/>
          <w:sz w:val="24"/>
        </w:rPr>
        <w:t>, including mechanically delayed flight</w:t>
      </w:r>
      <w:r w:rsidR="00865D58">
        <w:rPr>
          <w:rFonts w:ascii="Times New Roman" w:hAnsi="Times New Roman"/>
          <w:color w:val="000000"/>
          <w:sz w:val="24"/>
        </w:rPr>
        <w:t>s</w:t>
      </w:r>
      <w:r w:rsidR="009A4754" w:rsidRPr="008C3FF3">
        <w:rPr>
          <w:rFonts w:ascii="Times New Roman" w:hAnsi="Times New Roman"/>
          <w:color w:val="000000"/>
          <w:sz w:val="24"/>
        </w:rPr>
        <w:t>,</w:t>
      </w:r>
      <w:r w:rsidRPr="008C3FF3">
        <w:rPr>
          <w:rFonts w:ascii="Times New Roman" w:hAnsi="Times New Roman"/>
          <w:color w:val="000000"/>
          <w:sz w:val="24"/>
        </w:rPr>
        <w:t xml:space="preserve"> </w:t>
      </w:r>
      <w:r w:rsidR="00CD46CA" w:rsidRPr="008C3FF3">
        <w:rPr>
          <w:rFonts w:ascii="Times New Roman" w:hAnsi="Times New Roman"/>
          <w:color w:val="000000"/>
          <w:sz w:val="24"/>
        </w:rPr>
        <w:t>operated by a reporting air carrier to or from any reportable airport</w:t>
      </w:r>
      <w:r w:rsidR="000A4D17">
        <w:rPr>
          <w:rFonts w:ascii="Times New Roman" w:hAnsi="Times New Roman"/>
          <w:color w:val="000000"/>
          <w:sz w:val="24"/>
        </w:rPr>
        <w:t>;</w:t>
      </w:r>
      <w:r w:rsidR="002134F6">
        <w:rPr>
          <w:rFonts w:ascii="Times New Roman" w:hAnsi="Times New Roman"/>
          <w:color w:val="000000"/>
          <w:sz w:val="24"/>
        </w:rPr>
        <w:t xml:space="preserve"> and</w:t>
      </w:r>
      <w:r w:rsidR="000A4D17">
        <w:rPr>
          <w:rFonts w:ascii="Times New Roman" w:hAnsi="Times New Roman"/>
          <w:color w:val="000000"/>
          <w:sz w:val="24"/>
        </w:rPr>
        <w:t xml:space="preserve"> </w:t>
      </w:r>
      <w:r w:rsidR="006C0D26">
        <w:rPr>
          <w:rFonts w:ascii="Times New Roman" w:hAnsi="Times New Roman"/>
          <w:color w:val="000000"/>
          <w:sz w:val="24"/>
        </w:rPr>
        <w:t>(</w:t>
      </w:r>
      <w:r w:rsidR="000A4D17">
        <w:rPr>
          <w:rFonts w:ascii="Times New Roman" w:hAnsi="Times New Roman"/>
          <w:color w:val="000000"/>
          <w:sz w:val="24"/>
        </w:rPr>
        <w:t xml:space="preserve">2) domestic nonstop scheduled passenger flights, including mechanically delayed flights, </w:t>
      </w:r>
      <w:r w:rsidR="002134F6">
        <w:rPr>
          <w:rFonts w:ascii="Times New Roman" w:hAnsi="Times New Roman"/>
          <w:color w:val="000000"/>
          <w:sz w:val="24"/>
        </w:rPr>
        <w:t>to or from any r</w:t>
      </w:r>
      <w:r w:rsidR="00A6366E">
        <w:rPr>
          <w:rFonts w:ascii="Times New Roman" w:hAnsi="Times New Roman"/>
          <w:color w:val="000000"/>
          <w:sz w:val="24"/>
        </w:rPr>
        <w:t xml:space="preserve">eportable airport, </w:t>
      </w:r>
      <w:r w:rsidR="002134F6">
        <w:rPr>
          <w:rFonts w:ascii="Times New Roman" w:hAnsi="Times New Roman"/>
          <w:color w:val="000000"/>
          <w:sz w:val="24"/>
        </w:rPr>
        <w:t>marketed</w:t>
      </w:r>
      <w:r w:rsidR="00EB5BB9">
        <w:rPr>
          <w:rFonts w:ascii="Times New Roman" w:hAnsi="Times New Roman"/>
          <w:color w:val="000000"/>
          <w:sz w:val="24"/>
        </w:rPr>
        <w:t xml:space="preserve"> under only </w:t>
      </w:r>
      <w:r w:rsidR="00C464D7">
        <w:rPr>
          <w:rFonts w:ascii="Times New Roman" w:hAnsi="Times New Roman"/>
          <w:color w:val="000000"/>
          <w:sz w:val="24"/>
        </w:rPr>
        <w:t>one</w:t>
      </w:r>
      <w:r w:rsidR="00EB5BB9">
        <w:rPr>
          <w:rFonts w:ascii="Times New Roman" w:hAnsi="Times New Roman"/>
          <w:color w:val="000000"/>
          <w:sz w:val="24"/>
        </w:rPr>
        <w:t xml:space="preserve"> U.S. carrier’s (the reporting carrier’s) designator code </w:t>
      </w:r>
      <w:r w:rsidR="003A5822">
        <w:rPr>
          <w:rFonts w:ascii="Times New Roman" w:hAnsi="Times New Roman"/>
          <w:color w:val="000000"/>
          <w:sz w:val="24"/>
        </w:rPr>
        <w:t>and operated by a code-share partner that is a certificated air carrier or commuter air carrier</w:t>
      </w:r>
      <w:r w:rsidR="00275A70">
        <w:rPr>
          <w:rFonts w:ascii="Times New Roman" w:hAnsi="Times New Roman"/>
          <w:color w:val="000000"/>
          <w:sz w:val="24"/>
        </w:rPr>
        <w:t>.</w:t>
      </w:r>
    </w:p>
    <w:p w:rsidR="0062639E" w:rsidRDefault="0062639E" w:rsidP="0062639E">
      <w:pPr>
        <w:widowControl/>
        <w:ind w:left="720"/>
        <w:rPr>
          <w:rFonts w:ascii="Times New Roman" w:hAnsi="Times New Roman"/>
          <w:color w:val="000000"/>
          <w:sz w:val="24"/>
        </w:rPr>
      </w:pPr>
    </w:p>
    <w:p w:rsidR="0062639E" w:rsidRDefault="00721076" w:rsidP="003607E4">
      <w:pPr>
        <w:widowControl/>
        <w:numPr>
          <w:ilvl w:val="0"/>
          <w:numId w:val="11"/>
        </w:numPr>
        <w:ind w:left="0" w:firstLine="720"/>
        <w:rPr>
          <w:rFonts w:ascii="Times New Roman" w:hAnsi="Times New Roman"/>
          <w:color w:val="000000"/>
          <w:sz w:val="24"/>
        </w:rPr>
      </w:pPr>
      <w:r>
        <w:rPr>
          <w:rFonts w:ascii="Times New Roman" w:hAnsi="Times New Roman"/>
          <w:color w:val="000000"/>
          <w:sz w:val="24"/>
        </w:rPr>
        <w:t xml:space="preserve">The reportable airports are </w:t>
      </w:r>
      <w:r w:rsidR="004D4D6D" w:rsidRPr="0062639E">
        <w:rPr>
          <w:rFonts w:ascii="Times New Roman" w:hAnsi="Times New Roman"/>
          <w:color w:val="000000"/>
          <w:sz w:val="24"/>
        </w:rPr>
        <w:t xml:space="preserve">large, medium, small, </w:t>
      </w:r>
      <w:r w:rsidR="00500C2C">
        <w:rPr>
          <w:rFonts w:ascii="Times New Roman" w:hAnsi="Times New Roman"/>
          <w:color w:val="000000"/>
          <w:sz w:val="24"/>
        </w:rPr>
        <w:t>and</w:t>
      </w:r>
      <w:r w:rsidR="004D4D6D" w:rsidRPr="0062639E">
        <w:rPr>
          <w:rFonts w:ascii="Times New Roman" w:hAnsi="Times New Roman"/>
          <w:color w:val="000000"/>
          <w:sz w:val="24"/>
        </w:rPr>
        <w:t xml:space="preserve"> non-hub airports </w:t>
      </w:r>
      <w:r w:rsidR="009B57DF" w:rsidRPr="0062639E">
        <w:rPr>
          <w:rFonts w:ascii="Times New Roman" w:hAnsi="Times New Roman"/>
          <w:color w:val="000000"/>
          <w:sz w:val="24"/>
        </w:rPr>
        <w:t xml:space="preserve">as </w:t>
      </w:r>
      <w:r w:rsidR="004D4D6D" w:rsidRPr="0062639E">
        <w:rPr>
          <w:rFonts w:ascii="Times New Roman" w:hAnsi="Times New Roman"/>
          <w:color w:val="000000"/>
          <w:sz w:val="24"/>
        </w:rPr>
        <w:t>defined in 49 U.S.C. 47102</w:t>
      </w:r>
      <w:r w:rsidR="003607E4">
        <w:rPr>
          <w:rFonts w:ascii="Times New Roman" w:hAnsi="Times New Roman"/>
          <w:color w:val="000000"/>
          <w:sz w:val="24"/>
        </w:rPr>
        <w:t xml:space="preserve"> which are </w:t>
      </w:r>
      <w:r w:rsidR="00DD43D3">
        <w:rPr>
          <w:rFonts w:ascii="Times New Roman" w:hAnsi="Times New Roman"/>
          <w:color w:val="000000"/>
          <w:sz w:val="24"/>
        </w:rPr>
        <w:t>included</w:t>
      </w:r>
      <w:r w:rsidR="003607E4">
        <w:rPr>
          <w:rFonts w:ascii="Times New Roman" w:hAnsi="Times New Roman"/>
          <w:color w:val="000000"/>
          <w:sz w:val="24"/>
        </w:rPr>
        <w:t xml:space="preserve"> in the 2019-2023 National Plan of Integrated Airport Systems (NPIAS) transmitted to Congress on September 26, 2018.  The list</w:t>
      </w:r>
      <w:r w:rsidR="00DD43D3">
        <w:rPr>
          <w:rFonts w:ascii="Times New Roman" w:hAnsi="Times New Roman"/>
          <w:color w:val="000000"/>
          <w:sz w:val="24"/>
        </w:rPr>
        <w:t xml:space="preserve"> of</w:t>
      </w:r>
      <w:r>
        <w:rPr>
          <w:rFonts w:ascii="Times New Roman" w:hAnsi="Times New Roman"/>
          <w:color w:val="000000"/>
          <w:sz w:val="24"/>
        </w:rPr>
        <w:t xml:space="preserve"> NPIAS airports, including </w:t>
      </w:r>
      <w:r w:rsidR="00E56B17">
        <w:rPr>
          <w:rFonts w:ascii="Times New Roman" w:hAnsi="Times New Roman"/>
          <w:color w:val="000000"/>
          <w:sz w:val="24"/>
        </w:rPr>
        <w:t xml:space="preserve">large, medium, small, </w:t>
      </w:r>
      <w:r>
        <w:rPr>
          <w:rFonts w:ascii="Times New Roman" w:hAnsi="Times New Roman"/>
          <w:color w:val="000000"/>
          <w:sz w:val="24"/>
        </w:rPr>
        <w:t>non-hub, and other airports</w:t>
      </w:r>
      <w:r w:rsidR="00E56B17">
        <w:rPr>
          <w:rFonts w:ascii="Times New Roman" w:hAnsi="Times New Roman"/>
          <w:color w:val="000000"/>
          <w:sz w:val="24"/>
        </w:rPr>
        <w:t>,</w:t>
      </w:r>
      <w:r w:rsidR="00DD43D3">
        <w:rPr>
          <w:rFonts w:ascii="Times New Roman" w:hAnsi="Times New Roman"/>
          <w:color w:val="000000"/>
          <w:sz w:val="24"/>
        </w:rPr>
        <w:t xml:space="preserve"> </w:t>
      </w:r>
      <w:r w:rsidR="004D4D6D" w:rsidRPr="0062639E">
        <w:rPr>
          <w:rFonts w:ascii="Times New Roman" w:hAnsi="Times New Roman"/>
          <w:color w:val="000000"/>
          <w:sz w:val="24"/>
        </w:rPr>
        <w:t xml:space="preserve">can be accessed through the FAA at the link: </w:t>
      </w:r>
      <w:hyperlink r:id="rId8" w:history="1">
        <w:r w:rsidR="00DD43D3">
          <w:rPr>
            <w:rStyle w:val="Hyperlink"/>
            <w:rFonts w:ascii="Times New Roman" w:hAnsi="Times New Roman"/>
            <w:color w:val="1C6DA6"/>
            <w:sz w:val="24"/>
            <w:lang w:val="en"/>
          </w:rPr>
          <w:t>https://www.faa.gov/airports/planning_capacity/passenger_allcargo_stats/categories/</w:t>
        </w:r>
      </w:hyperlink>
    </w:p>
    <w:p w:rsidR="0062639E" w:rsidRDefault="0062639E" w:rsidP="0062639E">
      <w:pPr>
        <w:pStyle w:val="ListParagraph"/>
        <w:rPr>
          <w:rFonts w:ascii="Times New Roman" w:hAnsi="Times New Roman"/>
          <w:color w:val="000000"/>
          <w:sz w:val="24"/>
        </w:rPr>
      </w:pPr>
    </w:p>
    <w:p w:rsidR="009038B4" w:rsidRPr="0062639E" w:rsidRDefault="002B28EF" w:rsidP="0062639E">
      <w:pPr>
        <w:widowControl/>
        <w:numPr>
          <w:ilvl w:val="0"/>
          <w:numId w:val="11"/>
        </w:numPr>
        <w:ind w:left="0" w:firstLine="720"/>
        <w:rPr>
          <w:rFonts w:ascii="Times New Roman" w:hAnsi="Times New Roman"/>
          <w:color w:val="000000"/>
          <w:sz w:val="24"/>
        </w:rPr>
      </w:pPr>
      <w:r w:rsidRPr="0062639E">
        <w:rPr>
          <w:rFonts w:ascii="Times New Roman" w:hAnsi="Times New Roman"/>
          <w:color w:val="000000"/>
          <w:sz w:val="24"/>
        </w:rPr>
        <w:t>A</w:t>
      </w:r>
      <w:r w:rsidR="009038B4" w:rsidRPr="0062639E">
        <w:rPr>
          <w:rFonts w:ascii="Times New Roman" w:hAnsi="Times New Roman"/>
          <w:color w:val="000000"/>
          <w:sz w:val="24"/>
        </w:rPr>
        <w:t>ny carrie</w:t>
      </w:r>
      <w:r w:rsidR="00F91EF9" w:rsidRPr="0062639E">
        <w:rPr>
          <w:rFonts w:ascii="Times New Roman" w:hAnsi="Times New Roman"/>
          <w:color w:val="000000"/>
          <w:sz w:val="24"/>
        </w:rPr>
        <w:t>r</w:t>
      </w:r>
      <w:r w:rsidRPr="0062639E">
        <w:rPr>
          <w:rFonts w:ascii="Times New Roman" w:hAnsi="Times New Roman"/>
          <w:color w:val="000000"/>
          <w:sz w:val="24"/>
        </w:rPr>
        <w:t xml:space="preserve"> not</w:t>
      </w:r>
      <w:r w:rsidR="00F91EF9" w:rsidRPr="0062639E">
        <w:rPr>
          <w:rFonts w:ascii="Times New Roman" w:hAnsi="Times New Roman"/>
          <w:color w:val="000000"/>
          <w:sz w:val="24"/>
        </w:rPr>
        <w:t xml:space="preserve"> included in</w:t>
      </w:r>
      <w:r w:rsidR="006C0D26">
        <w:rPr>
          <w:rFonts w:ascii="Times New Roman" w:hAnsi="Times New Roman"/>
          <w:color w:val="000000"/>
          <w:sz w:val="24"/>
        </w:rPr>
        <w:t xml:space="preserve"> paragraph (b) of this section</w:t>
      </w:r>
      <w:r w:rsidR="003101D0" w:rsidRPr="0062639E">
        <w:rPr>
          <w:rFonts w:ascii="Times New Roman" w:hAnsi="Times New Roman"/>
          <w:color w:val="000000"/>
          <w:sz w:val="24"/>
        </w:rPr>
        <w:t>,</w:t>
      </w:r>
      <w:r w:rsidR="008D12E7" w:rsidRPr="0062639E">
        <w:rPr>
          <w:rFonts w:ascii="Times New Roman" w:hAnsi="Times New Roman"/>
          <w:color w:val="000000"/>
          <w:sz w:val="24"/>
        </w:rPr>
        <w:t xml:space="preserve"> </w:t>
      </w:r>
      <w:r w:rsidR="009038B4" w:rsidRPr="0062639E">
        <w:rPr>
          <w:rFonts w:ascii="Times New Roman" w:hAnsi="Times New Roman"/>
          <w:color w:val="000000"/>
          <w:sz w:val="24"/>
        </w:rPr>
        <w:t xml:space="preserve">may voluntarily become a reporting carrier and submit </w:t>
      </w:r>
      <w:r w:rsidR="008C3FF3" w:rsidRPr="0062639E">
        <w:rPr>
          <w:rFonts w:ascii="Times New Roman" w:hAnsi="Times New Roman"/>
          <w:color w:val="000000"/>
          <w:sz w:val="24"/>
        </w:rPr>
        <w:t xml:space="preserve">Mishandled Baggage </w:t>
      </w:r>
      <w:r w:rsidR="00865D58" w:rsidRPr="0062639E">
        <w:rPr>
          <w:rFonts w:ascii="Times New Roman" w:hAnsi="Times New Roman"/>
          <w:color w:val="000000"/>
          <w:sz w:val="24"/>
        </w:rPr>
        <w:t>and Wheelchair</w:t>
      </w:r>
      <w:r w:rsidR="0051034E">
        <w:rPr>
          <w:rFonts w:ascii="Times New Roman" w:hAnsi="Times New Roman"/>
          <w:color w:val="000000"/>
          <w:sz w:val="24"/>
        </w:rPr>
        <w:t>s</w:t>
      </w:r>
      <w:r w:rsidR="00865D58" w:rsidRPr="0062639E">
        <w:rPr>
          <w:rFonts w:ascii="Times New Roman" w:hAnsi="Times New Roman"/>
          <w:color w:val="000000"/>
          <w:sz w:val="24"/>
        </w:rPr>
        <w:t xml:space="preserve"> and Scooter</w:t>
      </w:r>
      <w:r w:rsidR="0051034E">
        <w:rPr>
          <w:rFonts w:ascii="Times New Roman" w:hAnsi="Times New Roman"/>
          <w:color w:val="000000"/>
          <w:sz w:val="24"/>
        </w:rPr>
        <w:t>s</w:t>
      </w:r>
      <w:r w:rsidR="00865D58" w:rsidRPr="0062639E">
        <w:rPr>
          <w:rFonts w:ascii="Times New Roman" w:hAnsi="Times New Roman"/>
          <w:color w:val="000000"/>
          <w:sz w:val="24"/>
        </w:rPr>
        <w:t xml:space="preserve"> </w:t>
      </w:r>
      <w:r w:rsidR="008C3FF3" w:rsidRPr="0062639E">
        <w:rPr>
          <w:rFonts w:ascii="Times New Roman" w:hAnsi="Times New Roman"/>
          <w:color w:val="000000"/>
          <w:sz w:val="24"/>
        </w:rPr>
        <w:t>data</w:t>
      </w:r>
      <w:r w:rsidR="009038B4" w:rsidRPr="0062639E">
        <w:rPr>
          <w:rFonts w:ascii="Times New Roman" w:hAnsi="Times New Roman"/>
          <w:color w:val="000000"/>
          <w:sz w:val="24"/>
        </w:rPr>
        <w:t xml:space="preserve"> for its </w:t>
      </w:r>
      <w:r w:rsidR="007D1053" w:rsidRPr="0062639E">
        <w:rPr>
          <w:rFonts w:ascii="Times New Roman" w:hAnsi="Times New Roman"/>
          <w:color w:val="000000"/>
          <w:sz w:val="24"/>
        </w:rPr>
        <w:t xml:space="preserve">domestic nonstop scheduled passenger operations, including </w:t>
      </w:r>
      <w:r w:rsidRPr="0062639E">
        <w:rPr>
          <w:rFonts w:ascii="Times New Roman" w:hAnsi="Times New Roman"/>
          <w:color w:val="000000"/>
          <w:sz w:val="24"/>
        </w:rPr>
        <w:t>flights</w:t>
      </w:r>
      <w:r w:rsidR="009B57DF" w:rsidRPr="0062639E">
        <w:rPr>
          <w:rFonts w:ascii="Times New Roman" w:hAnsi="Times New Roman"/>
          <w:color w:val="000000"/>
          <w:sz w:val="24"/>
        </w:rPr>
        <w:t xml:space="preserve"> that</w:t>
      </w:r>
      <w:r w:rsidRPr="0062639E">
        <w:rPr>
          <w:rFonts w:ascii="Times New Roman" w:hAnsi="Times New Roman"/>
          <w:color w:val="000000"/>
          <w:sz w:val="24"/>
        </w:rPr>
        <w:t xml:space="preserve"> it markets </w:t>
      </w:r>
      <w:r w:rsidR="009B57DF" w:rsidRPr="0062639E">
        <w:rPr>
          <w:rFonts w:ascii="Times New Roman" w:hAnsi="Times New Roman"/>
          <w:color w:val="000000"/>
          <w:sz w:val="24"/>
        </w:rPr>
        <w:t>and</w:t>
      </w:r>
      <w:r w:rsidRPr="0062639E">
        <w:rPr>
          <w:rFonts w:ascii="Times New Roman" w:hAnsi="Times New Roman"/>
          <w:color w:val="000000"/>
          <w:sz w:val="24"/>
        </w:rPr>
        <w:t xml:space="preserve"> are operated by its code-share partners</w:t>
      </w:r>
      <w:r w:rsidR="007D1053" w:rsidRPr="0062639E">
        <w:rPr>
          <w:rFonts w:ascii="Times New Roman" w:hAnsi="Times New Roman"/>
          <w:color w:val="000000"/>
          <w:sz w:val="24"/>
        </w:rPr>
        <w:t xml:space="preserve">, to or from </w:t>
      </w:r>
      <w:r w:rsidR="00AB23BF">
        <w:rPr>
          <w:rFonts w:ascii="Times New Roman" w:hAnsi="Times New Roman"/>
          <w:color w:val="000000"/>
          <w:sz w:val="24"/>
        </w:rPr>
        <w:t>each</w:t>
      </w:r>
      <w:r w:rsidR="00AB23BF" w:rsidRPr="0062639E">
        <w:rPr>
          <w:rFonts w:ascii="Times New Roman" w:hAnsi="Times New Roman"/>
          <w:color w:val="000000"/>
          <w:sz w:val="24"/>
        </w:rPr>
        <w:t xml:space="preserve"> </w:t>
      </w:r>
      <w:r w:rsidR="007D1053" w:rsidRPr="0062639E">
        <w:rPr>
          <w:rFonts w:ascii="Times New Roman" w:hAnsi="Times New Roman"/>
          <w:color w:val="000000"/>
          <w:sz w:val="24"/>
        </w:rPr>
        <w:t>reportable airport</w:t>
      </w:r>
      <w:r w:rsidRPr="0062639E">
        <w:rPr>
          <w:rFonts w:ascii="Times New Roman" w:hAnsi="Times New Roman"/>
          <w:color w:val="000000"/>
          <w:sz w:val="24"/>
        </w:rPr>
        <w:t>,</w:t>
      </w:r>
      <w:r w:rsidR="00630E78" w:rsidRPr="0062639E">
        <w:rPr>
          <w:rFonts w:ascii="Times New Roman" w:hAnsi="Times New Roman"/>
          <w:color w:val="000000"/>
          <w:sz w:val="24"/>
        </w:rPr>
        <w:t xml:space="preserve"> as described </w:t>
      </w:r>
      <w:r w:rsidRPr="0062639E">
        <w:rPr>
          <w:rFonts w:ascii="Times New Roman" w:hAnsi="Times New Roman"/>
          <w:color w:val="000000"/>
          <w:sz w:val="24"/>
        </w:rPr>
        <w:t>in this</w:t>
      </w:r>
      <w:r w:rsidR="00630E78" w:rsidRPr="0062639E">
        <w:rPr>
          <w:rFonts w:ascii="Times New Roman" w:hAnsi="Times New Roman"/>
          <w:color w:val="000000"/>
          <w:sz w:val="24"/>
        </w:rPr>
        <w:t xml:space="preserve"> Technical Directive</w:t>
      </w:r>
      <w:r w:rsidR="009038B4" w:rsidRPr="0062639E">
        <w:rPr>
          <w:rFonts w:ascii="Times New Roman" w:hAnsi="Times New Roman"/>
          <w:color w:val="000000"/>
          <w:sz w:val="24"/>
        </w:rPr>
        <w:t xml:space="preserve">, provided that the </w:t>
      </w:r>
      <w:r w:rsidR="009B6CF5" w:rsidRPr="0062639E">
        <w:rPr>
          <w:rFonts w:ascii="Times New Roman" w:hAnsi="Times New Roman"/>
          <w:color w:val="000000"/>
          <w:sz w:val="24"/>
        </w:rPr>
        <w:t>Director</w:t>
      </w:r>
      <w:r w:rsidR="009B57DF" w:rsidRPr="0062639E">
        <w:rPr>
          <w:rFonts w:ascii="Times New Roman" w:hAnsi="Times New Roman"/>
          <w:color w:val="000000"/>
          <w:sz w:val="24"/>
        </w:rPr>
        <w:t xml:space="preserve"> of</w:t>
      </w:r>
      <w:r w:rsidR="009B6CF5" w:rsidRPr="0062639E">
        <w:rPr>
          <w:rFonts w:ascii="Times New Roman" w:hAnsi="Times New Roman"/>
          <w:color w:val="000000"/>
          <w:sz w:val="24"/>
        </w:rPr>
        <w:t xml:space="preserve"> </w:t>
      </w:r>
      <w:r w:rsidR="00590D33" w:rsidRPr="0062639E">
        <w:rPr>
          <w:rFonts w:ascii="Times New Roman" w:hAnsi="Times New Roman"/>
          <w:color w:val="000000"/>
          <w:sz w:val="24"/>
        </w:rPr>
        <w:t xml:space="preserve">OAI </w:t>
      </w:r>
      <w:r w:rsidR="003332FB" w:rsidRPr="0062639E">
        <w:rPr>
          <w:rFonts w:ascii="Times New Roman" w:hAnsi="Times New Roman"/>
          <w:color w:val="000000"/>
          <w:sz w:val="24"/>
        </w:rPr>
        <w:t>is advised beforehand.</w:t>
      </w:r>
      <w:r w:rsidR="009038B4" w:rsidRPr="0062639E">
        <w:rPr>
          <w:rFonts w:ascii="Times New Roman" w:hAnsi="Times New Roman"/>
          <w:color w:val="000000"/>
          <w:sz w:val="24"/>
        </w:rPr>
        <w:t xml:space="preserve"> </w:t>
      </w:r>
      <w:r w:rsidR="000B18C6">
        <w:rPr>
          <w:rFonts w:ascii="Times New Roman" w:hAnsi="Times New Roman"/>
          <w:color w:val="000000"/>
          <w:sz w:val="24"/>
        </w:rPr>
        <w:t>Further, s</w:t>
      </w:r>
      <w:r w:rsidR="009038B4" w:rsidRPr="0062639E">
        <w:rPr>
          <w:rFonts w:ascii="Times New Roman" w:hAnsi="Times New Roman"/>
          <w:color w:val="000000"/>
          <w:sz w:val="24"/>
        </w:rPr>
        <w:t xml:space="preserve">uch voluntary data must </w:t>
      </w:r>
      <w:r w:rsidR="0051034E">
        <w:rPr>
          <w:rFonts w:ascii="Times New Roman" w:hAnsi="Times New Roman"/>
          <w:color w:val="000000"/>
          <w:sz w:val="24"/>
        </w:rPr>
        <w:t xml:space="preserve">then </w:t>
      </w:r>
      <w:r w:rsidR="009038B4" w:rsidRPr="0062639E">
        <w:rPr>
          <w:rFonts w:ascii="Times New Roman" w:hAnsi="Times New Roman"/>
          <w:color w:val="000000"/>
          <w:sz w:val="24"/>
        </w:rPr>
        <w:t xml:space="preserve">be submitted for a minimum of 12 consecutive months. The voluntary submission must meet the exact reporting specifications set forth in this </w:t>
      </w:r>
      <w:r w:rsidR="003332FB" w:rsidRPr="0062639E">
        <w:rPr>
          <w:rFonts w:ascii="Times New Roman" w:hAnsi="Times New Roman"/>
          <w:color w:val="000000"/>
          <w:sz w:val="24"/>
        </w:rPr>
        <w:t>directive. Volunteering</w:t>
      </w:r>
      <w:r w:rsidR="009038B4" w:rsidRPr="0062639E">
        <w:rPr>
          <w:rFonts w:ascii="Times New Roman" w:hAnsi="Times New Roman"/>
          <w:color w:val="000000"/>
          <w:sz w:val="24"/>
        </w:rPr>
        <w:t xml:space="preserve"> carriers that wish to discontinue reporting after one year must advise the Director</w:t>
      </w:r>
      <w:r w:rsidR="0065429C">
        <w:rPr>
          <w:rFonts w:ascii="Times New Roman" w:hAnsi="Times New Roman"/>
          <w:color w:val="000000"/>
          <w:sz w:val="24"/>
        </w:rPr>
        <w:t xml:space="preserve"> of</w:t>
      </w:r>
      <w:r w:rsidR="009038B4" w:rsidRPr="0062639E">
        <w:rPr>
          <w:rFonts w:ascii="Times New Roman" w:hAnsi="Times New Roman"/>
          <w:color w:val="000000"/>
          <w:sz w:val="24"/>
        </w:rPr>
        <w:t xml:space="preserve"> </w:t>
      </w:r>
      <w:r w:rsidR="009B6CF5" w:rsidRPr="0062639E">
        <w:rPr>
          <w:rFonts w:ascii="Times New Roman" w:hAnsi="Times New Roman"/>
          <w:color w:val="000000"/>
          <w:sz w:val="24"/>
        </w:rPr>
        <w:t>OAI</w:t>
      </w:r>
      <w:r w:rsidR="009038B4" w:rsidRPr="0062639E">
        <w:rPr>
          <w:rFonts w:ascii="Times New Roman" w:hAnsi="Times New Roman"/>
          <w:color w:val="000000"/>
          <w:sz w:val="24"/>
        </w:rPr>
        <w:t xml:space="preserve"> a minimum of 30 days before discontinuance, so that the necessary changes can be made to the Department's data </w:t>
      </w:r>
      <w:r w:rsidR="0051034E">
        <w:rPr>
          <w:rFonts w:ascii="Times New Roman" w:hAnsi="Times New Roman"/>
          <w:color w:val="000000"/>
          <w:sz w:val="24"/>
        </w:rPr>
        <w:t xml:space="preserve">processing </w:t>
      </w:r>
      <w:r w:rsidR="009038B4" w:rsidRPr="0062639E">
        <w:rPr>
          <w:rFonts w:ascii="Times New Roman" w:hAnsi="Times New Roman"/>
          <w:color w:val="000000"/>
          <w:sz w:val="24"/>
        </w:rPr>
        <w:t>pro</w:t>
      </w:r>
      <w:r w:rsidR="000B18C6">
        <w:rPr>
          <w:rFonts w:ascii="Times New Roman" w:hAnsi="Times New Roman"/>
          <w:color w:val="000000"/>
          <w:sz w:val="24"/>
        </w:rPr>
        <w:t>cedures</w:t>
      </w:r>
      <w:r w:rsidR="009038B4" w:rsidRPr="0062639E">
        <w:rPr>
          <w:rFonts w:ascii="Times New Roman" w:hAnsi="Times New Roman"/>
          <w:color w:val="000000"/>
          <w:sz w:val="24"/>
        </w:rPr>
        <w:t>.</w:t>
      </w:r>
    </w:p>
    <w:p w:rsidR="008D12E7" w:rsidRPr="0037655E" w:rsidRDefault="001B0097" w:rsidP="001B0097">
      <w:pPr>
        <w:widowControl/>
        <w:rPr>
          <w:rFonts w:ascii="Times New Roman" w:hAnsi="Times New Roman"/>
          <w:color w:val="000000"/>
          <w:sz w:val="24"/>
        </w:rPr>
      </w:pPr>
      <w:r>
        <w:rPr>
          <w:rFonts w:ascii="Times New Roman" w:hAnsi="Times New Roman"/>
          <w:color w:val="000000"/>
          <w:sz w:val="24"/>
        </w:rPr>
        <w:br w:type="page"/>
      </w:r>
      <w:r w:rsidR="004F6BD0">
        <w:rPr>
          <w:rFonts w:ascii="Times New Roman" w:hAnsi="Times New Roman"/>
          <w:b/>
          <w:color w:val="000000"/>
          <w:sz w:val="24"/>
        </w:rPr>
        <w:lastRenderedPageBreak/>
        <w:t xml:space="preserve">Section </w:t>
      </w:r>
      <w:r w:rsidR="008D12E7">
        <w:rPr>
          <w:rFonts w:ascii="Times New Roman" w:hAnsi="Times New Roman"/>
          <w:b/>
          <w:color w:val="000000"/>
          <w:sz w:val="24"/>
        </w:rPr>
        <w:t>III</w:t>
      </w:r>
      <w:r w:rsidR="008D12E7" w:rsidRPr="0037655E">
        <w:rPr>
          <w:rFonts w:ascii="Times New Roman" w:hAnsi="Times New Roman"/>
          <w:b/>
          <w:color w:val="000000"/>
          <w:sz w:val="24"/>
        </w:rPr>
        <w:t xml:space="preserve">.  </w:t>
      </w:r>
      <w:r w:rsidR="008D12E7" w:rsidRPr="0037655E">
        <w:rPr>
          <w:rFonts w:ascii="Times New Roman" w:hAnsi="Times New Roman"/>
          <w:b/>
          <w:bCs/>
          <w:color w:val="000000"/>
          <w:sz w:val="24"/>
        </w:rPr>
        <w:t>Report</w:t>
      </w:r>
      <w:r w:rsidR="008D12E7">
        <w:rPr>
          <w:rFonts w:ascii="Times New Roman" w:hAnsi="Times New Roman"/>
          <w:b/>
          <w:bCs/>
          <w:color w:val="000000"/>
          <w:sz w:val="24"/>
        </w:rPr>
        <w:t>ing of Mishandled Baggage</w:t>
      </w:r>
      <w:r w:rsidR="008D12E7" w:rsidRPr="0037655E">
        <w:rPr>
          <w:rFonts w:ascii="Times New Roman" w:hAnsi="Times New Roman"/>
          <w:b/>
          <w:bCs/>
          <w:color w:val="000000"/>
          <w:sz w:val="24"/>
        </w:rPr>
        <w:t xml:space="preserve"> </w:t>
      </w:r>
      <w:r w:rsidR="009048AA">
        <w:rPr>
          <w:rFonts w:ascii="Times New Roman" w:hAnsi="Times New Roman"/>
          <w:b/>
          <w:bCs/>
          <w:color w:val="000000"/>
          <w:sz w:val="24"/>
        </w:rPr>
        <w:t>and Wheelchairs and Scooters Data</w:t>
      </w:r>
    </w:p>
    <w:p w:rsidR="008D12E7" w:rsidRDefault="008D12E7" w:rsidP="008D12E7">
      <w:pPr>
        <w:widowControl/>
        <w:ind w:firstLine="720"/>
        <w:rPr>
          <w:rFonts w:ascii="Times New Roman" w:hAnsi="Times New Roman"/>
          <w:bCs/>
          <w:color w:val="000000"/>
          <w:sz w:val="24"/>
        </w:rPr>
      </w:pPr>
    </w:p>
    <w:p w:rsidR="00A85496" w:rsidRPr="00C6672E" w:rsidRDefault="00A85496" w:rsidP="00A34D70">
      <w:pPr>
        <w:widowControl/>
        <w:numPr>
          <w:ilvl w:val="0"/>
          <w:numId w:val="2"/>
        </w:numPr>
        <w:rPr>
          <w:rFonts w:ascii="Times New Roman" w:hAnsi="Times New Roman"/>
          <w:b/>
          <w:bCs/>
          <w:i/>
          <w:color w:val="000000"/>
          <w:sz w:val="24"/>
        </w:rPr>
      </w:pPr>
      <w:r>
        <w:rPr>
          <w:rFonts w:ascii="Times New Roman" w:hAnsi="Times New Roman"/>
          <w:b/>
          <w:bCs/>
          <w:i/>
          <w:color w:val="000000"/>
          <w:sz w:val="24"/>
        </w:rPr>
        <w:t>Definitions</w:t>
      </w:r>
    </w:p>
    <w:p w:rsidR="00A85496" w:rsidRDefault="00A85496" w:rsidP="00A85496">
      <w:pPr>
        <w:widowControl/>
        <w:ind w:left="1080"/>
        <w:rPr>
          <w:rFonts w:ascii="Times New Roman" w:hAnsi="Times New Roman"/>
          <w:bCs/>
          <w:color w:val="000000"/>
          <w:sz w:val="24"/>
        </w:rPr>
      </w:pPr>
    </w:p>
    <w:p w:rsidR="00A85496" w:rsidRDefault="00A85496" w:rsidP="00A85496">
      <w:pPr>
        <w:widowControl/>
        <w:ind w:left="1080"/>
        <w:rPr>
          <w:rFonts w:ascii="Times New Roman" w:hAnsi="Times New Roman"/>
          <w:bCs/>
          <w:color w:val="000000"/>
          <w:sz w:val="24"/>
        </w:rPr>
      </w:pPr>
      <w:r w:rsidRPr="00C6672E">
        <w:rPr>
          <w:rFonts w:ascii="Times New Roman" w:hAnsi="Times New Roman"/>
          <w:bCs/>
          <w:color w:val="000000"/>
          <w:sz w:val="24"/>
        </w:rPr>
        <w:t>For the purposes of this document</w:t>
      </w:r>
      <w:r>
        <w:rPr>
          <w:rFonts w:ascii="Times New Roman" w:hAnsi="Times New Roman"/>
          <w:bCs/>
          <w:color w:val="000000"/>
          <w:sz w:val="24"/>
        </w:rPr>
        <w:t>:</w:t>
      </w:r>
    </w:p>
    <w:p w:rsidR="00630E78" w:rsidRPr="00630E78" w:rsidRDefault="00630E78" w:rsidP="004161CC">
      <w:pPr>
        <w:pStyle w:val="ListParagraph"/>
        <w:ind w:left="0"/>
        <w:rPr>
          <w:rFonts w:ascii="Times New Roman" w:hAnsi="Times New Roman"/>
          <w:b/>
          <w:sz w:val="24"/>
        </w:rPr>
      </w:pPr>
    </w:p>
    <w:p w:rsidR="005F204C" w:rsidRPr="005F204C" w:rsidRDefault="00A85496" w:rsidP="00304429">
      <w:pPr>
        <w:pStyle w:val="ListParagraph"/>
        <w:numPr>
          <w:ilvl w:val="0"/>
          <w:numId w:val="3"/>
        </w:numPr>
        <w:ind w:left="1440" w:hanging="360"/>
        <w:rPr>
          <w:rFonts w:ascii="Times New Roman" w:hAnsi="Times New Roman"/>
          <w:b/>
          <w:sz w:val="24"/>
        </w:rPr>
      </w:pPr>
      <w:r>
        <w:rPr>
          <w:rFonts w:ascii="Times New Roman" w:hAnsi="Times New Roman"/>
          <w:sz w:val="24"/>
        </w:rPr>
        <w:t xml:space="preserve"> </w:t>
      </w:r>
      <w:r w:rsidR="00956C45">
        <w:rPr>
          <w:rFonts w:ascii="Times New Roman" w:hAnsi="Times New Roman"/>
          <w:b/>
          <w:sz w:val="24"/>
        </w:rPr>
        <w:t>‘</w:t>
      </w:r>
      <w:r w:rsidR="005F204C">
        <w:rPr>
          <w:rFonts w:ascii="Times New Roman" w:hAnsi="Times New Roman"/>
          <w:b/>
          <w:sz w:val="24"/>
        </w:rPr>
        <w:t>Codeshare</w:t>
      </w:r>
      <w:r w:rsidR="000B18C6">
        <w:rPr>
          <w:rFonts w:ascii="Times New Roman" w:hAnsi="Times New Roman"/>
          <w:b/>
          <w:sz w:val="24"/>
        </w:rPr>
        <w:t>’</w:t>
      </w:r>
      <w:r w:rsidR="00A6366E">
        <w:rPr>
          <w:rFonts w:ascii="Times New Roman" w:hAnsi="Times New Roman"/>
          <w:b/>
          <w:sz w:val="24"/>
        </w:rPr>
        <w:t xml:space="preserve"> or </w:t>
      </w:r>
      <w:r w:rsidR="000B18C6">
        <w:rPr>
          <w:rFonts w:ascii="Times New Roman" w:hAnsi="Times New Roman"/>
          <w:b/>
          <w:sz w:val="24"/>
        </w:rPr>
        <w:t>‘</w:t>
      </w:r>
      <w:r w:rsidR="00A6366E">
        <w:rPr>
          <w:rFonts w:ascii="Times New Roman" w:hAnsi="Times New Roman"/>
          <w:b/>
          <w:sz w:val="24"/>
        </w:rPr>
        <w:t>Code-share</w:t>
      </w:r>
      <w:r w:rsidR="00956C45">
        <w:rPr>
          <w:rFonts w:ascii="Times New Roman" w:hAnsi="Times New Roman"/>
          <w:b/>
          <w:sz w:val="24"/>
        </w:rPr>
        <w:t>’</w:t>
      </w:r>
      <w:r w:rsidR="005F204C">
        <w:rPr>
          <w:rFonts w:ascii="Times New Roman" w:hAnsi="Times New Roman"/>
          <w:sz w:val="24"/>
        </w:rPr>
        <w:t xml:space="preserve">- means a </w:t>
      </w:r>
      <w:r w:rsidR="000C6C28">
        <w:rPr>
          <w:rFonts w:ascii="Times New Roman" w:hAnsi="Times New Roman"/>
          <w:sz w:val="24"/>
        </w:rPr>
        <w:t xml:space="preserve">flight </w:t>
      </w:r>
      <w:r w:rsidR="00A74818">
        <w:rPr>
          <w:rFonts w:ascii="Times New Roman" w:hAnsi="Times New Roman"/>
          <w:sz w:val="24"/>
        </w:rPr>
        <w:t>marketed</w:t>
      </w:r>
      <w:r w:rsidR="00152BCF">
        <w:rPr>
          <w:rFonts w:ascii="Times New Roman" w:hAnsi="Times New Roman"/>
          <w:sz w:val="24"/>
        </w:rPr>
        <w:t xml:space="preserve"> under</w:t>
      </w:r>
      <w:r w:rsidR="00F82694">
        <w:rPr>
          <w:rFonts w:ascii="Times New Roman" w:hAnsi="Times New Roman"/>
          <w:sz w:val="24"/>
        </w:rPr>
        <w:t xml:space="preserve"> </w:t>
      </w:r>
      <w:r w:rsidR="0084337F">
        <w:rPr>
          <w:rFonts w:ascii="Times New Roman" w:hAnsi="Times New Roman"/>
          <w:sz w:val="24"/>
        </w:rPr>
        <w:t>only one U.S. carrier’s (</w:t>
      </w:r>
      <w:r w:rsidR="00F65632">
        <w:rPr>
          <w:rFonts w:ascii="Times New Roman" w:hAnsi="Times New Roman"/>
          <w:sz w:val="24"/>
        </w:rPr>
        <w:t>the reporting carrier</w:t>
      </w:r>
      <w:r w:rsidR="001460C6">
        <w:rPr>
          <w:rFonts w:ascii="Times New Roman" w:hAnsi="Times New Roman"/>
          <w:sz w:val="24"/>
        </w:rPr>
        <w:t>’s</w:t>
      </w:r>
      <w:r w:rsidR="0084337F">
        <w:rPr>
          <w:rFonts w:ascii="Times New Roman" w:hAnsi="Times New Roman"/>
          <w:sz w:val="24"/>
        </w:rPr>
        <w:t>)</w:t>
      </w:r>
      <w:r w:rsidR="001460C6">
        <w:rPr>
          <w:rFonts w:ascii="Times New Roman" w:hAnsi="Times New Roman"/>
          <w:sz w:val="24"/>
        </w:rPr>
        <w:t xml:space="preserve"> designator code </w:t>
      </w:r>
      <w:r w:rsidR="001B39A5">
        <w:rPr>
          <w:rFonts w:ascii="Times New Roman" w:hAnsi="Times New Roman"/>
          <w:sz w:val="24"/>
        </w:rPr>
        <w:t xml:space="preserve">and </w:t>
      </w:r>
      <w:r w:rsidR="000C6C28">
        <w:rPr>
          <w:rFonts w:ascii="Times New Roman" w:hAnsi="Times New Roman"/>
          <w:sz w:val="24"/>
        </w:rPr>
        <w:t xml:space="preserve">operated by </w:t>
      </w:r>
      <w:r w:rsidR="00655709">
        <w:rPr>
          <w:rFonts w:ascii="Times New Roman" w:hAnsi="Times New Roman"/>
          <w:sz w:val="24"/>
        </w:rPr>
        <w:t>an</w:t>
      </w:r>
      <w:r w:rsidR="000C6C28">
        <w:rPr>
          <w:rFonts w:ascii="Times New Roman" w:hAnsi="Times New Roman"/>
          <w:sz w:val="24"/>
        </w:rPr>
        <w:t>other carrier</w:t>
      </w:r>
      <w:r w:rsidR="00655709">
        <w:rPr>
          <w:rFonts w:ascii="Times New Roman" w:hAnsi="Times New Roman"/>
          <w:sz w:val="24"/>
        </w:rPr>
        <w:t xml:space="preserve"> </w:t>
      </w:r>
      <w:r w:rsidR="001460C6">
        <w:rPr>
          <w:rFonts w:ascii="Times New Roman" w:hAnsi="Times New Roman"/>
          <w:sz w:val="24"/>
        </w:rPr>
        <w:t>that is a certificated or commuter air carrier</w:t>
      </w:r>
      <w:r w:rsidR="000C6C28">
        <w:rPr>
          <w:rFonts w:ascii="Times New Roman" w:hAnsi="Times New Roman"/>
          <w:sz w:val="24"/>
        </w:rPr>
        <w:t>.</w:t>
      </w:r>
    </w:p>
    <w:p w:rsidR="005F204C" w:rsidRPr="005F204C" w:rsidRDefault="005F204C" w:rsidP="005F204C">
      <w:pPr>
        <w:pStyle w:val="ListParagraph"/>
        <w:ind w:left="1560"/>
        <w:rPr>
          <w:rFonts w:ascii="Times New Roman" w:hAnsi="Times New Roman"/>
          <w:b/>
          <w:sz w:val="24"/>
        </w:rPr>
      </w:pPr>
    </w:p>
    <w:p w:rsidR="00956C45" w:rsidRPr="00956C45" w:rsidRDefault="00956C45" w:rsidP="00304429">
      <w:pPr>
        <w:pStyle w:val="ListParagraph"/>
        <w:numPr>
          <w:ilvl w:val="0"/>
          <w:numId w:val="3"/>
        </w:numPr>
        <w:ind w:left="1440" w:hanging="360"/>
        <w:rPr>
          <w:rFonts w:ascii="Times New Roman" w:hAnsi="Times New Roman"/>
          <w:b/>
          <w:sz w:val="24"/>
        </w:rPr>
      </w:pPr>
      <w:r>
        <w:rPr>
          <w:rFonts w:ascii="Times New Roman" w:hAnsi="Times New Roman"/>
          <w:b/>
          <w:sz w:val="24"/>
        </w:rPr>
        <w:t>‘Domestic’</w:t>
      </w:r>
      <w:r>
        <w:rPr>
          <w:rFonts w:ascii="Times New Roman" w:hAnsi="Times New Roman"/>
          <w:sz w:val="24"/>
        </w:rPr>
        <w:t xml:space="preserve">- means a flight </w:t>
      </w:r>
      <w:r w:rsidR="003523E7">
        <w:rPr>
          <w:rFonts w:ascii="Times New Roman" w:hAnsi="Times New Roman"/>
          <w:sz w:val="24"/>
        </w:rPr>
        <w:t>between or within any of</w:t>
      </w:r>
      <w:r w:rsidR="00F51D0C">
        <w:rPr>
          <w:rFonts w:ascii="Times New Roman" w:hAnsi="Times New Roman"/>
          <w:sz w:val="24"/>
        </w:rPr>
        <w:t xml:space="preserve"> the 50 States </w:t>
      </w:r>
      <w:r>
        <w:rPr>
          <w:rFonts w:ascii="Times New Roman" w:hAnsi="Times New Roman"/>
          <w:sz w:val="24"/>
        </w:rPr>
        <w:t>of the United States, the District of Columbia, the Commonwealth of Puerto Rico</w:t>
      </w:r>
      <w:r w:rsidR="00594724">
        <w:rPr>
          <w:rFonts w:ascii="Times New Roman" w:hAnsi="Times New Roman"/>
          <w:sz w:val="24"/>
        </w:rPr>
        <w:t>,</w:t>
      </w:r>
      <w:r>
        <w:rPr>
          <w:rFonts w:ascii="Times New Roman" w:hAnsi="Times New Roman"/>
          <w:sz w:val="24"/>
        </w:rPr>
        <w:t xml:space="preserve"> the U.S. Virgin Islands, </w:t>
      </w:r>
      <w:r w:rsidR="00594724">
        <w:rPr>
          <w:rFonts w:ascii="Times New Roman" w:hAnsi="Times New Roman"/>
          <w:sz w:val="24"/>
        </w:rPr>
        <w:t>American Samoa, the Northern Mariana Islands, the Trust Territory of the Pacific Islands, and Guam.</w:t>
      </w:r>
      <w:r w:rsidR="00594724" w:rsidRPr="00B70A13">
        <w:rPr>
          <w:rStyle w:val="FootnoteReference"/>
          <w:rFonts w:ascii="Times New Roman" w:hAnsi="Times New Roman"/>
          <w:szCs w:val="20"/>
        </w:rPr>
        <w:footnoteReference w:id="2"/>
      </w:r>
      <w:r w:rsidR="00594724">
        <w:rPr>
          <w:rFonts w:ascii="Times New Roman" w:hAnsi="Times New Roman"/>
          <w:sz w:val="24"/>
        </w:rPr>
        <w:t xml:space="preserve"> </w:t>
      </w:r>
      <w:r w:rsidR="00F51D0C">
        <w:rPr>
          <w:rFonts w:ascii="Times New Roman" w:hAnsi="Times New Roman"/>
          <w:sz w:val="24"/>
        </w:rPr>
        <w:t xml:space="preserve">   </w:t>
      </w:r>
      <w:r w:rsidR="00F51D0C" w:rsidRPr="00F51D0C">
        <w:t xml:space="preserve"> </w:t>
      </w:r>
    </w:p>
    <w:p w:rsidR="00956C45" w:rsidRDefault="00956C45" w:rsidP="00956C45">
      <w:pPr>
        <w:pStyle w:val="ListParagraph"/>
        <w:rPr>
          <w:rFonts w:ascii="Times New Roman" w:hAnsi="Times New Roman"/>
          <w:b/>
          <w:sz w:val="24"/>
        </w:rPr>
      </w:pPr>
    </w:p>
    <w:p w:rsidR="00A85496" w:rsidRPr="00CB29E1" w:rsidRDefault="00630E78" w:rsidP="00286734">
      <w:pPr>
        <w:pStyle w:val="ListParagraph"/>
        <w:numPr>
          <w:ilvl w:val="0"/>
          <w:numId w:val="3"/>
        </w:numPr>
        <w:ind w:left="1440" w:hanging="360"/>
        <w:rPr>
          <w:rFonts w:ascii="Times New Roman" w:hAnsi="Times New Roman"/>
          <w:b/>
          <w:sz w:val="24"/>
        </w:rPr>
      </w:pPr>
      <w:r w:rsidRPr="00630E78">
        <w:rPr>
          <w:rFonts w:ascii="Times New Roman" w:hAnsi="Times New Roman"/>
          <w:b/>
          <w:sz w:val="24"/>
        </w:rPr>
        <w:t>‘Flight’</w:t>
      </w:r>
      <w:r>
        <w:rPr>
          <w:rFonts w:ascii="Times New Roman" w:hAnsi="Times New Roman"/>
          <w:sz w:val="24"/>
        </w:rPr>
        <w:t>- means any nonstop passenger flight segment with a specific flight number scheduled to be operated pursuant to a published schedule within a specific origin-destination city pair, other than trans</w:t>
      </w:r>
      <w:r w:rsidR="005C11FB">
        <w:rPr>
          <w:rFonts w:ascii="Times New Roman" w:hAnsi="Times New Roman"/>
          <w:sz w:val="24"/>
        </w:rPr>
        <w:t>-</w:t>
      </w:r>
      <w:r>
        <w:rPr>
          <w:rFonts w:ascii="Times New Roman" w:hAnsi="Times New Roman"/>
          <w:sz w:val="24"/>
        </w:rPr>
        <w:t>border or foreign air transportation</w:t>
      </w:r>
      <w:r w:rsidR="005F204C">
        <w:rPr>
          <w:rFonts w:ascii="Times New Roman" w:hAnsi="Times New Roman"/>
          <w:sz w:val="24"/>
        </w:rPr>
        <w:t>.</w:t>
      </w:r>
      <w:r w:rsidR="002A1666" w:rsidRPr="002A1666">
        <w:rPr>
          <w:rStyle w:val="FootnoteReference"/>
          <w:rFonts w:ascii="Times New Roman" w:hAnsi="Times New Roman"/>
          <w:szCs w:val="20"/>
        </w:rPr>
        <w:footnoteReference w:id="3"/>
      </w:r>
    </w:p>
    <w:p w:rsidR="00A85496" w:rsidRPr="00CB29E1" w:rsidRDefault="00A85496" w:rsidP="00A85496">
      <w:pPr>
        <w:pStyle w:val="ListParagraph"/>
        <w:ind w:left="1560"/>
        <w:rPr>
          <w:rFonts w:ascii="Times New Roman" w:hAnsi="Times New Roman"/>
          <w:b/>
          <w:sz w:val="24"/>
        </w:rPr>
      </w:pPr>
      <w:r w:rsidRPr="00CB29E1">
        <w:rPr>
          <w:rFonts w:ascii="Times New Roman" w:hAnsi="Times New Roman"/>
          <w:b/>
          <w:sz w:val="24"/>
        </w:rPr>
        <w:t xml:space="preserve"> </w:t>
      </w:r>
    </w:p>
    <w:p w:rsidR="00A85496" w:rsidRDefault="00A85496" w:rsidP="00304429">
      <w:pPr>
        <w:pStyle w:val="ListParagraph"/>
        <w:numPr>
          <w:ilvl w:val="0"/>
          <w:numId w:val="3"/>
        </w:numPr>
        <w:ind w:left="1440" w:hanging="360"/>
        <w:rPr>
          <w:rFonts w:ascii="Times New Roman" w:hAnsi="Times New Roman"/>
          <w:sz w:val="24"/>
        </w:rPr>
      </w:pPr>
      <w:r w:rsidRPr="00C6672E">
        <w:rPr>
          <w:rFonts w:ascii="Times New Roman" w:hAnsi="Times New Roman"/>
          <w:b/>
          <w:sz w:val="24"/>
        </w:rPr>
        <w:t>‘Gate Checked Baggage’</w:t>
      </w:r>
      <w:r w:rsidR="009A0103">
        <w:rPr>
          <w:rFonts w:ascii="Times New Roman" w:hAnsi="Times New Roman"/>
          <w:sz w:val="24"/>
        </w:rPr>
        <w:t>- means</w:t>
      </w:r>
      <w:r w:rsidRPr="00C6672E">
        <w:rPr>
          <w:rFonts w:ascii="Times New Roman" w:hAnsi="Times New Roman"/>
          <w:sz w:val="24"/>
        </w:rPr>
        <w:t xml:space="preserve"> baggage that </w:t>
      </w:r>
      <w:r w:rsidR="001E7444">
        <w:rPr>
          <w:rFonts w:ascii="Times New Roman" w:hAnsi="Times New Roman"/>
          <w:sz w:val="24"/>
        </w:rPr>
        <w:t xml:space="preserve">a </w:t>
      </w:r>
      <w:r w:rsidRPr="00C6672E">
        <w:rPr>
          <w:rFonts w:ascii="Times New Roman" w:hAnsi="Times New Roman"/>
          <w:sz w:val="24"/>
        </w:rPr>
        <w:t xml:space="preserve">passenger brought to the gate </w:t>
      </w:r>
      <w:r w:rsidR="00736527">
        <w:rPr>
          <w:rFonts w:ascii="Times New Roman" w:hAnsi="Times New Roman"/>
          <w:sz w:val="24"/>
        </w:rPr>
        <w:t>that is</w:t>
      </w:r>
      <w:r w:rsidRPr="00C6672E">
        <w:rPr>
          <w:rFonts w:ascii="Times New Roman" w:hAnsi="Times New Roman"/>
          <w:sz w:val="24"/>
        </w:rPr>
        <w:t xml:space="preserve"> taken by the carrier at that location</w:t>
      </w:r>
      <w:r w:rsidR="00171E65">
        <w:rPr>
          <w:rFonts w:ascii="Times New Roman" w:hAnsi="Times New Roman"/>
          <w:sz w:val="24"/>
        </w:rPr>
        <w:t>,</w:t>
      </w:r>
      <w:r w:rsidRPr="00C6672E">
        <w:rPr>
          <w:rFonts w:ascii="Times New Roman" w:hAnsi="Times New Roman"/>
          <w:sz w:val="24"/>
        </w:rPr>
        <w:t xml:space="preserve"> checked into the baggage compartment of the aircraft</w:t>
      </w:r>
      <w:r w:rsidR="00B77F26">
        <w:rPr>
          <w:rFonts w:ascii="Times New Roman" w:hAnsi="Times New Roman"/>
          <w:sz w:val="24"/>
        </w:rPr>
        <w:t xml:space="preserve">, and </w:t>
      </w:r>
      <w:r w:rsidR="00E512DB">
        <w:rPr>
          <w:rFonts w:ascii="Times New Roman" w:hAnsi="Times New Roman"/>
          <w:sz w:val="24"/>
        </w:rPr>
        <w:t>are expected to be</w:t>
      </w:r>
      <w:r w:rsidR="00B77F26">
        <w:rPr>
          <w:rFonts w:ascii="Times New Roman" w:hAnsi="Times New Roman"/>
          <w:sz w:val="24"/>
        </w:rPr>
        <w:t xml:space="preserve"> </w:t>
      </w:r>
      <w:r w:rsidR="00171E65">
        <w:rPr>
          <w:rFonts w:ascii="Times New Roman" w:hAnsi="Times New Roman"/>
          <w:sz w:val="24"/>
        </w:rPr>
        <w:t xml:space="preserve">returned to the passenger at </w:t>
      </w:r>
      <w:r w:rsidR="000154F9">
        <w:rPr>
          <w:rFonts w:ascii="Times New Roman" w:hAnsi="Times New Roman"/>
          <w:sz w:val="24"/>
        </w:rPr>
        <w:t>a</w:t>
      </w:r>
      <w:r w:rsidR="00171E65">
        <w:rPr>
          <w:rFonts w:ascii="Times New Roman" w:hAnsi="Times New Roman"/>
          <w:sz w:val="24"/>
        </w:rPr>
        <w:t xml:space="preserve"> baggage claim area</w:t>
      </w:r>
      <w:r w:rsidR="000154F9">
        <w:rPr>
          <w:rFonts w:ascii="Times New Roman" w:hAnsi="Times New Roman"/>
          <w:sz w:val="24"/>
        </w:rPr>
        <w:t xml:space="preserve"> of</w:t>
      </w:r>
      <w:r w:rsidR="00C506A2">
        <w:rPr>
          <w:rFonts w:ascii="Times New Roman" w:hAnsi="Times New Roman"/>
          <w:sz w:val="24"/>
        </w:rPr>
        <w:t xml:space="preserve"> the airport</w:t>
      </w:r>
      <w:r w:rsidRPr="00C6672E">
        <w:rPr>
          <w:rFonts w:ascii="Times New Roman" w:hAnsi="Times New Roman"/>
          <w:sz w:val="24"/>
        </w:rPr>
        <w:t>.</w:t>
      </w:r>
      <w:r w:rsidR="00A93BB3" w:rsidRPr="002A1666">
        <w:rPr>
          <w:rStyle w:val="FootnoteReference"/>
          <w:rFonts w:ascii="Times New Roman" w:hAnsi="Times New Roman"/>
          <w:szCs w:val="20"/>
        </w:rPr>
        <w:footnoteReference w:id="4"/>
      </w:r>
    </w:p>
    <w:p w:rsidR="00A85496" w:rsidRDefault="00A85496" w:rsidP="00A85496">
      <w:pPr>
        <w:pStyle w:val="ListParagraph"/>
        <w:ind w:left="1560"/>
        <w:rPr>
          <w:rFonts w:ascii="Times New Roman" w:hAnsi="Times New Roman"/>
          <w:sz w:val="24"/>
        </w:rPr>
      </w:pPr>
    </w:p>
    <w:p w:rsidR="00A85496" w:rsidRDefault="00A85496" w:rsidP="00304429">
      <w:pPr>
        <w:pStyle w:val="ListParagraph"/>
        <w:numPr>
          <w:ilvl w:val="0"/>
          <w:numId w:val="3"/>
        </w:numPr>
        <w:ind w:left="1440" w:hanging="360"/>
        <w:rPr>
          <w:rFonts w:ascii="Times New Roman" w:hAnsi="Times New Roman"/>
          <w:sz w:val="24"/>
        </w:rPr>
      </w:pPr>
      <w:r w:rsidRPr="00C6672E">
        <w:rPr>
          <w:rFonts w:ascii="Times New Roman" w:hAnsi="Times New Roman"/>
          <w:b/>
          <w:sz w:val="24"/>
        </w:rPr>
        <w:t>‘Interlined Baggage’</w:t>
      </w:r>
      <w:r w:rsidRPr="00C6672E">
        <w:rPr>
          <w:rFonts w:ascii="Times New Roman" w:hAnsi="Times New Roman"/>
          <w:sz w:val="24"/>
        </w:rPr>
        <w:t xml:space="preserve">- </w:t>
      </w:r>
      <w:r w:rsidR="009A0103">
        <w:rPr>
          <w:rFonts w:ascii="Times New Roman" w:hAnsi="Times New Roman"/>
          <w:sz w:val="24"/>
        </w:rPr>
        <w:t>means</w:t>
      </w:r>
      <w:r>
        <w:rPr>
          <w:rFonts w:ascii="Times New Roman" w:hAnsi="Times New Roman"/>
          <w:sz w:val="24"/>
        </w:rPr>
        <w:t xml:space="preserve"> </w:t>
      </w:r>
      <w:r w:rsidR="0078436E">
        <w:rPr>
          <w:rFonts w:ascii="Times New Roman" w:hAnsi="Times New Roman"/>
          <w:sz w:val="24"/>
        </w:rPr>
        <w:t>baggage o</w:t>
      </w:r>
      <w:r w:rsidR="00117130">
        <w:rPr>
          <w:rFonts w:ascii="Times New Roman" w:hAnsi="Times New Roman"/>
          <w:sz w:val="24"/>
        </w:rPr>
        <w:t>f</w:t>
      </w:r>
      <w:r w:rsidR="0078436E">
        <w:rPr>
          <w:rFonts w:ascii="Times New Roman" w:hAnsi="Times New Roman"/>
          <w:sz w:val="24"/>
        </w:rPr>
        <w:t xml:space="preserve"> passengers traveling on itineraries </w:t>
      </w:r>
      <w:r w:rsidR="00117130">
        <w:rPr>
          <w:rFonts w:ascii="Times New Roman" w:hAnsi="Times New Roman"/>
          <w:sz w:val="24"/>
        </w:rPr>
        <w:t>including</w:t>
      </w:r>
      <w:r w:rsidR="0078436E">
        <w:rPr>
          <w:rFonts w:ascii="Times New Roman" w:hAnsi="Times New Roman"/>
          <w:sz w:val="24"/>
        </w:rPr>
        <w:t xml:space="preserve"> multiple flights on multiple airlines that</w:t>
      </w:r>
      <w:r w:rsidR="00736527">
        <w:rPr>
          <w:rFonts w:ascii="Times New Roman" w:hAnsi="Times New Roman"/>
          <w:sz w:val="24"/>
        </w:rPr>
        <w:t>, because of a commercial agreement,</w:t>
      </w:r>
      <w:r w:rsidR="0078436E">
        <w:rPr>
          <w:rFonts w:ascii="Times New Roman" w:hAnsi="Times New Roman"/>
          <w:sz w:val="24"/>
        </w:rPr>
        <w:t xml:space="preserve"> is accepted by </w:t>
      </w:r>
      <w:r w:rsidR="00736527">
        <w:rPr>
          <w:rFonts w:ascii="Times New Roman" w:hAnsi="Times New Roman"/>
          <w:sz w:val="24"/>
        </w:rPr>
        <w:t xml:space="preserve">the </w:t>
      </w:r>
      <w:r w:rsidR="00117130">
        <w:rPr>
          <w:rFonts w:ascii="Times New Roman" w:hAnsi="Times New Roman"/>
          <w:sz w:val="24"/>
        </w:rPr>
        <w:t>participating</w:t>
      </w:r>
      <w:r w:rsidR="00736527">
        <w:rPr>
          <w:rFonts w:ascii="Times New Roman" w:hAnsi="Times New Roman"/>
          <w:sz w:val="24"/>
        </w:rPr>
        <w:t xml:space="preserve"> </w:t>
      </w:r>
      <w:r w:rsidR="0078436E">
        <w:rPr>
          <w:rFonts w:ascii="Times New Roman" w:hAnsi="Times New Roman"/>
          <w:sz w:val="24"/>
        </w:rPr>
        <w:t>airlines</w:t>
      </w:r>
      <w:r w:rsidR="00117130">
        <w:rPr>
          <w:rFonts w:ascii="Times New Roman" w:hAnsi="Times New Roman"/>
          <w:sz w:val="24"/>
        </w:rPr>
        <w:t>,</w:t>
      </w:r>
      <w:r w:rsidR="0078436E">
        <w:rPr>
          <w:rFonts w:ascii="Times New Roman" w:hAnsi="Times New Roman"/>
          <w:sz w:val="24"/>
        </w:rPr>
        <w:t xml:space="preserve"> </w:t>
      </w:r>
      <w:r w:rsidR="00736527">
        <w:rPr>
          <w:rFonts w:ascii="Times New Roman" w:hAnsi="Times New Roman"/>
          <w:sz w:val="24"/>
        </w:rPr>
        <w:t>allow</w:t>
      </w:r>
      <w:r w:rsidR="00117130">
        <w:rPr>
          <w:rFonts w:ascii="Times New Roman" w:hAnsi="Times New Roman"/>
          <w:sz w:val="24"/>
        </w:rPr>
        <w:t>ing</w:t>
      </w:r>
      <w:r w:rsidR="00736527">
        <w:rPr>
          <w:rFonts w:ascii="Times New Roman" w:hAnsi="Times New Roman"/>
          <w:sz w:val="24"/>
        </w:rPr>
        <w:t xml:space="preserve"> passengers to change from one flight on one airline to another flight on another airline without having to pick up and </w:t>
      </w:r>
      <w:r w:rsidR="00117130">
        <w:rPr>
          <w:rFonts w:ascii="Times New Roman" w:hAnsi="Times New Roman"/>
          <w:sz w:val="24"/>
        </w:rPr>
        <w:t>re</w:t>
      </w:r>
      <w:r w:rsidR="00736527">
        <w:rPr>
          <w:rFonts w:ascii="Times New Roman" w:hAnsi="Times New Roman"/>
          <w:sz w:val="24"/>
        </w:rPr>
        <w:t xml:space="preserve">check their bags. </w:t>
      </w:r>
    </w:p>
    <w:p w:rsidR="00E1403F" w:rsidRDefault="00E1403F" w:rsidP="00E1403F">
      <w:pPr>
        <w:pStyle w:val="ListParagraph"/>
        <w:ind w:left="1560"/>
        <w:rPr>
          <w:rFonts w:ascii="Times New Roman" w:hAnsi="Times New Roman"/>
          <w:sz w:val="24"/>
        </w:rPr>
      </w:pPr>
    </w:p>
    <w:p w:rsidR="00713735" w:rsidRPr="00713735" w:rsidRDefault="00E1403F" w:rsidP="00304429">
      <w:pPr>
        <w:pStyle w:val="ListParagraph"/>
        <w:numPr>
          <w:ilvl w:val="0"/>
          <w:numId w:val="3"/>
        </w:numPr>
        <w:ind w:left="1440" w:hanging="360"/>
        <w:rPr>
          <w:rFonts w:ascii="Times New Roman" w:hAnsi="Times New Roman"/>
          <w:b/>
          <w:sz w:val="24"/>
        </w:rPr>
      </w:pPr>
      <w:r w:rsidRPr="00C6672E">
        <w:rPr>
          <w:rFonts w:ascii="Times New Roman" w:hAnsi="Times New Roman"/>
          <w:b/>
          <w:sz w:val="24"/>
        </w:rPr>
        <w:t>‘Mishandled’</w:t>
      </w:r>
      <w:r w:rsidR="00281CD8" w:rsidRPr="005E4349">
        <w:rPr>
          <w:rFonts w:ascii="Times New Roman" w:hAnsi="Times New Roman"/>
          <w:sz w:val="24"/>
        </w:rPr>
        <w:t>-</w:t>
      </w:r>
      <w:r w:rsidRPr="00C6672E">
        <w:rPr>
          <w:rFonts w:ascii="Times New Roman" w:hAnsi="Times New Roman"/>
          <w:sz w:val="24"/>
        </w:rPr>
        <w:t xml:space="preserve"> </w:t>
      </w:r>
      <w:r w:rsidR="009A0103">
        <w:rPr>
          <w:rFonts w:ascii="Times New Roman" w:hAnsi="Times New Roman"/>
          <w:sz w:val="24"/>
        </w:rPr>
        <w:t>means</w:t>
      </w:r>
      <w:r w:rsidRPr="00C6672E">
        <w:rPr>
          <w:rFonts w:ascii="Times New Roman" w:hAnsi="Times New Roman"/>
          <w:sz w:val="24"/>
        </w:rPr>
        <w:t xml:space="preserve"> lost, delayed, damaged or pilfered.</w:t>
      </w:r>
      <w:r w:rsidR="00A93BB3" w:rsidRPr="003F5E51">
        <w:rPr>
          <w:rStyle w:val="FootnoteReference"/>
          <w:rFonts w:ascii="Times New Roman" w:hAnsi="Times New Roman"/>
          <w:szCs w:val="20"/>
        </w:rPr>
        <w:footnoteReference w:id="5"/>
      </w:r>
    </w:p>
    <w:p w:rsidR="005C11FB" w:rsidRDefault="005C11FB" w:rsidP="00B37639">
      <w:pPr>
        <w:pStyle w:val="ListParagraph"/>
        <w:rPr>
          <w:rFonts w:ascii="Times New Roman" w:hAnsi="Times New Roman"/>
          <w:sz w:val="24"/>
        </w:rPr>
      </w:pPr>
    </w:p>
    <w:p w:rsidR="00A85496" w:rsidRDefault="00A85496" w:rsidP="00304429">
      <w:pPr>
        <w:pStyle w:val="ListParagraph"/>
        <w:numPr>
          <w:ilvl w:val="0"/>
          <w:numId w:val="3"/>
        </w:numPr>
        <w:ind w:left="1440" w:hanging="360"/>
        <w:rPr>
          <w:rFonts w:ascii="Times New Roman" w:hAnsi="Times New Roman"/>
          <w:sz w:val="24"/>
        </w:rPr>
      </w:pPr>
      <w:r w:rsidRPr="00B37639">
        <w:rPr>
          <w:rFonts w:ascii="Times New Roman" w:hAnsi="Times New Roman"/>
          <w:b/>
          <w:sz w:val="24"/>
        </w:rPr>
        <w:t>‘Valet Bag’</w:t>
      </w:r>
      <w:r w:rsidRPr="00B37639">
        <w:rPr>
          <w:rFonts w:ascii="Times New Roman" w:hAnsi="Times New Roman"/>
          <w:sz w:val="24"/>
        </w:rPr>
        <w:t xml:space="preserve">- </w:t>
      </w:r>
      <w:r w:rsidR="009A0103" w:rsidRPr="00B37639">
        <w:rPr>
          <w:rFonts w:ascii="Times New Roman" w:hAnsi="Times New Roman"/>
          <w:sz w:val="24"/>
        </w:rPr>
        <w:t>means</w:t>
      </w:r>
      <w:r w:rsidRPr="00B37639">
        <w:rPr>
          <w:rFonts w:ascii="Times New Roman" w:hAnsi="Times New Roman"/>
          <w:sz w:val="24"/>
        </w:rPr>
        <w:t xml:space="preserve"> a bag that a passenger </w:t>
      </w:r>
      <w:r w:rsidR="006F36D2" w:rsidRPr="00B37639">
        <w:rPr>
          <w:rFonts w:ascii="Times New Roman" w:hAnsi="Times New Roman"/>
          <w:sz w:val="24"/>
        </w:rPr>
        <w:t>is instructed by the carrier to drop off</w:t>
      </w:r>
      <w:r w:rsidRPr="00B37639">
        <w:rPr>
          <w:rFonts w:ascii="Times New Roman" w:hAnsi="Times New Roman"/>
          <w:sz w:val="24"/>
        </w:rPr>
        <w:t xml:space="preserve"> at the end of the loading bridge or on the tarmac near the aircraft and which </w:t>
      </w:r>
      <w:r w:rsidRPr="00B37639">
        <w:rPr>
          <w:rFonts w:ascii="Times New Roman" w:hAnsi="Times New Roman"/>
          <w:sz w:val="24"/>
        </w:rPr>
        <w:lastRenderedPageBreak/>
        <w:t>carrier personnel load into the baggage compartment of the aircraft</w:t>
      </w:r>
      <w:r w:rsidR="00A93BB3" w:rsidRPr="00B37639">
        <w:rPr>
          <w:rFonts w:ascii="Times New Roman" w:hAnsi="Times New Roman"/>
          <w:sz w:val="24"/>
        </w:rPr>
        <w:t xml:space="preserve"> and return to the passenger on the loading bridge or tarmac following the flight</w:t>
      </w:r>
      <w:r w:rsidRPr="00B37639">
        <w:rPr>
          <w:rFonts w:ascii="Times New Roman" w:hAnsi="Times New Roman"/>
          <w:sz w:val="24"/>
        </w:rPr>
        <w:t>.</w:t>
      </w:r>
      <w:r w:rsidR="00A93BB3" w:rsidRPr="002B5C14">
        <w:rPr>
          <w:rStyle w:val="FootnoteReference"/>
          <w:rFonts w:ascii="Times New Roman" w:hAnsi="Times New Roman"/>
          <w:szCs w:val="20"/>
        </w:rPr>
        <w:footnoteReference w:id="6"/>
      </w:r>
    </w:p>
    <w:p w:rsidR="00713735" w:rsidRDefault="00713735" w:rsidP="00713735">
      <w:pPr>
        <w:pStyle w:val="ListParagraph"/>
        <w:rPr>
          <w:rFonts w:ascii="Times New Roman" w:hAnsi="Times New Roman"/>
          <w:sz w:val="24"/>
        </w:rPr>
      </w:pPr>
    </w:p>
    <w:p w:rsidR="00713735" w:rsidRPr="00713735" w:rsidRDefault="00713735" w:rsidP="00304429">
      <w:pPr>
        <w:pStyle w:val="ListParagraph"/>
        <w:numPr>
          <w:ilvl w:val="0"/>
          <w:numId w:val="3"/>
        </w:numPr>
        <w:ind w:left="1440" w:hanging="360"/>
        <w:rPr>
          <w:rFonts w:ascii="Times New Roman" w:hAnsi="Times New Roman"/>
          <w:b/>
          <w:sz w:val="24"/>
        </w:rPr>
      </w:pPr>
      <w:r w:rsidRPr="00713735">
        <w:rPr>
          <w:rFonts w:ascii="Times New Roman" w:hAnsi="Times New Roman"/>
          <w:b/>
          <w:sz w:val="24"/>
        </w:rPr>
        <w:t>‘Wheelchair</w:t>
      </w:r>
      <w:r w:rsidR="00B77F26">
        <w:rPr>
          <w:rFonts w:ascii="Times New Roman" w:hAnsi="Times New Roman"/>
          <w:b/>
          <w:sz w:val="24"/>
        </w:rPr>
        <w:t xml:space="preserve"> and Scooter</w:t>
      </w:r>
      <w:r w:rsidRPr="00713735">
        <w:rPr>
          <w:rFonts w:ascii="Times New Roman" w:hAnsi="Times New Roman"/>
          <w:b/>
          <w:sz w:val="24"/>
        </w:rPr>
        <w:t>’</w:t>
      </w:r>
      <w:r w:rsidR="00971E69">
        <w:rPr>
          <w:rFonts w:ascii="Times New Roman" w:hAnsi="Times New Roman"/>
          <w:b/>
          <w:sz w:val="24"/>
        </w:rPr>
        <w:t xml:space="preserve">- </w:t>
      </w:r>
      <w:r w:rsidR="00971E69" w:rsidRPr="00971E69">
        <w:rPr>
          <w:rFonts w:ascii="Times New Roman" w:hAnsi="Times New Roman"/>
          <w:sz w:val="24"/>
        </w:rPr>
        <w:t>means</w:t>
      </w:r>
      <w:r w:rsidR="00971E69">
        <w:rPr>
          <w:rFonts w:ascii="Times New Roman" w:hAnsi="Times New Roman"/>
          <w:b/>
          <w:sz w:val="24"/>
        </w:rPr>
        <w:t xml:space="preserve"> </w:t>
      </w:r>
      <w:r w:rsidR="00971E69">
        <w:rPr>
          <w:rFonts w:ascii="Times New Roman" w:hAnsi="Times New Roman"/>
          <w:sz w:val="24"/>
        </w:rPr>
        <w:t xml:space="preserve">a manually-operated or power-driven device </w:t>
      </w:r>
      <w:r w:rsidR="004438D1">
        <w:rPr>
          <w:rFonts w:ascii="Times New Roman" w:hAnsi="Times New Roman"/>
          <w:sz w:val="24"/>
        </w:rPr>
        <w:t>with wheels</w:t>
      </w:r>
      <w:r w:rsidR="007775BD">
        <w:rPr>
          <w:rFonts w:ascii="Times New Roman" w:hAnsi="Times New Roman"/>
          <w:sz w:val="24"/>
        </w:rPr>
        <w:t xml:space="preserve"> </w:t>
      </w:r>
      <w:r w:rsidR="00971E69">
        <w:rPr>
          <w:rFonts w:ascii="Times New Roman" w:hAnsi="Times New Roman"/>
          <w:sz w:val="24"/>
        </w:rPr>
        <w:t>designed primarily for use by an individual with a mobility disability</w:t>
      </w:r>
      <w:r w:rsidR="00B70A13">
        <w:rPr>
          <w:rFonts w:ascii="Times New Roman" w:hAnsi="Times New Roman"/>
          <w:sz w:val="24"/>
        </w:rPr>
        <w:t xml:space="preserve"> </w:t>
      </w:r>
      <w:r w:rsidR="00971E69">
        <w:rPr>
          <w:rFonts w:ascii="Times New Roman" w:hAnsi="Times New Roman"/>
          <w:sz w:val="24"/>
        </w:rPr>
        <w:t>for the main purpose of indoor, or both indoor and outdoor, locomotion.</w:t>
      </w:r>
    </w:p>
    <w:p w:rsidR="00A85496" w:rsidRDefault="00A85496" w:rsidP="00E1403F">
      <w:pPr>
        <w:pStyle w:val="ListParagraph"/>
        <w:ind w:left="0"/>
        <w:rPr>
          <w:rFonts w:ascii="Times New Roman" w:hAnsi="Times New Roman"/>
          <w:sz w:val="24"/>
        </w:rPr>
      </w:pPr>
    </w:p>
    <w:p w:rsidR="007D1031" w:rsidRPr="00B37639" w:rsidRDefault="00932AF2" w:rsidP="00B37639">
      <w:pPr>
        <w:widowControl/>
        <w:numPr>
          <w:ilvl w:val="0"/>
          <w:numId w:val="2"/>
        </w:numPr>
        <w:rPr>
          <w:rFonts w:ascii="Times New Roman" w:hAnsi="Times New Roman"/>
          <w:bCs/>
          <w:color w:val="000000"/>
          <w:sz w:val="24"/>
        </w:rPr>
      </w:pPr>
      <w:r w:rsidRPr="00B37639">
        <w:rPr>
          <w:rFonts w:ascii="Times New Roman" w:hAnsi="Times New Roman"/>
          <w:b/>
          <w:i/>
          <w:color w:val="000000"/>
          <w:sz w:val="24"/>
        </w:rPr>
        <w:t>ASQP – Mishandled Baggage Data File</w:t>
      </w:r>
      <w:r w:rsidR="007D1031" w:rsidRPr="00B37639">
        <w:rPr>
          <w:rFonts w:ascii="Times New Roman" w:hAnsi="Times New Roman"/>
          <w:b/>
          <w:i/>
          <w:color w:val="000000"/>
          <w:sz w:val="24"/>
        </w:rPr>
        <w:t>s</w:t>
      </w:r>
      <w:r w:rsidR="004C7EBB" w:rsidRPr="00B37639">
        <w:rPr>
          <w:rFonts w:ascii="Times New Roman" w:hAnsi="Times New Roman"/>
          <w:b/>
          <w:i/>
          <w:color w:val="000000"/>
          <w:sz w:val="24"/>
        </w:rPr>
        <w:t xml:space="preserve"> </w:t>
      </w:r>
    </w:p>
    <w:p w:rsidR="00A627F8" w:rsidRDefault="00A627F8" w:rsidP="00A627F8">
      <w:pPr>
        <w:widowControl/>
        <w:rPr>
          <w:rFonts w:ascii="Times New Roman" w:hAnsi="Times New Roman"/>
          <w:b/>
          <w:i/>
          <w:color w:val="000000"/>
          <w:sz w:val="24"/>
        </w:rPr>
      </w:pPr>
    </w:p>
    <w:p w:rsidR="006A2AAA" w:rsidRDefault="001607EF" w:rsidP="00286734">
      <w:pPr>
        <w:ind w:firstLine="720"/>
        <w:rPr>
          <w:rFonts w:ascii="Times New Roman" w:eastAsia="Calibri" w:hAnsi="Times New Roman"/>
          <w:color w:val="000000"/>
          <w:sz w:val="24"/>
          <w:szCs w:val="22"/>
        </w:rPr>
      </w:pPr>
      <w:r>
        <w:rPr>
          <w:rFonts w:ascii="Times New Roman" w:hAnsi="Times New Roman"/>
          <w:color w:val="000000"/>
          <w:sz w:val="24"/>
        </w:rPr>
        <w:t>Each r</w:t>
      </w:r>
      <w:r w:rsidR="007D1031">
        <w:rPr>
          <w:rFonts w:ascii="Times New Roman" w:hAnsi="Times New Roman"/>
          <w:color w:val="000000"/>
          <w:sz w:val="24"/>
        </w:rPr>
        <w:t xml:space="preserve">eporting carrier must submit </w:t>
      </w:r>
      <w:r w:rsidR="00232CC0">
        <w:rPr>
          <w:rFonts w:ascii="Times New Roman" w:hAnsi="Times New Roman"/>
          <w:color w:val="000000"/>
          <w:sz w:val="24"/>
        </w:rPr>
        <w:t xml:space="preserve">a </w:t>
      </w:r>
      <w:r>
        <w:rPr>
          <w:rFonts w:ascii="Times New Roman" w:hAnsi="Times New Roman"/>
          <w:color w:val="000000"/>
          <w:sz w:val="24"/>
        </w:rPr>
        <w:t xml:space="preserve">Baggage </w:t>
      </w:r>
      <w:r w:rsidR="003026EE">
        <w:rPr>
          <w:rFonts w:ascii="Times New Roman" w:hAnsi="Times New Roman"/>
          <w:color w:val="000000"/>
          <w:sz w:val="24"/>
        </w:rPr>
        <w:t>D</w:t>
      </w:r>
      <w:r w:rsidR="007D1031">
        <w:rPr>
          <w:rFonts w:ascii="Times New Roman" w:hAnsi="Times New Roman"/>
          <w:color w:val="000000"/>
          <w:sz w:val="24"/>
        </w:rPr>
        <w:t>ata File Form 1</w:t>
      </w:r>
      <w:r w:rsidR="00D73281">
        <w:rPr>
          <w:rFonts w:ascii="Times New Roman" w:hAnsi="Times New Roman"/>
          <w:color w:val="000000"/>
          <w:sz w:val="24"/>
        </w:rPr>
        <w:t>, as described below,</w:t>
      </w:r>
      <w:r w:rsidR="00232CC0">
        <w:rPr>
          <w:rFonts w:ascii="Times New Roman" w:hAnsi="Times New Roman"/>
          <w:color w:val="000000"/>
          <w:sz w:val="24"/>
        </w:rPr>
        <w:t xml:space="preserve"> to OAI</w:t>
      </w:r>
      <w:r w:rsidR="007D1031">
        <w:rPr>
          <w:rFonts w:ascii="Times New Roman" w:hAnsi="Times New Roman"/>
          <w:color w:val="000000"/>
          <w:sz w:val="24"/>
        </w:rPr>
        <w:t xml:space="preserve"> for</w:t>
      </w:r>
      <w:r w:rsidR="00C44744">
        <w:rPr>
          <w:rFonts w:ascii="Times New Roman" w:hAnsi="Times New Roman"/>
          <w:color w:val="000000"/>
          <w:sz w:val="24"/>
        </w:rPr>
        <w:t xml:space="preserve"> the</w:t>
      </w:r>
      <w:r w:rsidR="007D1031">
        <w:rPr>
          <w:rFonts w:ascii="Times New Roman" w:hAnsi="Times New Roman"/>
          <w:color w:val="000000"/>
          <w:sz w:val="24"/>
        </w:rPr>
        <w:t xml:space="preserve"> </w:t>
      </w:r>
      <w:r w:rsidR="003026EE">
        <w:rPr>
          <w:rFonts w:ascii="Times New Roman" w:hAnsi="Times New Roman"/>
          <w:color w:val="000000"/>
          <w:sz w:val="24"/>
        </w:rPr>
        <w:t>domestic flights operated</w:t>
      </w:r>
      <w:r w:rsidR="007D1031">
        <w:rPr>
          <w:rFonts w:ascii="Times New Roman" w:hAnsi="Times New Roman"/>
          <w:color w:val="000000"/>
          <w:sz w:val="24"/>
        </w:rPr>
        <w:t xml:space="preserve"> by </w:t>
      </w:r>
      <w:r>
        <w:rPr>
          <w:rFonts w:ascii="Times New Roman" w:hAnsi="Times New Roman"/>
          <w:color w:val="000000"/>
          <w:sz w:val="24"/>
        </w:rPr>
        <w:t>that</w:t>
      </w:r>
      <w:r w:rsidR="007D1031">
        <w:rPr>
          <w:rFonts w:ascii="Times New Roman" w:hAnsi="Times New Roman"/>
          <w:color w:val="000000"/>
          <w:sz w:val="24"/>
        </w:rPr>
        <w:t xml:space="preserve"> carrier</w:t>
      </w:r>
      <w:r w:rsidR="004D710E">
        <w:rPr>
          <w:rFonts w:ascii="Times New Roman" w:hAnsi="Times New Roman"/>
          <w:color w:val="000000"/>
          <w:sz w:val="24"/>
        </w:rPr>
        <w:t xml:space="preserve"> to or from a reportable airport</w:t>
      </w:r>
      <w:r w:rsidR="00C44744">
        <w:rPr>
          <w:rFonts w:ascii="Times New Roman" w:hAnsi="Times New Roman"/>
          <w:color w:val="000000"/>
          <w:sz w:val="24"/>
        </w:rPr>
        <w:t xml:space="preserve"> in a reportable month</w:t>
      </w:r>
      <w:r w:rsidR="007D1031">
        <w:rPr>
          <w:rFonts w:ascii="Times New Roman" w:hAnsi="Times New Roman"/>
          <w:color w:val="000000"/>
          <w:sz w:val="24"/>
        </w:rPr>
        <w:t>.</w:t>
      </w:r>
      <w:r w:rsidR="00C44744">
        <w:rPr>
          <w:rFonts w:ascii="Times New Roman" w:hAnsi="Times New Roman"/>
          <w:color w:val="000000"/>
          <w:sz w:val="24"/>
        </w:rPr>
        <w:t xml:space="preserve"> </w:t>
      </w:r>
      <w:r w:rsidR="007D1031">
        <w:rPr>
          <w:rFonts w:ascii="Times New Roman" w:hAnsi="Times New Roman"/>
          <w:color w:val="000000"/>
          <w:sz w:val="24"/>
        </w:rPr>
        <w:t xml:space="preserve"> Additionally, </w:t>
      </w:r>
      <w:r>
        <w:rPr>
          <w:rFonts w:ascii="Times New Roman" w:hAnsi="Times New Roman"/>
          <w:color w:val="000000"/>
          <w:sz w:val="24"/>
        </w:rPr>
        <w:t xml:space="preserve">each </w:t>
      </w:r>
      <w:r w:rsidR="00A627F8">
        <w:rPr>
          <w:rFonts w:ascii="Times New Roman" w:hAnsi="Times New Roman"/>
          <w:color w:val="000000"/>
          <w:sz w:val="24"/>
        </w:rPr>
        <w:t>reporting carrier that market</w:t>
      </w:r>
      <w:r>
        <w:rPr>
          <w:rFonts w:ascii="Times New Roman" w:hAnsi="Times New Roman"/>
          <w:color w:val="000000"/>
          <w:sz w:val="24"/>
        </w:rPr>
        <w:t>s</w:t>
      </w:r>
      <w:r w:rsidR="00D73281">
        <w:rPr>
          <w:rFonts w:ascii="Times New Roman" w:hAnsi="Times New Roman"/>
          <w:color w:val="000000"/>
          <w:sz w:val="24"/>
        </w:rPr>
        <w:t xml:space="preserve"> domestic scheduled codeshare</w:t>
      </w:r>
      <w:r w:rsidR="00A627F8">
        <w:rPr>
          <w:rFonts w:ascii="Times New Roman" w:hAnsi="Times New Roman"/>
          <w:color w:val="000000"/>
          <w:sz w:val="24"/>
        </w:rPr>
        <w:t xml:space="preserve"> flights </w:t>
      </w:r>
      <w:r w:rsidR="00D73281">
        <w:rPr>
          <w:rFonts w:ascii="Times New Roman" w:hAnsi="Times New Roman"/>
          <w:color w:val="000000"/>
          <w:sz w:val="24"/>
        </w:rPr>
        <w:t xml:space="preserve">must submit a </w:t>
      </w:r>
      <w:r>
        <w:rPr>
          <w:rFonts w:ascii="Times New Roman" w:hAnsi="Times New Roman"/>
          <w:color w:val="000000"/>
          <w:sz w:val="24"/>
        </w:rPr>
        <w:t xml:space="preserve">Baggage </w:t>
      </w:r>
      <w:r w:rsidR="00D73281">
        <w:rPr>
          <w:rFonts w:ascii="Times New Roman" w:hAnsi="Times New Roman"/>
          <w:color w:val="000000"/>
          <w:sz w:val="24"/>
        </w:rPr>
        <w:t>Data File Form 2</w:t>
      </w:r>
      <w:r>
        <w:rPr>
          <w:rFonts w:ascii="Times New Roman" w:hAnsi="Times New Roman"/>
          <w:color w:val="000000"/>
          <w:sz w:val="24"/>
        </w:rPr>
        <w:t xml:space="preserve"> (codeshare)</w:t>
      </w:r>
      <w:r w:rsidR="00D73281">
        <w:rPr>
          <w:rFonts w:ascii="Times New Roman" w:hAnsi="Times New Roman"/>
          <w:color w:val="000000"/>
          <w:sz w:val="24"/>
        </w:rPr>
        <w:t xml:space="preserve">, as described below, </w:t>
      </w:r>
      <w:r w:rsidR="00232CC0">
        <w:rPr>
          <w:rFonts w:ascii="Times New Roman" w:hAnsi="Times New Roman"/>
          <w:color w:val="000000"/>
          <w:sz w:val="24"/>
        </w:rPr>
        <w:t xml:space="preserve">to OAI </w:t>
      </w:r>
      <w:r w:rsidR="00D73281">
        <w:rPr>
          <w:rFonts w:ascii="Times New Roman" w:eastAsia="Calibri" w:hAnsi="Times New Roman"/>
          <w:color w:val="000000"/>
          <w:sz w:val="24"/>
          <w:szCs w:val="22"/>
        </w:rPr>
        <w:t xml:space="preserve">for </w:t>
      </w:r>
      <w:r w:rsidR="00C44744">
        <w:rPr>
          <w:rFonts w:ascii="Times New Roman" w:eastAsia="Calibri" w:hAnsi="Times New Roman"/>
          <w:color w:val="000000"/>
          <w:sz w:val="24"/>
          <w:szCs w:val="22"/>
        </w:rPr>
        <w:t xml:space="preserve">the </w:t>
      </w:r>
      <w:r w:rsidR="003026EE">
        <w:rPr>
          <w:rFonts w:ascii="Times New Roman" w:eastAsia="Calibri" w:hAnsi="Times New Roman"/>
          <w:color w:val="000000"/>
          <w:sz w:val="24"/>
          <w:szCs w:val="22"/>
        </w:rPr>
        <w:t xml:space="preserve">domestic flights </w:t>
      </w:r>
      <w:r w:rsidR="00D73281" w:rsidRPr="00D73281">
        <w:rPr>
          <w:rFonts w:ascii="Times New Roman" w:eastAsia="Calibri" w:hAnsi="Times New Roman"/>
          <w:color w:val="000000"/>
          <w:sz w:val="24"/>
          <w:szCs w:val="22"/>
        </w:rPr>
        <w:t>marketed</w:t>
      </w:r>
      <w:r w:rsidR="00C464D7">
        <w:rPr>
          <w:rFonts w:ascii="Times New Roman" w:eastAsia="Calibri" w:hAnsi="Times New Roman"/>
          <w:color w:val="000000"/>
          <w:sz w:val="24"/>
          <w:szCs w:val="22"/>
        </w:rPr>
        <w:t xml:space="preserve"> under only one U.S. carrier’s (the reporting carrier’s) designator code</w:t>
      </w:r>
      <w:r w:rsidR="00D73281" w:rsidRPr="00D73281">
        <w:rPr>
          <w:rFonts w:ascii="Times New Roman" w:eastAsia="Calibri" w:hAnsi="Times New Roman"/>
          <w:color w:val="000000"/>
          <w:sz w:val="24"/>
          <w:szCs w:val="22"/>
        </w:rPr>
        <w:t xml:space="preserve"> </w:t>
      </w:r>
      <w:r w:rsidR="004D710E">
        <w:rPr>
          <w:rFonts w:ascii="Times New Roman" w:eastAsia="Calibri" w:hAnsi="Times New Roman"/>
          <w:color w:val="000000"/>
          <w:sz w:val="24"/>
          <w:szCs w:val="22"/>
        </w:rPr>
        <w:t>and operated by a codeshare partner</w:t>
      </w:r>
      <w:r w:rsidR="00D73281">
        <w:rPr>
          <w:rFonts w:ascii="Times New Roman" w:eastAsia="Calibri" w:hAnsi="Times New Roman"/>
          <w:color w:val="000000"/>
          <w:sz w:val="24"/>
          <w:szCs w:val="22"/>
        </w:rPr>
        <w:t xml:space="preserve"> to or from a reportable airport</w:t>
      </w:r>
      <w:r w:rsidR="00C44744">
        <w:rPr>
          <w:rFonts w:ascii="Times New Roman" w:eastAsia="Calibri" w:hAnsi="Times New Roman"/>
          <w:color w:val="000000"/>
          <w:sz w:val="24"/>
          <w:szCs w:val="22"/>
        </w:rPr>
        <w:t xml:space="preserve"> in a reportable month</w:t>
      </w:r>
      <w:r w:rsidR="00D73281" w:rsidRPr="00D73281">
        <w:rPr>
          <w:rFonts w:ascii="Times New Roman" w:eastAsia="Calibri" w:hAnsi="Times New Roman"/>
          <w:color w:val="000000"/>
          <w:sz w:val="24"/>
          <w:szCs w:val="22"/>
        </w:rPr>
        <w:t>.</w:t>
      </w:r>
    </w:p>
    <w:p w:rsidR="00D73281" w:rsidRDefault="00D73281" w:rsidP="00286734">
      <w:pPr>
        <w:ind w:firstLine="720"/>
        <w:rPr>
          <w:rFonts w:ascii="Times New Roman" w:eastAsia="Calibri" w:hAnsi="Times New Roman"/>
          <w:color w:val="000000"/>
          <w:sz w:val="24"/>
          <w:szCs w:val="22"/>
        </w:rPr>
      </w:pPr>
      <w:r w:rsidRPr="00D73281">
        <w:rPr>
          <w:rFonts w:ascii="Times New Roman" w:eastAsia="Calibri" w:hAnsi="Times New Roman"/>
          <w:color w:val="000000"/>
          <w:sz w:val="24"/>
          <w:szCs w:val="22"/>
        </w:rPr>
        <w:t xml:space="preserve">  </w:t>
      </w:r>
    </w:p>
    <w:p w:rsidR="006A2AAA" w:rsidRDefault="006A2AAA" w:rsidP="006A2AAA">
      <w:pPr>
        <w:ind w:firstLine="720"/>
        <w:rPr>
          <w:rFonts w:ascii="Times New Roman" w:hAnsi="Times New Roman"/>
          <w:color w:val="000000"/>
          <w:sz w:val="24"/>
        </w:rPr>
      </w:pPr>
      <w:r>
        <w:rPr>
          <w:rFonts w:ascii="Times New Roman" w:hAnsi="Times New Roman"/>
          <w:color w:val="000000"/>
          <w:sz w:val="24"/>
        </w:rPr>
        <w:t xml:space="preserve">The </w:t>
      </w:r>
      <w:r w:rsidRPr="00E72615">
        <w:rPr>
          <w:rFonts w:ascii="Times New Roman" w:hAnsi="Times New Roman"/>
          <w:b/>
          <w:i/>
          <w:color w:val="000000"/>
          <w:sz w:val="24"/>
        </w:rPr>
        <w:t>ASQP – Mishandled Baggage</w:t>
      </w:r>
      <w:r>
        <w:rPr>
          <w:rFonts w:ascii="Times New Roman" w:hAnsi="Times New Roman"/>
          <w:b/>
          <w:i/>
          <w:color w:val="000000"/>
          <w:sz w:val="24"/>
        </w:rPr>
        <w:t xml:space="preserve"> Data Files</w:t>
      </w:r>
      <w:r>
        <w:rPr>
          <w:rFonts w:ascii="Times New Roman" w:hAnsi="Times New Roman"/>
          <w:color w:val="000000"/>
          <w:sz w:val="24"/>
        </w:rPr>
        <w:t xml:space="preserve"> must be created as an electronic “comma separated value” file, using ASCII text character encoding, for uploading via the “eSubmit” application.</w:t>
      </w:r>
    </w:p>
    <w:p w:rsidR="006A2AAA" w:rsidRDefault="006A2AAA" w:rsidP="006A2AAA">
      <w:pPr>
        <w:rPr>
          <w:rFonts w:ascii="Times New Roman" w:hAnsi="Times New Roman"/>
          <w:color w:val="000000"/>
          <w:sz w:val="24"/>
        </w:rPr>
      </w:pPr>
    </w:p>
    <w:p w:rsidR="006A2AAA" w:rsidRDefault="006A2AAA" w:rsidP="006A2AAA">
      <w:pPr>
        <w:widowControl/>
        <w:ind w:firstLine="720"/>
        <w:rPr>
          <w:rFonts w:ascii="Times New Roman" w:hAnsi="Times New Roman"/>
          <w:b/>
          <w:color w:val="000000"/>
          <w:sz w:val="24"/>
        </w:rPr>
      </w:pPr>
      <w:r w:rsidRPr="0013001D">
        <w:rPr>
          <w:rFonts w:ascii="Times New Roman" w:hAnsi="Times New Roman"/>
          <w:b/>
          <w:color w:val="000000"/>
          <w:sz w:val="24"/>
        </w:rPr>
        <w:t xml:space="preserve">Sample </w:t>
      </w:r>
      <w:r>
        <w:rPr>
          <w:rFonts w:ascii="Times New Roman" w:hAnsi="Times New Roman"/>
          <w:b/>
          <w:color w:val="000000"/>
          <w:sz w:val="24"/>
        </w:rPr>
        <w:t xml:space="preserve">Data File </w:t>
      </w:r>
      <w:r w:rsidRPr="0013001D">
        <w:rPr>
          <w:rFonts w:ascii="Times New Roman" w:hAnsi="Times New Roman"/>
          <w:b/>
          <w:color w:val="000000"/>
          <w:sz w:val="24"/>
        </w:rPr>
        <w:t>Record Format</w:t>
      </w:r>
      <w:r>
        <w:rPr>
          <w:rFonts w:ascii="Times New Roman" w:hAnsi="Times New Roman"/>
          <w:b/>
          <w:color w:val="000000"/>
          <w:sz w:val="24"/>
        </w:rPr>
        <w:t xml:space="preserve"> (Form 1)</w:t>
      </w:r>
      <w:r w:rsidRPr="0013001D">
        <w:rPr>
          <w:rFonts w:ascii="Times New Roman" w:hAnsi="Times New Roman"/>
          <w:b/>
          <w:color w:val="000000"/>
          <w:sz w:val="24"/>
        </w:rPr>
        <w:t xml:space="preserve">: </w:t>
      </w:r>
      <w:r>
        <w:rPr>
          <w:rFonts w:ascii="Times New Roman" w:hAnsi="Times New Roman"/>
          <w:b/>
          <w:color w:val="000000"/>
          <w:sz w:val="24"/>
        </w:rPr>
        <w:t>ZZ,</w:t>
      </w:r>
      <w:r w:rsidRPr="00E95009">
        <w:rPr>
          <w:rFonts w:ascii="Times New Roman" w:hAnsi="Times New Roman"/>
          <w:b/>
          <w:color w:val="000000"/>
          <w:sz w:val="24"/>
        </w:rPr>
        <w:t>2010,03,</w:t>
      </w:r>
      <w:r>
        <w:rPr>
          <w:rFonts w:ascii="Times New Roman" w:hAnsi="Times New Roman"/>
          <w:b/>
          <w:color w:val="000000"/>
          <w:sz w:val="24"/>
        </w:rPr>
        <w:t>2023</w:t>
      </w:r>
      <w:r w:rsidRPr="00E95009">
        <w:rPr>
          <w:rFonts w:ascii="Times New Roman" w:hAnsi="Times New Roman"/>
          <w:b/>
          <w:color w:val="000000"/>
          <w:sz w:val="24"/>
        </w:rPr>
        <w:t>,35000</w:t>
      </w:r>
      <w:r>
        <w:rPr>
          <w:rFonts w:ascii="Times New Roman" w:hAnsi="Times New Roman"/>
          <w:b/>
          <w:color w:val="000000"/>
          <w:sz w:val="24"/>
        </w:rPr>
        <w:t>,918,2485</w:t>
      </w:r>
    </w:p>
    <w:p w:rsidR="006A2AAA" w:rsidRDefault="006A2AAA" w:rsidP="006A2AAA">
      <w:pPr>
        <w:widowControl/>
        <w:ind w:firstLine="720"/>
        <w:rPr>
          <w:rFonts w:ascii="Times New Roman" w:hAnsi="Times New Roman"/>
          <w:b/>
          <w:color w:val="000000"/>
          <w:sz w:val="24"/>
        </w:rPr>
      </w:pPr>
    </w:p>
    <w:p w:rsidR="006A2AAA" w:rsidRPr="00DA7DDE" w:rsidRDefault="006A2AAA" w:rsidP="006A2AAA">
      <w:pPr>
        <w:widowControl/>
        <w:ind w:firstLine="720"/>
        <w:rPr>
          <w:rFonts w:ascii="Times New Roman" w:hAnsi="Times New Roman"/>
          <w:b/>
          <w:color w:val="000000"/>
          <w:sz w:val="24"/>
        </w:rPr>
      </w:pPr>
      <w:r w:rsidRPr="0013001D">
        <w:rPr>
          <w:rFonts w:ascii="Times New Roman" w:hAnsi="Times New Roman"/>
          <w:b/>
          <w:color w:val="000000"/>
          <w:sz w:val="24"/>
        </w:rPr>
        <w:t xml:space="preserve">Sample </w:t>
      </w:r>
      <w:r>
        <w:rPr>
          <w:rFonts w:ascii="Times New Roman" w:hAnsi="Times New Roman"/>
          <w:b/>
          <w:color w:val="000000"/>
          <w:sz w:val="24"/>
        </w:rPr>
        <w:t xml:space="preserve">Data File </w:t>
      </w:r>
      <w:r w:rsidRPr="0013001D">
        <w:rPr>
          <w:rFonts w:ascii="Times New Roman" w:hAnsi="Times New Roman"/>
          <w:b/>
          <w:color w:val="000000"/>
          <w:sz w:val="24"/>
        </w:rPr>
        <w:t>Record Format</w:t>
      </w:r>
      <w:r>
        <w:rPr>
          <w:rFonts w:ascii="Times New Roman" w:hAnsi="Times New Roman"/>
          <w:b/>
          <w:color w:val="000000"/>
          <w:sz w:val="24"/>
        </w:rPr>
        <w:t xml:space="preserve"> (Form 2)</w:t>
      </w:r>
      <w:r w:rsidRPr="0013001D">
        <w:rPr>
          <w:rFonts w:ascii="Times New Roman" w:hAnsi="Times New Roman"/>
          <w:b/>
          <w:color w:val="000000"/>
          <w:sz w:val="24"/>
        </w:rPr>
        <w:t xml:space="preserve">: </w:t>
      </w:r>
      <w:r>
        <w:rPr>
          <w:rFonts w:ascii="Times New Roman" w:hAnsi="Times New Roman"/>
          <w:b/>
          <w:color w:val="000000"/>
          <w:sz w:val="24"/>
        </w:rPr>
        <w:t>XX,</w:t>
      </w:r>
      <w:r w:rsidRPr="00E95009">
        <w:rPr>
          <w:rFonts w:ascii="Times New Roman" w:hAnsi="Times New Roman"/>
          <w:b/>
          <w:color w:val="000000"/>
          <w:sz w:val="24"/>
        </w:rPr>
        <w:t>2010,03,</w:t>
      </w:r>
      <w:r>
        <w:rPr>
          <w:rFonts w:ascii="Times New Roman" w:hAnsi="Times New Roman"/>
          <w:b/>
          <w:color w:val="000000"/>
          <w:sz w:val="24"/>
        </w:rPr>
        <w:t>2023</w:t>
      </w:r>
      <w:r w:rsidRPr="00E95009">
        <w:rPr>
          <w:rFonts w:ascii="Times New Roman" w:hAnsi="Times New Roman"/>
          <w:b/>
          <w:color w:val="000000"/>
          <w:sz w:val="24"/>
        </w:rPr>
        <w:t>,35000</w:t>
      </w:r>
      <w:r>
        <w:rPr>
          <w:rFonts w:ascii="Times New Roman" w:hAnsi="Times New Roman"/>
          <w:b/>
          <w:color w:val="000000"/>
          <w:sz w:val="24"/>
        </w:rPr>
        <w:t>,918,2485</w:t>
      </w:r>
    </w:p>
    <w:p w:rsidR="006A2AAA" w:rsidRDefault="006A2AAA" w:rsidP="006A2AAA">
      <w:pPr>
        <w:rPr>
          <w:rFonts w:ascii="Times New Roman" w:hAnsi="Times New Roman"/>
          <w:color w:val="000000"/>
          <w:sz w:val="24"/>
        </w:rPr>
      </w:pPr>
    </w:p>
    <w:p w:rsidR="006A2AAA" w:rsidRDefault="006A2AAA" w:rsidP="006A2AAA">
      <w:pPr>
        <w:rPr>
          <w:rFonts w:ascii="Times New Roman" w:hAnsi="Times New Roman"/>
          <w:color w:val="000000"/>
          <w:sz w:val="24"/>
        </w:rPr>
      </w:pPr>
      <w:r>
        <w:rPr>
          <w:rFonts w:ascii="Times New Roman" w:hAnsi="Times New Roman"/>
          <w:color w:val="000000"/>
          <w:sz w:val="24"/>
        </w:rPr>
        <w:tab/>
        <w:t>The comma separated value file MUST BE indicated when naming the file, by using the letters [CSV] or [csv] following the file name, as the file name extension.</w:t>
      </w:r>
    </w:p>
    <w:p w:rsidR="006A2AAA" w:rsidRPr="00FE10F5" w:rsidRDefault="006A2AAA" w:rsidP="006A2AAA">
      <w:pPr>
        <w:rPr>
          <w:rFonts w:ascii="Times New Roman" w:hAnsi="Times New Roman"/>
          <w:color w:val="000000"/>
          <w:sz w:val="24"/>
        </w:rPr>
      </w:pPr>
    </w:p>
    <w:p w:rsidR="006A2AAA" w:rsidRDefault="006A2AAA" w:rsidP="006A2AAA">
      <w:pPr>
        <w:widowControl/>
        <w:ind w:firstLine="720"/>
        <w:rPr>
          <w:rFonts w:ascii="Times New Roman" w:hAnsi="Times New Roman"/>
          <w:b/>
          <w:sz w:val="24"/>
        </w:rPr>
      </w:pPr>
      <w:r w:rsidRPr="00080F5C">
        <w:rPr>
          <w:rFonts w:ascii="Times New Roman" w:hAnsi="Times New Roman"/>
          <w:b/>
          <w:sz w:val="24"/>
        </w:rPr>
        <w:t>Suggested file name</w:t>
      </w:r>
      <w:r>
        <w:rPr>
          <w:rFonts w:ascii="Times New Roman" w:hAnsi="Times New Roman"/>
          <w:b/>
          <w:sz w:val="24"/>
        </w:rPr>
        <w:t xml:space="preserve"> for Data File (Form 1)</w:t>
      </w:r>
      <w:r w:rsidRPr="00080F5C">
        <w:rPr>
          <w:rFonts w:ascii="Times New Roman" w:hAnsi="Times New Roman"/>
          <w:b/>
          <w:sz w:val="24"/>
        </w:rPr>
        <w:t xml:space="preserve">: </w:t>
      </w:r>
      <w:r>
        <w:rPr>
          <w:rFonts w:ascii="Times New Roman" w:hAnsi="Times New Roman"/>
          <w:b/>
          <w:sz w:val="24"/>
        </w:rPr>
        <w:t>ZZ</w:t>
      </w:r>
      <w:r w:rsidRPr="00080F5C">
        <w:rPr>
          <w:rFonts w:ascii="Times New Roman" w:hAnsi="Times New Roman"/>
          <w:b/>
          <w:sz w:val="24"/>
        </w:rPr>
        <w:t>201003-234mbr.csv</w:t>
      </w:r>
    </w:p>
    <w:p w:rsidR="006A2AAA" w:rsidRDefault="006A2AAA" w:rsidP="006A2AAA">
      <w:pPr>
        <w:widowControl/>
        <w:rPr>
          <w:rFonts w:ascii="Times New Roman" w:hAnsi="Times New Roman"/>
          <w:b/>
          <w:sz w:val="24"/>
        </w:rPr>
      </w:pPr>
    </w:p>
    <w:p w:rsidR="006A2AAA" w:rsidRDefault="006A2AAA" w:rsidP="006A2AAA">
      <w:pPr>
        <w:widowControl/>
        <w:ind w:firstLine="720"/>
        <w:rPr>
          <w:rFonts w:ascii="Times New Roman" w:hAnsi="Times New Roman"/>
          <w:sz w:val="24"/>
        </w:rPr>
      </w:pPr>
      <w:r>
        <w:rPr>
          <w:rFonts w:ascii="Times New Roman" w:hAnsi="Times New Roman"/>
          <w:sz w:val="24"/>
        </w:rPr>
        <w:t>The file name for reports of codeshare flights filed by a marketing carrier must contain the word “codeshare” to indicate the nature of the file.</w:t>
      </w:r>
    </w:p>
    <w:p w:rsidR="006A2AAA" w:rsidRDefault="006A2AAA" w:rsidP="006A2AAA">
      <w:pPr>
        <w:widowControl/>
        <w:rPr>
          <w:rFonts w:ascii="Times New Roman" w:hAnsi="Times New Roman"/>
          <w:sz w:val="24"/>
        </w:rPr>
      </w:pPr>
    </w:p>
    <w:p w:rsidR="006A2AAA" w:rsidRDefault="006A2AAA" w:rsidP="006A2AAA">
      <w:pPr>
        <w:widowControl/>
        <w:ind w:firstLine="720"/>
        <w:rPr>
          <w:rFonts w:ascii="Times New Roman" w:hAnsi="Times New Roman"/>
          <w:b/>
          <w:sz w:val="24"/>
        </w:rPr>
      </w:pPr>
      <w:r w:rsidRPr="00080F5C">
        <w:rPr>
          <w:rFonts w:ascii="Times New Roman" w:hAnsi="Times New Roman"/>
          <w:b/>
          <w:sz w:val="24"/>
        </w:rPr>
        <w:t>Suggested file name</w:t>
      </w:r>
      <w:r>
        <w:rPr>
          <w:rFonts w:ascii="Times New Roman" w:hAnsi="Times New Roman"/>
          <w:b/>
          <w:sz w:val="24"/>
        </w:rPr>
        <w:t xml:space="preserve"> for Data File (Form 2)</w:t>
      </w:r>
      <w:r w:rsidRPr="00080F5C">
        <w:rPr>
          <w:rFonts w:ascii="Times New Roman" w:hAnsi="Times New Roman"/>
          <w:b/>
          <w:sz w:val="24"/>
        </w:rPr>
        <w:t>: XX201003-234mbr</w:t>
      </w:r>
      <w:r>
        <w:rPr>
          <w:rFonts w:ascii="Times New Roman" w:hAnsi="Times New Roman"/>
          <w:b/>
          <w:sz w:val="24"/>
        </w:rPr>
        <w:t>-codeshare</w:t>
      </w:r>
      <w:r w:rsidRPr="00080F5C">
        <w:rPr>
          <w:rFonts w:ascii="Times New Roman" w:hAnsi="Times New Roman"/>
          <w:b/>
          <w:sz w:val="24"/>
        </w:rPr>
        <w:t>.csv</w:t>
      </w:r>
    </w:p>
    <w:p w:rsidR="006A2AAA" w:rsidRDefault="006A2AAA" w:rsidP="00286734">
      <w:pPr>
        <w:ind w:firstLine="720"/>
        <w:rPr>
          <w:rFonts w:ascii="Times New Roman" w:eastAsia="Calibri" w:hAnsi="Times New Roman"/>
          <w:color w:val="000000"/>
          <w:sz w:val="24"/>
          <w:szCs w:val="22"/>
        </w:rPr>
      </w:pPr>
    </w:p>
    <w:p w:rsidR="00932AF2" w:rsidRPr="0008751A" w:rsidRDefault="0008751A" w:rsidP="0008751A">
      <w:pPr>
        <w:rPr>
          <w:rFonts w:ascii="Calibri" w:eastAsia="Calibri" w:hAnsi="Calibri"/>
          <w:sz w:val="22"/>
          <w:szCs w:val="22"/>
        </w:rPr>
      </w:pPr>
      <w:r>
        <w:rPr>
          <w:rFonts w:ascii="Calibri" w:eastAsia="Calibri" w:hAnsi="Calibri"/>
          <w:sz w:val="22"/>
          <w:szCs w:val="22"/>
        </w:rPr>
        <w:br w:type="page"/>
      </w:r>
      <w:r w:rsidR="001607EF">
        <w:rPr>
          <w:rFonts w:ascii="Times New Roman" w:hAnsi="Times New Roman"/>
          <w:b/>
          <w:i/>
          <w:color w:val="000000"/>
          <w:sz w:val="24"/>
        </w:rPr>
        <w:lastRenderedPageBreak/>
        <w:t xml:space="preserve">Baggage </w:t>
      </w:r>
      <w:r w:rsidR="007D1031">
        <w:rPr>
          <w:rFonts w:ascii="Times New Roman" w:hAnsi="Times New Roman"/>
          <w:b/>
          <w:i/>
          <w:color w:val="000000"/>
          <w:sz w:val="24"/>
        </w:rPr>
        <w:t xml:space="preserve">Data File </w:t>
      </w:r>
      <w:r w:rsidR="004C7EBB" w:rsidRPr="007D1031">
        <w:rPr>
          <w:rFonts w:ascii="Times New Roman" w:hAnsi="Times New Roman"/>
          <w:b/>
          <w:i/>
          <w:color w:val="000000"/>
          <w:sz w:val="24"/>
        </w:rPr>
        <w:t xml:space="preserve">Form 1 </w:t>
      </w:r>
    </w:p>
    <w:p w:rsidR="00932AF2" w:rsidRPr="0013001D" w:rsidRDefault="00932AF2" w:rsidP="00932AF2">
      <w:pPr>
        <w:widowControl/>
        <w:ind w:firstLine="720"/>
        <w:rPr>
          <w:rFonts w:ascii="Times New Roman" w:hAnsi="Times New Roman"/>
          <w:color w:val="000000"/>
          <w:sz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9"/>
        <w:gridCol w:w="1260"/>
        <w:gridCol w:w="1260"/>
        <w:gridCol w:w="2269"/>
        <w:gridCol w:w="1530"/>
      </w:tblGrid>
      <w:tr w:rsidR="00932AF2" w:rsidRPr="0013001D" w:rsidTr="008B526A">
        <w:trPr>
          <w:trHeight w:val="638"/>
        </w:trPr>
        <w:tc>
          <w:tcPr>
            <w:tcW w:w="3329" w:type="dxa"/>
            <w:shd w:val="clear" w:color="auto" w:fill="C6D9F1"/>
          </w:tcPr>
          <w:p w:rsidR="00932AF2" w:rsidRPr="0013001D" w:rsidRDefault="00932AF2" w:rsidP="008B526A">
            <w:pPr>
              <w:widowControl/>
              <w:ind w:firstLine="720"/>
              <w:rPr>
                <w:rFonts w:ascii="Times New Roman" w:hAnsi="Times New Roman"/>
                <w:b/>
                <w:color w:val="000000"/>
                <w:szCs w:val="20"/>
              </w:rPr>
            </w:pPr>
          </w:p>
          <w:p w:rsidR="00932AF2" w:rsidRPr="0013001D" w:rsidRDefault="00932AF2" w:rsidP="008B526A">
            <w:pPr>
              <w:widowControl/>
              <w:ind w:firstLine="720"/>
              <w:rPr>
                <w:rFonts w:ascii="Times New Roman" w:hAnsi="Times New Roman"/>
                <w:b/>
                <w:color w:val="000000"/>
                <w:szCs w:val="20"/>
              </w:rPr>
            </w:pPr>
            <w:r w:rsidRPr="0013001D">
              <w:rPr>
                <w:rFonts w:ascii="Times New Roman" w:hAnsi="Times New Roman"/>
                <w:b/>
                <w:color w:val="000000"/>
                <w:szCs w:val="20"/>
              </w:rPr>
              <w:t>Field Description</w:t>
            </w:r>
          </w:p>
        </w:tc>
        <w:tc>
          <w:tcPr>
            <w:tcW w:w="1260" w:type="dxa"/>
            <w:shd w:val="clear" w:color="auto" w:fill="C6D9F1"/>
            <w:vAlign w:val="center"/>
          </w:tcPr>
          <w:p w:rsidR="00932AF2" w:rsidRPr="0013001D" w:rsidRDefault="00932AF2" w:rsidP="008B526A">
            <w:pPr>
              <w:widowControl/>
              <w:rPr>
                <w:rFonts w:ascii="Times New Roman" w:hAnsi="Times New Roman"/>
                <w:b/>
                <w:color w:val="000000"/>
                <w:szCs w:val="20"/>
              </w:rPr>
            </w:pPr>
            <w:r w:rsidRPr="0013001D">
              <w:rPr>
                <w:rFonts w:ascii="Times New Roman" w:hAnsi="Times New Roman"/>
                <w:b/>
                <w:color w:val="000000"/>
                <w:szCs w:val="20"/>
              </w:rPr>
              <w:t>Data Type</w:t>
            </w:r>
          </w:p>
        </w:tc>
        <w:tc>
          <w:tcPr>
            <w:tcW w:w="1260" w:type="dxa"/>
            <w:shd w:val="clear" w:color="auto" w:fill="C6D9F1"/>
            <w:vAlign w:val="center"/>
          </w:tcPr>
          <w:p w:rsidR="00932AF2" w:rsidRPr="0013001D" w:rsidRDefault="00932AF2" w:rsidP="008B526A">
            <w:pPr>
              <w:widowControl/>
              <w:rPr>
                <w:rFonts w:ascii="Times New Roman" w:hAnsi="Times New Roman"/>
                <w:b/>
                <w:color w:val="000000"/>
                <w:szCs w:val="20"/>
              </w:rPr>
            </w:pPr>
            <w:r w:rsidRPr="0013001D">
              <w:rPr>
                <w:rFonts w:ascii="Times New Roman" w:hAnsi="Times New Roman"/>
                <w:b/>
                <w:color w:val="000000"/>
                <w:szCs w:val="20"/>
              </w:rPr>
              <w:t>Length</w:t>
            </w:r>
          </w:p>
        </w:tc>
        <w:tc>
          <w:tcPr>
            <w:tcW w:w="2269" w:type="dxa"/>
            <w:shd w:val="clear" w:color="auto" w:fill="C6D9F1"/>
            <w:vAlign w:val="center"/>
          </w:tcPr>
          <w:p w:rsidR="00932AF2" w:rsidRPr="0013001D" w:rsidRDefault="00932AF2" w:rsidP="008B526A">
            <w:pPr>
              <w:widowControl/>
              <w:rPr>
                <w:rFonts w:ascii="Times New Roman" w:hAnsi="Times New Roman"/>
                <w:b/>
                <w:color w:val="000000"/>
                <w:szCs w:val="20"/>
              </w:rPr>
            </w:pPr>
            <w:r w:rsidRPr="0013001D">
              <w:rPr>
                <w:rFonts w:ascii="Times New Roman" w:hAnsi="Times New Roman"/>
                <w:b/>
                <w:color w:val="000000"/>
                <w:szCs w:val="20"/>
              </w:rPr>
              <w:t>Comments</w:t>
            </w:r>
          </w:p>
        </w:tc>
        <w:tc>
          <w:tcPr>
            <w:tcW w:w="1530" w:type="dxa"/>
            <w:shd w:val="clear" w:color="auto" w:fill="C6D9F1"/>
            <w:vAlign w:val="center"/>
          </w:tcPr>
          <w:p w:rsidR="00932AF2" w:rsidRPr="0013001D" w:rsidRDefault="00932AF2" w:rsidP="008B526A">
            <w:pPr>
              <w:widowControl/>
              <w:rPr>
                <w:rFonts w:ascii="Times New Roman" w:hAnsi="Times New Roman"/>
                <w:b/>
                <w:color w:val="000000"/>
                <w:szCs w:val="20"/>
              </w:rPr>
            </w:pPr>
            <w:r w:rsidRPr="0013001D">
              <w:rPr>
                <w:rFonts w:ascii="Times New Roman" w:hAnsi="Times New Roman"/>
                <w:b/>
                <w:color w:val="000000"/>
                <w:szCs w:val="20"/>
              </w:rPr>
              <w:t>Sample Data</w:t>
            </w:r>
          </w:p>
        </w:tc>
      </w:tr>
      <w:tr w:rsidR="000E5E43" w:rsidRPr="0013001D" w:rsidTr="008B526A">
        <w:tc>
          <w:tcPr>
            <w:tcW w:w="3329"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Operating Carrier code</w:t>
            </w:r>
          </w:p>
        </w:tc>
        <w:tc>
          <w:tcPr>
            <w:tcW w:w="1260"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Character</w:t>
            </w:r>
          </w:p>
        </w:tc>
        <w:tc>
          <w:tcPr>
            <w:tcW w:w="1260"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2</w:t>
            </w:r>
          </w:p>
        </w:tc>
        <w:tc>
          <w:tcPr>
            <w:tcW w:w="2269"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Two letter IATA code</w:t>
            </w:r>
          </w:p>
        </w:tc>
        <w:tc>
          <w:tcPr>
            <w:tcW w:w="1530" w:type="dxa"/>
            <w:vAlign w:val="center"/>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ZZ</w:t>
            </w:r>
          </w:p>
        </w:tc>
      </w:tr>
      <w:tr w:rsidR="00932AF2" w:rsidRPr="0013001D" w:rsidTr="008B526A">
        <w:trPr>
          <w:trHeight w:val="341"/>
        </w:trPr>
        <w:tc>
          <w:tcPr>
            <w:tcW w:w="3329"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Year of Data</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4</w:t>
            </w:r>
          </w:p>
        </w:tc>
        <w:tc>
          <w:tcPr>
            <w:tcW w:w="2269"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Year (CCYY)</w:t>
            </w:r>
          </w:p>
        </w:tc>
        <w:tc>
          <w:tcPr>
            <w:tcW w:w="1530" w:type="dxa"/>
            <w:vAlign w:val="center"/>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2010</w:t>
            </w:r>
          </w:p>
        </w:tc>
      </w:tr>
      <w:tr w:rsidR="00932AF2" w:rsidRPr="0013001D" w:rsidTr="008B526A">
        <w:tc>
          <w:tcPr>
            <w:tcW w:w="3329"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Month of Data</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2</w:t>
            </w:r>
          </w:p>
        </w:tc>
        <w:tc>
          <w:tcPr>
            <w:tcW w:w="2269"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Month (MM)</w:t>
            </w:r>
          </w:p>
        </w:tc>
        <w:tc>
          <w:tcPr>
            <w:tcW w:w="1530" w:type="dxa"/>
            <w:vAlign w:val="center"/>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03</w:t>
            </w:r>
          </w:p>
        </w:tc>
      </w:tr>
      <w:tr w:rsidR="00932AF2" w:rsidRPr="0013001D" w:rsidTr="008B526A">
        <w:tc>
          <w:tcPr>
            <w:tcW w:w="3329"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 xml:space="preserve">Number of </w:t>
            </w:r>
            <w:r w:rsidR="000E5E43">
              <w:rPr>
                <w:rFonts w:ascii="Times New Roman" w:hAnsi="Times New Roman"/>
                <w:color w:val="000000"/>
                <w:szCs w:val="20"/>
              </w:rPr>
              <w:t>Mishandled Bags</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Varies</w:t>
            </w:r>
          </w:p>
        </w:tc>
        <w:tc>
          <w:tcPr>
            <w:tcW w:w="2269" w:type="dxa"/>
          </w:tcPr>
          <w:p w:rsidR="00932AF2" w:rsidRPr="0013001D" w:rsidRDefault="00932AF2" w:rsidP="008B526A">
            <w:pPr>
              <w:widowControl/>
              <w:ind w:firstLine="720"/>
              <w:rPr>
                <w:rFonts w:ascii="Times New Roman" w:hAnsi="Times New Roman"/>
                <w:color w:val="000000"/>
                <w:szCs w:val="20"/>
              </w:rPr>
            </w:pPr>
          </w:p>
        </w:tc>
        <w:tc>
          <w:tcPr>
            <w:tcW w:w="1530" w:type="dxa"/>
            <w:vAlign w:val="center"/>
          </w:tcPr>
          <w:p w:rsidR="00932AF2" w:rsidRPr="0013001D" w:rsidRDefault="000E5E43" w:rsidP="008B526A">
            <w:pPr>
              <w:widowControl/>
              <w:rPr>
                <w:rFonts w:ascii="Times New Roman" w:hAnsi="Times New Roman"/>
                <w:color w:val="000000"/>
                <w:szCs w:val="20"/>
              </w:rPr>
            </w:pPr>
            <w:r>
              <w:rPr>
                <w:rFonts w:ascii="Times New Roman" w:hAnsi="Times New Roman"/>
                <w:color w:val="000000"/>
                <w:szCs w:val="20"/>
              </w:rPr>
              <w:t>2023</w:t>
            </w:r>
          </w:p>
        </w:tc>
      </w:tr>
      <w:tr w:rsidR="000E5E43" w:rsidRPr="0013001D" w:rsidTr="008B526A">
        <w:tc>
          <w:tcPr>
            <w:tcW w:w="3329"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Number of Bags Enplaned</w:t>
            </w:r>
          </w:p>
        </w:tc>
        <w:tc>
          <w:tcPr>
            <w:tcW w:w="1260"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Numeric</w:t>
            </w:r>
          </w:p>
        </w:tc>
        <w:tc>
          <w:tcPr>
            <w:tcW w:w="1260"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Varies</w:t>
            </w:r>
          </w:p>
        </w:tc>
        <w:tc>
          <w:tcPr>
            <w:tcW w:w="2269" w:type="dxa"/>
          </w:tcPr>
          <w:p w:rsidR="000E5E43" w:rsidRPr="0013001D" w:rsidRDefault="000E5E43" w:rsidP="008B526A">
            <w:pPr>
              <w:widowControl/>
              <w:ind w:firstLine="720"/>
              <w:rPr>
                <w:rFonts w:ascii="Times New Roman" w:hAnsi="Times New Roman"/>
                <w:color w:val="000000"/>
                <w:szCs w:val="20"/>
              </w:rPr>
            </w:pPr>
          </w:p>
        </w:tc>
        <w:tc>
          <w:tcPr>
            <w:tcW w:w="1530" w:type="dxa"/>
            <w:vAlign w:val="center"/>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35000</w:t>
            </w:r>
          </w:p>
        </w:tc>
      </w:tr>
      <w:tr w:rsidR="00932AF2" w:rsidRPr="0013001D" w:rsidTr="008B526A">
        <w:tc>
          <w:tcPr>
            <w:tcW w:w="3329"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 xml:space="preserve">Number </w:t>
            </w:r>
            <w:r>
              <w:rPr>
                <w:rFonts w:ascii="Times New Roman" w:hAnsi="Times New Roman"/>
                <w:color w:val="000000"/>
                <w:szCs w:val="20"/>
              </w:rPr>
              <w:t xml:space="preserve">of Mishandled </w:t>
            </w:r>
            <w:r w:rsidR="000E5E43">
              <w:rPr>
                <w:rFonts w:ascii="Times New Roman" w:hAnsi="Times New Roman"/>
                <w:color w:val="000000"/>
                <w:szCs w:val="20"/>
              </w:rPr>
              <w:t>Wheelchair</w:t>
            </w:r>
            <w:r w:rsidR="00E506F1">
              <w:rPr>
                <w:rFonts w:ascii="Times New Roman" w:hAnsi="Times New Roman"/>
                <w:color w:val="000000"/>
                <w:szCs w:val="20"/>
              </w:rPr>
              <w:t>s and</w:t>
            </w:r>
            <w:r w:rsidR="000E5E43">
              <w:rPr>
                <w:rFonts w:ascii="Times New Roman" w:hAnsi="Times New Roman"/>
                <w:color w:val="000000"/>
                <w:szCs w:val="20"/>
              </w:rPr>
              <w:t xml:space="preserve"> Scooters </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932AF2" w:rsidRPr="0013001D" w:rsidRDefault="00932AF2" w:rsidP="008B526A">
            <w:pPr>
              <w:widowControl/>
              <w:rPr>
                <w:rFonts w:ascii="Times New Roman" w:hAnsi="Times New Roman"/>
                <w:color w:val="000000"/>
                <w:szCs w:val="20"/>
              </w:rPr>
            </w:pPr>
            <w:r w:rsidRPr="0013001D">
              <w:rPr>
                <w:rFonts w:ascii="Times New Roman" w:hAnsi="Times New Roman"/>
                <w:color w:val="000000"/>
                <w:szCs w:val="20"/>
              </w:rPr>
              <w:t>Varies</w:t>
            </w:r>
          </w:p>
        </w:tc>
        <w:tc>
          <w:tcPr>
            <w:tcW w:w="2269" w:type="dxa"/>
          </w:tcPr>
          <w:p w:rsidR="00932AF2" w:rsidRPr="0013001D" w:rsidRDefault="00932AF2" w:rsidP="008B526A">
            <w:pPr>
              <w:widowControl/>
              <w:ind w:firstLine="720"/>
              <w:rPr>
                <w:rFonts w:ascii="Times New Roman" w:hAnsi="Times New Roman"/>
                <w:color w:val="000000"/>
                <w:szCs w:val="20"/>
              </w:rPr>
            </w:pPr>
          </w:p>
        </w:tc>
        <w:tc>
          <w:tcPr>
            <w:tcW w:w="1530" w:type="dxa"/>
            <w:vAlign w:val="center"/>
          </w:tcPr>
          <w:p w:rsidR="00932AF2" w:rsidRPr="0013001D" w:rsidRDefault="000E5E43" w:rsidP="008B526A">
            <w:pPr>
              <w:widowControl/>
              <w:rPr>
                <w:rFonts w:ascii="Times New Roman" w:hAnsi="Times New Roman"/>
                <w:color w:val="000000"/>
                <w:szCs w:val="20"/>
              </w:rPr>
            </w:pPr>
            <w:r>
              <w:rPr>
                <w:rFonts w:ascii="Times New Roman" w:hAnsi="Times New Roman"/>
                <w:color w:val="000000"/>
                <w:szCs w:val="20"/>
              </w:rPr>
              <w:t>918</w:t>
            </w:r>
          </w:p>
        </w:tc>
      </w:tr>
      <w:tr w:rsidR="000E5E43" w:rsidRPr="0013001D" w:rsidTr="008B526A">
        <w:tc>
          <w:tcPr>
            <w:tcW w:w="3329"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Number of Wheelchairs and Scooters Enplaned</w:t>
            </w:r>
          </w:p>
        </w:tc>
        <w:tc>
          <w:tcPr>
            <w:tcW w:w="1260"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Numeric</w:t>
            </w:r>
          </w:p>
        </w:tc>
        <w:tc>
          <w:tcPr>
            <w:tcW w:w="1260" w:type="dxa"/>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Varies</w:t>
            </w:r>
          </w:p>
        </w:tc>
        <w:tc>
          <w:tcPr>
            <w:tcW w:w="2269" w:type="dxa"/>
          </w:tcPr>
          <w:p w:rsidR="000E5E43" w:rsidRPr="0013001D" w:rsidRDefault="000E5E43" w:rsidP="008B526A">
            <w:pPr>
              <w:widowControl/>
              <w:ind w:firstLine="720"/>
              <w:rPr>
                <w:rFonts w:ascii="Times New Roman" w:hAnsi="Times New Roman"/>
                <w:color w:val="000000"/>
                <w:szCs w:val="20"/>
              </w:rPr>
            </w:pPr>
          </w:p>
        </w:tc>
        <w:tc>
          <w:tcPr>
            <w:tcW w:w="1530" w:type="dxa"/>
            <w:vAlign w:val="center"/>
          </w:tcPr>
          <w:p w:rsidR="000E5E43" w:rsidRPr="0013001D" w:rsidRDefault="000E5E43" w:rsidP="008B526A">
            <w:pPr>
              <w:widowControl/>
              <w:rPr>
                <w:rFonts w:ascii="Times New Roman" w:hAnsi="Times New Roman"/>
                <w:color w:val="000000"/>
                <w:szCs w:val="20"/>
              </w:rPr>
            </w:pPr>
            <w:r>
              <w:rPr>
                <w:rFonts w:ascii="Times New Roman" w:hAnsi="Times New Roman"/>
                <w:color w:val="000000"/>
                <w:szCs w:val="20"/>
              </w:rPr>
              <w:t>2485</w:t>
            </w:r>
          </w:p>
        </w:tc>
      </w:tr>
    </w:tbl>
    <w:p w:rsidR="009F447E" w:rsidRDefault="009F447E" w:rsidP="00A4200D">
      <w:pPr>
        <w:widowControl/>
        <w:rPr>
          <w:rFonts w:ascii="Times New Roman" w:hAnsi="Times New Roman"/>
          <w:color w:val="000000"/>
          <w:sz w:val="24"/>
        </w:rPr>
      </w:pPr>
    </w:p>
    <w:p w:rsidR="005F3376" w:rsidRDefault="001607EF" w:rsidP="005F3376">
      <w:pPr>
        <w:widowControl/>
        <w:rPr>
          <w:rFonts w:ascii="Times New Roman" w:hAnsi="Times New Roman"/>
          <w:b/>
          <w:i/>
          <w:color w:val="000000"/>
          <w:sz w:val="24"/>
        </w:rPr>
      </w:pPr>
      <w:r>
        <w:rPr>
          <w:rFonts w:ascii="Times New Roman" w:hAnsi="Times New Roman"/>
          <w:b/>
          <w:i/>
          <w:color w:val="000000"/>
          <w:sz w:val="24"/>
        </w:rPr>
        <w:t xml:space="preserve">Baggage </w:t>
      </w:r>
      <w:r w:rsidR="005F3376" w:rsidRPr="00F91EF9">
        <w:rPr>
          <w:rFonts w:ascii="Times New Roman" w:hAnsi="Times New Roman"/>
          <w:b/>
          <w:i/>
          <w:color w:val="000000"/>
          <w:sz w:val="24"/>
        </w:rPr>
        <w:t>Data File</w:t>
      </w:r>
      <w:r w:rsidR="004C7EBB">
        <w:rPr>
          <w:rFonts w:ascii="Times New Roman" w:hAnsi="Times New Roman"/>
          <w:b/>
          <w:i/>
          <w:color w:val="000000"/>
          <w:sz w:val="24"/>
        </w:rPr>
        <w:t xml:space="preserve"> Form 2</w:t>
      </w:r>
      <w:r>
        <w:rPr>
          <w:rFonts w:ascii="Times New Roman" w:hAnsi="Times New Roman"/>
          <w:b/>
          <w:i/>
          <w:color w:val="000000"/>
          <w:sz w:val="24"/>
        </w:rPr>
        <w:t xml:space="preserve"> (Codeshare)</w:t>
      </w:r>
      <w:r w:rsidR="004C7EBB">
        <w:rPr>
          <w:rFonts w:ascii="Times New Roman" w:hAnsi="Times New Roman"/>
          <w:b/>
          <w:i/>
          <w:color w:val="000000"/>
          <w:sz w:val="24"/>
        </w:rPr>
        <w:t xml:space="preserve"> </w:t>
      </w:r>
    </w:p>
    <w:p w:rsidR="005F3376" w:rsidRPr="0013001D" w:rsidRDefault="005F3376" w:rsidP="005F3376">
      <w:pPr>
        <w:widowControl/>
        <w:ind w:firstLine="720"/>
        <w:rPr>
          <w:rFonts w:ascii="Times New Roman" w:hAnsi="Times New Roman"/>
          <w:color w:val="000000"/>
          <w:sz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9"/>
        <w:gridCol w:w="1260"/>
        <w:gridCol w:w="1260"/>
        <w:gridCol w:w="2269"/>
        <w:gridCol w:w="1530"/>
      </w:tblGrid>
      <w:tr w:rsidR="005F3376" w:rsidRPr="0013001D" w:rsidTr="005C076B">
        <w:trPr>
          <w:trHeight w:val="638"/>
        </w:trPr>
        <w:tc>
          <w:tcPr>
            <w:tcW w:w="3329" w:type="dxa"/>
            <w:shd w:val="clear" w:color="auto" w:fill="C6D9F1"/>
          </w:tcPr>
          <w:p w:rsidR="005F3376" w:rsidRPr="0013001D" w:rsidRDefault="005F3376" w:rsidP="005C076B">
            <w:pPr>
              <w:widowControl/>
              <w:ind w:firstLine="720"/>
              <w:rPr>
                <w:rFonts w:ascii="Times New Roman" w:hAnsi="Times New Roman"/>
                <w:b/>
                <w:color w:val="000000"/>
                <w:szCs w:val="20"/>
              </w:rPr>
            </w:pPr>
          </w:p>
          <w:p w:rsidR="005F3376" w:rsidRPr="0013001D" w:rsidRDefault="005F3376" w:rsidP="005C076B">
            <w:pPr>
              <w:widowControl/>
              <w:ind w:firstLine="720"/>
              <w:rPr>
                <w:rFonts w:ascii="Times New Roman" w:hAnsi="Times New Roman"/>
                <w:b/>
                <w:color w:val="000000"/>
                <w:szCs w:val="20"/>
              </w:rPr>
            </w:pPr>
            <w:r w:rsidRPr="0013001D">
              <w:rPr>
                <w:rFonts w:ascii="Times New Roman" w:hAnsi="Times New Roman"/>
                <w:b/>
                <w:color w:val="000000"/>
                <w:szCs w:val="20"/>
              </w:rPr>
              <w:t>Field Description</w:t>
            </w:r>
          </w:p>
        </w:tc>
        <w:tc>
          <w:tcPr>
            <w:tcW w:w="1260" w:type="dxa"/>
            <w:shd w:val="clear" w:color="auto" w:fill="C6D9F1"/>
            <w:vAlign w:val="center"/>
          </w:tcPr>
          <w:p w:rsidR="005F3376" w:rsidRPr="0013001D" w:rsidRDefault="005F3376" w:rsidP="005C076B">
            <w:pPr>
              <w:widowControl/>
              <w:rPr>
                <w:rFonts w:ascii="Times New Roman" w:hAnsi="Times New Roman"/>
                <w:b/>
                <w:color w:val="000000"/>
                <w:szCs w:val="20"/>
              </w:rPr>
            </w:pPr>
            <w:r w:rsidRPr="0013001D">
              <w:rPr>
                <w:rFonts w:ascii="Times New Roman" w:hAnsi="Times New Roman"/>
                <w:b/>
                <w:color w:val="000000"/>
                <w:szCs w:val="20"/>
              </w:rPr>
              <w:t>Data Type</w:t>
            </w:r>
          </w:p>
        </w:tc>
        <w:tc>
          <w:tcPr>
            <w:tcW w:w="1260" w:type="dxa"/>
            <w:shd w:val="clear" w:color="auto" w:fill="C6D9F1"/>
            <w:vAlign w:val="center"/>
          </w:tcPr>
          <w:p w:rsidR="005F3376" w:rsidRPr="0013001D" w:rsidRDefault="005F3376" w:rsidP="005C076B">
            <w:pPr>
              <w:widowControl/>
              <w:rPr>
                <w:rFonts w:ascii="Times New Roman" w:hAnsi="Times New Roman"/>
                <w:b/>
                <w:color w:val="000000"/>
                <w:szCs w:val="20"/>
              </w:rPr>
            </w:pPr>
            <w:r w:rsidRPr="0013001D">
              <w:rPr>
                <w:rFonts w:ascii="Times New Roman" w:hAnsi="Times New Roman"/>
                <w:b/>
                <w:color w:val="000000"/>
                <w:szCs w:val="20"/>
              </w:rPr>
              <w:t>Length</w:t>
            </w:r>
          </w:p>
        </w:tc>
        <w:tc>
          <w:tcPr>
            <w:tcW w:w="2269" w:type="dxa"/>
            <w:shd w:val="clear" w:color="auto" w:fill="C6D9F1"/>
            <w:vAlign w:val="center"/>
          </w:tcPr>
          <w:p w:rsidR="005F3376" w:rsidRPr="0013001D" w:rsidRDefault="005F3376" w:rsidP="005C076B">
            <w:pPr>
              <w:widowControl/>
              <w:rPr>
                <w:rFonts w:ascii="Times New Roman" w:hAnsi="Times New Roman"/>
                <w:b/>
                <w:color w:val="000000"/>
                <w:szCs w:val="20"/>
              </w:rPr>
            </w:pPr>
            <w:r w:rsidRPr="0013001D">
              <w:rPr>
                <w:rFonts w:ascii="Times New Roman" w:hAnsi="Times New Roman"/>
                <w:b/>
                <w:color w:val="000000"/>
                <w:szCs w:val="20"/>
              </w:rPr>
              <w:t>Comments</w:t>
            </w:r>
          </w:p>
        </w:tc>
        <w:tc>
          <w:tcPr>
            <w:tcW w:w="1530" w:type="dxa"/>
            <w:shd w:val="clear" w:color="auto" w:fill="C6D9F1"/>
            <w:vAlign w:val="center"/>
          </w:tcPr>
          <w:p w:rsidR="005F3376" w:rsidRPr="0013001D" w:rsidRDefault="005F3376" w:rsidP="005C076B">
            <w:pPr>
              <w:widowControl/>
              <w:rPr>
                <w:rFonts w:ascii="Times New Roman" w:hAnsi="Times New Roman"/>
                <w:b/>
                <w:color w:val="000000"/>
                <w:szCs w:val="20"/>
              </w:rPr>
            </w:pPr>
            <w:r w:rsidRPr="0013001D">
              <w:rPr>
                <w:rFonts w:ascii="Times New Roman" w:hAnsi="Times New Roman"/>
                <w:b/>
                <w:color w:val="000000"/>
                <w:szCs w:val="20"/>
              </w:rPr>
              <w:t>Sample Data</w:t>
            </w:r>
          </w:p>
        </w:tc>
      </w:tr>
      <w:tr w:rsidR="005F3376" w:rsidRPr="0013001D" w:rsidTr="005C076B">
        <w:tc>
          <w:tcPr>
            <w:tcW w:w="3329" w:type="dxa"/>
          </w:tcPr>
          <w:p w:rsidR="005F3376" w:rsidRPr="0013001D" w:rsidRDefault="005F3376" w:rsidP="005C076B">
            <w:pPr>
              <w:widowControl/>
              <w:rPr>
                <w:rFonts w:ascii="Times New Roman" w:hAnsi="Times New Roman"/>
                <w:color w:val="000000"/>
                <w:szCs w:val="20"/>
              </w:rPr>
            </w:pPr>
            <w:r>
              <w:rPr>
                <w:rFonts w:ascii="Times New Roman" w:hAnsi="Times New Roman"/>
                <w:color w:val="000000"/>
                <w:szCs w:val="20"/>
              </w:rPr>
              <w:t xml:space="preserve">Marketing </w:t>
            </w:r>
            <w:r w:rsidRPr="0013001D">
              <w:rPr>
                <w:rFonts w:ascii="Times New Roman" w:hAnsi="Times New Roman"/>
                <w:color w:val="000000"/>
                <w:szCs w:val="20"/>
              </w:rPr>
              <w:t>Carrier code</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Character</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2</w:t>
            </w:r>
          </w:p>
        </w:tc>
        <w:tc>
          <w:tcPr>
            <w:tcW w:w="2269"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Two letter IATA code</w:t>
            </w:r>
          </w:p>
        </w:tc>
        <w:tc>
          <w:tcPr>
            <w:tcW w:w="1530" w:type="dxa"/>
            <w:vAlign w:val="center"/>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XX</w:t>
            </w:r>
          </w:p>
        </w:tc>
      </w:tr>
      <w:tr w:rsidR="005F3376" w:rsidRPr="0013001D" w:rsidTr="005C076B">
        <w:trPr>
          <w:trHeight w:val="341"/>
        </w:trPr>
        <w:tc>
          <w:tcPr>
            <w:tcW w:w="3329"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Year of Data</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4</w:t>
            </w:r>
          </w:p>
        </w:tc>
        <w:tc>
          <w:tcPr>
            <w:tcW w:w="2269"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Year (CCYY)</w:t>
            </w:r>
          </w:p>
        </w:tc>
        <w:tc>
          <w:tcPr>
            <w:tcW w:w="1530" w:type="dxa"/>
            <w:vAlign w:val="center"/>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2010</w:t>
            </w:r>
          </w:p>
        </w:tc>
      </w:tr>
      <w:tr w:rsidR="005F3376" w:rsidRPr="0013001D" w:rsidTr="005C076B">
        <w:tc>
          <w:tcPr>
            <w:tcW w:w="3329"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Month of Data</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2</w:t>
            </w:r>
          </w:p>
        </w:tc>
        <w:tc>
          <w:tcPr>
            <w:tcW w:w="2269"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Month (MM)</w:t>
            </w:r>
          </w:p>
        </w:tc>
        <w:tc>
          <w:tcPr>
            <w:tcW w:w="1530" w:type="dxa"/>
            <w:vAlign w:val="center"/>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03</w:t>
            </w:r>
          </w:p>
        </w:tc>
      </w:tr>
      <w:tr w:rsidR="005F3376" w:rsidRPr="0013001D" w:rsidTr="005C076B">
        <w:tc>
          <w:tcPr>
            <w:tcW w:w="3329"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 xml:space="preserve">Number of </w:t>
            </w:r>
            <w:r>
              <w:rPr>
                <w:rFonts w:ascii="Times New Roman" w:hAnsi="Times New Roman"/>
                <w:color w:val="000000"/>
                <w:szCs w:val="20"/>
              </w:rPr>
              <w:t>Mishandled Bags</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Varies</w:t>
            </w:r>
          </w:p>
        </w:tc>
        <w:tc>
          <w:tcPr>
            <w:tcW w:w="2269" w:type="dxa"/>
          </w:tcPr>
          <w:p w:rsidR="005F3376" w:rsidRPr="0013001D" w:rsidRDefault="005F3376" w:rsidP="005C076B">
            <w:pPr>
              <w:widowControl/>
              <w:ind w:firstLine="720"/>
              <w:rPr>
                <w:rFonts w:ascii="Times New Roman" w:hAnsi="Times New Roman"/>
                <w:color w:val="000000"/>
                <w:szCs w:val="20"/>
              </w:rPr>
            </w:pPr>
          </w:p>
        </w:tc>
        <w:tc>
          <w:tcPr>
            <w:tcW w:w="1530" w:type="dxa"/>
            <w:vAlign w:val="center"/>
          </w:tcPr>
          <w:p w:rsidR="005F3376" w:rsidRPr="0013001D" w:rsidRDefault="005F3376" w:rsidP="005C076B">
            <w:pPr>
              <w:widowControl/>
              <w:rPr>
                <w:rFonts w:ascii="Times New Roman" w:hAnsi="Times New Roman"/>
                <w:color w:val="000000"/>
                <w:szCs w:val="20"/>
              </w:rPr>
            </w:pPr>
            <w:r>
              <w:rPr>
                <w:rFonts w:ascii="Times New Roman" w:hAnsi="Times New Roman"/>
                <w:color w:val="000000"/>
                <w:szCs w:val="20"/>
              </w:rPr>
              <w:t>2023</w:t>
            </w:r>
          </w:p>
        </w:tc>
      </w:tr>
      <w:tr w:rsidR="005F3376" w:rsidRPr="0013001D" w:rsidTr="005C076B">
        <w:tc>
          <w:tcPr>
            <w:tcW w:w="3329" w:type="dxa"/>
          </w:tcPr>
          <w:p w:rsidR="005F3376" w:rsidRPr="0013001D" w:rsidRDefault="005F3376" w:rsidP="005C076B">
            <w:pPr>
              <w:widowControl/>
              <w:rPr>
                <w:rFonts w:ascii="Times New Roman" w:hAnsi="Times New Roman"/>
                <w:color w:val="000000"/>
                <w:szCs w:val="20"/>
              </w:rPr>
            </w:pPr>
            <w:r>
              <w:rPr>
                <w:rFonts w:ascii="Times New Roman" w:hAnsi="Times New Roman"/>
                <w:color w:val="000000"/>
                <w:szCs w:val="20"/>
              </w:rPr>
              <w:t>Number of</w:t>
            </w:r>
            <w:r w:rsidR="00077A32">
              <w:rPr>
                <w:rFonts w:ascii="Times New Roman" w:hAnsi="Times New Roman"/>
                <w:color w:val="000000"/>
                <w:szCs w:val="20"/>
              </w:rPr>
              <w:t xml:space="preserve"> </w:t>
            </w:r>
            <w:r>
              <w:rPr>
                <w:rFonts w:ascii="Times New Roman" w:hAnsi="Times New Roman"/>
                <w:color w:val="000000"/>
                <w:szCs w:val="20"/>
              </w:rPr>
              <w:t>Bags Enplaned</w:t>
            </w:r>
          </w:p>
        </w:tc>
        <w:tc>
          <w:tcPr>
            <w:tcW w:w="1260" w:type="dxa"/>
          </w:tcPr>
          <w:p w:rsidR="005F3376" w:rsidRPr="0013001D" w:rsidRDefault="005F3376" w:rsidP="005C076B">
            <w:pPr>
              <w:widowControl/>
              <w:rPr>
                <w:rFonts w:ascii="Times New Roman" w:hAnsi="Times New Roman"/>
                <w:color w:val="000000"/>
                <w:szCs w:val="20"/>
              </w:rPr>
            </w:pPr>
            <w:r>
              <w:rPr>
                <w:rFonts w:ascii="Times New Roman" w:hAnsi="Times New Roman"/>
                <w:color w:val="000000"/>
                <w:szCs w:val="20"/>
              </w:rPr>
              <w:t>Numeric</w:t>
            </w:r>
          </w:p>
        </w:tc>
        <w:tc>
          <w:tcPr>
            <w:tcW w:w="1260" w:type="dxa"/>
          </w:tcPr>
          <w:p w:rsidR="005F3376" w:rsidRPr="0013001D" w:rsidRDefault="005F3376" w:rsidP="005C076B">
            <w:pPr>
              <w:widowControl/>
              <w:rPr>
                <w:rFonts w:ascii="Times New Roman" w:hAnsi="Times New Roman"/>
                <w:color w:val="000000"/>
                <w:szCs w:val="20"/>
              </w:rPr>
            </w:pPr>
            <w:r>
              <w:rPr>
                <w:rFonts w:ascii="Times New Roman" w:hAnsi="Times New Roman"/>
                <w:color w:val="000000"/>
                <w:szCs w:val="20"/>
              </w:rPr>
              <w:t>Varies</w:t>
            </w:r>
          </w:p>
        </w:tc>
        <w:tc>
          <w:tcPr>
            <w:tcW w:w="2269" w:type="dxa"/>
          </w:tcPr>
          <w:p w:rsidR="005F3376" w:rsidRPr="0013001D" w:rsidRDefault="005F3376" w:rsidP="005C076B">
            <w:pPr>
              <w:widowControl/>
              <w:ind w:firstLine="720"/>
              <w:rPr>
                <w:rFonts w:ascii="Times New Roman" w:hAnsi="Times New Roman"/>
                <w:color w:val="000000"/>
                <w:szCs w:val="20"/>
              </w:rPr>
            </w:pPr>
          </w:p>
        </w:tc>
        <w:tc>
          <w:tcPr>
            <w:tcW w:w="1530" w:type="dxa"/>
            <w:vAlign w:val="center"/>
          </w:tcPr>
          <w:p w:rsidR="005F3376" w:rsidRPr="0013001D" w:rsidRDefault="005F3376" w:rsidP="005C076B">
            <w:pPr>
              <w:widowControl/>
              <w:rPr>
                <w:rFonts w:ascii="Times New Roman" w:hAnsi="Times New Roman"/>
                <w:color w:val="000000"/>
                <w:szCs w:val="20"/>
              </w:rPr>
            </w:pPr>
            <w:r>
              <w:rPr>
                <w:rFonts w:ascii="Times New Roman" w:hAnsi="Times New Roman"/>
                <w:color w:val="000000"/>
                <w:szCs w:val="20"/>
              </w:rPr>
              <w:t>35000</w:t>
            </w:r>
          </w:p>
        </w:tc>
      </w:tr>
      <w:tr w:rsidR="005F3376" w:rsidRPr="0013001D" w:rsidTr="005C076B">
        <w:tc>
          <w:tcPr>
            <w:tcW w:w="3329"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 xml:space="preserve">Number </w:t>
            </w:r>
            <w:r>
              <w:rPr>
                <w:rFonts w:ascii="Times New Roman" w:hAnsi="Times New Roman"/>
                <w:color w:val="000000"/>
                <w:szCs w:val="20"/>
              </w:rPr>
              <w:t>of Mishandled Wheelchair</w:t>
            </w:r>
            <w:r w:rsidR="00E506F1">
              <w:rPr>
                <w:rFonts w:ascii="Times New Roman" w:hAnsi="Times New Roman"/>
                <w:color w:val="000000"/>
                <w:szCs w:val="20"/>
              </w:rPr>
              <w:t>s and</w:t>
            </w:r>
            <w:r>
              <w:rPr>
                <w:rFonts w:ascii="Times New Roman" w:hAnsi="Times New Roman"/>
                <w:color w:val="000000"/>
                <w:szCs w:val="20"/>
              </w:rPr>
              <w:t xml:space="preserve"> Scooters </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Numeric</w:t>
            </w:r>
          </w:p>
        </w:tc>
        <w:tc>
          <w:tcPr>
            <w:tcW w:w="1260" w:type="dxa"/>
          </w:tcPr>
          <w:p w:rsidR="005F3376" w:rsidRPr="0013001D" w:rsidRDefault="005F3376" w:rsidP="005C076B">
            <w:pPr>
              <w:widowControl/>
              <w:rPr>
                <w:rFonts w:ascii="Times New Roman" w:hAnsi="Times New Roman"/>
                <w:color w:val="000000"/>
                <w:szCs w:val="20"/>
              </w:rPr>
            </w:pPr>
            <w:r w:rsidRPr="0013001D">
              <w:rPr>
                <w:rFonts w:ascii="Times New Roman" w:hAnsi="Times New Roman"/>
                <w:color w:val="000000"/>
                <w:szCs w:val="20"/>
              </w:rPr>
              <w:t>Varies</w:t>
            </w:r>
          </w:p>
        </w:tc>
        <w:tc>
          <w:tcPr>
            <w:tcW w:w="2269" w:type="dxa"/>
          </w:tcPr>
          <w:p w:rsidR="005F3376" w:rsidRPr="0013001D" w:rsidRDefault="005F3376" w:rsidP="005C076B">
            <w:pPr>
              <w:widowControl/>
              <w:ind w:firstLine="720"/>
              <w:rPr>
                <w:rFonts w:ascii="Times New Roman" w:hAnsi="Times New Roman"/>
                <w:color w:val="000000"/>
                <w:szCs w:val="20"/>
              </w:rPr>
            </w:pPr>
          </w:p>
        </w:tc>
        <w:tc>
          <w:tcPr>
            <w:tcW w:w="1530" w:type="dxa"/>
            <w:vAlign w:val="center"/>
          </w:tcPr>
          <w:p w:rsidR="005F3376" w:rsidRPr="0013001D" w:rsidRDefault="005F3376" w:rsidP="005C076B">
            <w:pPr>
              <w:widowControl/>
              <w:rPr>
                <w:rFonts w:ascii="Times New Roman" w:hAnsi="Times New Roman"/>
                <w:color w:val="000000"/>
                <w:szCs w:val="20"/>
              </w:rPr>
            </w:pPr>
            <w:r>
              <w:rPr>
                <w:rFonts w:ascii="Times New Roman" w:hAnsi="Times New Roman"/>
                <w:color w:val="000000"/>
                <w:szCs w:val="20"/>
              </w:rPr>
              <w:t>918</w:t>
            </w:r>
          </w:p>
        </w:tc>
      </w:tr>
      <w:tr w:rsidR="005F3376" w:rsidRPr="006C0D26" w:rsidTr="005C076B">
        <w:tc>
          <w:tcPr>
            <w:tcW w:w="3329" w:type="dxa"/>
          </w:tcPr>
          <w:p w:rsidR="005F3376" w:rsidRPr="006C0D26" w:rsidRDefault="005F3376" w:rsidP="005C076B">
            <w:pPr>
              <w:widowControl/>
              <w:rPr>
                <w:rFonts w:ascii="Times New Roman" w:hAnsi="Times New Roman"/>
                <w:color w:val="000000"/>
                <w:szCs w:val="20"/>
              </w:rPr>
            </w:pPr>
            <w:r w:rsidRPr="006C0D26">
              <w:rPr>
                <w:rFonts w:ascii="Times New Roman" w:hAnsi="Times New Roman"/>
                <w:color w:val="000000"/>
                <w:szCs w:val="20"/>
              </w:rPr>
              <w:t>Number of Wheelchairs and Scooters Enplaned</w:t>
            </w:r>
          </w:p>
        </w:tc>
        <w:tc>
          <w:tcPr>
            <w:tcW w:w="1260" w:type="dxa"/>
          </w:tcPr>
          <w:p w:rsidR="005F3376" w:rsidRPr="006C0D26" w:rsidRDefault="005F3376" w:rsidP="005C076B">
            <w:pPr>
              <w:widowControl/>
              <w:rPr>
                <w:rFonts w:ascii="Times New Roman" w:hAnsi="Times New Roman"/>
                <w:color w:val="000000"/>
                <w:szCs w:val="20"/>
              </w:rPr>
            </w:pPr>
            <w:r w:rsidRPr="006C0D26">
              <w:rPr>
                <w:rFonts w:ascii="Times New Roman" w:hAnsi="Times New Roman"/>
                <w:color w:val="000000"/>
                <w:szCs w:val="20"/>
              </w:rPr>
              <w:t>Numeric</w:t>
            </w:r>
          </w:p>
        </w:tc>
        <w:tc>
          <w:tcPr>
            <w:tcW w:w="1260" w:type="dxa"/>
          </w:tcPr>
          <w:p w:rsidR="005F3376" w:rsidRPr="006C0D26" w:rsidRDefault="005F3376" w:rsidP="005C076B">
            <w:pPr>
              <w:widowControl/>
              <w:rPr>
                <w:rFonts w:ascii="Times New Roman" w:hAnsi="Times New Roman"/>
                <w:color w:val="000000"/>
                <w:szCs w:val="20"/>
              </w:rPr>
            </w:pPr>
            <w:r w:rsidRPr="006C0D26">
              <w:rPr>
                <w:rFonts w:ascii="Times New Roman" w:hAnsi="Times New Roman"/>
                <w:color w:val="000000"/>
                <w:szCs w:val="20"/>
              </w:rPr>
              <w:t>Varies</w:t>
            </w:r>
          </w:p>
        </w:tc>
        <w:tc>
          <w:tcPr>
            <w:tcW w:w="2269" w:type="dxa"/>
          </w:tcPr>
          <w:p w:rsidR="005F3376" w:rsidRPr="006C0D26" w:rsidRDefault="005F3376" w:rsidP="005C076B">
            <w:pPr>
              <w:widowControl/>
              <w:ind w:firstLine="720"/>
              <w:rPr>
                <w:rFonts w:ascii="Times New Roman" w:hAnsi="Times New Roman"/>
                <w:color w:val="000000"/>
                <w:szCs w:val="20"/>
              </w:rPr>
            </w:pPr>
          </w:p>
        </w:tc>
        <w:tc>
          <w:tcPr>
            <w:tcW w:w="1530" w:type="dxa"/>
            <w:vAlign w:val="center"/>
          </w:tcPr>
          <w:p w:rsidR="005F3376" w:rsidRPr="006C0D26" w:rsidRDefault="005F3376" w:rsidP="005C076B">
            <w:pPr>
              <w:widowControl/>
              <w:rPr>
                <w:rFonts w:ascii="Times New Roman" w:hAnsi="Times New Roman"/>
                <w:color w:val="000000"/>
                <w:szCs w:val="20"/>
              </w:rPr>
            </w:pPr>
            <w:r w:rsidRPr="006C0D26">
              <w:rPr>
                <w:rFonts w:ascii="Times New Roman" w:hAnsi="Times New Roman"/>
                <w:color w:val="000000"/>
                <w:szCs w:val="20"/>
              </w:rPr>
              <w:t>2485</w:t>
            </w:r>
          </w:p>
        </w:tc>
      </w:tr>
    </w:tbl>
    <w:p w:rsidR="00A4200D" w:rsidRPr="006C0D26" w:rsidRDefault="00A4200D" w:rsidP="00A4200D">
      <w:pPr>
        <w:widowControl/>
        <w:rPr>
          <w:rFonts w:ascii="Times New Roman" w:hAnsi="Times New Roman"/>
          <w:color w:val="000000"/>
          <w:sz w:val="24"/>
        </w:rPr>
      </w:pPr>
    </w:p>
    <w:p w:rsidR="00932AF2" w:rsidRPr="006C0D26" w:rsidRDefault="00932AF2" w:rsidP="00C464D7">
      <w:pPr>
        <w:pStyle w:val="ListParagraph"/>
        <w:ind w:left="0"/>
        <w:rPr>
          <w:rFonts w:ascii="Times New Roman" w:hAnsi="Times New Roman"/>
          <w:color w:val="000000"/>
          <w:sz w:val="24"/>
        </w:rPr>
      </w:pPr>
      <w:r w:rsidRPr="006C0D26">
        <w:rPr>
          <w:rFonts w:ascii="Times New Roman" w:hAnsi="Times New Roman"/>
          <w:b/>
          <w:i/>
          <w:color w:val="000000"/>
          <w:sz w:val="24"/>
        </w:rPr>
        <w:t>Number of Mishandled</w:t>
      </w:r>
      <w:r w:rsidR="004832A0" w:rsidRPr="006C0D26">
        <w:rPr>
          <w:rFonts w:ascii="Times New Roman" w:hAnsi="Times New Roman"/>
          <w:b/>
          <w:i/>
          <w:color w:val="000000"/>
          <w:sz w:val="24"/>
        </w:rPr>
        <w:t xml:space="preserve"> </w:t>
      </w:r>
      <w:r w:rsidR="000E5E43" w:rsidRPr="006C0D26">
        <w:rPr>
          <w:rFonts w:ascii="Times New Roman" w:hAnsi="Times New Roman"/>
          <w:b/>
          <w:i/>
          <w:color w:val="000000"/>
          <w:sz w:val="24"/>
        </w:rPr>
        <w:t>Bags</w:t>
      </w:r>
      <w:r w:rsidRPr="006C0D26">
        <w:rPr>
          <w:rFonts w:ascii="Times New Roman" w:hAnsi="Times New Roman"/>
          <w:i/>
          <w:color w:val="000000"/>
          <w:sz w:val="24"/>
        </w:rPr>
        <w:t>:</w:t>
      </w:r>
      <w:r w:rsidRPr="006C0D26">
        <w:rPr>
          <w:rFonts w:ascii="Times New Roman" w:hAnsi="Times New Roman"/>
          <w:color w:val="000000"/>
          <w:sz w:val="24"/>
        </w:rPr>
        <w:t xml:space="preserve"> </w:t>
      </w:r>
      <w:r w:rsidR="00257F86" w:rsidRPr="006C0D26">
        <w:rPr>
          <w:rFonts w:ascii="Times New Roman" w:hAnsi="Times New Roman"/>
          <w:color w:val="000000"/>
          <w:sz w:val="24"/>
        </w:rPr>
        <w:t>Reporting c</w:t>
      </w:r>
      <w:r w:rsidR="00E55B86" w:rsidRPr="006C0D26">
        <w:rPr>
          <w:rFonts w:ascii="Times New Roman" w:hAnsi="Times New Roman"/>
          <w:color w:val="000000"/>
          <w:sz w:val="24"/>
        </w:rPr>
        <w:t>arriers</w:t>
      </w:r>
      <w:r w:rsidR="009F447E" w:rsidRPr="006C0D26">
        <w:rPr>
          <w:rFonts w:ascii="Times New Roman" w:hAnsi="Times New Roman"/>
          <w:color w:val="000000"/>
          <w:sz w:val="24"/>
        </w:rPr>
        <w:t xml:space="preserve"> must</w:t>
      </w:r>
      <w:r w:rsidR="00C44744" w:rsidRPr="006C0D26">
        <w:rPr>
          <w:rFonts w:ascii="Times New Roman" w:hAnsi="Times New Roman"/>
          <w:color w:val="000000"/>
          <w:sz w:val="24"/>
        </w:rPr>
        <w:t xml:space="preserve"> </w:t>
      </w:r>
      <w:r w:rsidR="009F447E" w:rsidRPr="006C0D26">
        <w:rPr>
          <w:rFonts w:ascii="Times New Roman" w:hAnsi="Times New Roman"/>
          <w:color w:val="000000"/>
          <w:sz w:val="24"/>
        </w:rPr>
        <w:t xml:space="preserve">report </w:t>
      </w:r>
      <w:r w:rsidR="002E2170" w:rsidRPr="006C0D26">
        <w:rPr>
          <w:rFonts w:ascii="Times New Roman" w:hAnsi="Times New Roman"/>
          <w:color w:val="000000"/>
          <w:sz w:val="24"/>
        </w:rPr>
        <w:t>the number of</w:t>
      </w:r>
      <w:r w:rsidR="00232CC0" w:rsidRPr="006C0D26">
        <w:rPr>
          <w:rFonts w:ascii="Times New Roman" w:hAnsi="Times New Roman"/>
          <w:color w:val="000000"/>
          <w:sz w:val="24"/>
        </w:rPr>
        <w:t xml:space="preserve"> </w:t>
      </w:r>
      <w:r w:rsidR="00387943" w:rsidRPr="006C0D26">
        <w:rPr>
          <w:rFonts w:ascii="Times New Roman" w:hAnsi="Times New Roman"/>
          <w:color w:val="000000"/>
          <w:sz w:val="24"/>
        </w:rPr>
        <w:t xml:space="preserve">mishandled </w:t>
      </w:r>
      <w:r w:rsidR="00232CC0" w:rsidRPr="006C0D26">
        <w:rPr>
          <w:rFonts w:ascii="Times New Roman" w:hAnsi="Times New Roman"/>
          <w:color w:val="000000"/>
          <w:sz w:val="24"/>
        </w:rPr>
        <w:t>bags</w:t>
      </w:r>
      <w:r w:rsidR="00387943" w:rsidRPr="006C0D26">
        <w:rPr>
          <w:rFonts w:ascii="Times New Roman" w:hAnsi="Times New Roman"/>
          <w:color w:val="000000"/>
          <w:sz w:val="24"/>
        </w:rPr>
        <w:t>, as reported by or on behalf of passengers, that were mishandled w</w:t>
      </w:r>
      <w:r w:rsidR="00696E1D" w:rsidRPr="006C0D26">
        <w:rPr>
          <w:rFonts w:ascii="Times New Roman" w:hAnsi="Times New Roman"/>
          <w:color w:val="000000"/>
          <w:sz w:val="24"/>
        </w:rPr>
        <w:t>h</w:t>
      </w:r>
      <w:r w:rsidR="00387943" w:rsidRPr="006C0D26">
        <w:rPr>
          <w:rFonts w:ascii="Times New Roman" w:hAnsi="Times New Roman"/>
          <w:color w:val="000000"/>
          <w:sz w:val="24"/>
        </w:rPr>
        <w:t>ile in its custody</w:t>
      </w:r>
      <w:r w:rsidR="00257F86" w:rsidRPr="006C0D26">
        <w:rPr>
          <w:rFonts w:ascii="Times New Roman" w:hAnsi="Times New Roman"/>
          <w:color w:val="000000"/>
          <w:sz w:val="24"/>
        </w:rPr>
        <w:t xml:space="preserve">, </w:t>
      </w:r>
      <w:r w:rsidR="00C50F35" w:rsidRPr="006C0D26">
        <w:rPr>
          <w:rFonts w:ascii="Times New Roman" w:hAnsi="Times New Roman"/>
          <w:color w:val="000000"/>
          <w:sz w:val="24"/>
        </w:rPr>
        <w:t>including gate-checked baggage, “valet bags,” interlined bags</w:t>
      </w:r>
      <w:r w:rsidR="00696E1D" w:rsidRPr="006C0D26">
        <w:rPr>
          <w:rFonts w:ascii="Times New Roman" w:hAnsi="Times New Roman"/>
          <w:color w:val="000000"/>
          <w:sz w:val="24"/>
        </w:rPr>
        <w:t>,</w:t>
      </w:r>
      <w:r w:rsidR="00C50F35" w:rsidRPr="006C0D26">
        <w:rPr>
          <w:rFonts w:ascii="Times New Roman" w:hAnsi="Times New Roman"/>
          <w:color w:val="000000"/>
          <w:sz w:val="24"/>
        </w:rPr>
        <w:t xml:space="preserve"> and wheelchairs and scooters</w:t>
      </w:r>
      <w:r w:rsidR="00387943" w:rsidRPr="006C0D26">
        <w:rPr>
          <w:rFonts w:ascii="Times New Roman" w:hAnsi="Times New Roman"/>
          <w:color w:val="000000"/>
          <w:sz w:val="24"/>
        </w:rPr>
        <w:t>.</w:t>
      </w:r>
      <w:r w:rsidR="008B2AD8">
        <w:rPr>
          <w:rFonts w:ascii="Times New Roman" w:hAnsi="Times New Roman"/>
          <w:color w:val="000000"/>
          <w:sz w:val="24"/>
        </w:rPr>
        <w:t xml:space="preserve"> </w:t>
      </w:r>
    </w:p>
    <w:p w:rsidR="00B333B4" w:rsidRDefault="00B333B4" w:rsidP="00932AF2">
      <w:pPr>
        <w:rPr>
          <w:rFonts w:ascii="Times New Roman" w:hAnsi="Times New Roman"/>
          <w:color w:val="000000"/>
          <w:sz w:val="24"/>
        </w:rPr>
      </w:pPr>
    </w:p>
    <w:p w:rsidR="00B333B4" w:rsidRDefault="00B333B4" w:rsidP="00304429">
      <w:pPr>
        <w:pStyle w:val="ListParagraph"/>
        <w:numPr>
          <w:ilvl w:val="0"/>
          <w:numId w:val="18"/>
        </w:numPr>
        <w:ind w:left="720" w:firstLine="360"/>
        <w:rPr>
          <w:rFonts w:ascii="Times New Roman" w:hAnsi="Times New Roman"/>
          <w:color w:val="000000"/>
          <w:sz w:val="24"/>
        </w:rPr>
      </w:pPr>
      <w:r>
        <w:rPr>
          <w:rFonts w:ascii="Times New Roman" w:hAnsi="Times New Roman"/>
          <w:color w:val="000000"/>
          <w:sz w:val="24"/>
        </w:rPr>
        <w:t>For bags traveling on purely domestic itineraries with multiple operating carriers on a single ticket, the Department consider</w:t>
      </w:r>
      <w:r w:rsidR="00E06593">
        <w:rPr>
          <w:rFonts w:ascii="Times New Roman" w:hAnsi="Times New Roman"/>
          <w:color w:val="000000"/>
          <w:sz w:val="24"/>
        </w:rPr>
        <w:t>s</w:t>
      </w:r>
      <w:r>
        <w:rPr>
          <w:rFonts w:ascii="Times New Roman" w:hAnsi="Times New Roman"/>
          <w:color w:val="000000"/>
          <w:sz w:val="24"/>
        </w:rPr>
        <w:t xml:space="preserve"> carriers</w:t>
      </w:r>
      <w:r w:rsidR="0006364D">
        <w:rPr>
          <w:rFonts w:ascii="Times New Roman" w:hAnsi="Times New Roman"/>
          <w:color w:val="000000"/>
          <w:sz w:val="24"/>
        </w:rPr>
        <w:t xml:space="preserve"> involved in the itinerary</w:t>
      </w:r>
      <w:r>
        <w:rPr>
          <w:rFonts w:ascii="Times New Roman" w:hAnsi="Times New Roman"/>
          <w:color w:val="000000"/>
          <w:sz w:val="24"/>
        </w:rPr>
        <w:t xml:space="preserve"> to be in compliance with DOT</w:t>
      </w:r>
      <w:r w:rsidR="000D2391">
        <w:rPr>
          <w:rFonts w:ascii="Times New Roman" w:hAnsi="Times New Roman"/>
          <w:color w:val="000000"/>
          <w:sz w:val="24"/>
        </w:rPr>
        <w:t xml:space="preserve"> reporting</w:t>
      </w:r>
      <w:r>
        <w:rPr>
          <w:rFonts w:ascii="Times New Roman" w:hAnsi="Times New Roman"/>
          <w:color w:val="000000"/>
          <w:sz w:val="24"/>
        </w:rPr>
        <w:t xml:space="preserve"> rules if:</w:t>
      </w:r>
    </w:p>
    <w:p w:rsidR="00C01D8A" w:rsidRDefault="00C01D8A" w:rsidP="005C7C33">
      <w:pPr>
        <w:pStyle w:val="ListParagraph"/>
        <w:rPr>
          <w:rFonts w:ascii="Times New Roman" w:hAnsi="Times New Roman"/>
          <w:color w:val="000000"/>
          <w:sz w:val="24"/>
        </w:rPr>
      </w:pPr>
    </w:p>
    <w:p w:rsidR="00304429" w:rsidRDefault="00B333B4" w:rsidP="00D27E81">
      <w:pPr>
        <w:pStyle w:val="ListParagraph"/>
        <w:numPr>
          <w:ilvl w:val="0"/>
          <w:numId w:val="19"/>
        </w:numPr>
        <w:ind w:firstLine="360"/>
        <w:rPr>
          <w:rFonts w:ascii="Times New Roman" w:hAnsi="Times New Roman"/>
          <w:color w:val="000000"/>
          <w:sz w:val="24"/>
        </w:rPr>
      </w:pPr>
      <w:r>
        <w:rPr>
          <w:rFonts w:ascii="Times New Roman" w:hAnsi="Times New Roman"/>
          <w:color w:val="000000"/>
          <w:sz w:val="24"/>
        </w:rPr>
        <w:t xml:space="preserve">the carriers accurately determine </w:t>
      </w:r>
      <w:r w:rsidR="007B4A23">
        <w:rPr>
          <w:rFonts w:ascii="Times New Roman" w:hAnsi="Times New Roman"/>
          <w:color w:val="000000"/>
          <w:sz w:val="24"/>
        </w:rPr>
        <w:t xml:space="preserve">the </w:t>
      </w:r>
      <w:r>
        <w:rPr>
          <w:rFonts w:ascii="Times New Roman" w:hAnsi="Times New Roman"/>
          <w:color w:val="000000"/>
          <w:sz w:val="24"/>
        </w:rPr>
        <w:t>actual</w:t>
      </w:r>
      <w:r w:rsidRPr="009315B5">
        <w:rPr>
          <w:rFonts w:ascii="Times New Roman" w:hAnsi="Times New Roman"/>
          <w:color w:val="000000"/>
          <w:sz w:val="24"/>
        </w:rPr>
        <w:t xml:space="preserve"> </w:t>
      </w:r>
      <w:r w:rsidR="007B4A23">
        <w:rPr>
          <w:rFonts w:ascii="Times New Roman" w:hAnsi="Times New Roman"/>
          <w:color w:val="000000"/>
          <w:sz w:val="24"/>
        </w:rPr>
        <w:t xml:space="preserve">number of </w:t>
      </w:r>
      <w:r w:rsidRPr="009315B5">
        <w:rPr>
          <w:rFonts w:ascii="Times New Roman" w:hAnsi="Times New Roman"/>
          <w:color w:val="000000"/>
          <w:sz w:val="24"/>
        </w:rPr>
        <w:t xml:space="preserve">bags </w:t>
      </w:r>
      <w:r w:rsidR="00283162">
        <w:rPr>
          <w:rFonts w:ascii="Times New Roman" w:hAnsi="Times New Roman"/>
          <w:color w:val="000000"/>
          <w:sz w:val="24"/>
        </w:rPr>
        <w:t xml:space="preserve">mishandled </w:t>
      </w:r>
      <w:r w:rsidR="00500938">
        <w:rPr>
          <w:rFonts w:ascii="Times New Roman" w:hAnsi="Times New Roman"/>
          <w:color w:val="000000"/>
          <w:sz w:val="24"/>
        </w:rPr>
        <w:t xml:space="preserve">in each carrier’s </w:t>
      </w:r>
      <w:r w:rsidRPr="009315B5">
        <w:rPr>
          <w:rFonts w:ascii="Times New Roman" w:hAnsi="Times New Roman"/>
          <w:color w:val="000000"/>
          <w:sz w:val="24"/>
        </w:rPr>
        <w:t>custody</w:t>
      </w:r>
      <w:r>
        <w:rPr>
          <w:rFonts w:ascii="Times New Roman" w:hAnsi="Times New Roman"/>
          <w:color w:val="000000"/>
          <w:sz w:val="24"/>
        </w:rPr>
        <w:t xml:space="preserve">, and </w:t>
      </w:r>
      <w:r w:rsidR="00283162">
        <w:rPr>
          <w:rFonts w:ascii="Times New Roman" w:hAnsi="Times New Roman"/>
          <w:color w:val="000000"/>
          <w:sz w:val="24"/>
        </w:rPr>
        <w:t xml:space="preserve">the </w:t>
      </w:r>
      <w:r>
        <w:rPr>
          <w:rFonts w:ascii="Times New Roman" w:hAnsi="Times New Roman"/>
          <w:color w:val="000000"/>
          <w:sz w:val="24"/>
        </w:rPr>
        <w:t>carrier</w:t>
      </w:r>
      <w:r w:rsidR="00283162">
        <w:rPr>
          <w:rFonts w:ascii="Times New Roman" w:hAnsi="Times New Roman"/>
          <w:color w:val="000000"/>
          <w:sz w:val="24"/>
        </w:rPr>
        <w:t xml:space="preserve"> responsible for the mishandling</w:t>
      </w:r>
      <w:r>
        <w:rPr>
          <w:rFonts w:ascii="Times New Roman" w:hAnsi="Times New Roman"/>
          <w:color w:val="000000"/>
          <w:sz w:val="24"/>
        </w:rPr>
        <w:t xml:space="preserve"> reports </w:t>
      </w:r>
      <w:r w:rsidR="00283162">
        <w:rPr>
          <w:rFonts w:ascii="Times New Roman" w:hAnsi="Times New Roman"/>
          <w:color w:val="000000"/>
          <w:sz w:val="24"/>
        </w:rPr>
        <w:t xml:space="preserve">it </w:t>
      </w:r>
      <w:r>
        <w:rPr>
          <w:rFonts w:ascii="Times New Roman" w:hAnsi="Times New Roman"/>
          <w:color w:val="000000"/>
          <w:sz w:val="24"/>
        </w:rPr>
        <w:t>to the Department; OR</w:t>
      </w:r>
    </w:p>
    <w:p w:rsidR="00304429" w:rsidRDefault="00304429" w:rsidP="00D27E81">
      <w:pPr>
        <w:pStyle w:val="ListParagraph"/>
        <w:ind w:left="2160"/>
        <w:rPr>
          <w:rFonts w:ascii="Times New Roman" w:hAnsi="Times New Roman"/>
          <w:color w:val="000000"/>
          <w:sz w:val="24"/>
        </w:rPr>
      </w:pPr>
    </w:p>
    <w:p w:rsidR="00B333B4" w:rsidRPr="00D27E81" w:rsidRDefault="00B333B4" w:rsidP="00D27E81">
      <w:pPr>
        <w:pStyle w:val="ListParagraph"/>
        <w:numPr>
          <w:ilvl w:val="0"/>
          <w:numId w:val="19"/>
        </w:numPr>
        <w:ind w:firstLine="360"/>
        <w:rPr>
          <w:rFonts w:ascii="Times New Roman" w:hAnsi="Times New Roman"/>
          <w:color w:val="000000"/>
          <w:sz w:val="24"/>
        </w:rPr>
      </w:pPr>
      <w:r w:rsidRPr="00304429">
        <w:rPr>
          <w:rFonts w:ascii="Times New Roman" w:eastAsia="Times" w:hAnsi="Times New Roman"/>
          <w:sz w:val="24"/>
        </w:rPr>
        <w:t>the carriers</w:t>
      </w:r>
      <w:r w:rsidR="007E7680">
        <w:rPr>
          <w:rFonts w:ascii="Times New Roman" w:eastAsia="Times" w:hAnsi="Times New Roman"/>
          <w:sz w:val="24"/>
        </w:rPr>
        <w:t>,</w:t>
      </w:r>
      <w:r w:rsidR="007E7680" w:rsidRPr="007E7680">
        <w:rPr>
          <w:rFonts w:ascii="Times New Roman" w:eastAsia="Times" w:hAnsi="Times New Roman"/>
          <w:sz w:val="24"/>
        </w:rPr>
        <w:t xml:space="preserve"> </w:t>
      </w:r>
      <w:r w:rsidR="007E7680">
        <w:rPr>
          <w:rFonts w:ascii="Times New Roman" w:eastAsia="Times" w:hAnsi="Times New Roman"/>
          <w:sz w:val="24"/>
        </w:rPr>
        <w:t>for bags other than valet bags</w:t>
      </w:r>
      <w:r w:rsidR="007E7680" w:rsidRPr="00CD1117">
        <w:rPr>
          <w:rStyle w:val="FootnoteReference"/>
          <w:rFonts w:ascii="Times New Roman" w:eastAsia="Times" w:hAnsi="Times New Roman"/>
          <w:szCs w:val="20"/>
        </w:rPr>
        <w:footnoteReference w:id="7"/>
      </w:r>
      <w:r w:rsidR="007E7680">
        <w:rPr>
          <w:rFonts w:ascii="Times New Roman" w:eastAsia="Times" w:hAnsi="Times New Roman"/>
          <w:sz w:val="24"/>
        </w:rPr>
        <w:t xml:space="preserve">, </w:t>
      </w:r>
      <w:r w:rsidRPr="00304429">
        <w:rPr>
          <w:rFonts w:ascii="Times New Roman" w:eastAsia="Times" w:hAnsi="Times New Roman"/>
          <w:sz w:val="24"/>
        </w:rPr>
        <w:t xml:space="preserve">do not determine where or by </w:t>
      </w:r>
      <w:r w:rsidRPr="00304429">
        <w:rPr>
          <w:rFonts w:ascii="Times New Roman" w:eastAsia="Times" w:hAnsi="Times New Roman"/>
          <w:sz w:val="24"/>
        </w:rPr>
        <w:lastRenderedPageBreak/>
        <w:t xml:space="preserve">whom a bag was mishandled, but </w:t>
      </w:r>
      <w:r w:rsidR="005C1477" w:rsidRPr="00304429">
        <w:rPr>
          <w:rFonts w:ascii="Times New Roman" w:eastAsia="Times" w:hAnsi="Times New Roman"/>
          <w:sz w:val="24"/>
        </w:rPr>
        <w:t>all</w:t>
      </w:r>
      <w:r w:rsidRPr="00304429">
        <w:rPr>
          <w:rFonts w:ascii="Times New Roman" w:eastAsia="Times" w:hAnsi="Times New Roman"/>
          <w:sz w:val="24"/>
        </w:rPr>
        <w:t xml:space="preserve"> carriers agree to have the carrier that operated the last flight segment report the mishandling to the Department</w:t>
      </w:r>
      <w:r w:rsidRPr="00304429">
        <w:rPr>
          <w:rFonts w:ascii="Times New Roman" w:eastAsia="Times" w:hAnsi="Times New Roman"/>
          <w:szCs w:val="20"/>
        </w:rPr>
        <w:t>,</w:t>
      </w:r>
      <w:r w:rsidRPr="00BD1B86">
        <w:rPr>
          <w:rFonts w:ascii="Times New Roman" w:eastAsia="Times" w:hAnsi="Times New Roman"/>
          <w:position w:val="6"/>
          <w:szCs w:val="20"/>
        </w:rPr>
        <w:footnoteReference w:id="8"/>
      </w:r>
      <w:r w:rsidRPr="00304429">
        <w:rPr>
          <w:rFonts w:ascii="Times New Roman" w:eastAsia="Times" w:hAnsi="Times New Roman"/>
          <w:sz w:val="24"/>
        </w:rPr>
        <w:t xml:space="preserve"> if that carrier is a reporting carrier, and that carrier accurately reports in this manner to the Department.</w:t>
      </w:r>
      <w:r w:rsidRPr="00BD1B86">
        <w:rPr>
          <w:rFonts w:ascii="Times New Roman" w:eastAsia="Times" w:hAnsi="Times New Roman"/>
          <w:position w:val="6"/>
          <w:szCs w:val="20"/>
        </w:rPr>
        <w:footnoteReference w:id="9"/>
      </w:r>
      <w:r w:rsidRPr="00304429">
        <w:rPr>
          <w:rFonts w:ascii="Times New Roman" w:eastAsia="Times" w:hAnsi="Times New Roman"/>
          <w:szCs w:val="20"/>
        </w:rPr>
        <w:t xml:space="preserve"> </w:t>
      </w:r>
      <w:r w:rsidRPr="00304429">
        <w:rPr>
          <w:rFonts w:ascii="Times New Roman" w:eastAsia="Times" w:hAnsi="Times New Roman"/>
          <w:sz w:val="24"/>
        </w:rPr>
        <w:t xml:space="preserve">   </w:t>
      </w:r>
    </w:p>
    <w:p w:rsidR="00B333B4" w:rsidRDefault="005C7C33" w:rsidP="00D27E81">
      <w:pPr>
        <w:pStyle w:val="ListParagraph"/>
        <w:widowControl/>
        <w:numPr>
          <w:ilvl w:val="0"/>
          <w:numId w:val="18"/>
        </w:numPr>
        <w:autoSpaceDE/>
        <w:autoSpaceDN/>
        <w:adjustRightInd/>
        <w:ind w:left="720" w:firstLine="360"/>
        <w:contextualSpacing w:val="0"/>
        <w:rPr>
          <w:rFonts w:ascii="Times New Roman" w:hAnsi="Times New Roman"/>
          <w:sz w:val="24"/>
        </w:rPr>
      </w:pPr>
      <w:r>
        <w:rPr>
          <w:rFonts w:ascii="Times New Roman" w:hAnsi="Times New Roman"/>
          <w:color w:val="000000"/>
          <w:sz w:val="24"/>
        </w:rPr>
        <w:t xml:space="preserve"> </w:t>
      </w:r>
      <w:r w:rsidR="00B333B4" w:rsidRPr="00E55B86">
        <w:rPr>
          <w:rFonts w:ascii="Times New Roman" w:hAnsi="Times New Roman"/>
          <w:color w:val="000000"/>
          <w:sz w:val="24"/>
        </w:rPr>
        <w:t>For bags of passengers traveling on itineraries with reportable domestic segments and nonreportable international segments,</w:t>
      </w:r>
      <w:r w:rsidR="00B333B4">
        <w:rPr>
          <w:rFonts w:ascii="Times New Roman" w:hAnsi="Times New Roman"/>
          <w:color w:val="000000"/>
          <w:sz w:val="24"/>
        </w:rPr>
        <w:t xml:space="preserve"> the Department consider</w:t>
      </w:r>
      <w:r w:rsidR="00E06593">
        <w:rPr>
          <w:rFonts w:ascii="Times New Roman" w:hAnsi="Times New Roman"/>
          <w:color w:val="000000"/>
          <w:sz w:val="24"/>
        </w:rPr>
        <w:t>s</w:t>
      </w:r>
      <w:r w:rsidR="00B333B4">
        <w:rPr>
          <w:rFonts w:ascii="Times New Roman" w:hAnsi="Times New Roman"/>
          <w:color w:val="000000"/>
          <w:sz w:val="24"/>
        </w:rPr>
        <w:t xml:space="preserve"> </w:t>
      </w:r>
      <w:r w:rsidR="00B333B4" w:rsidRPr="0061467B">
        <w:rPr>
          <w:rFonts w:ascii="Times New Roman" w:hAnsi="Times New Roman"/>
          <w:sz w:val="24"/>
        </w:rPr>
        <w:t>the carrier</w:t>
      </w:r>
      <w:r w:rsidR="00B333B4">
        <w:rPr>
          <w:rFonts w:ascii="Times New Roman" w:hAnsi="Times New Roman"/>
          <w:sz w:val="24"/>
        </w:rPr>
        <w:t xml:space="preserve"> in compliance with DOT </w:t>
      </w:r>
      <w:r w:rsidR="000D2391">
        <w:rPr>
          <w:rFonts w:ascii="Times New Roman" w:hAnsi="Times New Roman"/>
          <w:sz w:val="24"/>
        </w:rPr>
        <w:t xml:space="preserve">reporting </w:t>
      </w:r>
      <w:r w:rsidR="00B333B4">
        <w:rPr>
          <w:rFonts w:ascii="Times New Roman" w:hAnsi="Times New Roman"/>
          <w:sz w:val="24"/>
        </w:rPr>
        <w:t>rules if:</w:t>
      </w:r>
      <w:r w:rsidR="00B333B4" w:rsidRPr="0061467B">
        <w:rPr>
          <w:rFonts w:ascii="Times New Roman" w:hAnsi="Times New Roman"/>
          <w:sz w:val="24"/>
        </w:rPr>
        <w:t xml:space="preserve"> </w:t>
      </w:r>
    </w:p>
    <w:p w:rsidR="00C01D8A" w:rsidRDefault="00C01D8A" w:rsidP="00D27E81">
      <w:pPr>
        <w:pStyle w:val="ListParagraph"/>
        <w:widowControl/>
        <w:autoSpaceDE/>
        <w:autoSpaceDN/>
        <w:adjustRightInd/>
        <w:contextualSpacing w:val="0"/>
        <w:rPr>
          <w:rFonts w:ascii="Times New Roman" w:hAnsi="Times New Roman"/>
          <w:sz w:val="24"/>
        </w:rPr>
      </w:pPr>
    </w:p>
    <w:p w:rsidR="00304429" w:rsidRDefault="00B333B4" w:rsidP="00D27E81">
      <w:pPr>
        <w:pStyle w:val="ListParagraph"/>
        <w:widowControl/>
        <w:numPr>
          <w:ilvl w:val="0"/>
          <w:numId w:val="20"/>
        </w:numPr>
        <w:autoSpaceDE/>
        <w:autoSpaceDN/>
        <w:adjustRightInd/>
        <w:ind w:firstLine="360"/>
        <w:contextualSpacing w:val="0"/>
        <w:rPr>
          <w:rFonts w:ascii="Times New Roman" w:hAnsi="Times New Roman"/>
          <w:sz w:val="24"/>
        </w:rPr>
      </w:pPr>
      <w:r w:rsidRPr="00B333B4">
        <w:rPr>
          <w:rFonts w:ascii="Times New Roman" w:hAnsi="Times New Roman"/>
          <w:sz w:val="24"/>
        </w:rPr>
        <w:t>the carrier accurately determines whether a bag was mishandled</w:t>
      </w:r>
      <w:r w:rsidR="00F44F4C">
        <w:rPr>
          <w:rFonts w:ascii="Times New Roman" w:hAnsi="Times New Roman"/>
          <w:sz w:val="24"/>
        </w:rPr>
        <w:t xml:space="preserve"> while traveling</w:t>
      </w:r>
      <w:r w:rsidRPr="00B333B4">
        <w:rPr>
          <w:rFonts w:ascii="Times New Roman" w:hAnsi="Times New Roman"/>
          <w:sz w:val="24"/>
        </w:rPr>
        <w:t xml:space="preserve"> on a domestic segment, and reports to the Department if that is the case</w:t>
      </w:r>
      <w:r>
        <w:rPr>
          <w:rStyle w:val="FootnoteReference"/>
          <w:rFonts w:ascii="Times New Roman" w:hAnsi="Times New Roman"/>
          <w:szCs w:val="20"/>
        </w:rPr>
        <w:footnoteReference w:id="10"/>
      </w:r>
      <w:r w:rsidRPr="00B333B4">
        <w:rPr>
          <w:rFonts w:ascii="Times New Roman" w:hAnsi="Times New Roman"/>
          <w:sz w:val="24"/>
        </w:rPr>
        <w:t>; OR</w:t>
      </w:r>
    </w:p>
    <w:p w:rsidR="00304429" w:rsidRDefault="00304429" w:rsidP="00D27E81">
      <w:pPr>
        <w:pStyle w:val="ListParagraph"/>
        <w:widowControl/>
        <w:autoSpaceDE/>
        <w:autoSpaceDN/>
        <w:adjustRightInd/>
        <w:ind w:left="1440"/>
        <w:contextualSpacing w:val="0"/>
        <w:rPr>
          <w:rFonts w:ascii="Times New Roman" w:hAnsi="Times New Roman"/>
          <w:sz w:val="24"/>
        </w:rPr>
      </w:pPr>
    </w:p>
    <w:p w:rsidR="00B333B4" w:rsidRPr="00304429" w:rsidRDefault="00B333B4" w:rsidP="00D27E81">
      <w:pPr>
        <w:pStyle w:val="ListParagraph"/>
        <w:widowControl/>
        <w:numPr>
          <w:ilvl w:val="0"/>
          <w:numId w:val="20"/>
        </w:numPr>
        <w:autoSpaceDE/>
        <w:autoSpaceDN/>
        <w:adjustRightInd/>
        <w:ind w:firstLine="360"/>
        <w:contextualSpacing w:val="0"/>
        <w:rPr>
          <w:rFonts w:ascii="Times New Roman" w:hAnsi="Times New Roman"/>
          <w:sz w:val="24"/>
        </w:rPr>
      </w:pPr>
      <w:r w:rsidRPr="00304429">
        <w:rPr>
          <w:rFonts w:ascii="Times New Roman" w:hAnsi="Times New Roman"/>
          <w:sz w:val="24"/>
        </w:rPr>
        <w:t>the carrier accurately excludes, from the data submitted to the Department, mishandled bags</w:t>
      </w:r>
      <w:r w:rsidR="00E06593">
        <w:rPr>
          <w:rFonts w:ascii="Times New Roman" w:hAnsi="Times New Roman"/>
          <w:sz w:val="24"/>
        </w:rPr>
        <w:t xml:space="preserve"> as reported by passengers traveling on international itineraries with domestic segments</w:t>
      </w:r>
      <w:r w:rsidR="00183B4C">
        <w:rPr>
          <w:rFonts w:ascii="Times New Roman" w:hAnsi="Times New Roman"/>
          <w:sz w:val="24"/>
        </w:rPr>
        <w:t>,</w:t>
      </w:r>
      <w:r w:rsidR="00291C74">
        <w:rPr>
          <w:rFonts w:ascii="Times New Roman" w:hAnsi="Times New Roman"/>
          <w:sz w:val="24"/>
        </w:rPr>
        <w:t xml:space="preserve"> other than </w:t>
      </w:r>
      <w:r w:rsidR="00E06593">
        <w:rPr>
          <w:rFonts w:ascii="Times New Roman" w:hAnsi="Times New Roman"/>
          <w:sz w:val="24"/>
        </w:rPr>
        <w:t xml:space="preserve">mishandled </w:t>
      </w:r>
      <w:r w:rsidR="00291C74">
        <w:rPr>
          <w:rFonts w:ascii="Times New Roman" w:hAnsi="Times New Roman"/>
          <w:sz w:val="24"/>
        </w:rPr>
        <w:t>valet bags</w:t>
      </w:r>
      <w:r w:rsidR="00E06593">
        <w:rPr>
          <w:rFonts w:ascii="Times New Roman" w:hAnsi="Times New Roman"/>
          <w:sz w:val="24"/>
        </w:rPr>
        <w:t xml:space="preserve"> on domestic segments</w:t>
      </w:r>
      <w:r w:rsidR="008455E6">
        <w:rPr>
          <w:rFonts w:ascii="Times New Roman" w:hAnsi="Times New Roman"/>
          <w:sz w:val="24"/>
        </w:rPr>
        <w:t>,</w:t>
      </w:r>
      <w:r w:rsidR="007C2E2B">
        <w:rPr>
          <w:rFonts w:ascii="Times New Roman" w:hAnsi="Times New Roman"/>
          <w:sz w:val="24"/>
        </w:rPr>
        <w:t xml:space="preserve"> </w:t>
      </w:r>
      <w:r w:rsidR="000328A1" w:rsidRPr="00304429">
        <w:rPr>
          <w:rFonts w:ascii="Times New Roman" w:hAnsi="Times New Roman"/>
          <w:sz w:val="24"/>
        </w:rPr>
        <w:t>and</w:t>
      </w:r>
      <w:r w:rsidR="007C2E2B">
        <w:rPr>
          <w:rFonts w:ascii="Times New Roman" w:hAnsi="Times New Roman"/>
          <w:sz w:val="24"/>
        </w:rPr>
        <w:t xml:space="preserve"> </w:t>
      </w:r>
      <w:r w:rsidR="00CF4343">
        <w:rPr>
          <w:rFonts w:ascii="Times New Roman" w:hAnsi="Times New Roman"/>
          <w:sz w:val="24"/>
        </w:rPr>
        <w:t xml:space="preserve">the carrier also </w:t>
      </w:r>
      <w:r w:rsidR="007C2E2B">
        <w:rPr>
          <w:rFonts w:ascii="Times New Roman" w:hAnsi="Times New Roman"/>
          <w:sz w:val="24"/>
        </w:rPr>
        <w:t>accurately excludes</w:t>
      </w:r>
      <w:r w:rsidR="000328A1" w:rsidRPr="00304429">
        <w:rPr>
          <w:rFonts w:ascii="Times New Roman" w:hAnsi="Times New Roman"/>
          <w:sz w:val="24"/>
        </w:rPr>
        <w:t xml:space="preserve"> </w:t>
      </w:r>
      <w:r w:rsidR="007773AD">
        <w:rPr>
          <w:rFonts w:ascii="Times New Roman" w:hAnsi="Times New Roman"/>
          <w:sz w:val="24"/>
        </w:rPr>
        <w:t xml:space="preserve">the number of </w:t>
      </w:r>
      <w:r w:rsidR="000328A1" w:rsidRPr="00304429">
        <w:rPr>
          <w:rFonts w:ascii="Times New Roman" w:hAnsi="Times New Roman"/>
          <w:sz w:val="24"/>
        </w:rPr>
        <w:t>bags</w:t>
      </w:r>
      <w:r w:rsidR="00183B4C">
        <w:rPr>
          <w:rFonts w:ascii="Times New Roman" w:hAnsi="Times New Roman"/>
          <w:sz w:val="24"/>
        </w:rPr>
        <w:t xml:space="preserve"> enplaned</w:t>
      </w:r>
      <w:r w:rsidR="00963D16">
        <w:rPr>
          <w:rFonts w:ascii="Times New Roman" w:hAnsi="Times New Roman"/>
          <w:sz w:val="24"/>
        </w:rPr>
        <w:t xml:space="preserve"> into the aircraft cargo compartment</w:t>
      </w:r>
      <w:r w:rsidR="00596E01">
        <w:rPr>
          <w:rFonts w:ascii="Times New Roman" w:hAnsi="Times New Roman"/>
          <w:sz w:val="24"/>
        </w:rPr>
        <w:t xml:space="preserve"> on international itineraries with domestic segments</w:t>
      </w:r>
      <w:r w:rsidR="00183B4C">
        <w:rPr>
          <w:rFonts w:ascii="Times New Roman" w:hAnsi="Times New Roman"/>
          <w:sz w:val="24"/>
        </w:rPr>
        <w:t>,</w:t>
      </w:r>
      <w:r w:rsidR="000328A1" w:rsidRPr="00304429">
        <w:rPr>
          <w:rFonts w:ascii="Times New Roman" w:hAnsi="Times New Roman"/>
          <w:sz w:val="24"/>
        </w:rPr>
        <w:t xml:space="preserve"> </w:t>
      </w:r>
      <w:r w:rsidR="00C92BD9">
        <w:rPr>
          <w:rFonts w:ascii="Times New Roman" w:hAnsi="Times New Roman"/>
          <w:sz w:val="24"/>
        </w:rPr>
        <w:t>other than valet bags transported on domestic segment</w:t>
      </w:r>
      <w:r w:rsidR="00291C74">
        <w:rPr>
          <w:rFonts w:ascii="Times New Roman" w:hAnsi="Times New Roman"/>
          <w:sz w:val="24"/>
        </w:rPr>
        <w:t>s</w:t>
      </w:r>
      <w:r w:rsidR="00232CC0" w:rsidRPr="00304429">
        <w:rPr>
          <w:rFonts w:ascii="Times New Roman" w:hAnsi="Times New Roman"/>
          <w:sz w:val="24"/>
        </w:rPr>
        <w:t>.</w:t>
      </w:r>
      <w:r w:rsidR="008455E6" w:rsidRPr="008455E6">
        <w:rPr>
          <w:rStyle w:val="FootnoteReference"/>
          <w:rFonts w:ascii="Times New Roman" w:hAnsi="Times New Roman"/>
          <w:szCs w:val="20"/>
        </w:rPr>
        <w:footnoteReference w:id="11"/>
      </w:r>
      <w:r w:rsidRPr="008455E6">
        <w:rPr>
          <w:rFonts w:ascii="Times New Roman" w:hAnsi="Times New Roman"/>
          <w:szCs w:val="20"/>
        </w:rPr>
        <w:t xml:space="preserve"> </w:t>
      </w:r>
    </w:p>
    <w:p w:rsidR="00B333B4" w:rsidRDefault="00B333B4" w:rsidP="00932AF2">
      <w:pPr>
        <w:rPr>
          <w:rFonts w:ascii="Times New Roman" w:hAnsi="Times New Roman"/>
          <w:color w:val="000000"/>
          <w:sz w:val="24"/>
        </w:rPr>
      </w:pPr>
    </w:p>
    <w:p w:rsidR="009315B5" w:rsidRDefault="00387943" w:rsidP="00286734">
      <w:pPr>
        <w:widowControl/>
        <w:ind w:firstLine="720"/>
        <w:rPr>
          <w:rFonts w:ascii="Times New Roman" w:hAnsi="Times New Roman"/>
          <w:color w:val="000000"/>
          <w:sz w:val="24"/>
        </w:rPr>
      </w:pPr>
      <w:r>
        <w:rPr>
          <w:rFonts w:ascii="Times New Roman" w:hAnsi="Times New Roman"/>
          <w:sz w:val="24"/>
        </w:rPr>
        <w:t xml:space="preserve">No later than December 1 of each year, reporting carriers </w:t>
      </w:r>
      <w:r w:rsidR="00594724">
        <w:rPr>
          <w:rFonts w:ascii="Times New Roman" w:hAnsi="Times New Roman"/>
          <w:sz w:val="24"/>
        </w:rPr>
        <w:t xml:space="preserve">must </w:t>
      </w:r>
      <w:r w:rsidR="004419E0">
        <w:rPr>
          <w:rFonts w:ascii="Times New Roman" w:hAnsi="Times New Roman"/>
          <w:sz w:val="24"/>
        </w:rPr>
        <w:t xml:space="preserve">identify and </w:t>
      </w:r>
      <w:r>
        <w:rPr>
          <w:rFonts w:ascii="Times New Roman" w:hAnsi="Times New Roman"/>
          <w:sz w:val="24"/>
        </w:rPr>
        <w:t>submit in writing to “</w:t>
      </w:r>
      <w:hyperlink r:id="rId9" w:history="1">
        <w:r w:rsidRPr="005F4785">
          <w:rPr>
            <w:rStyle w:val="Hyperlink"/>
            <w:rFonts w:ascii="Times New Roman" w:hAnsi="Times New Roman"/>
            <w:sz w:val="24"/>
          </w:rPr>
          <w:t>Ontime.support@dot.gov</w:t>
        </w:r>
      </w:hyperlink>
      <w:r>
        <w:rPr>
          <w:rFonts w:ascii="Times New Roman" w:hAnsi="Times New Roman"/>
          <w:color w:val="000000"/>
          <w:sz w:val="24"/>
        </w:rPr>
        <w:t xml:space="preserve">” </w:t>
      </w:r>
      <w:r w:rsidR="00117130">
        <w:rPr>
          <w:rFonts w:ascii="Times New Roman" w:hAnsi="Times New Roman"/>
          <w:color w:val="000000"/>
          <w:sz w:val="24"/>
        </w:rPr>
        <w:t>their</w:t>
      </w:r>
      <w:r w:rsidR="00C745F7">
        <w:rPr>
          <w:rFonts w:ascii="Times New Roman" w:hAnsi="Times New Roman"/>
          <w:color w:val="000000"/>
          <w:sz w:val="24"/>
        </w:rPr>
        <w:t xml:space="preserve"> </w:t>
      </w:r>
      <w:r w:rsidR="00117130">
        <w:rPr>
          <w:rFonts w:ascii="Times New Roman" w:hAnsi="Times New Roman"/>
          <w:color w:val="000000"/>
          <w:sz w:val="24"/>
        </w:rPr>
        <w:t xml:space="preserve">reporting </w:t>
      </w:r>
      <w:r>
        <w:rPr>
          <w:rFonts w:ascii="Times New Roman" w:hAnsi="Times New Roman"/>
          <w:color w:val="000000"/>
          <w:sz w:val="24"/>
        </w:rPr>
        <w:t>methods for the upcoming calendar year</w:t>
      </w:r>
      <w:r w:rsidRPr="002509E9">
        <w:rPr>
          <w:rFonts w:ascii="Times New Roman" w:hAnsi="Times New Roman"/>
          <w:color w:val="000000"/>
          <w:sz w:val="24"/>
        </w:rPr>
        <w:t xml:space="preserve"> </w:t>
      </w:r>
      <w:r w:rsidR="006C0D26">
        <w:rPr>
          <w:rFonts w:ascii="Times New Roman" w:hAnsi="Times New Roman"/>
          <w:color w:val="000000"/>
          <w:sz w:val="24"/>
        </w:rPr>
        <w:t xml:space="preserve">for bags </w:t>
      </w:r>
      <w:r>
        <w:rPr>
          <w:rFonts w:ascii="Times New Roman" w:hAnsi="Times New Roman"/>
          <w:color w:val="000000"/>
          <w:sz w:val="24"/>
        </w:rPr>
        <w:t>traveling on purely domestic itineraries with multiple operating carriers on a single ticket and f</w:t>
      </w:r>
      <w:r w:rsidRPr="00E55B86">
        <w:rPr>
          <w:rFonts w:ascii="Times New Roman" w:hAnsi="Times New Roman"/>
          <w:color w:val="000000"/>
          <w:sz w:val="24"/>
        </w:rPr>
        <w:t>or bags traveling on itineraries with reportable domestic segments and nonreportable international segments</w:t>
      </w:r>
      <w:r>
        <w:rPr>
          <w:rFonts w:ascii="Times New Roman" w:hAnsi="Times New Roman"/>
          <w:sz w:val="24"/>
        </w:rPr>
        <w:t>.</w:t>
      </w:r>
      <w:r w:rsidR="00201D70" w:rsidRPr="008B009B">
        <w:rPr>
          <w:rStyle w:val="FootnoteReference"/>
          <w:rFonts w:ascii="Times New Roman" w:hAnsi="Times New Roman"/>
          <w:szCs w:val="20"/>
        </w:rPr>
        <w:footnoteReference w:id="12"/>
      </w:r>
      <w:r w:rsidR="00734D36" w:rsidRPr="00734D36">
        <w:rPr>
          <w:rFonts w:ascii="Times New Roman" w:hAnsi="Times New Roman"/>
          <w:sz w:val="24"/>
        </w:rPr>
        <w:t xml:space="preserve"> </w:t>
      </w:r>
      <w:r w:rsidR="00201D70">
        <w:rPr>
          <w:rFonts w:ascii="Times New Roman" w:hAnsi="Times New Roman"/>
          <w:sz w:val="24"/>
        </w:rPr>
        <w:t xml:space="preserve"> </w:t>
      </w:r>
      <w:r w:rsidR="006832B7">
        <w:rPr>
          <w:rFonts w:ascii="Times New Roman" w:hAnsi="Times New Roman"/>
          <w:sz w:val="24"/>
        </w:rPr>
        <w:t>Each reporting carrier</w:t>
      </w:r>
      <w:r w:rsidR="003370FB">
        <w:rPr>
          <w:rFonts w:ascii="Times New Roman" w:hAnsi="Times New Roman"/>
          <w:sz w:val="24"/>
        </w:rPr>
        <w:t xml:space="preserve"> </w:t>
      </w:r>
      <w:r w:rsidR="00596E01">
        <w:rPr>
          <w:rFonts w:ascii="Times New Roman" w:hAnsi="Times New Roman"/>
          <w:sz w:val="24"/>
        </w:rPr>
        <w:t>intending to submit</w:t>
      </w:r>
      <w:r w:rsidR="003370FB">
        <w:rPr>
          <w:rFonts w:ascii="Times New Roman" w:hAnsi="Times New Roman"/>
          <w:sz w:val="24"/>
        </w:rPr>
        <w:t xml:space="preserve"> data to the Department</w:t>
      </w:r>
      <w:r w:rsidR="00734D36">
        <w:rPr>
          <w:rFonts w:ascii="Times New Roman" w:hAnsi="Times New Roman"/>
          <w:sz w:val="24"/>
        </w:rPr>
        <w:t xml:space="preserve"> in the manner described in (1)(B)</w:t>
      </w:r>
      <w:r w:rsidR="0042005D">
        <w:rPr>
          <w:rFonts w:ascii="Times New Roman" w:hAnsi="Times New Roman"/>
          <w:sz w:val="24"/>
        </w:rPr>
        <w:t xml:space="preserve"> </w:t>
      </w:r>
      <w:r w:rsidR="0030174C">
        <w:rPr>
          <w:rFonts w:ascii="Times New Roman" w:hAnsi="Times New Roman"/>
          <w:sz w:val="24"/>
        </w:rPr>
        <w:t xml:space="preserve">of this subsection </w:t>
      </w:r>
      <w:r w:rsidR="0042005D">
        <w:rPr>
          <w:rFonts w:ascii="Times New Roman" w:hAnsi="Times New Roman"/>
          <w:sz w:val="24"/>
        </w:rPr>
        <w:t xml:space="preserve">for </w:t>
      </w:r>
      <w:r w:rsidR="00E90285">
        <w:rPr>
          <w:rFonts w:ascii="Times New Roman" w:hAnsi="Times New Roman"/>
          <w:sz w:val="24"/>
        </w:rPr>
        <w:t xml:space="preserve">any of its flights involved in  a </w:t>
      </w:r>
      <w:r w:rsidR="0042005D">
        <w:rPr>
          <w:rFonts w:ascii="Times New Roman" w:hAnsi="Times New Roman"/>
          <w:sz w:val="24"/>
        </w:rPr>
        <w:t xml:space="preserve">purely domestic </w:t>
      </w:r>
      <w:r w:rsidR="00E90285">
        <w:rPr>
          <w:rFonts w:ascii="Times New Roman" w:hAnsi="Times New Roman"/>
          <w:sz w:val="24"/>
        </w:rPr>
        <w:t xml:space="preserve">itinerary </w:t>
      </w:r>
      <w:r w:rsidR="00596E01">
        <w:rPr>
          <w:rFonts w:ascii="Times New Roman" w:hAnsi="Times New Roman"/>
          <w:sz w:val="24"/>
        </w:rPr>
        <w:t xml:space="preserve">should </w:t>
      </w:r>
      <w:r w:rsidR="006832B7">
        <w:rPr>
          <w:rFonts w:ascii="Times New Roman" w:hAnsi="Times New Roman"/>
          <w:sz w:val="24"/>
        </w:rPr>
        <w:t>identify</w:t>
      </w:r>
      <w:r w:rsidR="002B42C2">
        <w:rPr>
          <w:rFonts w:ascii="Times New Roman" w:hAnsi="Times New Roman"/>
          <w:sz w:val="24"/>
        </w:rPr>
        <w:t xml:space="preserve"> to the Department</w:t>
      </w:r>
      <w:r w:rsidR="006832B7">
        <w:rPr>
          <w:rFonts w:ascii="Times New Roman" w:hAnsi="Times New Roman"/>
          <w:sz w:val="24"/>
        </w:rPr>
        <w:t xml:space="preserve"> all carriers </w:t>
      </w:r>
      <w:r w:rsidR="00E71B08">
        <w:rPr>
          <w:rFonts w:ascii="Times New Roman" w:hAnsi="Times New Roman"/>
          <w:sz w:val="24"/>
        </w:rPr>
        <w:t xml:space="preserve">with </w:t>
      </w:r>
      <w:r w:rsidR="006832B7">
        <w:rPr>
          <w:rFonts w:ascii="Times New Roman" w:hAnsi="Times New Roman"/>
          <w:sz w:val="24"/>
        </w:rPr>
        <w:t>which it has a</w:t>
      </w:r>
      <w:r w:rsidR="00E55628">
        <w:rPr>
          <w:rFonts w:ascii="Times New Roman" w:hAnsi="Times New Roman"/>
          <w:sz w:val="24"/>
        </w:rPr>
        <w:t xml:space="preserve">n agreement to handle domestic interlined baggage and, separately, </w:t>
      </w:r>
      <w:r w:rsidR="00596E01">
        <w:rPr>
          <w:rFonts w:ascii="Times New Roman" w:hAnsi="Times New Roman"/>
          <w:sz w:val="24"/>
        </w:rPr>
        <w:t xml:space="preserve">which of </w:t>
      </w:r>
      <w:r w:rsidR="00E55628">
        <w:rPr>
          <w:rFonts w:ascii="Times New Roman" w:hAnsi="Times New Roman"/>
          <w:sz w:val="24"/>
        </w:rPr>
        <w:t>the</w:t>
      </w:r>
      <w:r w:rsidR="00596E01">
        <w:rPr>
          <w:rFonts w:ascii="Times New Roman" w:hAnsi="Times New Roman"/>
          <w:sz w:val="24"/>
        </w:rPr>
        <w:t>se</w:t>
      </w:r>
      <w:r w:rsidR="00E55628">
        <w:rPr>
          <w:rFonts w:ascii="Times New Roman" w:hAnsi="Times New Roman"/>
          <w:sz w:val="24"/>
        </w:rPr>
        <w:t xml:space="preserve"> carriers have agreed to report using option (1)(B)</w:t>
      </w:r>
      <w:r w:rsidR="00F93A46">
        <w:rPr>
          <w:rFonts w:ascii="Times New Roman" w:hAnsi="Times New Roman"/>
          <w:sz w:val="24"/>
        </w:rPr>
        <w:t xml:space="preserve"> (participating carriers)</w:t>
      </w:r>
      <w:r w:rsidR="00E55628">
        <w:rPr>
          <w:rFonts w:ascii="Times New Roman" w:hAnsi="Times New Roman"/>
          <w:sz w:val="24"/>
        </w:rPr>
        <w:t>.</w:t>
      </w:r>
      <w:r w:rsidR="00E90285" w:rsidRPr="00733A0B">
        <w:rPr>
          <w:rStyle w:val="FootnoteReference"/>
          <w:rFonts w:ascii="Times New Roman" w:hAnsi="Times New Roman"/>
          <w:szCs w:val="20"/>
        </w:rPr>
        <w:footnoteReference w:id="13"/>
      </w:r>
      <w:r w:rsidR="00E55628">
        <w:rPr>
          <w:rFonts w:ascii="Times New Roman" w:hAnsi="Times New Roman"/>
          <w:sz w:val="24"/>
        </w:rPr>
        <w:t xml:space="preserve"> </w:t>
      </w:r>
      <w:r w:rsidR="0030174C">
        <w:rPr>
          <w:rFonts w:ascii="Times New Roman" w:hAnsi="Times New Roman"/>
          <w:sz w:val="24"/>
        </w:rPr>
        <w:t xml:space="preserve"> The c</w:t>
      </w:r>
      <w:r w:rsidR="0006364D">
        <w:rPr>
          <w:rFonts w:ascii="Times New Roman" w:hAnsi="Times New Roman"/>
          <w:sz w:val="24"/>
        </w:rPr>
        <w:t xml:space="preserve">arriers </w:t>
      </w:r>
      <w:r w:rsidR="00AA641A">
        <w:rPr>
          <w:rFonts w:ascii="Times New Roman" w:hAnsi="Times New Roman"/>
          <w:sz w:val="24"/>
        </w:rPr>
        <w:t xml:space="preserve">that </w:t>
      </w:r>
      <w:r w:rsidR="003D303E">
        <w:rPr>
          <w:rFonts w:ascii="Times New Roman" w:hAnsi="Times New Roman"/>
          <w:sz w:val="24"/>
        </w:rPr>
        <w:t>choos</w:t>
      </w:r>
      <w:r w:rsidR="00AA641A">
        <w:rPr>
          <w:rFonts w:ascii="Times New Roman" w:hAnsi="Times New Roman"/>
          <w:sz w:val="24"/>
        </w:rPr>
        <w:t>e</w:t>
      </w:r>
      <w:r w:rsidR="003D303E">
        <w:rPr>
          <w:rFonts w:ascii="Times New Roman" w:hAnsi="Times New Roman"/>
          <w:sz w:val="24"/>
        </w:rPr>
        <w:t xml:space="preserve"> </w:t>
      </w:r>
      <w:r w:rsidR="0030174C">
        <w:rPr>
          <w:rFonts w:ascii="Times New Roman" w:hAnsi="Times New Roman"/>
          <w:sz w:val="24"/>
        </w:rPr>
        <w:t>to</w:t>
      </w:r>
      <w:r w:rsidR="00554330">
        <w:rPr>
          <w:rFonts w:ascii="Times New Roman" w:hAnsi="Times New Roman"/>
          <w:sz w:val="24"/>
        </w:rPr>
        <w:t xml:space="preserve"> </w:t>
      </w:r>
      <w:r w:rsidR="00B00960">
        <w:rPr>
          <w:rFonts w:ascii="Times New Roman" w:hAnsi="Times New Roman"/>
          <w:sz w:val="24"/>
        </w:rPr>
        <w:t>report</w:t>
      </w:r>
      <w:r w:rsidR="0006364D">
        <w:rPr>
          <w:rFonts w:ascii="Times New Roman" w:hAnsi="Times New Roman"/>
          <w:sz w:val="24"/>
        </w:rPr>
        <w:t xml:space="preserve"> </w:t>
      </w:r>
      <w:r w:rsidR="0030174C">
        <w:rPr>
          <w:rFonts w:ascii="Times New Roman" w:hAnsi="Times New Roman"/>
          <w:sz w:val="24"/>
        </w:rPr>
        <w:t>data to the Department in the manner</w:t>
      </w:r>
      <w:r w:rsidR="00B00960">
        <w:rPr>
          <w:rFonts w:ascii="Times New Roman" w:hAnsi="Times New Roman"/>
          <w:sz w:val="24"/>
        </w:rPr>
        <w:t xml:space="preserve"> described in</w:t>
      </w:r>
      <w:r w:rsidR="00304429">
        <w:rPr>
          <w:rFonts w:ascii="Times New Roman" w:hAnsi="Times New Roman"/>
          <w:sz w:val="24"/>
        </w:rPr>
        <w:t xml:space="preserve"> (1)(B</w:t>
      </w:r>
      <w:r w:rsidR="003E4DCA">
        <w:rPr>
          <w:rFonts w:ascii="Times New Roman" w:hAnsi="Times New Roman"/>
          <w:sz w:val="24"/>
        </w:rPr>
        <w:t xml:space="preserve">) </w:t>
      </w:r>
      <w:r w:rsidR="00B00960">
        <w:rPr>
          <w:rFonts w:ascii="Times New Roman" w:hAnsi="Times New Roman"/>
          <w:sz w:val="24"/>
        </w:rPr>
        <w:t xml:space="preserve">must report consistently </w:t>
      </w:r>
      <w:r w:rsidR="0042005D">
        <w:rPr>
          <w:rFonts w:ascii="Times New Roman" w:hAnsi="Times New Roman"/>
          <w:sz w:val="24"/>
        </w:rPr>
        <w:t>in that manner</w:t>
      </w:r>
      <w:r w:rsidR="00AA641A">
        <w:rPr>
          <w:rFonts w:ascii="Times New Roman" w:hAnsi="Times New Roman"/>
          <w:sz w:val="24"/>
        </w:rPr>
        <w:t xml:space="preserve"> </w:t>
      </w:r>
      <w:r w:rsidR="00B00960">
        <w:rPr>
          <w:rFonts w:ascii="Times New Roman" w:hAnsi="Times New Roman"/>
          <w:sz w:val="24"/>
        </w:rPr>
        <w:t>for the entire calendar year</w:t>
      </w:r>
      <w:r w:rsidR="00F93A46">
        <w:rPr>
          <w:rFonts w:ascii="Times New Roman" w:hAnsi="Times New Roman"/>
          <w:sz w:val="24"/>
        </w:rPr>
        <w:t xml:space="preserve"> for </w:t>
      </w:r>
      <w:r w:rsidR="00F93A46">
        <w:rPr>
          <w:rFonts w:ascii="Times New Roman" w:hAnsi="Times New Roman"/>
          <w:color w:val="000000"/>
          <w:sz w:val="24"/>
        </w:rPr>
        <w:t xml:space="preserve">bags traveling on participating carriers.  </w:t>
      </w:r>
      <w:r w:rsidR="0042005D">
        <w:rPr>
          <w:rFonts w:ascii="Times New Roman" w:hAnsi="Times New Roman"/>
          <w:sz w:val="24"/>
        </w:rPr>
        <w:t>Additionally, a</w:t>
      </w:r>
      <w:r w:rsidR="009A29D9">
        <w:rPr>
          <w:rFonts w:ascii="Times New Roman" w:hAnsi="Times New Roman"/>
          <w:sz w:val="24"/>
        </w:rPr>
        <w:t xml:space="preserve"> carrier </w:t>
      </w:r>
      <w:r w:rsidR="00AA641A">
        <w:rPr>
          <w:rFonts w:ascii="Times New Roman" w:hAnsi="Times New Roman"/>
          <w:sz w:val="24"/>
        </w:rPr>
        <w:t>that chooses</w:t>
      </w:r>
      <w:r w:rsidR="0030174C">
        <w:rPr>
          <w:rFonts w:ascii="Times New Roman" w:hAnsi="Times New Roman"/>
          <w:sz w:val="24"/>
        </w:rPr>
        <w:t xml:space="preserve"> to exclude domestic segments of international itineraries </w:t>
      </w:r>
      <w:r w:rsidR="00F93A46">
        <w:rPr>
          <w:rFonts w:ascii="Times New Roman" w:hAnsi="Times New Roman"/>
          <w:sz w:val="24"/>
        </w:rPr>
        <w:t xml:space="preserve">as </w:t>
      </w:r>
      <w:r w:rsidR="0030174C">
        <w:rPr>
          <w:rFonts w:ascii="Times New Roman" w:hAnsi="Times New Roman"/>
          <w:sz w:val="24"/>
        </w:rPr>
        <w:t xml:space="preserve">described in (2)(B) of this subsection </w:t>
      </w:r>
      <w:r w:rsidR="00856713">
        <w:rPr>
          <w:rFonts w:ascii="Times New Roman" w:hAnsi="Times New Roman"/>
          <w:sz w:val="24"/>
        </w:rPr>
        <w:t>must</w:t>
      </w:r>
      <w:r w:rsidR="007773AD">
        <w:rPr>
          <w:rFonts w:ascii="Times New Roman" w:hAnsi="Times New Roman"/>
          <w:sz w:val="24"/>
        </w:rPr>
        <w:t xml:space="preserve"> report for the entire calendar year</w:t>
      </w:r>
      <w:r w:rsidR="00856713">
        <w:rPr>
          <w:rFonts w:ascii="Times New Roman" w:hAnsi="Times New Roman"/>
          <w:sz w:val="24"/>
        </w:rPr>
        <w:t xml:space="preserve"> </w:t>
      </w:r>
      <w:r w:rsidR="00F270CE">
        <w:rPr>
          <w:rFonts w:ascii="Times New Roman" w:hAnsi="Times New Roman"/>
          <w:sz w:val="24"/>
        </w:rPr>
        <w:t xml:space="preserve">only </w:t>
      </w:r>
      <w:r w:rsidR="00F93A46">
        <w:rPr>
          <w:rFonts w:ascii="Times New Roman" w:hAnsi="Times New Roman"/>
          <w:sz w:val="24"/>
        </w:rPr>
        <w:t>in this manner</w:t>
      </w:r>
      <w:r w:rsidR="009A29D9">
        <w:rPr>
          <w:rFonts w:ascii="Times New Roman" w:hAnsi="Times New Roman"/>
          <w:sz w:val="24"/>
        </w:rPr>
        <w:t xml:space="preserve">.  </w:t>
      </w:r>
    </w:p>
    <w:p w:rsidR="009F447E" w:rsidRDefault="009F447E" w:rsidP="00932AF2">
      <w:pPr>
        <w:rPr>
          <w:rFonts w:ascii="Times New Roman" w:hAnsi="Times New Roman"/>
          <w:color w:val="000000"/>
          <w:sz w:val="24"/>
        </w:rPr>
      </w:pPr>
    </w:p>
    <w:p w:rsidR="0051412B" w:rsidRPr="004428EF" w:rsidRDefault="009F447E" w:rsidP="00C464D7">
      <w:pPr>
        <w:pStyle w:val="ListParagraph"/>
        <w:ind w:left="0"/>
        <w:rPr>
          <w:rFonts w:ascii="Times New Roman" w:hAnsi="Times New Roman"/>
          <w:color w:val="000000"/>
          <w:sz w:val="24"/>
        </w:rPr>
      </w:pPr>
      <w:r w:rsidRPr="004428EF">
        <w:rPr>
          <w:rFonts w:ascii="Times New Roman" w:hAnsi="Times New Roman"/>
          <w:b/>
          <w:i/>
          <w:color w:val="000000"/>
          <w:sz w:val="24"/>
        </w:rPr>
        <w:t>Number of Bags Enplaned:</w:t>
      </w:r>
      <w:r w:rsidR="00B914EA">
        <w:rPr>
          <w:rFonts w:ascii="Times New Roman" w:hAnsi="Times New Roman"/>
          <w:color w:val="000000"/>
          <w:sz w:val="24"/>
        </w:rPr>
        <w:t xml:space="preserve"> Reporting c</w:t>
      </w:r>
      <w:r w:rsidRPr="004428EF">
        <w:rPr>
          <w:rFonts w:ascii="Times New Roman" w:hAnsi="Times New Roman"/>
          <w:color w:val="000000"/>
          <w:sz w:val="24"/>
        </w:rPr>
        <w:t xml:space="preserve">arriers must report </w:t>
      </w:r>
      <w:r w:rsidR="00790929" w:rsidRPr="004428EF">
        <w:rPr>
          <w:rFonts w:ascii="Times New Roman" w:hAnsi="Times New Roman"/>
          <w:color w:val="000000"/>
          <w:sz w:val="24"/>
        </w:rPr>
        <w:t>the</w:t>
      </w:r>
      <w:r w:rsidR="002E2170" w:rsidRPr="004428EF">
        <w:rPr>
          <w:rFonts w:ascii="Times New Roman" w:hAnsi="Times New Roman"/>
          <w:color w:val="000000"/>
          <w:sz w:val="24"/>
        </w:rPr>
        <w:t xml:space="preserve"> number of</w:t>
      </w:r>
      <w:r w:rsidRPr="004428EF">
        <w:rPr>
          <w:rFonts w:ascii="Times New Roman" w:hAnsi="Times New Roman"/>
          <w:color w:val="000000"/>
          <w:sz w:val="24"/>
        </w:rPr>
        <w:t xml:space="preserve"> </w:t>
      </w:r>
      <w:r w:rsidR="00790929" w:rsidRPr="004428EF">
        <w:rPr>
          <w:rFonts w:ascii="Times New Roman" w:hAnsi="Times New Roman"/>
          <w:color w:val="000000"/>
          <w:sz w:val="24"/>
        </w:rPr>
        <w:t xml:space="preserve">bags, </w:t>
      </w:r>
      <w:r w:rsidRPr="004428EF">
        <w:rPr>
          <w:rFonts w:ascii="Times New Roman" w:hAnsi="Times New Roman"/>
          <w:color w:val="000000"/>
          <w:sz w:val="24"/>
        </w:rPr>
        <w:t>including gate</w:t>
      </w:r>
      <w:r w:rsidR="005A413B">
        <w:rPr>
          <w:rFonts w:ascii="Times New Roman" w:hAnsi="Times New Roman"/>
          <w:color w:val="000000"/>
          <w:sz w:val="24"/>
        </w:rPr>
        <w:t>-</w:t>
      </w:r>
      <w:r w:rsidRPr="004428EF">
        <w:rPr>
          <w:rFonts w:ascii="Times New Roman" w:hAnsi="Times New Roman"/>
          <w:color w:val="000000"/>
          <w:sz w:val="24"/>
        </w:rPr>
        <w:t xml:space="preserve">checked baggage, “valet bags,” interlined bags, and wheelchairs and scooters </w:t>
      </w:r>
      <w:r w:rsidR="0051412B" w:rsidRPr="004428EF">
        <w:rPr>
          <w:rFonts w:ascii="Times New Roman" w:hAnsi="Times New Roman"/>
          <w:color w:val="000000"/>
          <w:sz w:val="24"/>
        </w:rPr>
        <w:t>that were placed</w:t>
      </w:r>
      <w:r w:rsidRPr="004428EF">
        <w:rPr>
          <w:rFonts w:ascii="Times New Roman" w:hAnsi="Times New Roman"/>
          <w:color w:val="000000"/>
          <w:sz w:val="24"/>
        </w:rPr>
        <w:t xml:space="preserve"> in</w:t>
      </w:r>
      <w:r w:rsidR="0051412B" w:rsidRPr="004428EF">
        <w:rPr>
          <w:rFonts w:ascii="Times New Roman" w:hAnsi="Times New Roman"/>
          <w:color w:val="000000"/>
          <w:sz w:val="24"/>
        </w:rPr>
        <w:t>to</w:t>
      </w:r>
      <w:r w:rsidRPr="004428EF">
        <w:rPr>
          <w:rFonts w:ascii="Times New Roman" w:hAnsi="Times New Roman"/>
          <w:color w:val="000000"/>
          <w:sz w:val="24"/>
        </w:rPr>
        <w:t xml:space="preserve"> the aircraft cargo compartment</w:t>
      </w:r>
      <w:r w:rsidR="00BF2259" w:rsidRPr="004428EF">
        <w:rPr>
          <w:rFonts w:ascii="Times New Roman" w:hAnsi="Times New Roman"/>
          <w:color w:val="000000"/>
          <w:sz w:val="24"/>
        </w:rPr>
        <w:t xml:space="preserve"> </w:t>
      </w:r>
      <w:r w:rsidR="0051412B" w:rsidRPr="004428EF">
        <w:rPr>
          <w:rFonts w:ascii="Times New Roman" w:hAnsi="Times New Roman"/>
          <w:color w:val="000000"/>
          <w:sz w:val="24"/>
        </w:rPr>
        <w:t>for each domestic nonstop scheduled passenger flight</w:t>
      </w:r>
      <w:r w:rsidRPr="004428EF">
        <w:rPr>
          <w:rFonts w:ascii="Times New Roman" w:hAnsi="Times New Roman"/>
          <w:color w:val="000000"/>
          <w:sz w:val="24"/>
        </w:rPr>
        <w:t xml:space="preserve">. </w:t>
      </w:r>
      <w:r w:rsidR="00356E9F" w:rsidRPr="004428EF">
        <w:rPr>
          <w:rFonts w:ascii="Times New Roman" w:hAnsi="Times New Roman"/>
          <w:color w:val="000000"/>
          <w:sz w:val="24"/>
        </w:rPr>
        <w:t xml:space="preserve"> </w:t>
      </w:r>
      <w:r w:rsidR="0051412B" w:rsidRPr="004428EF">
        <w:rPr>
          <w:rFonts w:ascii="Times New Roman" w:hAnsi="Times New Roman"/>
          <w:color w:val="000000"/>
          <w:sz w:val="24"/>
        </w:rPr>
        <w:t>For example, if a passenger was traveling one-way from Denver to Bost</w:t>
      </w:r>
      <w:r w:rsidR="006C0D26">
        <w:rPr>
          <w:rFonts w:ascii="Times New Roman" w:hAnsi="Times New Roman"/>
          <w:color w:val="000000"/>
          <w:sz w:val="24"/>
        </w:rPr>
        <w:t>on with a connection requiring a change in aircraft in Chicago</w:t>
      </w:r>
      <w:r w:rsidR="0051412B" w:rsidRPr="004428EF">
        <w:rPr>
          <w:rFonts w:ascii="Times New Roman" w:hAnsi="Times New Roman"/>
          <w:color w:val="000000"/>
          <w:sz w:val="24"/>
        </w:rPr>
        <w:t>, the bag will be counted twice</w:t>
      </w:r>
      <w:r w:rsidR="004428EF" w:rsidRPr="004428EF">
        <w:rPr>
          <w:rFonts w:ascii="Times New Roman" w:hAnsi="Times New Roman"/>
          <w:color w:val="000000"/>
          <w:sz w:val="24"/>
        </w:rPr>
        <w:t xml:space="preserve"> as it was placed into the cargo compartment of two aircraft</w:t>
      </w:r>
      <w:r w:rsidR="0051412B" w:rsidRPr="004428EF">
        <w:rPr>
          <w:rFonts w:ascii="Times New Roman" w:hAnsi="Times New Roman"/>
          <w:color w:val="000000"/>
          <w:sz w:val="24"/>
        </w:rPr>
        <w:t>.  Consistent with this approach, if that passenger were instead traveling on a direct flight from Denver to Boston with an intermediate stop in Chicago with no change of planes, the bag would be counted only once</w:t>
      </w:r>
      <w:r w:rsidR="009E61A1">
        <w:rPr>
          <w:rFonts w:ascii="Times New Roman" w:hAnsi="Times New Roman"/>
          <w:color w:val="000000"/>
          <w:sz w:val="24"/>
        </w:rPr>
        <w:t xml:space="preserve"> – </w:t>
      </w:r>
      <w:r w:rsidR="0051412B" w:rsidRPr="004428EF">
        <w:rPr>
          <w:rFonts w:ascii="Times New Roman" w:hAnsi="Times New Roman"/>
          <w:color w:val="000000"/>
          <w:sz w:val="24"/>
        </w:rPr>
        <w:t>when it was enplaned in Denver.</w:t>
      </w:r>
      <w:r w:rsidR="0051412B" w:rsidRPr="00232CC0">
        <w:rPr>
          <w:rStyle w:val="FootnoteReference"/>
          <w:rFonts w:ascii="Times New Roman" w:hAnsi="Times New Roman"/>
          <w:color w:val="000000"/>
          <w:szCs w:val="20"/>
        </w:rPr>
        <w:footnoteReference w:id="14"/>
      </w:r>
      <w:r w:rsidR="0051412B" w:rsidRPr="004428EF">
        <w:rPr>
          <w:rFonts w:ascii="Times New Roman" w:hAnsi="Times New Roman"/>
          <w:color w:val="000000"/>
          <w:sz w:val="24"/>
        </w:rPr>
        <w:t xml:space="preserve">  </w:t>
      </w:r>
    </w:p>
    <w:p w:rsidR="00B234A4" w:rsidRDefault="00B234A4" w:rsidP="0051412B">
      <w:pPr>
        <w:pStyle w:val="ListParagraph"/>
        <w:ind w:left="0"/>
        <w:rPr>
          <w:rFonts w:ascii="Times New Roman" w:hAnsi="Times New Roman"/>
          <w:b/>
          <w:i/>
          <w:color w:val="000000"/>
          <w:sz w:val="24"/>
        </w:rPr>
      </w:pPr>
    </w:p>
    <w:p w:rsidR="009F447E" w:rsidRDefault="00B234A4" w:rsidP="00286734">
      <w:pPr>
        <w:pStyle w:val="ListParagraph"/>
        <w:ind w:left="0" w:firstLine="720"/>
        <w:rPr>
          <w:rFonts w:ascii="Times New Roman" w:hAnsi="Times New Roman"/>
          <w:color w:val="000000"/>
          <w:sz w:val="24"/>
        </w:rPr>
      </w:pPr>
      <w:r>
        <w:rPr>
          <w:rFonts w:ascii="Times New Roman" w:hAnsi="Times New Roman"/>
          <w:color w:val="000000"/>
          <w:sz w:val="24"/>
        </w:rPr>
        <w:t>For carriers excluding mishandled bags of passengers traveling on domestic segments of international itineraries</w:t>
      </w:r>
      <w:r w:rsidR="003469C7">
        <w:rPr>
          <w:rFonts w:ascii="Times New Roman" w:hAnsi="Times New Roman"/>
          <w:color w:val="000000"/>
          <w:sz w:val="24"/>
        </w:rPr>
        <w:t xml:space="preserve"> </w:t>
      </w:r>
      <w:r w:rsidR="00F93A46">
        <w:rPr>
          <w:rFonts w:ascii="Times New Roman" w:hAnsi="Times New Roman"/>
          <w:color w:val="000000"/>
          <w:sz w:val="24"/>
        </w:rPr>
        <w:t xml:space="preserve">as </w:t>
      </w:r>
      <w:r w:rsidR="003469C7">
        <w:rPr>
          <w:rFonts w:ascii="Times New Roman" w:hAnsi="Times New Roman"/>
          <w:color w:val="000000"/>
          <w:sz w:val="24"/>
        </w:rPr>
        <w:t xml:space="preserve">described in </w:t>
      </w:r>
      <w:r w:rsidR="00304429">
        <w:rPr>
          <w:rFonts w:ascii="Times New Roman" w:hAnsi="Times New Roman"/>
          <w:color w:val="000000"/>
          <w:sz w:val="24"/>
        </w:rPr>
        <w:t>(2</w:t>
      </w:r>
      <w:r w:rsidR="005F6D8F">
        <w:rPr>
          <w:rFonts w:ascii="Times New Roman" w:hAnsi="Times New Roman"/>
          <w:color w:val="000000"/>
          <w:sz w:val="24"/>
        </w:rPr>
        <w:t>)(B)</w:t>
      </w:r>
      <w:r w:rsidR="005F6D8F" w:rsidRPr="005F6D8F">
        <w:rPr>
          <w:rFonts w:ascii="Times New Roman" w:hAnsi="Times New Roman"/>
          <w:color w:val="000000"/>
          <w:sz w:val="24"/>
        </w:rPr>
        <w:t xml:space="preserve"> </w:t>
      </w:r>
      <w:r w:rsidR="003469C7" w:rsidRPr="005F6D8F">
        <w:rPr>
          <w:rFonts w:ascii="Times New Roman" w:hAnsi="Times New Roman"/>
          <w:color w:val="000000"/>
          <w:sz w:val="24"/>
        </w:rPr>
        <w:t>of</w:t>
      </w:r>
      <w:r w:rsidR="003469C7">
        <w:rPr>
          <w:rFonts w:ascii="Times New Roman" w:hAnsi="Times New Roman"/>
          <w:color w:val="000000"/>
          <w:sz w:val="24"/>
        </w:rPr>
        <w:t xml:space="preserve"> this </w:t>
      </w:r>
      <w:r w:rsidR="007773AD">
        <w:rPr>
          <w:rFonts w:ascii="Times New Roman" w:hAnsi="Times New Roman"/>
          <w:color w:val="000000"/>
          <w:sz w:val="24"/>
        </w:rPr>
        <w:t>sub</w:t>
      </w:r>
      <w:r w:rsidR="003469C7">
        <w:rPr>
          <w:rFonts w:ascii="Times New Roman" w:hAnsi="Times New Roman"/>
          <w:color w:val="000000"/>
          <w:sz w:val="24"/>
        </w:rPr>
        <w:t>section</w:t>
      </w:r>
      <w:r>
        <w:rPr>
          <w:rFonts w:ascii="Times New Roman" w:hAnsi="Times New Roman"/>
          <w:color w:val="000000"/>
          <w:sz w:val="24"/>
        </w:rPr>
        <w:t xml:space="preserve">, the carrier </w:t>
      </w:r>
      <w:r w:rsidR="00F93A46">
        <w:rPr>
          <w:rFonts w:ascii="Times New Roman" w:hAnsi="Times New Roman"/>
          <w:color w:val="000000"/>
          <w:sz w:val="24"/>
        </w:rPr>
        <w:t xml:space="preserve">would </w:t>
      </w:r>
      <w:r>
        <w:rPr>
          <w:rFonts w:ascii="Times New Roman" w:hAnsi="Times New Roman"/>
          <w:color w:val="000000"/>
          <w:sz w:val="24"/>
        </w:rPr>
        <w:t xml:space="preserve">also exclude </w:t>
      </w:r>
      <w:r w:rsidR="007C5428" w:rsidRPr="007C5428">
        <w:rPr>
          <w:rFonts w:ascii="Times New Roman" w:hAnsi="Times New Roman"/>
          <w:sz w:val="24"/>
        </w:rPr>
        <w:t>the bags enplaned on domestic segments of international itineraries</w:t>
      </w:r>
      <w:r w:rsidR="004419E0">
        <w:rPr>
          <w:rFonts w:ascii="Times New Roman" w:hAnsi="Times New Roman"/>
          <w:sz w:val="24"/>
        </w:rPr>
        <w:t xml:space="preserve">. </w:t>
      </w:r>
      <w:r w:rsidRPr="00B234A4">
        <w:rPr>
          <w:rFonts w:ascii="Times New Roman" w:hAnsi="Times New Roman"/>
          <w:sz w:val="24"/>
        </w:rPr>
        <w:t xml:space="preserve"> </w:t>
      </w:r>
      <w:r w:rsidR="00F9539C">
        <w:rPr>
          <w:rFonts w:ascii="Times New Roman" w:hAnsi="Times New Roman"/>
          <w:sz w:val="24"/>
        </w:rPr>
        <w:t>An acceptable</w:t>
      </w:r>
      <w:r w:rsidR="004419E0">
        <w:rPr>
          <w:rFonts w:ascii="Times New Roman" w:hAnsi="Times New Roman"/>
          <w:sz w:val="24"/>
        </w:rPr>
        <w:t xml:space="preserve"> way of doing </w:t>
      </w:r>
      <w:r w:rsidR="007773AD">
        <w:rPr>
          <w:rFonts w:ascii="Times New Roman" w:hAnsi="Times New Roman"/>
          <w:sz w:val="24"/>
        </w:rPr>
        <w:t>this</w:t>
      </w:r>
      <w:r w:rsidR="004419E0">
        <w:rPr>
          <w:rFonts w:ascii="Times New Roman" w:hAnsi="Times New Roman"/>
          <w:sz w:val="24"/>
        </w:rPr>
        <w:t xml:space="preserve"> is </w:t>
      </w:r>
      <w:r w:rsidRPr="00B234A4">
        <w:rPr>
          <w:rFonts w:ascii="Times New Roman" w:hAnsi="Times New Roman"/>
          <w:sz w:val="24"/>
        </w:rPr>
        <w:t>by taking the carrier’</w:t>
      </w:r>
      <w:r w:rsidR="00D27E81">
        <w:rPr>
          <w:rFonts w:ascii="Times New Roman" w:hAnsi="Times New Roman"/>
          <w:sz w:val="24"/>
        </w:rPr>
        <w:t>s monthly total number of bags enplaned</w:t>
      </w:r>
      <w:r w:rsidRPr="00B234A4">
        <w:rPr>
          <w:rFonts w:ascii="Times New Roman" w:hAnsi="Times New Roman"/>
          <w:sz w:val="24"/>
        </w:rPr>
        <w:t xml:space="preserve"> and then removing from it the monthly total number of bags associated with a passenger name record that includes a segment departing from or landing in a location outside the United States. </w:t>
      </w:r>
      <w:r w:rsidR="007C5428">
        <w:rPr>
          <w:rFonts w:ascii="Times New Roman" w:hAnsi="Times New Roman"/>
          <w:sz w:val="24"/>
        </w:rPr>
        <w:t xml:space="preserve"> </w:t>
      </w:r>
      <w:r w:rsidRPr="00B234A4">
        <w:rPr>
          <w:rFonts w:ascii="Times New Roman" w:hAnsi="Times New Roman"/>
          <w:sz w:val="24"/>
        </w:rPr>
        <w:t>Additionally, for carriers using th</w:t>
      </w:r>
      <w:r w:rsidR="005442E3">
        <w:rPr>
          <w:rFonts w:ascii="Times New Roman" w:hAnsi="Times New Roman"/>
          <w:sz w:val="24"/>
        </w:rPr>
        <w:t xml:space="preserve">is </w:t>
      </w:r>
      <w:r w:rsidRPr="00B234A4">
        <w:rPr>
          <w:rFonts w:ascii="Times New Roman" w:hAnsi="Times New Roman"/>
          <w:sz w:val="24"/>
        </w:rPr>
        <w:t xml:space="preserve">reporting method, </w:t>
      </w:r>
      <w:r w:rsidR="005442E3">
        <w:rPr>
          <w:rFonts w:ascii="Times New Roman" w:hAnsi="Times New Roman"/>
          <w:sz w:val="24"/>
        </w:rPr>
        <w:t xml:space="preserve">mishandled </w:t>
      </w:r>
      <w:r w:rsidRPr="00B234A4">
        <w:rPr>
          <w:rFonts w:ascii="Times New Roman" w:hAnsi="Times New Roman"/>
          <w:color w:val="000000"/>
          <w:sz w:val="24"/>
        </w:rPr>
        <w:t xml:space="preserve">valet bags on domestic segments of international itineraries </w:t>
      </w:r>
      <w:r w:rsidR="00F93A46">
        <w:rPr>
          <w:rFonts w:ascii="Times New Roman" w:hAnsi="Times New Roman"/>
          <w:color w:val="000000"/>
          <w:sz w:val="24"/>
        </w:rPr>
        <w:t xml:space="preserve">would </w:t>
      </w:r>
      <w:r w:rsidRPr="00B234A4">
        <w:rPr>
          <w:rFonts w:ascii="Times New Roman" w:hAnsi="Times New Roman"/>
          <w:color w:val="000000"/>
          <w:sz w:val="24"/>
        </w:rPr>
        <w:t xml:space="preserve">be </w:t>
      </w:r>
      <w:r w:rsidR="005442E3">
        <w:rPr>
          <w:rFonts w:ascii="Times New Roman" w:hAnsi="Times New Roman"/>
          <w:color w:val="000000"/>
          <w:sz w:val="24"/>
        </w:rPr>
        <w:t xml:space="preserve">reported in the number of mishandled bags, </w:t>
      </w:r>
      <w:r w:rsidR="00A351ED">
        <w:rPr>
          <w:rFonts w:ascii="Times New Roman" w:hAnsi="Times New Roman"/>
          <w:color w:val="000000"/>
          <w:sz w:val="24"/>
        </w:rPr>
        <w:t xml:space="preserve">and </w:t>
      </w:r>
      <w:r w:rsidR="005442E3">
        <w:rPr>
          <w:rFonts w:ascii="Times New Roman" w:hAnsi="Times New Roman"/>
          <w:color w:val="000000"/>
          <w:sz w:val="24"/>
        </w:rPr>
        <w:t xml:space="preserve">valet bags </w:t>
      </w:r>
      <w:r w:rsidR="00F93A46">
        <w:rPr>
          <w:rFonts w:ascii="Times New Roman" w:hAnsi="Times New Roman"/>
          <w:color w:val="000000"/>
          <w:sz w:val="24"/>
        </w:rPr>
        <w:t xml:space="preserve">on domestic segments of international </w:t>
      </w:r>
      <w:r w:rsidR="008455E6">
        <w:rPr>
          <w:rFonts w:ascii="Times New Roman" w:hAnsi="Times New Roman"/>
          <w:color w:val="000000"/>
          <w:sz w:val="24"/>
        </w:rPr>
        <w:t>itineraries</w:t>
      </w:r>
      <w:r w:rsidR="00F93A46">
        <w:rPr>
          <w:rFonts w:ascii="Times New Roman" w:hAnsi="Times New Roman"/>
          <w:color w:val="000000"/>
          <w:sz w:val="24"/>
        </w:rPr>
        <w:t xml:space="preserve"> would </w:t>
      </w:r>
      <w:r w:rsidR="00203BD0">
        <w:rPr>
          <w:rFonts w:ascii="Times New Roman" w:hAnsi="Times New Roman"/>
          <w:color w:val="000000"/>
          <w:sz w:val="24"/>
        </w:rPr>
        <w:t xml:space="preserve">be included in </w:t>
      </w:r>
      <w:r w:rsidR="005442E3">
        <w:rPr>
          <w:rFonts w:ascii="Times New Roman" w:hAnsi="Times New Roman"/>
          <w:color w:val="000000"/>
          <w:sz w:val="24"/>
        </w:rPr>
        <w:t xml:space="preserve">the </w:t>
      </w:r>
      <w:r w:rsidRPr="00B234A4">
        <w:rPr>
          <w:rFonts w:ascii="Times New Roman" w:hAnsi="Times New Roman"/>
          <w:color w:val="000000"/>
          <w:sz w:val="24"/>
        </w:rPr>
        <w:t xml:space="preserve">number of bags enplaned. </w:t>
      </w:r>
    </w:p>
    <w:p w:rsidR="00B37639" w:rsidRDefault="00B37639" w:rsidP="00955CC3">
      <w:pPr>
        <w:rPr>
          <w:rFonts w:ascii="Times New Roman" w:hAnsi="Times New Roman"/>
          <w:color w:val="000000"/>
          <w:sz w:val="24"/>
        </w:rPr>
      </w:pPr>
    </w:p>
    <w:p w:rsidR="002B7E5D" w:rsidRDefault="00F30804" w:rsidP="00B37639">
      <w:pPr>
        <w:numPr>
          <w:ilvl w:val="0"/>
          <w:numId w:val="2"/>
        </w:numPr>
        <w:rPr>
          <w:rFonts w:ascii="Times New Roman" w:hAnsi="Times New Roman"/>
          <w:sz w:val="24"/>
        </w:rPr>
      </w:pPr>
      <w:r>
        <w:rPr>
          <w:rFonts w:ascii="Times New Roman" w:hAnsi="Times New Roman"/>
          <w:sz w:val="24"/>
        </w:rPr>
        <w:t>Additional Reporting Information.</w:t>
      </w:r>
    </w:p>
    <w:p w:rsidR="00F30804" w:rsidRPr="00F30804" w:rsidRDefault="00F30804" w:rsidP="00F30804">
      <w:pPr>
        <w:ind w:left="1080"/>
        <w:rPr>
          <w:rFonts w:ascii="Times New Roman" w:hAnsi="Times New Roman"/>
          <w:sz w:val="24"/>
        </w:rPr>
      </w:pPr>
    </w:p>
    <w:p w:rsidR="00F60EE1" w:rsidRPr="00EC095B" w:rsidRDefault="00F60EE1" w:rsidP="00F60EE1">
      <w:pPr>
        <w:rPr>
          <w:rFonts w:ascii="Times New Roman" w:hAnsi="Times New Roman"/>
          <w:i/>
          <w:sz w:val="24"/>
          <w:u w:val="single"/>
        </w:rPr>
      </w:pPr>
      <w:r w:rsidRPr="00EC095B">
        <w:rPr>
          <w:rFonts w:ascii="Times New Roman" w:hAnsi="Times New Roman"/>
          <w:i/>
          <w:sz w:val="24"/>
          <w:u w:val="single"/>
        </w:rPr>
        <w:t>What should be reported as a M</w:t>
      </w:r>
      <w:r w:rsidR="007F44FF">
        <w:rPr>
          <w:rFonts w:ascii="Times New Roman" w:hAnsi="Times New Roman"/>
          <w:i/>
          <w:sz w:val="24"/>
          <w:u w:val="single"/>
        </w:rPr>
        <w:t>ishandled Bag</w:t>
      </w:r>
      <w:r w:rsidRPr="00EC095B">
        <w:rPr>
          <w:rFonts w:ascii="Times New Roman" w:hAnsi="Times New Roman"/>
          <w:i/>
          <w:sz w:val="24"/>
          <w:u w:val="single"/>
        </w:rPr>
        <w:t>?</w:t>
      </w:r>
    </w:p>
    <w:p w:rsidR="00F60EE1" w:rsidRPr="00EC095B" w:rsidRDefault="00F60EE1" w:rsidP="00F60EE1">
      <w:pPr>
        <w:rPr>
          <w:rFonts w:ascii="Times New Roman" w:hAnsi="Times New Roman"/>
          <w:sz w:val="24"/>
          <w:u w:val="single"/>
        </w:rPr>
      </w:pPr>
    </w:p>
    <w:p w:rsidR="00993E00" w:rsidRDefault="00BB10D8" w:rsidP="00F66BAF">
      <w:pPr>
        <w:ind w:firstLine="720"/>
        <w:rPr>
          <w:rFonts w:ascii="Times New Roman" w:hAnsi="Times New Roman"/>
          <w:sz w:val="24"/>
        </w:rPr>
      </w:pPr>
      <w:r w:rsidRPr="0034394A">
        <w:rPr>
          <w:rFonts w:ascii="Times New Roman" w:hAnsi="Times New Roman"/>
          <w:sz w:val="24"/>
        </w:rPr>
        <w:t>Generally, c</w:t>
      </w:r>
      <w:r w:rsidR="00C44744" w:rsidRPr="0034394A">
        <w:rPr>
          <w:rFonts w:ascii="Times New Roman" w:hAnsi="Times New Roman"/>
          <w:sz w:val="24"/>
        </w:rPr>
        <w:t>arriers must report to the Department all bags</w:t>
      </w:r>
      <w:r w:rsidR="00D0750E" w:rsidRPr="0034394A">
        <w:rPr>
          <w:rFonts w:ascii="Times New Roman" w:hAnsi="Times New Roman"/>
          <w:sz w:val="24"/>
        </w:rPr>
        <w:t xml:space="preserve"> (</w:t>
      </w:r>
      <w:r w:rsidR="00E13F31">
        <w:rPr>
          <w:rFonts w:ascii="Times New Roman" w:hAnsi="Times New Roman"/>
          <w:sz w:val="24"/>
        </w:rPr>
        <w:t>including</w:t>
      </w:r>
      <w:r w:rsidR="008B59BD">
        <w:rPr>
          <w:rFonts w:ascii="Times New Roman" w:hAnsi="Times New Roman"/>
          <w:sz w:val="24"/>
        </w:rPr>
        <w:t xml:space="preserve"> </w:t>
      </w:r>
      <w:r w:rsidR="00D0750E" w:rsidRPr="0034394A">
        <w:rPr>
          <w:rFonts w:ascii="Times New Roman" w:hAnsi="Times New Roman"/>
          <w:sz w:val="24"/>
        </w:rPr>
        <w:t>wheelchairs and scooters)</w:t>
      </w:r>
      <w:r w:rsidR="00696E1D" w:rsidRPr="0034394A">
        <w:rPr>
          <w:rFonts w:ascii="Times New Roman" w:hAnsi="Times New Roman"/>
          <w:sz w:val="24"/>
        </w:rPr>
        <w:t xml:space="preserve"> </w:t>
      </w:r>
      <w:r w:rsidR="00200E4D" w:rsidRPr="0034394A">
        <w:rPr>
          <w:rFonts w:ascii="Times New Roman" w:hAnsi="Times New Roman"/>
          <w:sz w:val="24"/>
        </w:rPr>
        <w:t>reported by or on behalf of passengers</w:t>
      </w:r>
      <w:r w:rsidR="00C44744" w:rsidRPr="0034394A">
        <w:rPr>
          <w:rFonts w:ascii="Times New Roman" w:hAnsi="Times New Roman"/>
          <w:sz w:val="24"/>
        </w:rPr>
        <w:t xml:space="preserve"> </w:t>
      </w:r>
      <w:r w:rsidR="00B17510" w:rsidRPr="0034394A">
        <w:rPr>
          <w:rFonts w:ascii="Times New Roman" w:hAnsi="Times New Roman"/>
          <w:sz w:val="24"/>
        </w:rPr>
        <w:t>as</w:t>
      </w:r>
      <w:r w:rsidR="00C44744" w:rsidRPr="0034394A">
        <w:rPr>
          <w:rFonts w:ascii="Times New Roman" w:hAnsi="Times New Roman"/>
          <w:sz w:val="24"/>
        </w:rPr>
        <w:t xml:space="preserve"> lost, damaged, delayed, or pilfered</w:t>
      </w:r>
      <w:r w:rsidR="0034394A" w:rsidRPr="0034394A">
        <w:rPr>
          <w:rFonts w:ascii="Times New Roman" w:hAnsi="Times New Roman"/>
          <w:sz w:val="24"/>
        </w:rPr>
        <w:t xml:space="preserve">, that </w:t>
      </w:r>
      <w:r w:rsidR="0034394A" w:rsidRPr="004617E4">
        <w:rPr>
          <w:rFonts w:ascii="Times New Roman" w:hAnsi="Times New Roman"/>
          <w:sz w:val="24"/>
        </w:rPr>
        <w:t>occurred</w:t>
      </w:r>
      <w:r w:rsidR="00C44744" w:rsidRPr="004617E4">
        <w:rPr>
          <w:rFonts w:ascii="Times New Roman" w:hAnsi="Times New Roman"/>
          <w:sz w:val="24"/>
        </w:rPr>
        <w:t xml:space="preserve"> in the</w:t>
      </w:r>
      <w:r w:rsidR="00656720">
        <w:rPr>
          <w:rFonts w:ascii="Times New Roman" w:hAnsi="Times New Roman"/>
          <w:sz w:val="24"/>
        </w:rPr>
        <w:t xml:space="preserve"> custody of</w:t>
      </w:r>
      <w:r w:rsidR="00C44744" w:rsidRPr="004617E4">
        <w:rPr>
          <w:rFonts w:ascii="Times New Roman" w:hAnsi="Times New Roman"/>
          <w:sz w:val="24"/>
        </w:rPr>
        <w:t xml:space="preserve"> </w:t>
      </w:r>
      <w:r w:rsidR="00EE5721">
        <w:rPr>
          <w:rFonts w:ascii="Times New Roman" w:hAnsi="Times New Roman"/>
          <w:sz w:val="24"/>
        </w:rPr>
        <w:t xml:space="preserve">the </w:t>
      </w:r>
      <w:r w:rsidR="00C44744" w:rsidRPr="004617E4">
        <w:rPr>
          <w:rFonts w:ascii="Times New Roman" w:hAnsi="Times New Roman"/>
          <w:sz w:val="24"/>
        </w:rPr>
        <w:t xml:space="preserve">carrier </w:t>
      </w:r>
      <w:r w:rsidR="00FE2981" w:rsidRPr="004617E4">
        <w:rPr>
          <w:rFonts w:ascii="Times New Roman" w:hAnsi="Times New Roman"/>
          <w:sz w:val="24"/>
        </w:rPr>
        <w:t xml:space="preserve">or </w:t>
      </w:r>
      <w:r w:rsidR="00656720">
        <w:rPr>
          <w:rFonts w:ascii="Times New Roman" w:hAnsi="Times New Roman"/>
          <w:sz w:val="24"/>
        </w:rPr>
        <w:t xml:space="preserve">the custody of </w:t>
      </w:r>
      <w:r w:rsidR="00FE2981" w:rsidRPr="004617E4">
        <w:rPr>
          <w:rFonts w:ascii="Times New Roman" w:hAnsi="Times New Roman"/>
          <w:sz w:val="24"/>
        </w:rPr>
        <w:t>its code-share partner</w:t>
      </w:r>
      <w:r w:rsidR="00E512DB">
        <w:rPr>
          <w:rFonts w:ascii="Times New Roman" w:hAnsi="Times New Roman"/>
          <w:sz w:val="24"/>
        </w:rPr>
        <w:t xml:space="preserve"> (</w:t>
      </w:r>
      <w:r w:rsidR="00EE5721">
        <w:rPr>
          <w:rFonts w:ascii="Times New Roman" w:hAnsi="Times New Roman"/>
          <w:sz w:val="24"/>
        </w:rPr>
        <w:t>as defined in subsection (a)(1) of this section</w:t>
      </w:r>
      <w:r w:rsidR="00E512DB">
        <w:rPr>
          <w:rFonts w:ascii="Times New Roman" w:hAnsi="Times New Roman"/>
          <w:sz w:val="24"/>
        </w:rPr>
        <w:t>)</w:t>
      </w:r>
      <w:r w:rsidR="00FE2981" w:rsidRPr="004617E4">
        <w:rPr>
          <w:rFonts w:ascii="Times New Roman" w:hAnsi="Times New Roman"/>
          <w:sz w:val="24"/>
        </w:rPr>
        <w:t xml:space="preserve"> </w:t>
      </w:r>
      <w:r w:rsidR="008174F9" w:rsidRPr="004617E4">
        <w:rPr>
          <w:rFonts w:ascii="Times New Roman" w:hAnsi="Times New Roman"/>
          <w:sz w:val="24"/>
        </w:rPr>
        <w:t xml:space="preserve">for </w:t>
      </w:r>
      <w:r w:rsidR="00EE5721">
        <w:rPr>
          <w:rFonts w:ascii="Times New Roman" w:hAnsi="Times New Roman"/>
          <w:sz w:val="24"/>
        </w:rPr>
        <w:t xml:space="preserve">domestic </w:t>
      </w:r>
      <w:r w:rsidR="009B72BD" w:rsidRPr="004617E4">
        <w:rPr>
          <w:rFonts w:ascii="Times New Roman" w:hAnsi="Times New Roman"/>
          <w:sz w:val="24"/>
        </w:rPr>
        <w:t>flight</w:t>
      </w:r>
      <w:r w:rsidR="008174F9" w:rsidRPr="004617E4">
        <w:rPr>
          <w:rFonts w:ascii="Times New Roman" w:hAnsi="Times New Roman"/>
          <w:sz w:val="24"/>
        </w:rPr>
        <w:t>s</w:t>
      </w:r>
      <w:r w:rsidR="005C3F95" w:rsidRPr="004617E4">
        <w:rPr>
          <w:rFonts w:ascii="Times New Roman" w:hAnsi="Times New Roman"/>
          <w:sz w:val="24"/>
          <w:shd w:val="clear" w:color="auto" w:fill="FFFFFF"/>
        </w:rPr>
        <w:t xml:space="preserve"> to or from any U.S. large, medium, small or non-hub airport.</w:t>
      </w:r>
      <w:r w:rsidR="00C26839">
        <w:rPr>
          <w:rFonts w:ascii="Times New Roman" w:hAnsi="Times New Roman"/>
          <w:sz w:val="24"/>
          <w:shd w:val="clear" w:color="auto" w:fill="FFFFFF"/>
        </w:rPr>
        <w:t xml:space="preserve"> </w:t>
      </w:r>
      <w:r w:rsidR="009B72BD" w:rsidRPr="0034394A">
        <w:rPr>
          <w:rFonts w:ascii="Times New Roman" w:hAnsi="Times New Roman"/>
          <w:sz w:val="24"/>
        </w:rPr>
        <w:t xml:space="preserve"> </w:t>
      </w:r>
      <w:r w:rsidR="004378D7">
        <w:rPr>
          <w:rFonts w:ascii="Times New Roman" w:hAnsi="Times New Roman"/>
          <w:sz w:val="24"/>
        </w:rPr>
        <w:t>F</w:t>
      </w:r>
      <w:r w:rsidR="0034394A">
        <w:rPr>
          <w:rFonts w:ascii="Times New Roman" w:hAnsi="Times New Roman"/>
          <w:sz w:val="24"/>
        </w:rPr>
        <w:t>or multi-carrier itineraries, the carriers involved must determine under which carrier’s custody the bag was mishandled and report accordingly</w:t>
      </w:r>
      <w:r w:rsidR="00D8215D">
        <w:rPr>
          <w:rFonts w:ascii="Times New Roman" w:hAnsi="Times New Roman"/>
          <w:sz w:val="24"/>
        </w:rPr>
        <w:t xml:space="preserve"> </w:t>
      </w:r>
      <w:r w:rsidR="00EF4D9F">
        <w:rPr>
          <w:rFonts w:ascii="Times New Roman" w:hAnsi="Times New Roman"/>
          <w:sz w:val="24"/>
        </w:rPr>
        <w:t xml:space="preserve">or report the mishandling to the Department based on </w:t>
      </w:r>
      <w:r w:rsidR="00EF4D9F" w:rsidRPr="00E55B86">
        <w:rPr>
          <w:rFonts w:ascii="Times New Roman" w:eastAsia="Times" w:hAnsi="Times New Roman"/>
          <w:sz w:val="24"/>
        </w:rPr>
        <w:t>the carrier that operated the last flight segment</w:t>
      </w:r>
      <w:r w:rsidR="00EF4D9F">
        <w:rPr>
          <w:rFonts w:ascii="Times New Roman" w:eastAsia="Times" w:hAnsi="Times New Roman"/>
          <w:sz w:val="24"/>
        </w:rPr>
        <w:t>.</w:t>
      </w:r>
      <w:r w:rsidR="008B59BD">
        <w:rPr>
          <w:rFonts w:ascii="Times New Roman" w:eastAsia="Times" w:hAnsi="Times New Roman"/>
          <w:sz w:val="24"/>
        </w:rPr>
        <w:t xml:space="preserve">  For </w:t>
      </w:r>
      <w:r w:rsidR="008B59BD" w:rsidRPr="00E55B86">
        <w:rPr>
          <w:rFonts w:ascii="Times New Roman" w:hAnsi="Times New Roman"/>
          <w:color w:val="000000"/>
          <w:sz w:val="24"/>
        </w:rPr>
        <w:t>itineraries with reportable domestic segments and nonreportable international segments</w:t>
      </w:r>
      <w:r w:rsidR="008B59BD">
        <w:rPr>
          <w:rFonts w:ascii="Times New Roman" w:hAnsi="Times New Roman"/>
          <w:color w:val="000000"/>
          <w:sz w:val="24"/>
        </w:rPr>
        <w:t xml:space="preserve">, the carriers must determine </w:t>
      </w:r>
      <w:r w:rsidR="008B59BD" w:rsidRPr="00B333B4">
        <w:rPr>
          <w:rFonts w:ascii="Times New Roman" w:hAnsi="Times New Roman"/>
          <w:sz w:val="24"/>
        </w:rPr>
        <w:t xml:space="preserve">whether a </w:t>
      </w:r>
      <w:r w:rsidR="008B59BD">
        <w:rPr>
          <w:rFonts w:ascii="Times New Roman" w:hAnsi="Times New Roman"/>
          <w:sz w:val="24"/>
        </w:rPr>
        <w:t xml:space="preserve">bag </w:t>
      </w:r>
      <w:r w:rsidR="008B59BD" w:rsidRPr="00B333B4">
        <w:rPr>
          <w:rFonts w:ascii="Times New Roman" w:hAnsi="Times New Roman"/>
          <w:sz w:val="24"/>
        </w:rPr>
        <w:t>was mishandled</w:t>
      </w:r>
      <w:r w:rsidR="008B59BD">
        <w:rPr>
          <w:rFonts w:ascii="Times New Roman" w:hAnsi="Times New Roman"/>
          <w:sz w:val="24"/>
        </w:rPr>
        <w:t xml:space="preserve"> </w:t>
      </w:r>
      <w:r w:rsidR="008B59BD" w:rsidRPr="00B333B4">
        <w:rPr>
          <w:rFonts w:ascii="Times New Roman" w:hAnsi="Times New Roman"/>
          <w:sz w:val="24"/>
        </w:rPr>
        <w:t>on a domestic se</w:t>
      </w:r>
      <w:r w:rsidR="008B59BD">
        <w:rPr>
          <w:rFonts w:ascii="Times New Roman" w:hAnsi="Times New Roman"/>
          <w:sz w:val="24"/>
        </w:rPr>
        <w:t>gment</w:t>
      </w:r>
      <w:r w:rsidR="008B59BD" w:rsidRPr="00B333B4">
        <w:rPr>
          <w:rFonts w:ascii="Times New Roman" w:hAnsi="Times New Roman"/>
          <w:sz w:val="24"/>
        </w:rPr>
        <w:t xml:space="preserve"> and</w:t>
      </w:r>
      <w:r w:rsidR="00EE5721">
        <w:rPr>
          <w:rFonts w:ascii="Times New Roman" w:hAnsi="Times New Roman"/>
          <w:sz w:val="24"/>
        </w:rPr>
        <w:t>,</w:t>
      </w:r>
      <w:r w:rsidR="008B59BD" w:rsidRPr="00B333B4">
        <w:rPr>
          <w:rFonts w:ascii="Times New Roman" w:hAnsi="Times New Roman"/>
          <w:sz w:val="24"/>
        </w:rPr>
        <w:t xml:space="preserve"> </w:t>
      </w:r>
      <w:r w:rsidR="008B59BD">
        <w:rPr>
          <w:rFonts w:ascii="Times New Roman" w:hAnsi="Times New Roman"/>
          <w:sz w:val="24"/>
        </w:rPr>
        <w:t>if so</w:t>
      </w:r>
      <w:r w:rsidR="00EE5721">
        <w:rPr>
          <w:rFonts w:ascii="Times New Roman" w:hAnsi="Times New Roman"/>
          <w:sz w:val="24"/>
        </w:rPr>
        <w:t>,</w:t>
      </w:r>
      <w:r w:rsidR="008B59BD">
        <w:rPr>
          <w:rFonts w:ascii="Times New Roman" w:hAnsi="Times New Roman"/>
          <w:sz w:val="24"/>
        </w:rPr>
        <w:t xml:space="preserve"> report the mishandling</w:t>
      </w:r>
      <w:r w:rsidR="008B59BD" w:rsidRPr="00B333B4">
        <w:rPr>
          <w:rFonts w:ascii="Times New Roman" w:hAnsi="Times New Roman"/>
          <w:sz w:val="24"/>
        </w:rPr>
        <w:t xml:space="preserve"> to the Department </w:t>
      </w:r>
      <w:r w:rsidR="008B59BD">
        <w:rPr>
          <w:rFonts w:ascii="Times New Roman" w:hAnsi="Times New Roman"/>
          <w:sz w:val="24"/>
        </w:rPr>
        <w:t xml:space="preserve">or exclude the mishandled bag and enplaned bag on </w:t>
      </w:r>
      <w:r w:rsidR="008B59BD" w:rsidRPr="00257F86">
        <w:rPr>
          <w:rFonts w:ascii="Times New Roman" w:hAnsi="Times New Roman"/>
          <w:sz w:val="24"/>
        </w:rPr>
        <w:t>international itineraries with domestic segments</w:t>
      </w:r>
      <w:r w:rsidR="008F027E">
        <w:rPr>
          <w:rFonts w:ascii="Times New Roman" w:hAnsi="Times New Roman"/>
          <w:sz w:val="24"/>
        </w:rPr>
        <w:t xml:space="preserve"> (other than the valet bags on the domestic segment(s))</w:t>
      </w:r>
      <w:r w:rsidR="008B59BD">
        <w:rPr>
          <w:rFonts w:ascii="Times New Roman" w:hAnsi="Times New Roman"/>
          <w:sz w:val="24"/>
        </w:rPr>
        <w:t>.</w:t>
      </w:r>
    </w:p>
    <w:p w:rsidR="00B9485B" w:rsidRPr="00C44744" w:rsidRDefault="00B9485B" w:rsidP="00F66BAF">
      <w:pPr>
        <w:ind w:firstLine="720"/>
        <w:rPr>
          <w:rFonts w:ascii="Times New Roman" w:hAnsi="Times New Roman"/>
          <w:sz w:val="24"/>
        </w:rPr>
      </w:pPr>
    </w:p>
    <w:p w:rsidR="00EA34DE" w:rsidRDefault="009359A8" w:rsidP="0008751A">
      <w:pPr>
        <w:ind w:firstLine="720"/>
        <w:rPr>
          <w:rFonts w:ascii="Times New Roman" w:hAnsi="Times New Roman"/>
          <w:sz w:val="24"/>
        </w:rPr>
      </w:pPr>
      <w:r>
        <w:rPr>
          <w:rFonts w:ascii="Times New Roman" w:hAnsi="Times New Roman"/>
          <w:sz w:val="24"/>
        </w:rPr>
        <w:t xml:space="preserve">A </w:t>
      </w:r>
      <w:r w:rsidR="00C44744" w:rsidRPr="00B450B2">
        <w:rPr>
          <w:rFonts w:ascii="Times New Roman" w:hAnsi="Times New Roman"/>
          <w:sz w:val="24"/>
        </w:rPr>
        <w:t xml:space="preserve">bag is </w:t>
      </w:r>
      <w:r w:rsidR="008643B5" w:rsidRPr="00B450B2">
        <w:rPr>
          <w:rFonts w:ascii="Times New Roman" w:hAnsi="Times New Roman"/>
          <w:sz w:val="24"/>
        </w:rPr>
        <w:t xml:space="preserve">considered </w:t>
      </w:r>
      <w:r w:rsidR="00C44744" w:rsidRPr="00B450B2">
        <w:rPr>
          <w:rFonts w:ascii="Times New Roman" w:hAnsi="Times New Roman"/>
          <w:sz w:val="24"/>
        </w:rPr>
        <w:t>delayed</w:t>
      </w:r>
      <w:r w:rsidR="008643B5" w:rsidRPr="00B450B2">
        <w:rPr>
          <w:rFonts w:ascii="Times New Roman" w:hAnsi="Times New Roman"/>
          <w:sz w:val="24"/>
        </w:rPr>
        <w:t xml:space="preserve"> </w:t>
      </w:r>
      <w:r w:rsidR="00C44744" w:rsidRPr="00B450B2">
        <w:rPr>
          <w:rFonts w:ascii="Times New Roman" w:hAnsi="Times New Roman"/>
          <w:sz w:val="24"/>
        </w:rPr>
        <w:t xml:space="preserve">when </w:t>
      </w:r>
      <w:r w:rsidR="00EE5721">
        <w:rPr>
          <w:rFonts w:ascii="Times New Roman" w:hAnsi="Times New Roman"/>
          <w:sz w:val="24"/>
        </w:rPr>
        <w:t>the</w:t>
      </w:r>
      <w:r w:rsidR="00D83E94">
        <w:rPr>
          <w:rFonts w:ascii="Times New Roman" w:hAnsi="Times New Roman"/>
          <w:sz w:val="24"/>
        </w:rPr>
        <w:t xml:space="preserve"> bag</w:t>
      </w:r>
      <w:r w:rsidR="00EE5721">
        <w:rPr>
          <w:rFonts w:ascii="Times New Roman" w:hAnsi="Times New Roman"/>
          <w:sz w:val="24"/>
        </w:rPr>
        <w:t xml:space="preserve"> is reported</w:t>
      </w:r>
      <w:r w:rsidR="00D83E94">
        <w:rPr>
          <w:rFonts w:ascii="Times New Roman" w:hAnsi="Times New Roman"/>
          <w:sz w:val="24"/>
        </w:rPr>
        <w:t xml:space="preserve"> as</w:t>
      </w:r>
      <w:r w:rsidR="00D836D6" w:rsidRPr="00B450B2">
        <w:rPr>
          <w:rFonts w:ascii="Times New Roman" w:hAnsi="Times New Roman"/>
          <w:sz w:val="24"/>
        </w:rPr>
        <w:t xml:space="preserve"> </w:t>
      </w:r>
      <w:r w:rsidR="00056685" w:rsidRPr="00B450B2">
        <w:rPr>
          <w:rFonts w:ascii="Times New Roman" w:hAnsi="Times New Roman"/>
          <w:sz w:val="24"/>
        </w:rPr>
        <w:t>delayed or lost</w:t>
      </w:r>
      <w:r w:rsidR="00C44744" w:rsidRPr="00B450B2">
        <w:rPr>
          <w:rFonts w:ascii="Times New Roman" w:hAnsi="Times New Roman"/>
          <w:sz w:val="24"/>
        </w:rPr>
        <w:t xml:space="preserve">, </w:t>
      </w:r>
      <w:r w:rsidR="008643B5" w:rsidRPr="00B450B2">
        <w:rPr>
          <w:rFonts w:ascii="Times New Roman" w:hAnsi="Times New Roman"/>
          <w:sz w:val="24"/>
        </w:rPr>
        <w:t>and</w:t>
      </w:r>
      <w:r w:rsidR="00C44744" w:rsidRPr="00B450B2">
        <w:rPr>
          <w:rFonts w:ascii="Times New Roman" w:hAnsi="Times New Roman"/>
          <w:sz w:val="24"/>
        </w:rPr>
        <w:t xml:space="preserve"> the bag is not </w:t>
      </w:r>
      <w:r w:rsidR="008643B5" w:rsidRPr="00B450B2">
        <w:rPr>
          <w:rFonts w:ascii="Times New Roman" w:hAnsi="Times New Roman"/>
          <w:sz w:val="24"/>
        </w:rPr>
        <w:t xml:space="preserve">yet </w:t>
      </w:r>
      <w:r w:rsidR="00C5422D" w:rsidRPr="00B450B2">
        <w:rPr>
          <w:rFonts w:ascii="Times New Roman" w:hAnsi="Times New Roman"/>
          <w:sz w:val="24"/>
        </w:rPr>
        <w:t>proven</w:t>
      </w:r>
      <w:r w:rsidR="00200E4D" w:rsidRPr="00B450B2">
        <w:rPr>
          <w:rFonts w:ascii="Times New Roman" w:hAnsi="Times New Roman"/>
          <w:sz w:val="24"/>
        </w:rPr>
        <w:t xml:space="preserve"> </w:t>
      </w:r>
      <w:r w:rsidR="00DB3C29" w:rsidRPr="00B450B2">
        <w:rPr>
          <w:rFonts w:ascii="Times New Roman" w:hAnsi="Times New Roman"/>
          <w:sz w:val="24"/>
        </w:rPr>
        <w:t xml:space="preserve">lost.  </w:t>
      </w:r>
      <w:r w:rsidR="008342CD">
        <w:rPr>
          <w:rFonts w:ascii="Times New Roman" w:hAnsi="Times New Roman"/>
          <w:sz w:val="24"/>
        </w:rPr>
        <w:t>For example, a</w:t>
      </w:r>
      <w:r>
        <w:rPr>
          <w:rFonts w:ascii="Times New Roman" w:hAnsi="Times New Roman"/>
          <w:sz w:val="24"/>
        </w:rPr>
        <w:t xml:space="preserve"> bag that is located and returned within 30 minutes, or with the arrival of the next flight is still reportable to the Department if the passenger reports it </w:t>
      </w:r>
      <w:r w:rsidR="008F027E">
        <w:rPr>
          <w:rFonts w:ascii="Times New Roman" w:hAnsi="Times New Roman"/>
          <w:sz w:val="24"/>
        </w:rPr>
        <w:t xml:space="preserve">to the carrier </w:t>
      </w:r>
      <w:r>
        <w:rPr>
          <w:rFonts w:ascii="Times New Roman" w:hAnsi="Times New Roman"/>
          <w:sz w:val="24"/>
        </w:rPr>
        <w:t>as delayed or lost, and should not be filtered out by carrier</w:t>
      </w:r>
      <w:r w:rsidR="00E13F31">
        <w:rPr>
          <w:rFonts w:ascii="Times New Roman" w:hAnsi="Times New Roman"/>
          <w:sz w:val="24"/>
        </w:rPr>
        <w:t>s</w:t>
      </w:r>
      <w:r>
        <w:rPr>
          <w:rFonts w:ascii="Times New Roman" w:hAnsi="Times New Roman"/>
          <w:sz w:val="24"/>
        </w:rPr>
        <w:t xml:space="preserve">.  The mishandled baggage number sent to the Department should include, for example, reports by or on behalf of a passenger of a mishandled bag </w:t>
      </w:r>
      <w:r w:rsidR="00E13F31">
        <w:rPr>
          <w:rFonts w:ascii="Times New Roman" w:hAnsi="Times New Roman"/>
          <w:sz w:val="24"/>
        </w:rPr>
        <w:t xml:space="preserve">even if the passenger had agreed to a voluntary separation from his or her baggage, courtesy tracer reports, baggage improperly checked by skycaps, baggage claimed by the wrong passenger, and baggage delayed because of security. </w:t>
      </w:r>
    </w:p>
    <w:p w:rsidR="00286734" w:rsidRDefault="00286734" w:rsidP="00286734">
      <w:pPr>
        <w:ind w:firstLine="720"/>
        <w:rPr>
          <w:rFonts w:ascii="Times New Roman" w:hAnsi="Times New Roman"/>
          <w:sz w:val="24"/>
        </w:rPr>
      </w:pPr>
    </w:p>
    <w:p w:rsidR="00F60EE1" w:rsidRDefault="00F60EE1" w:rsidP="00F60EE1">
      <w:pPr>
        <w:rPr>
          <w:rFonts w:ascii="Times New Roman" w:hAnsi="Times New Roman"/>
          <w:i/>
          <w:sz w:val="24"/>
          <w:u w:val="single"/>
        </w:rPr>
      </w:pPr>
      <w:r w:rsidRPr="00EC095B">
        <w:rPr>
          <w:rFonts w:ascii="Times New Roman" w:hAnsi="Times New Roman"/>
          <w:i/>
          <w:sz w:val="24"/>
          <w:u w:val="single"/>
        </w:rPr>
        <w:t>What should not be reported as a M</w:t>
      </w:r>
      <w:r w:rsidR="007F44FF">
        <w:rPr>
          <w:rFonts w:ascii="Times New Roman" w:hAnsi="Times New Roman"/>
          <w:i/>
          <w:sz w:val="24"/>
          <w:u w:val="single"/>
        </w:rPr>
        <w:t>ishandled Bag</w:t>
      </w:r>
      <w:r w:rsidR="002C3B7A">
        <w:rPr>
          <w:rFonts w:ascii="Times New Roman" w:hAnsi="Times New Roman"/>
          <w:i/>
          <w:sz w:val="24"/>
          <w:u w:val="single"/>
        </w:rPr>
        <w:t>,</w:t>
      </w:r>
      <w:r w:rsidR="00FD6B06">
        <w:rPr>
          <w:rFonts w:ascii="Times New Roman" w:hAnsi="Times New Roman"/>
          <w:i/>
          <w:sz w:val="24"/>
          <w:u w:val="single"/>
        </w:rPr>
        <w:t xml:space="preserve"> Wheelchair</w:t>
      </w:r>
      <w:r w:rsidR="002C3B7A">
        <w:rPr>
          <w:rFonts w:ascii="Times New Roman" w:hAnsi="Times New Roman"/>
          <w:i/>
          <w:sz w:val="24"/>
          <w:u w:val="single"/>
        </w:rPr>
        <w:t>,</w:t>
      </w:r>
      <w:r w:rsidR="00FD6B06">
        <w:rPr>
          <w:rFonts w:ascii="Times New Roman" w:hAnsi="Times New Roman"/>
          <w:i/>
          <w:sz w:val="24"/>
          <w:u w:val="single"/>
        </w:rPr>
        <w:t xml:space="preserve"> or Scooter</w:t>
      </w:r>
      <w:r w:rsidRPr="00EC095B">
        <w:rPr>
          <w:rFonts w:ascii="Times New Roman" w:hAnsi="Times New Roman"/>
          <w:i/>
          <w:sz w:val="24"/>
          <w:u w:val="single"/>
        </w:rPr>
        <w:t xml:space="preserve"> to DOT? </w:t>
      </w:r>
    </w:p>
    <w:p w:rsidR="00185FA1" w:rsidRDefault="00185FA1" w:rsidP="00F60EE1">
      <w:pPr>
        <w:rPr>
          <w:rFonts w:ascii="Times New Roman" w:hAnsi="Times New Roman"/>
          <w:i/>
          <w:sz w:val="24"/>
          <w:u w:val="single"/>
        </w:rPr>
      </w:pPr>
    </w:p>
    <w:p w:rsidR="00185FA1" w:rsidRDefault="00286734" w:rsidP="00185FA1">
      <w:pPr>
        <w:ind w:firstLine="720"/>
        <w:rPr>
          <w:rFonts w:ascii="Times New Roman" w:hAnsi="Times New Roman"/>
          <w:sz w:val="24"/>
        </w:rPr>
      </w:pPr>
      <w:r>
        <w:rPr>
          <w:rFonts w:ascii="Times New Roman" w:hAnsi="Times New Roman"/>
          <w:sz w:val="24"/>
        </w:rPr>
        <w:t>T</w:t>
      </w:r>
      <w:r w:rsidR="00185FA1" w:rsidRPr="00E3258E">
        <w:rPr>
          <w:rFonts w:ascii="Times New Roman" w:hAnsi="Times New Roman"/>
          <w:sz w:val="24"/>
        </w:rPr>
        <w:t>he</w:t>
      </w:r>
      <w:r w:rsidR="004378D7">
        <w:rPr>
          <w:rFonts w:ascii="Times New Roman" w:hAnsi="Times New Roman"/>
          <w:sz w:val="24"/>
        </w:rPr>
        <w:t xml:space="preserve"> following</w:t>
      </w:r>
      <w:r w:rsidR="001353CB">
        <w:rPr>
          <w:rFonts w:ascii="Times New Roman" w:hAnsi="Times New Roman"/>
          <w:sz w:val="24"/>
        </w:rPr>
        <w:t xml:space="preserve"> are</w:t>
      </w:r>
      <w:r w:rsidR="004378D7">
        <w:rPr>
          <w:rFonts w:ascii="Times New Roman" w:hAnsi="Times New Roman"/>
          <w:sz w:val="24"/>
        </w:rPr>
        <w:t xml:space="preserve"> the</w:t>
      </w:r>
      <w:r w:rsidR="00185FA1">
        <w:rPr>
          <w:rFonts w:ascii="Times New Roman" w:hAnsi="Times New Roman"/>
          <w:b/>
          <w:sz w:val="24"/>
        </w:rPr>
        <w:t xml:space="preserve"> </w:t>
      </w:r>
      <w:r w:rsidR="00185FA1">
        <w:rPr>
          <w:rFonts w:ascii="Times New Roman" w:hAnsi="Times New Roman"/>
          <w:sz w:val="24"/>
        </w:rPr>
        <w:t>limited</w:t>
      </w:r>
      <w:r w:rsidR="00185FA1" w:rsidRPr="00E3258E">
        <w:rPr>
          <w:rFonts w:ascii="Times New Roman" w:hAnsi="Times New Roman"/>
          <w:sz w:val="24"/>
        </w:rPr>
        <w:t xml:space="preserve"> instances</w:t>
      </w:r>
      <w:r w:rsidR="00185FA1">
        <w:rPr>
          <w:rFonts w:ascii="Times New Roman" w:hAnsi="Times New Roman"/>
          <w:b/>
          <w:sz w:val="24"/>
        </w:rPr>
        <w:t xml:space="preserve"> </w:t>
      </w:r>
      <w:r w:rsidR="00185FA1">
        <w:rPr>
          <w:rFonts w:ascii="Times New Roman" w:hAnsi="Times New Roman"/>
          <w:sz w:val="24"/>
        </w:rPr>
        <w:t>when a</w:t>
      </w:r>
      <w:r w:rsidR="005D19A2">
        <w:rPr>
          <w:rFonts w:ascii="Times New Roman" w:hAnsi="Times New Roman"/>
          <w:sz w:val="24"/>
        </w:rPr>
        <w:t xml:space="preserve"> carrier may exclude a </w:t>
      </w:r>
      <w:r w:rsidR="0064313B">
        <w:rPr>
          <w:rFonts w:ascii="Times New Roman" w:hAnsi="Times New Roman"/>
          <w:sz w:val="24"/>
        </w:rPr>
        <w:t xml:space="preserve">bag </w:t>
      </w:r>
      <w:r w:rsidR="005D19A2">
        <w:rPr>
          <w:rFonts w:ascii="Times New Roman" w:hAnsi="Times New Roman"/>
          <w:sz w:val="24"/>
        </w:rPr>
        <w:t>reported as mishandled by or on behalf of the passenger from its report to the</w:t>
      </w:r>
      <w:r w:rsidR="00FA3FCD">
        <w:rPr>
          <w:rFonts w:ascii="Times New Roman" w:hAnsi="Times New Roman"/>
          <w:sz w:val="24"/>
        </w:rPr>
        <w:t xml:space="preserve"> Department</w:t>
      </w:r>
      <w:r w:rsidR="004378D7">
        <w:rPr>
          <w:rFonts w:ascii="Times New Roman" w:hAnsi="Times New Roman"/>
          <w:sz w:val="24"/>
        </w:rPr>
        <w:t>:</w:t>
      </w:r>
      <w:r w:rsidR="00185FA1">
        <w:rPr>
          <w:rFonts w:ascii="Times New Roman" w:hAnsi="Times New Roman"/>
          <w:sz w:val="24"/>
        </w:rPr>
        <w:t xml:space="preserve"> </w:t>
      </w:r>
    </w:p>
    <w:p w:rsidR="00185FA1" w:rsidRPr="009D3FAE" w:rsidRDefault="00185FA1" w:rsidP="00185FA1">
      <w:pPr>
        <w:pStyle w:val="ListParagraph"/>
        <w:ind w:left="2700"/>
        <w:rPr>
          <w:rFonts w:ascii="Times New Roman" w:hAnsi="Times New Roman"/>
          <w:sz w:val="24"/>
        </w:rPr>
      </w:pPr>
    </w:p>
    <w:p w:rsidR="00F22326" w:rsidRDefault="00F22326" w:rsidP="00405B9E">
      <w:pPr>
        <w:pStyle w:val="ListParagraph"/>
        <w:numPr>
          <w:ilvl w:val="0"/>
          <w:numId w:val="6"/>
        </w:numPr>
        <w:ind w:left="0" w:firstLine="1080"/>
        <w:rPr>
          <w:rFonts w:ascii="Times New Roman" w:hAnsi="Times New Roman"/>
          <w:sz w:val="24"/>
        </w:rPr>
      </w:pPr>
      <w:r>
        <w:rPr>
          <w:rFonts w:ascii="Times New Roman" w:hAnsi="Times New Roman"/>
          <w:sz w:val="24"/>
        </w:rPr>
        <w:t xml:space="preserve">When </w:t>
      </w:r>
      <w:r w:rsidR="001977A8">
        <w:rPr>
          <w:rFonts w:ascii="Times New Roman" w:hAnsi="Times New Roman"/>
          <w:sz w:val="24"/>
        </w:rPr>
        <w:t>a</w:t>
      </w:r>
      <w:r>
        <w:rPr>
          <w:rFonts w:ascii="Times New Roman" w:hAnsi="Times New Roman"/>
          <w:sz w:val="24"/>
        </w:rPr>
        <w:t xml:space="preserve"> particular type</w:t>
      </w:r>
      <w:r w:rsidR="001977A8">
        <w:rPr>
          <w:rFonts w:ascii="Times New Roman" w:hAnsi="Times New Roman"/>
          <w:sz w:val="24"/>
        </w:rPr>
        <w:t xml:space="preserve"> of mishandling</w:t>
      </w:r>
      <w:r>
        <w:rPr>
          <w:rFonts w:ascii="Times New Roman" w:hAnsi="Times New Roman"/>
          <w:sz w:val="24"/>
        </w:rPr>
        <w:t xml:space="preserve"> (i.e., loss, delay</w:t>
      </w:r>
      <w:r w:rsidR="001977A8">
        <w:rPr>
          <w:rFonts w:ascii="Times New Roman" w:hAnsi="Times New Roman"/>
          <w:sz w:val="24"/>
        </w:rPr>
        <w:t>, damage</w:t>
      </w:r>
      <w:r>
        <w:rPr>
          <w:rFonts w:ascii="Times New Roman" w:hAnsi="Times New Roman"/>
          <w:sz w:val="24"/>
        </w:rPr>
        <w:t xml:space="preserve">, or pilferage) </w:t>
      </w:r>
      <w:r w:rsidR="00E512DB">
        <w:rPr>
          <w:rFonts w:ascii="Times New Roman" w:hAnsi="Times New Roman"/>
          <w:sz w:val="24"/>
        </w:rPr>
        <w:t>for</w:t>
      </w:r>
      <w:r>
        <w:rPr>
          <w:rFonts w:ascii="Times New Roman" w:hAnsi="Times New Roman"/>
          <w:sz w:val="24"/>
        </w:rPr>
        <w:t xml:space="preserve"> the same bag</w:t>
      </w:r>
      <w:r w:rsidR="001977A8">
        <w:rPr>
          <w:rFonts w:ascii="Times New Roman" w:hAnsi="Times New Roman"/>
          <w:sz w:val="24"/>
        </w:rPr>
        <w:t xml:space="preserve"> on the</w:t>
      </w:r>
      <w:r>
        <w:rPr>
          <w:rFonts w:ascii="Times New Roman" w:hAnsi="Times New Roman"/>
          <w:sz w:val="24"/>
        </w:rPr>
        <w:t xml:space="preserve"> same trip</w:t>
      </w:r>
      <w:r w:rsidR="001977A8">
        <w:rPr>
          <w:rFonts w:ascii="Times New Roman" w:hAnsi="Times New Roman"/>
          <w:sz w:val="24"/>
        </w:rPr>
        <w:t xml:space="preserve"> itinerary</w:t>
      </w:r>
      <w:r w:rsidR="00E512DB">
        <w:rPr>
          <w:rFonts w:ascii="Times New Roman" w:hAnsi="Times New Roman"/>
          <w:sz w:val="24"/>
        </w:rPr>
        <w:t xml:space="preserve"> is reported more than once</w:t>
      </w:r>
      <w:r>
        <w:rPr>
          <w:rFonts w:ascii="Times New Roman" w:hAnsi="Times New Roman"/>
          <w:sz w:val="24"/>
        </w:rPr>
        <w:t xml:space="preserve">, the carrier need </w:t>
      </w:r>
      <w:r w:rsidR="001977A8">
        <w:rPr>
          <w:rFonts w:ascii="Times New Roman" w:hAnsi="Times New Roman"/>
          <w:sz w:val="24"/>
        </w:rPr>
        <w:t xml:space="preserve">only </w:t>
      </w:r>
      <w:r>
        <w:rPr>
          <w:rFonts w:ascii="Times New Roman" w:hAnsi="Times New Roman"/>
          <w:sz w:val="24"/>
        </w:rPr>
        <w:t>include one mishandling in its statistics.</w:t>
      </w:r>
    </w:p>
    <w:p w:rsidR="00F22326" w:rsidRDefault="00F22326" w:rsidP="00F22326">
      <w:pPr>
        <w:pStyle w:val="ListParagraph"/>
        <w:ind w:left="0"/>
        <w:rPr>
          <w:rFonts w:ascii="Times New Roman" w:hAnsi="Times New Roman"/>
          <w:sz w:val="24"/>
        </w:rPr>
      </w:pPr>
    </w:p>
    <w:p w:rsidR="00FA3FCD" w:rsidRPr="00B70A13" w:rsidRDefault="00F22326" w:rsidP="00F22326">
      <w:pPr>
        <w:pStyle w:val="ListParagraph"/>
        <w:numPr>
          <w:ilvl w:val="0"/>
          <w:numId w:val="6"/>
        </w:numPr>
        <w:ind w:left="0" w:firstLine="1080"/>
        <w:rPr>
          <w:rFonts w:ascii="Times New Roman" w:hAnsi="Times New Roman"/>
          <w:sz w:val="24"/>
        </w:rPr>
      </w:pPr>
      <w:r>
        <w:rPr>
          <w:rFonts w:ascii="Times New Roman" w:hAnsi="Times New Roman"/>
          <w:sz w:val="24"/>
        </w:rPr>
        <w:t>When a bag is reported by or on behalf of a passenger who did not have a reservation for an itinerary marketed or operated by the carrier.</w:t>
      </w:r>
    </w:p>
    <w:p w:rsidR="00FA3FCD" w:rsidRDefault="00FA3FCD" w:rsidP="00FA3FCD">
      <w:pPr>
        <w:pStyle w:val="ListParagraph"/>
        <w:ind w:left="1080"/>
        <w:rPr>
          <w:rFonts w:ascii="Times New Roman" w:hAnsi="Times New Roman"/>
          <w:sz w:val="24"/>
        </w:rPr>
      </w:pPr>
    </w:p>
    <w:p w:rsidR="00185FA1" w:rsidRDefault="00185FA1" w:rsidP="00405B9E">
      <w:pPr>
        <w:pStyle w:val="ListParagraph"/>
        <w:numPr>
          <w:ilvl w:val="0"/>
          <w:numId w:val="6"/>
        </w:numPr>
        <w:ind w:left="0" w:firstLine="1080"/>
        <w:rPr>
          <w:rFonts w:ascii="Times New Roman" w:hAnsi="Times New Roman"/>
          <w:sz w:val="24"/>
        </w:rPr>
      </w:pPr>
      <w:r>
        <w:rPr>
          <w:rFonts w:ascii="Times New Roman" w:hAnsi="Times New Roman"/>
          <w:sz w:val="24"/>
        </w:rPr>
        <w:t>When a bag is reported lost</w:t>
      </w:r>
      <w:r w:rsidR="00993E86">
        <w:rPr>
          <w:rFonts w:ascii="Times New Roman" w:hAnsi="Times New Roman"/>
          <w:sz w:val="24"/>
        </w:rPr>
        <w:t xml:space="preserve"> </w:t>
      </w:r>
      <w:r w:rsidR="00624151">
        <w:rPr>
          <w:rFonts w:ascii="Times New Roman" w:hAnsi="Times New Roman"/>
          <w:sz w:val="24"/>
        </w:rPr>
        <w:t xml:space="preserve">or </w:t>
      </w:r>
      <w:r w:rsidR="00993E86">
        <w:rPr>
          <w:rFonts w:ascii="Times New Roman" w:hAnsi="Times New Roman"/>
          <w:sz w:val="24"/>
        </w:rPr>
        <w:t>delayed</w:t>
      </w:r>
      <w:r>
        <w:rPr>
          <w:rFonts w:ascii="Times New Roman" w:hAnsi="Times New Roman"/>
          <w:sz w:val="24"/>
        </w:rPr>
        <w:t xml:space="preserve">, </w:t>
      </w:r>
      <w:r w:rsidR="002C3B7A">
        <w:rPr>
          <w:rFonts w:ascii="Times New Roman" w:hAnsi="Times New Roman"/>
          <w:sz w:val="24"/>
        </w:rPr>
        <w:t>undisputable evidence (e.g., video footage or the passenger’s own statement) shows that</w:t>
      </w:r>
      <w:r>
        <w:rPr>
          <w:rFonts w:ascii="Times New Roman" w:hAnsi="Times New Roman"/>
          <w:sz w:val="24"/>
        </w:rPr>
        <w:t xml:space="preserve"> the bag was picked up without delay</w:t>
      </w:r>
      <w:r w:rsidR="00591C07">
        <w:rPr>
          <w:rFonts w:ascii="Times New Roman" w:hAnsi="Times New Roman"/>
          <w:sz w:val="24"/>
        </w:rPr>
        <w:t>,</w:t>
      </w:r>
      <w:r>
        <w:rPr>
          <w:rFonts w:ascii="Times New Roman" w:hAnsi="Times New Roman"/>
          <w:sz w:val="24"/>
        </w:rPr>
        <w:t xml:space="preserve"> such as by the consumer’s traveling companion.</w:t>
      </w:r>
    </w:p>
    <w:p w:rsidR="001F2FE1" w:rsidRDefault="001F2FE1" w:rsidP="001F2FE1">
      <w:pPr>
        <w:pStyle w:val="ListParagraph"/>
        <w:ind w:left="1080"/>
        <w:rPr>
          <w:rFonts w:ascii="Times New Roman" w:hAnsi="Times New Roman"/>
          <w:sz w:val="24"/>
        </w:rPr>
      </w:pPr>
    </w:p>
    <w:p w:rsidR="001F2FE1" w:rsidRDefault="00174434" w:rsidP="00405B9E">
      <w:pPr>
        <w:pStyle w:val="ListParagraph"/>
        <w:numPr>
          <w:ilvl w:val="0"/>
          <w:numId w:val="6"/>
        </w:numPr>
        <w:ind w:left="0" w:firstLine="1080"/>
        <w:rPr>
          <w:rFonts w:ascii="Times New Roman" w:hAnsi="Times New Roman"/>
          <w:sz w:val="24"/>
        </w:rPr>
      </w:pPr>
      <w:r>
        <w:rPr>
          <w:rFonts w:ascii="Times New Roman" w:hAnsi="Times New Roman"/>
          <w:sz w:val="24"/>
        </w:rPr>
        <w:t>When a carrier is</w:t>
      </w:r>
      <w:r w:rsidR="001F2FE1">
        <w:rPr>
          <w:rFonts w:ascii="Times New Roman" w:hAnsi="Times New Roman"/>
          <w:sz w:val="24"/>
        </w:rPr>
        <w:t xml:space="preserve"> reporting for domestic segments of international itineraries </w:t>
      </w:r>
      <w:r w:rsidR="00D706CC">
        <w:rPr>
          <w:rFonts w:ascii="Times New Roman" w:hAnsi="Times New Roman"/>
          <w:sz w:val="24"/>
        </w:rPr>
        <w:t>pursuant to</w:t>
      </w:r>
      <w:r w:rsidR="001F2FE1">
        <w:rPr>
          <w:rFonts w:ascii="Times New Roman" w:hAnsi="Times New Roman"/>
          <w:sz w:val="24"/>
        </w:rPr>
        <w:t xml:space="preserve"> (b)(2)(A) of this section</w:t>
      </w:r>
      <w:r w:rsidR="00D706CC">
        <w:rPr>
          <w:rFonts w:ascii="Times New Roman" w:hAnsi="Times New Roman"/>
          <w:sz w:val="24"/>
        </w:rPr>
        <w:t>,</w:t>
      </w:r>
      <w:r>
        <w:rPr>
          <w:rFonts w:ascii="Times New Roman" w:hAnsi="Times New Roman"/>
          <w:sz w:val="24"/>
        </w:rPr>
        <w:t xml:space="preserve"> and</w:t>
      </w:r>
      <w:r w:rsidR="001F2FE1">
        <w:rPr>
          <w:rFonts w:ascii="Times New Roman" w:hAnsi="Times New Roman"/>
          <w:sz w:val="24"/>
        </w:rPr>
        <w:t xml:space="preserve"> a bag is reported lost or delayed</w:t>
      </w:r>
      <w:r w:rsidR="00D706CC">
        <w:rPr>
          <w:rFonts w:ascii="Times New Roman" w:hAnsi="Times New Roman"/>
          <w:sz w:val="24"/>
        </w:rPr>
        <w:t xml:space="preserve"> at the passenger’s final destination</w:t>
      </w:r>
      <w:r w:rsidR="001F2FE1">
        <w:rPr>
          <w:rFonts w:ascii="Times New Roman" w:hAnsi="Times New Roman"/>
          <w:sz w:val="24"/>
        </w:rPr>
        <w:t xml:space="preserve">, </w:t>
      </w:r>
      <w:r w:rsidR="00824141">
        <w:rPr>
          <w:rFonts w:ascii="Times New Roman" w:hAnsi="Times New Roman"/>
          <w:sz w:val="24"/>
        </w:rPr>
        <w:t xml:space="preserve">undisputable evidence shows that the bag </w:t>
      </w:r>
      <w:r>
        <w:rPr>
          <w:rFonts w:ascii="Times New Roman" w:hAnsi="Times New Roman"/>
          <w:sz w:val="24"/>
        </w:rPr>
        <w:t xml:space="preserve">was available in the appropriate location </w:t>
      </w:r>
      <w:r w:rsidR="00D706CC">
        <w:rPr>
          <w:rFonts w:ascii="Times New Roman" w:hAnsi="Times New Roman"/>
          <w:sz w:val="24"/>
        </w:rPr>
        <w:t xml:space="preserve">at the first point of entry into the United States, </w:t>
      </w:r>
      <w:r>
        <w:rPr>
          <w:rFonts w:ascii="Times New Roman" w:hAnsi="Times New Roman"/>
          <w:sz w:val="24"/>
        </w:rPr>
        <w:t xml:space="preserve">to be picked up by the passenger for rechecking for a subsequent </w:t>
      </w:r>
      <w:r w:rsidR="00D706CC">
        <w:rPr>
          <w:rFonts w:ascii="Times New Roman" w:hAnsi="Times New Roman"/>
          <w:sz w:val="24"/>
        </w:rPr>
        <w:t>domestic</w:t>
      </w:r>
      <w:r w:rsidR="001B39A5">
        <w:rPr>
          <w:rFonts w:ascii="Times New Roman" w:hAnsi="Times New Roman"/>
          <w:sz w:val="24"/>
        </w:rPr>
        <w:t xml:space="preserve"> </w:t>
      </w:r>
      <w:r>
        <w:rPr>
          <w:rFonts w:ascii="Times New Roman" w:hAnsi="Times New Roman"/>
          <w:sz w:val="24"/>
        </w:rPr>
        <w:t>flight</w:t>
      </w:r>
      <w:r w:rsidR="001B39A5">
        <w:rPr>
          <w:rFonts w:ascii="Times New Roman" w:hAnsi="Times New Roman"/>
          <w:sz w:val="24"/>
        </w:rPr>
        <w:t xml:space="preserve"> segment</w:t>
      </w:r>
      <w:r>
        <w:rPr>
          <w:rFonts w:ascii="Times New Roman" w:hAnsi="Times New Roman"/>
          <w:sz w:val="24"/>
        </w:rPr>
        <w:t xml:space="preserve"> on that itinerary, but the passenger failed to pick up the bag.</w:t>
      </w:r>
      <w:r w:rsidR="001F2FE1">
        <w:rPr>
          <w:rFonts w:ascii="Times New Roman" w:hAnsi="Times New Roman"/>
          <w:sz w:val="24"/>
        </w:rPr>
        <w:t xml:space="preserve"> </w:t>
      </w:r>
    </w:p>
    <w:p w:rsidR="00405B9E" w:rsidRDefault="00405B9E" w:rsidP="00405B9E">
      <w:pPr>
        <w:pStyle w:val="ListParagraph"/>
        <w:ind w:left="1080"/>
        <w:rPr>
          <w:rFonts w:ascii="Times New Roman" w:hAnsi="Times New Roman"/>
          <w:sz w:val="24"/>
        </w:rPr>
      </w:pPr>
    </w:p>
    <w:p w:rsidR="00185FA1" w:rsidRDefault="00C44744" w:rsidP="00405B9E">
      <w:pPr>
        <w:pStyle w:val="ListParagraph"/>
        <w:numPr>
          <w:ilvl w:val="0"/>
          <w:numId w:val="6"/>
        </w:numPr>
        <w:ind w:left="0" w:firstLine="1080"/>
        <w:rPr>
          <w:rFonts w:ascii="Times New Roman" w:hAnsi="Times New Roman"/>
          <w:sz w:val="24"/>
        </w:rPr>
      </w:pPr>
      <w:r>
        <w:rPr>
          <w:rFonts w:ascii="Times New Roman" w:hAnsi="Times New Roman"/>
          <w:sz w:val="24"/>
        </w:rPr>
        <w:t>After</w:t>
      </w:r>
      <w:r w:rsidR="00185FA1" w:rsidRPr="004D3DAE">
        <w:rPr>
          <w:rFonts w:ascii="Times New Roman" w:hAnsi="Times New Roman"/>
          <w:sz w:val="24"/>
        </w:rPr>
        <w:t xml:space="preserve"> </w:t>
      </w:r>
      <w:r>
        <w:rPr>
          <w:rFonts w:ascii="Times New Roman" w:hAnsi="Times New Roman"/>
          <w:sz w:val="24"/>
        </w:rPr>
        <w:t>a</w:t>
      </w:r>
      <w:r w:rsidR="00185FA1" w:rsidRPr="004D3DAE">
        <w:rPr>
          <w:rFonts w:ascii="Times New Roman" w:hAnsi="Times New Roman"/>
          <w:sz w:val="24"/>
        </w:rPr>
        <w:t xml:space="preserve"> bag is reported pilfered, information is presented by the passenger, or his or her representative, that the missing items were found.</w:t>
      </w:r>
    </w:p>
    <w:p w:rsidR="00405B9E" w:rsidRDefault="00405B9E" w:rsidP="00405B9E">
      <w:pPr>
        <w:pStyle w:val="ListParagraph"/>
        <w:ind w:left="0"/>
        <w:rPr>
          <w:rFonts w:ascii="Times New Roman" w:hAnsi="Times New Roman"/>
          <w:sz w:val="24"/>
        </w:rPr>
      </w:pPr>
    </w:p>
    <w:p w:rsidR="001353CB" w:rsidRDefault="00185FA1" w:rsidP="00405B9E">
      <w:pPr>
        <w:pStyle w:val="ListParagraph"/>
        <w:numPr>
          <w:ilvl w:val="0"/>
          <w:numId w:val="6"/>
        </w:numPr>
        <w:ind w:left="0" w:firstLine="1080"/>
        <w:rPr>
          <w:rFonts w:ascii="Times New Roman" w:hAnsi="Times New Roman"/>
          <w:sz w:val="24"/>
        </w:rPr>
      </w:pPr>
      <w:r w:rsidRPr="00854E32">
        <w:rPr>
          <w:rFonts w:ascii="Times New Roman" w:hAnsi="Times New Roman"/>
          <w:sz w:val="24"/>
        </w:rPr>
        <w:t xml:space="preserve">When the airline has </w:t>
      </w:r>
      <w:r>
        <w:rPr>
          <w:rFonts w:ascii="Times New Roman" w:hAnsi="Times New Roman"/>
          <w:sz w:val="24"/>
        </w:rPr>
        <w:t xml:space="preserve">conclusive </w:t>
      </w:r>
      <w:r w:rsidRPr="00854E32">
        <w:rPr>
          <w:rFonts w:ascii="Times New Roman" w:hAnsi="Times New Roman"/>
          <w:sz w:val="24"/>
        </w:rPr>
        <w:t>evidence that a report was filed as a result of fraud.</w:t>
      </w:r>
    </w:p>
    <w:p w:rsidR="00C27C4C" w:rsidRDefault="00C27C4C" w:rsidP="00C27C4C">
      <w:pPr>
        <w:pStyle w:val="ListParagraph"/>
        <w:rPr>
          <w:rFonts w:ascii="Times New Roman" w:hAnsi="Times New Roman"/>
          <w:sz w:val="24"/>
        </w:rPr>
      </w:pPr>
    </w:p>
    <w:p w:rsidR="00C27C4C" w:rsidRDefault="00C27C4C" w:rsidP="00405B9E">
      <w:pPr>
        <w:pStyle w:val="ListParagraph"/>
        <w:numPr>
          <w:ilvl w:val="0"/>
          <w:numId w:val="6"/>
        </w:numPr>
        <w:ind w:left="0" w:firstLine="1080"/>
        <w:rPr>
          <w:rFonts w:ascii="Times New Roman" w:hAnsi="Times New Roman"/>
          <w:sz w:val="24"/>
        </w:rPr>
      </w:pPr>
      <w:r>
        <w:rPr>
          <w:rFonts w:ascii="Times New Roman" w:hAnsi="Times New Roman"/>
          <w:sz w:val="24"/>
        </w:rPr>
        <w:t>When conclusive evidence shows that the mishandling</w:t>
      </w:r>
      <w:r w:rsidR="001977A8">
        <w:rPr>
          <w:rFonts w:ascii="Times New Roman" w:hAnsi="Times New Roman"/>
          <w:sz w:val="24"/>
        </w:rPr>
        <w:t xml:space="preserve"> reported</w:t>
      </w:r>
      <w:r w:rsidR="00EE5721">
        <w:rPr>
          <w:rFonts w:ascii="Times New Roman" w:hAnsi="Times New Roman"/>
          <w:sz w:val="24"/>
        </w:rPr>
        <w:t xml:space="preserve"> did not occur in the </w:t>
      </w:r>
      <w:r w:rsidR="0086276D">
        <w:rPr>
          <w:rFonts w:ascii="Times New Roman" w:hAnsi="Times New Roman"/>
          <w:sz w:val="24"/>
        </w:rPr>
        <w:t xml:space="preserve">reporting </w:t>
      </w:r>
      <w:r w:rsidR="00EE5721">
        <w:rPr>
          <w:rFonts w:ascii="Times New Roman" w:hAnsi="Times New Roman"/>
          <w:sz w:val="24"/>
        </w:rPr>
        <w:t>carrier</w:t>
      </w:r>
      <w:r>
        <w:rPr>
          <w:rFonts w:ascii="Times New Roman" w:hAnsi="Times New Roman"/>
          <w:sz w:val="24"/>
        </w:rPr>
        <w:t xml:space="preserve"> or</w:t>
      </w:r>
      <w:r w:rsidR="001977A8">
        <w:rPr>
          <w:rFonts w:ascii="Times New Roman" w:hAnsi="Times New Roman"/>
          <w:sz w:val="24"/>
        </w:rPr>
        <w:t xml:space="preserve"> </w:t>
      </w:r>
      <w:r>
        <w:rPr>
          <w:rFonts w:ascii="Times New Roman" w:hAnsi="Times New Roman"/>
          <w:sz w:val="24"/>
        </w:rPr>
        <w:t>its code-share partner’s custody (as described below).</w:t>
      </w:r>
    </w:p>
    <w:p w:rsidR="00286734" w:rsidRDefault="00286734" w:rsidP="00286734">
      <w:pPr>
        <w:pStyle w:val="ListParagraph"/>
        <w:ind w:left="1080"/>
        <w:rPr>
          <w:rFonts w:ascii="Times New Roman" w:hAnsi="Times New Roman"/>
          <w:sz w:val="24"/>
        </w:rPr>
      </w:pPr>
    </w:p>
    <w:p w:rsidR="001353CB" w:rsidRPr="001353CB" w:rsidRDefault="00D0750E" w:rsidP="00286734">
      <w:pPr>
        <w:pStyle w:val="ListParagraph"/>
        <w:ind w:left="0" w:firstLine="720"/>
        <w:rPr>
          <w:rFonts w:ascii="Times New Roman" w:hAnsi="Times New Roman"/>
          <w:sz w:val="24"/>
        </w:rPr>
      </w:pPr>
      <w:r>
        <w:rPr>
          <w:rFonts w:ascii="Times New Roman" w:hAnsi="Times New Roman"/>
          <w:sz w:val="24"/>
        </w:rPr>
        <w:t>In</w:t>
      </w:r>
      <w:r w:rsidR="001353CB">
        <w:rPr>
          <w:rFonts w:ascii="Times New Roman" w:hAnsi="Times New Roman"/>
          <w:sz w:val="24"/>
        </w:rPr>
        <w:t xml:space="preserve"> the event a carrier discovers an instance described above</w:t>
      </w:r>
      <w:r w:rsidR="00053E90">
        <w:rPr>
          <w:rFonts w:ascii="Times New Roman" w:hAnsi="Times New Roman"/>
          <w:sz w:val="24"/>
        </w:rPr>
        <w:t xml:space="preserve"> after </w:t>
      </w:r>
      <w:r w:rsidR="001353CB">
        <w:rPr>
          <w:rFonts w:ascii="Times New Roman" w:hAnsi="Times New Roman"/>
          <w:sz w:val="24"/>
        </w:rPr>
        <w:t>report</w:t>
      </w:r>
      <w:r w:rsidR="009E61A1">
        <w:rPr>
          <w:rFonts w:ascii="Times New Roman" w:hAnsi="Times New Roman"/>
          <w:sz w:val="24"/>
        </w:rPr>
        <w:t>ing</w:t>
      </w:r>
      <w:r w:rsidR="001353CB">
        <w:rPr>
          <w:rFonts w:ascii="Times New Roman" w:hAnsi="Times New Roman"/>
          <w:sz w:val="24"/>
        </w:rPr>
        <w:t xml:space="preserve"> data </w:t>
      </w:r>
      <w:r w:rsidR="00C44744">
        <w:rPr>
          <w:rFonts w:ascii="Times New Roman" w:hAnsi="Times New Roman"/>
          <w:sz w:val="24"/>
        </w:rPr>
        <w:t xml:space="preserve">to the Department </w:t>
      </w:r>
      <w:r w:rsidR="001353CB">
        <w:rPr>
          <w:rFonts w:ascii="Times New Roman" w:hAnsi="Times New Roman"/>
          <w:sz w:val="24"/>
        </w:rPr>
        <w:t>for the month in which the mishandling occurred, the carrier</w:t>
      </w:r>
      <w:r w:rsidR="009E61A1">
        <w:rPr>
          <w:rFonts w:ascii="Times New Roman" w:hAnsi="Times New Roman"/>
          <w:sz w:val="24"/>
        </w:rPr>
        <w:t xml:space="preserve"> may</w:t>
      </w:r>
      <w:r w:rsidR="001353CB">
        <w:rPr>
          <w:rFonts w:ascii="Times New Roman" w:hAnsi="Times New Roman"/>
          <w:sz w:val="24"/>
        </w:rPr>
        <w:t xml:space="preserve"> not </w:t>
      </w:r>
      <w:r w:rsidR="00053E90">
        <w:rPr>
          <w:rFonts w:ascii="Times New Roman" w:hAnsi="Times New Roman"/>
          <w:sz w:val="24"/>
        </w:rPr>
        <w:t xml:space="preserve">revise that month’s data by </w:t>
      </w:r>
      <w:r w:rsidR="001353CB">
        <w:rPr>
          <w:rFonts w:ascii="Times New Roman" w:hAnsi="Times New Roman"/>
          <w:sz w:val="24"/>
        </w:rPr>
        <w:t>subtract</w:t>
      </w:r>
      <w:r w:rsidR="00053E90">
        <w:rPr>
          <w:rFonts w:ascii="Times New Roman" w:hAnsi="Times New Roman"/>
          <w:sz w:val="24"/>
        </w:rPr>
        <w:t xml:space="preserve">ing this </w:t>
      </w:r>
      <w:r w:rsidR="00F02757">
        <w:rPr>
          <w:rFonts w:ascii="Times New Roman" w:hAnsi="Times New Roman"/>
          <w:sz w:val="24"/>
        </w:rPr>
        <w:t xml:space="preserve">mishandled bag or </w:t>
      </w:r>
      <w:r w:rsidR="00053E90">
        <w:rPr>
          <w:rFonts w:ascii="Times New Roman" w:hAnsi="Times New Roman"/>
          <w:sz w:val="24"/>
        </w:rPr>
        <w:t>omit a mishandled bag</w:t>
      </w:r>
      <w:r w:rsidR="001353CB">
        <w:rPr>
          <w:rFonts w:ascii="Times New Roman" w:hAnsi="Times New Roman"/>
          <w:sz w:val="24"/>
        </w:rPr>
        <w:t xml:space="preserve"> </w:t>
      </w:r>
      <w:r w:rsidR="000A2DE7">
        <w:rPr>
          <w:rFonts w:ascii="Times New Roman" w:hAnsi="Times New Roman"/>
          <w:sz w:val="24"/>
        </w:rPr>
        <w:t>in</w:t>
      </w:r>
      <w:r w:rsidR="001353CB">
        <w:rPr>
          <w:rFonts w:ascii="Times New Roman" w:hAnsi="Times New Roman"/>
          <w:sz w:val="24"/>
        </w:rPr>
        <w:t xml:space="preserve"> any subsequent </w:t>
      </w:r>
      <w:r w:rsidR="00053E90">
        <w:rPr>
          <w:rFonts w:ascii="Times New Roman" w:hAnsi="Times New Roman"/>
          <w:sz w:val="24"/>
        </w:rPr>
        <w:t>month’s report</w:t>
      </w:r>
      <w:r w:rsidR="001353CB">
        <w:rPr>
          <w:rFonts w:ascii="Times New Roman" w:hAnsi="Times New Roman"/>
          <w:sz w:val="24"/>
        </w:rPr>
        <w:t>.</w:t>
      </w:r>
    </w:p>
    <w:p w:rsidR="001A1539" w:rsidRDefault="00F60EE1" w:rsidP="00EC095B">
      <w:pPr>
        <w:rPr>
          <w:rFonts w:ascii="Times New Roman" w:hAnsi="Times New Roman"/>
          <w:sz w:val="24"/>
        </w:rPr>
      </w:pPr>
      <w:r w:rsidRPr="00EC095B">
        <w:rPr>
          <w:rFonts w:ascii="Times New Roman" w:hAnsi="Times New Roman"/>
          <w:b/>
          <w:sz w:val="24"/>
        </w:rPr>
        <w:t xml:space="preserve"> </w:t>
      </w:r>
      <w:r w:rsidRPr="00EC095B">
        <w:rPr>
          <w:rFonts w:ascii="Times New Roman" w:hAnsi="Times New Roman"/>
          <w:b/>
          <w:sz w:val="24"/>
        </w:rPr>
        <w:tab/>
      </w:r>
    </w:p>
    <w:p w:rsidR="001A1539" w:rsidRDefault="001A1539" w:rsidP="001A1539">
      <w:pPr>
        <w:rPr>
          <w:rFonts w:ascii="Times New Roman" w:hAnsi="Times New Roman"/>
          <w:sz w:val="24"/>
        </w:rPr>
      </w:pPr>
      <w:r>
        <w:rPr>
          <w:rFonts w:ascii="Times New Roman" w:hAnsi="Times New Roman"/>
          <w:i/>
          <w:sz w:val="24"/>
          <w:u w:val="single"/>
        </w:rPr>
        <w:t>When is a bag</w:t>
      </w:r>
      <w:r w:rsidR="007C0F92">
        <w:rPr>
          <w:rFonts w:ascii="Times New Roman" w:hAnsi="Times New Roman"/>
          <w:i/>
          <w:sz w:val="24"/>
          <w:u w:val="single"/>
        </w:rPr>
        <w:t xml:space="preserve"> (including a</w:t>
      </w:r>
      <w:r w:rsidR="00466D4C">
        <w:rPr>
          <w:rFonts w:ascii="Times New Roman" w:hAnsi="Times New Roman"/>
          <w:i/>
          <w:sz w:val="24"/>
          <w:u w:val="single"/>
        </w:rPr>
        <w:t xml:space="preserve"> </w:t>
      </w:r>
      <w:r>
        <w:rPr>
          <w:rFonts w:ascii="Times New Roman" w:hAnsi="Times New Roman"/>
          <w:i/>
          <w:sz w:val="24"/>
          <w:u w:val="single"/>
        </w:rPr>
        <w:t>wheelchair</w:t>
      </w:r>
      <w:r w:rsidR="007C0F92">
        <w:rPr>
          <w:rFonts w:ascii="Times New Roman" w:hAnsi="Times New Roman"/>
          <w:i/>
          <w:sz w:val="24"/>
          <w:u w:val="single"/>
        </w:rPr>
        <w:t xml:space="preserve"> </w:t>
      </w:r>
      <w:r w:rsidR="00466D4C">
        <w:rPr>
          <w:rFonts w:ascii="Times New Roman" w:hAnsi="Times New Roman"/>
          <w:i/>
          <w:sz w:val="24"/>
          <w:u w:val="single"/>
        </w:rPr>
        <w:t xml:space="preserve">or </w:t>
      </w:r>
      <w:r>
        <w:rPr>
          <w:rFonts w:ascii="Times New Roman" w:hAnsi="Times New Roman"/>
          <w:i/>
          <w:sz w:val="24"/>
          <w:u w:val="single"/>
        </w:rPr>
        <w:t>scooter</w:t>
      </w:r>
      <w:r w:rsidR="007C0F92">
        <w:rPr>
          <w:rFonts w:ascii="Times New Roman" w:hAnsi="Times New Roman"/>
          <w:i/>
          <w:sz w:val="24"/>
          <w:u w:val="single"/>
        </w:rPr>
        <w:t>)</w:t>
      </w:r>
      <w:r>
        <w:rPr>
          <w:rFonts w:ascii="Times New Roman" w:hAnsi="Times New Roman"/>
          <w:i/>
          <w:sz w:val="24"/>
          <w:u w:val="single"/>
        </w:rPr>
        <w:t xml:space="preserve"> in a carrier’s custody?</w:t>
      </w:r>
    </w:p>
    <w:p w:rsidR="001A1539" w:rsidRDefault="001A1539" w:rsidP="001A1539">
      <w:pPr>
        <w:rPr>
          <w:rFonts w:ascii="Times New Roman" w:hAnsi="Times New Roman"/>
          <w:sz w:val="24"/>
        </w:rPr>
      </w:pPr>
    </w:p>
    <w:p w:rsidR="001A1539" w:rsidRDefault="001A1539" w:rsidP="00286734">
      <w:pPr>
        <w:ind w:firstLine="720"/>
        <w:rPr>
          <w:rFonts w:ascii="Times New Roman" w:hAnsi="Times New Roman"/>
          <w:sz w:val="24"/>
        </w:rPr>
      </w:pPr>
      <w:r>
        <w:rPr>
          <w:rFonts w:ascii="Times New Roman" w:hAnsi="Times New Roman"/>
          <w:sz w:val="24"/>
        </w:rPr>
        <w:t xml:space="preserve">For the purposes of reporting </w:t>
      </w:r>
      <w:r w:rsidR="00913989">
        <w:rPr>
          <w:rFonts w:ascii="Times New Roman" w:hAnsi="Times New Roman"/>
          <w:sz w:val="24"/>
        </w:rPr>
        <w:t>mishandled baggage data to the Department</w:t>
      </w:r>
      <w:r>
        <w:rPr>
          <w:rFonts w:ascii="Times New Roman" w:hAnsi="Times New Roman"/>
          <w:sz w:val="24"/>
        </w:rPr>
        <w:t>,</w:t>
      </w:r>
      <w:r w:rsidR="00996E59">
        <w:rPr>
          <w:rFonts w:ascii="Times New Roman" w:hAnsi="Times New Roman"/>
          <w:sz w:val="24"/>
        </w:rPr>
        <w:t xml:space="preserve"> </w:t>
      </w:r>
      <w:r>
        <w:rPr>
          <w:rFonts w:ascii="Times New Roman" w:hAnsi="Times New Roman"/>
          <w:sz w:val="24"/>
        </w:rPr>
        <w:t xml:space="preserve">a bag, wheelchair, or scooter is in the custody of a carrier beginning </w:t>
      </w:r>
      <w:r w:rsidR="005E4349">
        <w:rPr>
          <w:rFonts w:ascii="Times New Roman" w:hAnsi="Times New Roman"/>
          <w:sz w:val="24"/>
        </w:rPr>
        <w:t>at the point in time which</w:t>
      </w:r>
      <w:r>
        <w:rPr>
          <w:rFonts w:ascii="Times New Roman" w:hAnsi="Times New Roman"/>
          <w:sz w:val="24"/>
        </w:rPr>
        <w:t xml:space="preserve"> the</w:t>
      </w:r>
      <w:r w:rsidR="00643D2E">
        <w:rPr>
          <w:rFonts w:ascii="Times New Roman" w:hAnsi="Times New Roman"/>
          <w:sz w:val="24"/>
        </w:rPr>
        <w:t xml:space="preserve"> passenger </w:t>
      </w:r>
      <w:r w:rsidR="00053E90">
        <w:rPr>
          <w:rFonts w:ascii="Times New Roman" w:hAnsi="Times New Roman"/>
          <w:sz w:val="24"/>
        </w:rPr>
        <w:t>hand</w:t>
      </w:r>
      <w:r w:rsidR="00CE1BFA">
        <w:rPr>
          <w:rFonts w:ascii="Times New Roman" w:hAnsi="Times New Roman"/>
          <w:sz w:val="24"/>
        </w:rPr>
        <w:t>s</w:t>
      </w:r>
      <w:r w:rsidR="00643D2E">
        <w:rPr>
          <w:rFonts w:ascii="Times New Roman" w:hAnsi="Times New Roman"/>
          <w:sz w:val="24"/>
        </w:rPr>
        <w:t xml:space="preserve"> the bag to the carrier</w:t>
      </w:r>
      <w:r w:rsidR="00053E90">
        <w:rPr>
          <w:rFonts w:ascii="Times New Roman" w:hAnsi="Times New Roman"/>
          <w:sz w:val="24"/>
        </w:rPr>
        <w:t>’s representative or agent,</w:t>
      </w:r>
      <w:r w:rsidR="00643D2E">
        <w:rPr>
          <w:rFonts w:ascii="Times New Roman" w:hAnsi="Times New Roman"/>
          <w:sz w:val="24"/>
        </w:rPr>
        <w:t xml:space="preserve"> </w:t>
      </w:r>
      <w:r w:rsidR="00643D2E" w:rsidRPr="00643D2E">
        <w:rPr>
          <w:rFonts w:ascii="Times New Roman" w:hAnsi="Times New Roman"/>
          <w:sz w:val="24"/>
        </w:rPr>
        <w:t xml:space="preserve">or </w:t>
      </w:r>
      <w:r w:rsidR="00053E90">
        <w:rPr>
          <w:rFonts w:ascii="Times New Roman" w:hAnsi="Times New Roman"/>
          <w:sz w:val="24"/>
        </w:rPr>
        <w:t>leave</w:t>
      </w:r>
      <w:r w:rsidR="00CE1BFA">
        <w:rPr>
          <w:rFonts w:ascii="Times New Roman" w:hAnsi="Times New Roman"/>
          <w:sz w:val="24"/>
        </w:rPr>
        <w:t>s</w:t>
      </w:r>
      <w:r w:rsidR="00053E90">
        <w:rPr>
          <w:rFonts w:ascii="Times New Roman" w:hAnsi="Times New Roman"/>
          <w:sz w:val="24"/>
        </w:rPr>
        <w:t xml:space="preserve"> the bag at a location </w:t>
      </w:r>
      <w:r w:rsidR="00643D2E" w:rsidRPr="00643D2E">
        <w:rPr>
          <w:rFonts w:ascii="Times New Roman" w:hAnsi="Times New Roman"/>
          <w:sz w:val="24"/>
        </w:rPr>
        <w:t>as instructed by the carrier</w:t>
      </w:r>
      <w:r w:rsidR="00643D2E">
        <w:rPr>
          <w:rFonts w:ascii="Times New Roman" w:hAnsi="Times New Roman"/>
          <w:sz w:val="24"/>
        </w:rPr>
        <w:t>.</w:t>
      </w:r>
      <w:r>
        <w:rPr>
          <w:rFonts w:ascii="Times New Roman" w:hAnsi="Times New Roman"/>
          <w:sz w:val="24"/>
        </w:rPr>
        <w:t xml:space="preserve"> </w:t>
      </w:r>
      <w:r w:rsidR="00913989">
        <w:rPr>
          <w:rFonts w:ascii="Times New Roman" w:hAnsi="Times New Roman"/>
          <w:sz w:val="24"/>
        </w:rPr>
        <w:t xml:space="preserve"> </w:t>
      </w:r>
      <w:r w:rsidR="00053E90">
        <w:rPr>
          <w:rFonts w:ascii="Times New Roman" w:hAnsi="Times New Roman"/>
          <w:sz w:val="24"/>
        </w:rPr>
        <w:t>A carrier’s c</w:t>
      </w:r>
      <w:r>
        <w:rPr>
          <w:rFonts w:ascii="Times New Roman" w:hAnsi="Times New Roman"/>
          <w:sz w:val="24"/>
        </w:rPr>
        <w:t xml:space="preserve">ustody </w:t>
      </w:r>
      <w:r w:rsidR="00053E90">
        <w:rPr>
          <w:rFonts w:ascii="Times New Roman" w:hAnsi="Times New Roman"/>
          <w:sz w:val="24"/>
        </w:rPr>
        <w:t>ends</w:t>
      </w:r>
      <w:r>
        <w:rPr>
          <w:rFonts w:ascii="Times New Roman" w:hAnsi="Times New Roman"/>
          <w:sz w:val="24"/>
        </w:rPr>
        <w:t xml:space="preserve"> </w:t>
      </w:r>
      <w:r w:rsidR="00643D2E">
        <w:rPr>
          <w:rFonts w:ascii="Times New Roman" w:hAnsi="Times New Roman"/>
          <w:sz w:val="24"/>
        </w:rPr>
        <w:t>when</w:t>
      </w:r>
      <w:r w:rsidR="00996E59">
        <w:rPr>
          <w:rFonts w:ascii="Times New Roman" w:hAnsi="Times New Roman"/>
          <w:sz w:val="24"/>
        </w:rPr>
        <w:t xml:space="preserve"> </w:t>
      </w:r>
      <w:r>
        <w:rPr>
          <w:rFonts w:ascii="Times New Roman" w:hAnsi="Times New Roman"/>
          <w:sz w:val="24"/>
        </w:rPr>
        <w:t>the passenger</w:t>
      </w:r>
      <w:r w:rsidR="009E61A1">
        <w:rPr>
          <w:rFonts w:ascii="Times New Roman" w:hAnsi="Times New Roman"/>
          <w:sz w:val="24"/>
        </w:rPr>
        <w:t>,</w:t>
      </w:r>
      <w:r w:rsidR="00996E59">
        <w:rPr>
          <w:rFonts w:ascii="Times New Roman" w:hAnsi="Times New Roman"/>
          <w:sz w:val="24"/>
        </w:rPr>
        <w:t xml:space="preserve"> </w:t>
      </w:r>
      <w:r w:rsidR="00053E90">
        <w:rPr>
          <w:rFonts w:ascii="Times New Roman" w:hAnsi="Times New Roman"/>
          <w:sz w:val="24"/>
        </w:rPr>
        <w:t xml:space="preserve">a </w:t>
      </w:r>
      <w:r w:rsidR="00996E59">
        <w:rPr>
          <w:rFonts w:ascii="Times New Roman" w:hAnsi="Times New Roman"/>
          <w:sz w:val="24"/>
        </w:rPr>
        <w:t xml:space="preserve">party </w:t>
      </w:r>
      <w:r w:rsidR="009E61A1">
        <w:rPr>
          <w:rFonts w:ascii="Times New Roman" w:hAnsi="Times New Roman"/>
          <w:sz w:val="24"/>
        </w:rPr>
        <w:t xml:space="preserve">acting </w:t>
      </w:r>
      <w:r w:rsidR="00996E59">
        <w:rPr>
          <w:rFonts w:ascii="Times New Roman" w:hAnsi="Times New Roman"/>
          <w:sz w:val="24"/>
        </w:rPr>
        <w:t>on the passenger’s behalf</w:t>
      </w:r>
      <w:r w:rsidR="009E61A1">
        <w:rPr>
          <w:rFonts w:ascii="Times New Roman" w:hAnsi="Times New Roman"/>
          <w:sz w:val="24"/>
        </w:rPr>
        <w:t>,</w:t>
      </w:r>
      <w:r w:rsidR="00996E59">
        <w:rPr>
          <w:rFonts w:ascii="Times New Roman" w:hAnsi="Times New Roman"/>
          <w:sz w:val="24"/>
        </w:rPr>
        <w:t xml:space="preserve"> or</w:t>
      </w:r>
      <w:r>
        <w:rPr>
          <w:rFonts w:ascii="Times New Roman" w:hAnsi="Times New Roman"/>
          <w:sz w:val="24"/>
        </w:rPr>
        <w:t xml:space="preserve"> another carrier</w:t>
      </w:r>
      <w:r w:rsidR="00996E59">
        <w:rPr>
          <w:rFonts w:ascii="Times New Roman" w:hAnsi="Times New Roman"/>
          <w:sz w:val="24"/>
        </w:rPr>
        <w:t xml:space="preserve"> t</w:t>
      </w:r>
      <w:r>
        <w:rPr>
          <w:rFonts w:ascii="Times New Roman" w:hAnsi="Times New Roman"/>
          <w:sz w:val="24"/>
        </w:rPr>
        <w:t>akes physical possession of the bag.</w:t>
      </w:r>
      <w:r w:rsidR="004378D7">
        <w:rPr>
          <w:rFonts w:ascii="Times New Roman" w:hAnsi="Times New Roman"/>
          <w:sz w:val="24"/>
        </w:rPr>
        <w:t xml:space="preserve">  A</w:t>
      </w:r>
      <w:r w:rsidR="007C0F92">
        <w:rPr>
          <w:rFonts w:ascii="Times New Roman" w:hAnsi="Times New Roman"/>
          <w:sz w:val="24"/>
        </w:rPr>
        <w:t xml:space="preserve"> </w:t>
      </w:r>
      <w:r w:rsidR="004378D7">
        <w:rPr>
          <w:rFonts w:ascii="Times New Roman" w:hAnsi="Times New Roman"/>
          <w:sz w:val="24"/>
        </w:rPr>
        <w:t>bag</w:t>
      </w:r>
      <w:r w:rsidR="00FE6939">
        <w:rPr>
          <w:rFonts w:ascii="Times New Roman" w:hAnsi="Times New Roman"/>
          <w:sz w:val="24"/>
        </w:rPr>
        <w:t xml:space="preserve"> loaded on a conveyor belt and unclaimed by a passenger is considered to remain in the carrier’s custody.</w:t>
      </w:r>
      <w:r>
        <w:rPr>
          <w:rFonts w:ascii="Times New Roman" w:hAnsi="Times New Roman"/>
          <w:sz w:val="24"/>
        </w:rPr>
        <w:t xml:space="preserve"> </w:t>
      </w:r>
    </w:p>
    <w:p w:rsidR="00996E59" w:rsidRDefault="00996E59" w:rsidP="001A1539">
      <w:pPr>
        <w:rPr>
          <w:rFonts w:ascii="Times New Roman" w:hAnsi="Times New Roman"/>
          <w:sz w:val="24"/>
        </w:rPr>
      </w:pPr>
    </w:p>
    <w:p w:rsidR="00EB204C" w:rsidRDefault="00996E59" w:rsidP="00286734">
      <w:pPr>
        <w:ind w:firstLine="720"/>
        <w:rPr>
          <w:rFonts w:ascii="Times New Roman" w:hAnsi="Times New Roman"/>
          <w:sz w:val="24"/>
        </w:rPr>
      </w:pPr>
      <w:r>
        <w:rPr>
          <w:rFonts w:ascii="Times New Roman" w:hAnsi="Times New Roman"/>
          <w:sz w:val="24"/>
        </w:rPr>
        <w:t xml:space="preserve">For a bag that is being handed off between carriers </w:t>
      </w:r>
      <w:r w:rsidR="00C84CAE">
        <w:rPr>
          <w:rFonts w:ascii="Times New Roman" w:hAnsi="Times New Roman"/>
          <w:sz w:val="24"/>
        </w:rPr>
        <w:t xml:space="preserve">or its agents </w:t>
      </w:r>
      <w:r>
        <w:rPr>
          <w:rFonts w:ascii="Times New Roman" w:hAnsi="Times New Roman"/>
          <w:sz w:val="24"/>
        </w:rPr>
        <w:t xml:space="preserve">such as for purposes of transferring the bag to a connecting flight, the arriving carrier </w:t>
      </w:r>
      <w:r w:rsidR="00A43025">
        <w:rPr>
          <w:rFonts w:ascii="Times New Roman" w:hAnsi="Times New Roman"/>
          <w:sz w:val="24"/>
        </w:rPr>
        <w:t>is considered to be</w:t>
      </w:r>
      <w:r>
        <w:rPr>
          <w:rFonts w:ascii="Times New Roman" w:hAnsi="Times New Roman"/>
          <w:sz w:val="24"/>
        </w:rPr>
        <w:t xml:space="preserve"> in custody of the bag until the receiving carrier</w:t>
      </w:r>
      <w:r w:rsidR="00C84CAE">
        <w:rPr>
          <w:rFonts w:ascii="Times New Roman" w:hAnsi="Times New Roman"/>
          <w:sz w:val="24"/>
        </w:rPr>
        <w:t xml:space="preserve"> or its agent</w:t>
      </w:r>
      <w:r>
        <w:rPr>
          <w:rFonts w:ascii="Times New Roman" w:hAnsi="Times New Roman"/>
          <w:sz w:val="24"/>
        </w:rPr>
        <w:t xml:space="preserve"> takes physical possession of the bag</w:t>
      </w:r>
      <w:r w:rsidR="00A43025">
        <w:rPr>
          <w:rFonts w:ascii="Times New Roman" w:hAnsi="Times New Roman"/>
          <w:sz w:val="24"/>
        </w:rPr>
        <w:t xml:space="preserve"> or the bag is left </w:t>
      </w:r>
      <w:r w:rsidR="00053E90">
        <w:rPr>
          <w:rFonts w:ascii="Times New Roman" w:hAnsi="Times New Roman"/>
          <w:sz w:val="24"/>
        </w:rPr>
        <w:t xml:space="preserve">at a location </w:t>
      </w:r>
      <w:r w:rsidR="00A43025">
        <w:rPr>
          <w:rFonts w:ascii="Times New Roman" w:hAnsi="Times New Roman"/>
          <w:sz w:val="24"/>
        </w:rPr>
        <w:t xml:space="preserve">as instructed by the </w:t>
      </w:r>
      <w:r w:rsidR="00053E90">
        <w:rPr>
          <w:rFonts w:ascii="Times New Roman" w:hAnsi="Times New Roman"/>
          <w:sz w:val="24"/>
        </w:rPr>
        <w:t xml:space="preserve">receiving </w:t>
      </w:r>
      <w:r w:rsidR="00A43025">
        <w:rPr>
          <w:rFonts w:ascii="Times New Roman" w:hAnsi="Times New Roman"/>
          <w:sz w:val="24"/>
        </w:rPr>
        <w:t>carrier</w:t>
      </w:r>
      <w:r>
        <w:rPr>
          <w:rFonts w:ascii="Times New Roman" w:hAnsi="Times New Roman"/>
          <w:sz w:val="24"/>
        </w:rPr>
        <w:t xml:space="preserve">.  </w:t>
      </w:r>
    </w:p>
    <w:p w:rsidR="00FE6939" w:rsidRDefault="00FE6939" w:rsidP="001A1539">
      <w:pPr>
        <w:rPr>
          <w:rFonts w:ascii="Times New Roman" w:hAnsi="Times New Roman"/>
          <w:sz w:val="24"/>
        </w:rPr>
      </w:pPr>
    </w:p>
    <w:p w:rsidR="00FE6939" w:rsidRDefault="00FE6939" w:rsidP="00286734">
      <w:pPr>
        <w:ind w:firstLine="720"/>
        <w:rPr>
          <w:rFonts w:ascii="Times New Roman" w:hAnsi="Times New Roman"/>
          <w:sz w:val="24"/>
        </w:rPr>
      </w:pPr>
      <w:r w:rsidRPr="00BF7222">
        <w:rPr>
          <w:rFonts w:ascii="Times New Roman" w:hAnsi="Times New Roman"/>
          <w:sz w:val="24"/>
        </w:rPr>
        <w:t xml:space="preserve">For the purposes of reporting </w:t>
      </w:r>
      <w:r w:rsidR="00913989">
        <w:rPr>
          <w:rFonts w:ascii="Times New Roman" w:hAnsi="Times New Roman"/>
          <w:sz w:val="24"/>
        </w:rPr>
        <w:t>mishandled baggage data to the Department</w:t>
      </w:r>
      <w:r w:rsidRPr="00BF7222">
        <w:rPr>
          <w:rFonts w:ascii="Times New Roman" w:hAnsi="Times New Roman"/>
          <w:sz w:val="24"/>
        </w:rPr>
        <w:t xml:space="preserve">, the Department considers security screening, such as that performed by the TSA or contracted security screeners, to be </w:t>
      </w:r>
      <w:r w:rsidR="00CE1BFA">
        <w:rPr>
          <w:rFonts w:ascii="Times New Roman" w:hAnsi="Times New Roman"/>
          <w:sz w:val="24"/>
        </w:rPr>
        <w:t xml:space="preserve">part </w:t>
      </w:r>
      <w:r w:rsidRPr="00BF7222">
        <w:rPr>
          <w:rFonts w:ascii="Times New Roman" w:hAnsi="Times New Roman"/>
          <w:sz w:val="24"/>
        </w:rPr>
        <w:t>of the carrier</w:t>
      </w:r>
      <w:r>
        <w:rPr>
          <w:rFonts w:ascii="Times New Roman" w:hAnsi="Times New Roman"/>
          <w:sz w:val="24"/>
        </w:rPr>
        <w:t>’</w:t>
      </w:r>
      <w:r w:rsidRPr="00BF7222">
        <w:rPr>
          <w:rFonts w:ascii="Times New Roman" w:hAnsi="Times New Roman"/>
          <w:sz w:val="24"/>
        </w:rPr>
        <w:t xml:space="preserve">s process in handling baggage.  </w:t>
      </w:r>
      <w:r w:rsidR="00CE1BFA">
        <w:rPr>
          <w:rFonts w:ascii="Times New Roman" w:hAnsi="Times New Roman"/>
          <w:sz w:val="24"/>
        </w:rPr>
        <w:t>Therefore, possession</w:t>
      </w:r>
      <w:r w:rsidR="004378D7">
        <w:rPr>
          <w:rFonts w:ascii="Times New Roman" w:hAnsi="Times New Roman"/>
          <w:sz w:val="24"/>
        </w:rPr>
        <w:t xml:space="preserve"> of a bag</w:t>
      </w:r>
      <w:r w:rsidR="00CE1BFA">
        <w:rPr>
          <w:rFonts w:ascii="Times New Roman" w:hAnsi="Times New Roman"/>
          <w:sz w:val="24"/>
        </w:rPr>
        <w:t xml:space="preserve"> by these entities</w:t>
      </w:r>
      <w:r w:rsidR="004378D7">
        <w:rPr>
          <w:rFonts w:ascii="Times New Roman" w:hAnsi="Times New Roman"/>
          <w:sz w:val="24"/>
        </w:rPr>
        <w:t xml:space="preserve"> is not an event that breaks</w:t>
      </w:r>
      <w:r w:rsidR="00CE1BFA">
        <w:rPr>
          <w:rFonts w:ascii="Times New Roman" w:hAnsi="Times New Roman"/>
          <w:sz w:val="24"/>
        </w:rPr>
        <w:t xml:space="preserve"> a carrier’s custody.</w:t>
      </w:r>
    </w:p>
    <w:p w:rsidR="007670E8" w:rsidRDefault="007670E8" w:rsidP="00EC095B">
      <w:pPr>
        <w:rPr>
          <w:rFonts w:ascii="Times New Roman" w:hAnsi="Times New Roman"/>
          <w:i/>
          <w:sz w:val="24"/>
        </w:rPr>
      </w:pPr>
    </w:p>
    <w:p w:rsidR="00D30D9B" w:rsidRDefault="000A2DE7" w:rsidP="00EC095B">
      <w:pPr>
        <w:rPr>
          <w:rFonts w:ascii="Times New Roman" w:hAnsi="Times New Roman"/>
          <w:i/>
          <w:sz w:val="24"/>
        </w:rPr>
      </w:pPr>
      <w:r>
        <w:rPr>
          <w:rFonts w:ascii="Times New Roman" w:hAnsi="Times New Roman"/>
          <w:i/>
          <w:sz w:val="24"/>
        </w:rPr>
        <w:t>Do carrier</w:t>
      </w:r>
      <w:r w:rsidR="00D30D9B">
        <w:rPr>
          <w:rFonts w:ascii="Times New Roman" w:hAnsi="Times New Roman"/>
          <w:i/>
          <w:sz w:val="24"/>
        </w:rPr>
        <w:t>s need to report mishandlings by third parties?</w:t>
      </w:r>
    </w:p>
    <w:p w:rsidR="00D30D9B" w:rsidRDefault="00D30D9B" w:rsidP="00EC095B">
      <w:pPr>
        <w:rPr>
          <w:rFonts w:ascii="Times New Roman" w:hAnsi="Times New Roman"/>
          <w:i/>
          <w:sz w:val="24"/>
        </w:rPr>
      </w:pPr>
    </w:p>
    <w:p w:rsidR="00291482" w:rsidRDefault="00BF7222" w:rsidP="00286734">
      <w:pPr>
        <w:ind w:firstLine="720"/>
        <w:rPr>
          <w:rFonts w:ascii="Times New Roman" w:hAnsi="Times New Roman"/>
          <w:sz w:val="24"/>
        </w:rPr>
      </w:pPr>
      <w:r w:rsidRPr="00BF7222">
        <w:rPr>
          <w:rFonts w:ascii="Times New Roman" w:hAnsi="Times New Roman"/>
          <w:sz w:val="24"/>
        </w:rPr>
        <w:t xml:space="preserve">Carriers are responsible for reporting mishandled bags </w:t>
      </w:r>
      <w:r w:rsidR="00913989">
        <w:rPr>
          <w:rFonts w:ascii="Times New Roman" w:hAnsi="Times New Roman"/>
          <w:sz w:val="24"/>
        </w:rPr>
        <w:t>occurring in the custody of</w:t>
      </w:r>
      <w:r w:rsidRPr="00BF7222">
        <w:rPr>
          <w:rFonts w:ascii="Times New Roman" w:hAnsi="Times New Roman"/>
          <w:sz w:val="24"/>
        </w:rPr>
        <w:t xml:space="preserve"> their third-party contractors</w:t>
      </w:r>
      <w:r w:rsidR="00053E90">
        <w:rPr>
          <w:rFonts w:ascii="Times New Roman" w:hAnsi="Times New Roman"/>
          <w:sz w:val="24"/>
        </w:rPr>
        <w:t>,</w:t>
      </w:r>
      <w:r w:rsidR="00643D2E">
        <w:rPr>
          <w:rFonts w:ascii="Times New Roman" w:hAnsi="Times New Roman"/>
          <w:sz w:val="24"/>
        </w:rPr>
        <w:t xml:space="preserve"> such as a vendor delivering the bag to the passenger on the airline’s behalf</w:t>
      </w:r>
      <w:r w:rsidRPr="00BF7222">
        <w:rPr>
          <w:rFonts w:ascii="Times New Roman" w:hAnsi="Times New Roman"/>
          <w:sz w:val="24"/>
        </w:rPr>
        <w:t>.  However, carriers do not need to report a mishandled bag if the mishandling</w:t>
      </w:r>
      <w:r w:rsidR="0008751A">
        <w:rPr>
          <w:rFonts w:ascii="Times New Roman" w:hAnsi="Times New Roman"/>
          <w:sz w:val="24"/>
        </w:rPr>
        <w:t xml:space="preserve"> </w:t>
      </w:r>
      <w:r w:rsidR="00913989">
        <w:rPr>
          <w:rFonts w:ascii="Times New Roman" w:hAnsi="Times New Roman"/>
          <w:sz w:val="24"/>
        </w:rPr>
        <w:t>occurs in the custody of</w:t>
      </w:r>
      <w:r w:rsidRPr="00BF7222">
        <w:rPr>
          <w:rFonts w:ascii="Times New Roman" w:hAnsi="Times New Roman"/>
          <w:sz w:val="24"/>
        </w:rPr>
        <w:t xml:space="preserve"> a third-party that is not performing services on behalf of the carrier</w:t>
      </w:r>
      <w:r w:rsidR="00643D2E">
        <w:rPr>
          <w:rFonts w:ascii="Times New Roman" w:hAnsi="Times New Roman"/>
          <w:sz w:val="24"/>
        </w:rPr>
        <w:t>, such as when the passenger authorizes the agent of a cruise line to pick up a bag on his or her behalf</w:t>
      </w:r>
      <w:r w:rsidRPr="00BF7222">
        <w:rPr>
          <w:rFonts w:ascii="Times New Roman" w:hAnsi="Times New Roman"/>
          <w:sz w:val="24"/>
        </w:rPr>
        <w:t xml:space="preserve">.  </w:t>
      </w:r>
      <w:r w:rsidR="00CE1BFA">
        <w:rPr>
          <w:rFonts w:ascii="Times New Roman" w:hAnsi="Times New Roman"/>
          <w:sz w:val="24"/>
        </w:rPr>
        <w:t>Again, f</w:t>
      </w:r>
      <w:r w:rsidR="00CE1BFA" w:rsidRPr="00BF7222">
        <w:rPr>
          <w:rFonts w:ascii="Times New Roman" w:hAnsi="Times New Roman"/>
          <w:sz w:val="24"/>
        </w:rPr>
        <w:t>or the purposes of reporting under this directive, the Department considers security screening, such as that performed by the TSA or contracted security screeners, to be a service that is not independent of the carrier</w:t>
      </w:r>
      <w:r w:rsidR="00CE1BFA">
        <w:rPr>
          <w:rFonts w:ascii="Times New Roman" w:hAnsi="Times New Roman"/>
          <w:sz w:val="24"/>
        </w:rPr>
        <w:t>’</w:t>
      </w:r>
      <w:r w:rsidR="00CE1BFA" w:rsidRPr="00BF7222">
        <w:rPr>
          <w:rFonts w:ascii="Times New Roman" w:hAnsi="Times New Roman"/>
          <w:sz w:val="24"/>
        </w:rPr>
        <w:t>s normal process in handling baggage</w:t>
      </w:r>
      <w:r w:rsidR="004617E4">
        <w:rPr>
          <w:rFonts w:ascii="Times New Roman" w:hAnsi="Times New Roman"/>
          <w:sz w:val="24"/>
        </w:rPr>
        <w:t xml:space="preserve"> and, therefore, not an excludable third-party</w:t>
      </w:r>
      <w:r w:rsidR="00CE1BFA" w:rsidRPr="00BF7222">
        <w:rPr>
          <w:rFonts w:ascii="Times New Roman" w:hAnsi="Times New Roman"/>
          <w:sz w:val="24"/>
        </w:rPr>
        <w:t xml:space="preserve">.  </w:t>
      </w:r>
    </w:p>
    <w:p w:rsidR="00FE6939" w:rsidRDefault="00FE6939" w:rsidP="00EC095B">
      <w:pPr>
        <w:rPr>
          <w:rFonts w:ascii="Times New Roman" w:hAnsi="Times New Roman"/>
          <w:sz w:val="24"/>
        </w:rPr>
      </w:pPr>
    </w:p>
    <w:p w:rsidR="006318B0" w:rsidRDefault="0008751A" w:rsidP="00EC095B">
      <w:pPr>
        <w:rPr>
          <w:rFonts w:ascii="Times New Roman" w:hAnsi="Times New Roman"/>
          <w:sz w:val="24"/>
        </w:rPr>
      </w:pPr>
      <w:r>
        <w:rPr>
          <w:rFonts w:ascii="Times New Roman" w:hAnsi="Times New Roman"/>
          <w:i/>
          <w:sz w:val="24"/>
        </w:rPr>
        <w:br w:type="page"/>
      </w:r>
      <w:r w:rsidR="006318B0">
        <w:rPr>
          <w:rFonts w:ascii="Times New Roman" w:hAnsi="Times New Roman"/>
          <w:i/>
          <w:sz w:val="24"/>
        </w:rPr>
        <w:t>How do the requirements addressed in this directive relate to electronic passenger notifications such as through mobile devices</w:t>
      </w:r>
      <w:r w:rsidR="00C90FCE" w:rsidRPr="00C90FCE">
        <w:rPr>
          <w:rFonts w:ascii="Times New Roman" w:hAnsi="Times New Roman"/>
          <w:i/>
          <w:sz w:val="24"/>
        </w:rPr>
        <w:t xml:space="preserve"> </w:t>
      </w:r>
      <w:r w:rsidR="00C90FCE">
        <w:rPr>
          <w:rFonts w:ascii="Times New Roman" w:hAnsi="Times New Roman"/>
          <w:i/>
          <w:sz w:val="24"/>
        </w:rPr>
        <w:t>applications</w:t>
      </w:r>
      <w:r w:rsidR="006318B0">
        <w:rPr>
          <w:rFonts w:ascii="Times New Roman" w:hAnsi="Times New Roman"/>
          <w:i/>
          <w:sz w:val="24"/>
        </w:rPr>
        <w:t xml:space="preserve">? </w:t>
      </w:r>
    </w:p>
    <w:p w:rsidR="006318B0" w:rsidRDefault="006318B0" w:rsidP="00EC095B">
      <w:pPr>
        <w:rPr>
          <w:rFonts w:ascii="Times New Roman" w:hAnsi="Times New Roman"/>
          <w:sz w:val="24"/>
        </w:rPr>
      </w:pPr>
    </w:p>
    <w:p w:rsidR="006318B0" w:rsidRPr="007B7662" w:rsidRDefault="006318B0" w:rsidP="00286734">
      <w:pPr>
        <w:pStyle w:val="Default"/>
        <w:ind w:firstLine="720"/>
      </w:pPr>
      <w:r w:rsidRPr="005F275E">
        <w:rPr>
          <w:rFonts w:ascii="Times New Roman" w:hAnsi="Times New Roman"/>
          <w:color w:val="auto"/>
        </w:rPr>
        <w:t xml:space="preserve">The Department is aware that some airlines are implementing </w:t>
      </w:r>
      <w:r w:rsidRPr="005F275E">
        <w:rPr>
          <w:rFonts w:ascii="Times New Roman" w:hAnsi="Times New Roman"/>
        </w:rPr>
        <w:t xml:space="preserve">baggage tracking </w:t>
      </w:r>
      <w:r w:rsidRPr="005F275E">
        <w:rPr>
          <w:rFonts w:ascii="Times New Roman" w:hAnsi="Times New Roman"/>
          <w:color w:val="auto"/>
        </w:rPr>
        <w:t xml:space="preserve">systems that </w:t>
      </w:r>
      <w:r w:rsidRPr="005F275E">
        <w:rPr>
          <w:rFonts w:ascii="Times New Roman" w:hAnsi="Times New Roman"/>
        </w:rPr>
        <w:t xml:space="preserve">alert </w:t>
      </w:r>
      <w:r w:rsidRPr="005F275E">
        <w:rPr>
          <w:rFonts w:ascii="Times New Roman" w:hAnsi="Times New Roman"/>
          <w:color w:val="auto"/>
        </w:rPr>
        <w:t xml:space="preserve">passengers </w:t>
      </w:r>
      <w:r w:rsidRPr="005F275E">
        <w:rPr>
          <w:rFonts w:ascii="Times New Roman" w:hAnsi="Times New Roman"/>
        </w:rPr>
        <w:t>when their bags will arriv</w:t>
      </w:r>
      <w:r w:rsidR="000B5F76">
        <w:rPr>
          <w:rFonts w:ascii="Times New Roman" w:hAnsi="Times New Roman"/>
        </w:rPr>
        <w:t>e</w:t>
      </w:r>
      <w:r w:rsidRPr="005F275E">
        <w:rPr>
          <w:rFonts w:ascii="Times New Roman" w:hAnsi="Times New Roman"/>
        </w:rPr>
        <w:t xml:space="preserve"> late.  </w:t>
      </w:r>
      <w:r w:rsidRPr="005F275E">
        <w:rPr>
          <w:rFonts w:ascii="Times New Roman" w:hAnsi="Times New Roman"/>
          <w:color w:val="auto"/>
        </w:rPr>
        <w:t xml:space="preserve">These new systems benefit passengers by providing them prompt and up-to-date information about </w:t>
      </w:r>
      <w:r>
        <w:rPr>
          <w:rFonts w:ascii="Times New Roman" w:hAnsi="Times New Roman"/>
          <w:color w:val="auto"/>
        </w:rPr>
        <w:t xml:space="preserve">the status of </w:t>
      </w:r>
      <w:r w:rsidRPr="005F275E">
        <w:rPr>
          <w:rFonts w:ascii="Times New Roman" w:hAnsi="Times New Roman"/>
          <w:color w:val="auto"/>
        </w:rPr>
        <w:t xml:space="preserve">their bags and by </w:t>
      </w:r>
      <w:r w:rsidRPr="005F275E">
        <w:rPr>
          <w:rFonts w:ascii="Times New Roman" w:hAnsi="Times New Roman"/>
        </w:rPr>
        <w:t>connecting them with their bags without needing to visit the baggage claim areas</w:t>
      </w:r>
      <w:r>
        <w:rPr>
          <w:rFonts w:ascii="Times New Roman" w:hAnsi="Times New Roman"/>
        </w:rPr>
        <w:t xml:space="preserve"> or the baggage service offices</w:t>
      </w:r>
      <w:r w:rsidRPr="005F275E">
        <w:rPr>
          <w:rFonts w:ascii="Times New Roman" w:hAnsi="Times New Roman"/>
        </w:rPr>
        <w:t xml:space="preserve">.  </w:t>
      </w:r>
      <w:r>
        <w:rPr>
          <w:rFonts w:ascii="Times New Roman" w:hAnsi="Times New Roman"/>
        </w:rPr>
        <w:t>When using these technologies, p</w:t>
      </w:r>
      <w:r w:rsidRPr="005F275E">
        <w:rPr>
          <w:rFonts w:ascii="Times New Roman" w:hAnsi="Times New Roman"/>
        </w:rPr>
        <w:t xml:space="preserve">assengers are often advised to click on a link provided in the late bag notification to </w:t>
      </w:r>
      <w:r w:rsidR="000A4D17">
        <w:rPr>
          <w:rFonts w:ascii="Times New Roman" w:hAnsi="Times New Roman"/>
        </w:rPr>
        <w:t xml:space="preserve">either wait for the bag or </w:t>
      </w:r>
      <w:r w:rsidRPr="005F275E">
        <w:rPr>
          <w:rFonts w:ascii="Times New Roman" w:hAnsi="Times New Roman"/>
        </w:rPr>
        <w:t>set up free delivery.  By filling in the required information for baggage delivery, passengers are acknowledging the receipt of the notification that their bags are delayed and</w:t>
      </w:r>
      <w:r>
        <w:rPr>
          <w:rFonts w:ascii="Times New Roman" w:hAnsi="Times New Roman"/>
        </w:rPr>
        <w:t>,</w:t>
      </w:r>
      <w:r w:rsidRPr="005F275E">
        <w:rPr>
          <w:rFonts w:ascii="Times New Roman" w:hAnsi="Times New Roman"/>
        </w:rPr>
        <w:t xml:space="preserve"> in the Department’s view</w:t>
      </w:r>
      <w:r>
        <w:rPr>
          <w:rFonts w:ascii="Times New Roman" w:hAnsi="Times New Roman"/>
        </w:rPr>
        <w:t>,</w:t>
      </w:r>
      <w:r w:rsidRPr="005F275E">
        <w:rPr>
          <w:rFonts w:ascii="Times New Roman" w:hAnsi="Times New Roman"/>
        </w:rPr>
        <w:t xml:space="preserve"> </w:t>
      </w:r>
      <w:r w:rsidR="002F3FBA">
        <w:rPr>
          <w:rFonts w:ascii="Times New Roman" w:hAnsi="Times New Roman"/>
        </w:rPr>
        <w:t xml:space="preserve">that acknowledgement constitutes </w:t>
      </w:r>
      <w:r w:rsidR="007C0F92">
        <w:rPr>
          <w:rFonts w:ascii="Times New Roman" w:hAnsi="Times New Roman"/>
        </w:rPr>
        <w:t xml:space="preserve">reporting </w:t>
      </w:r>
      <w:r w:rsidRPr="005F275E">
        <w:rPr>
          <w:rFonts w:ascii="Times New Roman" w:hAnsi="Times New Roman"/>
        </w:rPr>
        <w:t xml:space="preserve">a mishandled bag with the airline.  </w:t>
      </w:r>
      <w:r w:rsidR="0065429C">
        <w:rPr>
          <w:rFonts w:ascii="Times New Roman" w:hAnsi="Times New Roman"/>
        </w:rPr>
        <w:t xml:space="preserve">Similarly, by choosing to wait for a bag and completing a delayed bag report, passengers are reporting a mishandled bag with the airline.  </w:t>
      </w:r>
      <w:r w:rsidRPr="005F275E">
        <w:rPr>
          <w:rFonts w:ascii="Times New Roman" w:hAnsi="Times New Roman"/>
        </w:rPr>
        <w:t>The use of new baggage tracking technolog</w:t>
      </w:r>
      <w:r>
        <w:rPr>
          <w:rFonts w:ascii="Times New Roman" w:hAnsi="Times New Roman"/>
        </w:rPr>
        <w:t>ies</w:t>
      </w:r>
      <w:r w:rsidRPr="005F275E">
        <w:rPr>
          <w:rFonts w:ascii="Times New Roman" w:hAnsi="Times New Roman"/>
        </w:rPr>
        <w:t xml:space="preserve"> to alert travelers when checked baggage arrives late does not </w:t>
      </w:r>
      <w:r w:rsidRPr="00080F5C">
        <w:rPr>
          <w:rFonts w:ascii="Times New Roman" w:hAnsi="Times New Roman"/>
          <w:color w:val="auto"/>
        </w:rPr>
        <w:t xml:space="preserve">relieve </w:t>
      </w:r>
      <w:r w:rsidRPr="005F275E">
        <w:rPr>
          <w:rFonts w:ascii="Times New Roman" w:hAnsi="Times New Roman"/>
        </w:rPr>
        <w:t>a carrier of its obligation to report those bags as mishandled.</w:t>
      </w:r>
    </w:p>
    <w:p w:rsidR="006318B0" w:rsidRDefault="006318B0" w:rsidP="00EC095B">
      <w:pPr>
        <w:rPr>
          <w:rFonts w:ascii="Times New Roman" w:hAnsi="Times New Roman"/>
          <w:sz w:val="24"/>
        </w:rPr>
      </w:pPr>
    </w:p>
    <w:p w:rsidR="00B37639" w:rsidRPr="00F91EF9" w:rsidRDefault="00B37639" w:rsidP="00B37639">
      <w:pPr>
        <w:widowControl/>
        <w:numPr>
          <w:ilvl w:val="0"/>
          <w:numId w:val="2"/>
        </w:numPr>
        <w:rPr>
          <w:rFonts w:ascii="Times New Roman" w:hAnsi="Times New Roman"/>
          <w:b/>
          <w:bCs/>
          <w:i/>
          <w:color w:val="000000"/>
          <w:sz w:val="24"/>
        </w:rPr>
      </w:pPr>
      <w:r>
        <w:rPr>
          <w:rFonts w:ascii="Times New Roman" w:hAnsi="Times New Roman"/>
          <w:b/>
          <w:bCs/>
          <w:i/>
          <w:color w:val="000000"/>
          <w:sz w:val="24"/>
        </w:rPr>
        <w:t>A</w:t>
      </w:r>
      <w:r w:rsidRPr="00F91EF9">
        <w:rPr>
          <w:rFonts w:ascii="Times New Roman" w:hAnsi="Times New Roman"/>
          <w:b/>
          <w:bCs/>
          <w:i/>
          <w:color w:val="000000"/>
          <w:sz w:val="24"/>
        </w:rPr>
        <w:t>SQP – Mishandled Baggage</w:t>
      </w:r>
      <w:r>
        <w:rPr>
          <w:rFonts w:ascii="Times New Roman" w:hAnsi="Times New Roman"/>
          <w:b/>
          <w:bCs/>
          <w:i/>
          <w:color w:val="000000"/>
          <w:sz w:val="24"/>
        </w:rPr>
        <w:t xml:space="preserve"> and Wheelchairs and Scooters</w:t>
      </w:r>
      <w:r w:rsidRPr="00F91EF9">
        <w:rPr>
          <w:rFonts w:ascii="Times New Roman" w:hAnsi="Times New Roman"/>
          <w:b/>
          <w:bCs/>
          <w:i/>
          <w:color w:val="000000"/>
          <w:sz w:val="24"/>
        </w:rPr>
        <w:t xml:space="preserve"> Report Certification</w:t>
      </w:r>
    </w:p>
    <w:p w:rsidR="00B37639" w:rsidRPr="00292216" w:rsidRDefault="00B37639" w:rsidP="00B37639">
      <w:pPr>
        <w:widowControl/>
        <w:ind w:firstLine="720"/>
        <w:rPr>
          <w:rFonts w:ascii="Times New Roman" w:hAnsi="Times New Roman"/>
          <w:color w:val="000000"/>
          <w:sz w:val="24"/>
        </w:rPr>
      </w:pPr>
    </w:p>
    <w:p w:rsidR="00B37639" w:rsidRPr="00D73281" w:rsidRDefault="00B37639" w:rsidP="00286734">
      <w:pPr>
        <w:ind w:firstLine="720"/>
        <w:rPr>
          <w:rFonts w:ascii="Calibri" w:eastAsia="Calibri" w:hAnsi="Calibri"/>
          <w:sz w:val="22"/>
          <w:szCs w:val="22"/>
        </w:rPr>
      </w:pPr>
      <w:r w:rsidRPr="00292216">
        <w:rPr>
          <w:rFonts w:ascii="Times New Roman" w:hAnsi="Times New Roman"/>
          <w:color w:val="000000"/>
          <w:sz w:val="24"/>
        </w:rPr>
        <w:t xml:space="preserve">A certification statement identifying an appropriate official of the reporting carrier is required for </w:t>
      </w:r>
      <w:r>
        <w:rPr>
          <w:rFonts w:ascii="Times New Roman" w:hAnsi="Times New Roman"/>
          <w:color w:val="000000"/>
          <w:sz w:val="24"/>
        </w:rPr>
        <w:t>each</w:t>
      </w:r>
      <w:r w:rsidRPr="00292216">
        <w:rPr>
          <w:rFonts w:ascii="Times New Roman" w:hAnsi="Times New Roman"/>
          <w:color w:val="000000"/>
          <w:sz w:val="24"/>
        </w:rPr>
        <w:t xml:space="preserve"> Mishandled Baggage </w:t>
      </w:r>
      <w:r>
        <w:rPr>
          <w:rFonts w:ascii="Times New Roman" w:hAnsi="Times New Roman"/>
          <w:color w:val="000000"/>
          <w:sz w:val="24"/>
        </w:rPr>
        <w:t xml:space="preserve">and Wheelchairs and Scooters </w:t>
      </w:r>
      <w:r w:rsidRPr="00292216">
        <w:rPr>
          <w:rFonts w:ascii="Times New Roman" w:hAnsi="Times New Roman"/>
          <w:color w:val="000000"/>
          <w:sz w:val="24"/>
        </w:rPr>
        <w:t>Report</w:t>
      </w:r>
      <w:r>
        <w:rPr>
          <w:rFonts w:ascii="Times New Roman" w:hAnsi="Times New Roman"/>
          <w:color w:val="000000"/>
          <w:sz w:val="24"/>
        </w:rPr>
        <w:t>.</w:t>
      </w:r>
      <w:r w:rsidRPr="00292216">
        <w:rPr>
          <w:rFonts w:ascii="Times New Roman" w:hAnsi="Times New Roman"/>
          <w:color w:val="000000"/>
          <w:sz w:val="24"/>
        </w:rPr>
        <w:t xml:space="preserve">  </w:t>
      </w:r>
      <w:r>
        <w:rPr>
          <w:rFonts w:ascii="Times New Roman" w:hAnsi="Times New Roman"/>
          <w:color w:val="000000"/>
          <w:sz w:val="24"/>
        </w:rPr>
        <w:t xml:space="preserve">In addition to filing </w:t>
      </w:r>
      <w:r w:rsidR="0065429C">
        <w:rPr>
          <w:rFonts w:ascii="Times New Roman" w:hAnsi="Times New Roman"/>
          <w:color w:val="000000"/>
          <w:sz w:val="24"/>
        </w:rPr>
        <w:t xml:space="preserve">Baggage Data File </w:t>
      </w:r>
      <w:r>
        <w:rPr>
          <w:rFonts w:ascii="Times New Roman" w:hAnsi="Times New Roman"/>
          <w:color w:val="000000"/>
          <w:sz w:val="24"/>
        </w:rPr>
        <w:t xml:space="preserve">Form 1, reporting carriers that market reportable codeshare flights must file a separate Mishandled Baggage and Wheelchairs and Scooters Report using </w:t>
      </w:r>
      <w:r w:rsidR="0065429C">
        <w:rPr>
          <w:rFonts w:ascii="Times New Roman" w:hAnsi="Times New Roman"/>
          <w:color w:val="000000"/>
          <w:sz w:val="24"/>
        </w:rPr>
        <w:t xml:space="preserve">Baggage Data File </w:t>
      </w:r>
      <w:r>
        <w:rPr>
          <w:rFonts w:ascii="Times New Roman" w:hAnsi="Times New Roman"/>
          <w:color w:val="000000"/>
          <w:sz w:val="24"/>
        </w:rPr>
        <w:t>Form 2</w:t>
      </w:r>
      <w:r w:rsidR="005E4349">
        <w:rPr>
          <w:rFonts w:ascii="Times New Roman" w:hAnsi="Times New Roman"/>
          <w:color w:val="000000"/>
          <w:sz w:val="24"/>
        </w:rPr>
        <w:t xml:space="preserve"> </w:t>
      </w:r>
      <w:r>
        <w:rPr>
          <w:rFonts w:ascii="Times New Roman" w:eastAsia="Calibri" w:hAnsi="Times New Roman"/>
          <w:color w:val="000000"/>
          <w:sz w:val="24"/>
          <w:szCs w:val="22"/>
        </w:rPr>
        <w:t xml:space="preserve">for domestic </w:t>
      </w:r>
      <w:r w:rsidRPr="00D73281">
        <w:rPr>
          <w:rFonts w:ascii="Times New Roman" w:eastAsia="Calibri" w:hAnsi="Times New Roman"/>
          <w:color w:val="000000"/>
          <w:sz w:val="24"/>
          <w:szCs w:val="22"/>
        </w:rPr>
        <w:t xml:space="preserve">flights marketed </w:t>
      </w:r>
      <w:r w:rsidR="00C464D7">
        <w:rPr>
          <w:rFonts w:ascii="Times New Roman" w:eastAsia="Calibri" w:hAnsi="Times New Roman"/>
          <w:color w:val="000000"/>
          <w:sz w:val="24"/>
          <w:szCs w:val="22"/>
        </w:rPr>
        <w:t xml:space="preserve">under only one U.S. carrier’s (the reporting carrier’s) designator code </w:t>
      </w:r>
      <w:r>
        <w:rPr>
          <w:rFonts w:ascii="Times New Roman" w:eastAsia="Calibri" w:hAnsi="Times New Roman"/>
          <w:color w:val="000000"/>
          <w:sz w:val="24"/>
          <w:szCs w:val="22"/>
        </w:rPr>
        <w:t>and operated by its codeshare partners to or from a reportable airport</w:t>
      </w:r>
      <w:r w:rsidRPr="00D73281">
        <w:rPr>
          <w:rFonts w:ascii="Times New Roman" w:eastAsia="Calibri" w:hAnsi="Times New Roman"/>
          <w:color w:val="000000"/>
          <w:sz w:val="24"/>
          <w:szCs w:val="22"/>
        </w:rPr>
        <w:t xml:space="preserve">.  </w:t>
      </w:r>
      <w:r w:rsidRPr="00292216">
        <w:rPr>
          <w:rFonts w:ascii="Times New Roman" w:hAnsi="Times New Roman"/>
          <w:color w:val="000000"/>
          <w:sz w:val="24"/>
        </w:rPr>
        <w:t>The certification statement will read:</w:t>
      </w:r>
    </w:p>
    <w:p w:rsidR="00B37639" w:rsidRPr="00292216" w:rsidRDefault="00B37639" w:rsidP="00B37639">
      <w:pPr>
        <w:widowControl/>
        <w:ind w:firstLine="720"/>
        <w:rPr>
          <w:rFonts w:ascii="Times New Roman" w:hAnsi="Times New Roman"/>
          <w:color w:val="000000"/>
          <w:sz w:val="24"/>
        </w:rPr>
      </w:pPr>
    </w:p>
    <w:p w:rsidR="00B37639" w:rsidRDefault="00B37639" w:rsidP="00B37639">
      <w:pPr>
        <w:widowControl/>
        <w:ind w:left="720"/>
        <w:rPr>
          <w:rFonts w:ascii="Times New Roman" w:hAnsi="Times New Roman"/>
          <w:b/>
          <w:bCs/>
          <w:color w:val="000000"/>
          <w:sz w:val="24"/>
        </w:rPr>
      </w:pPr>
      <w:r w:rsidRPr="00292216">
        <w:rPr>
          <w:rFonts w:ascii="Times New Roman" w:hAnsi="Times New Roman"/>
          <w:b/>
          <w:bCs/>
          <w:color w:val="000000"/>
          <w:sz w:val="24"/>
        </w:rPr>
        <w:t xml:space="preserve">I, (Name) and (Title), of the </w:t>
      </w:r>
      <w:r w:rsidR="00591C07" w:rsidRPr="00292216">
        <w:rPr>
          <w:rFonts w:ascii="Times New Roman" w:hAnsi="Times New Roman"/>
          <w:b/>
          <w:bCs/>
          <w:color w:val="000000"/>
          <w:sz w:val="24"/>
        </w:rPr>
        <w:t>above-named</w:t>
      </w:r>
      <w:r w:rsidRPr="00292216">
        <w:rPr>
          <w:rFonts w:ascii="Times New Roman" w:hAnsi="Times New Roman"/>
          <w:b/>
          <w:bCs/>
          <w:color w:val="000000"/>
          <w:sz w:val="24"/>
        </w:rPr>
        <w:t xml:space="preserve"> carrier, certify that the Mishandled Baggage </w:t>
      </w:r>
      <w:r>
        <w:rPr>
          <w:rFonts w:ascii="Times New Roman" w:hAnsi="Times New Roman"/>
          <w:b/>
          <w:bCs/>
          <w:color w:val="000000"/>
          <w:sz w:val="24"/>
        </w:rPr>
        <w:t xml:space="preserve">and Wheelchairs and Scooters </w:t>
      </w:r>
      <w:r w:rsidRPr="00292216">
        <w:rPr>
          <w:rFonts w:ascii="Times New Roman" w:hAnsi="Times New Roman"/>
          <w:b/>
          <w:bCs/>
          <w:color w:val="000000"/>
          <w:sz w:val="24"/>
        </w:rPr>
        <w:t>Report file is to the best of my knowledge and belief, true, correct and a complete report for the period stated.</w:t>
      </w:r>
    </w:p>
    <w:p w:rsidR="00B37639" w:rsidRPr="00292216" w:rsidRDefault="00B37639" w:rsidP="00B37639">
      <w:pPr>
        <w:widowControl/>
        <w:ind w:firstLine="720"/>
        <w:rPr>
          <w:rFonts w:ascii="Times New Roman" w:hAnsi="Times New Roman"/>
          <w:color w:val="000000"/>
          <w:sz w:val="24"/>
        </w:rPr>
      </w:pPr>
    </w:p>
    <w:p w:rsidR="00B37639" w:rsidRDefault="00B37639" w:rsidP="00B37639">
      <w:pPr>
        <w:widowControl/>
        <w:ind w:firstLine="720"/>
        <w:rPr>
          <w:rFonts w:ascii="Times New Roman" w:hAnsi="Times New Roman"/>
          <w:b/>
          <w:bCs/>
          <w:color w:val="000000"/>
          <w:sz w:val="24"/>
        </w:rPr>
      </w:pPr>
      <w:r w:rsidRPr="00292216">
        <w:rPr>
          <w:rFonts w:ascii="Times New Roman" w:hAnsi="Times New Roman"/>
          <w:b/>
          <w:bCs/>
          <w:color w:val="000000"/>
          <w:sz w:val="24"/>
        </w:rPr>
        <w:t>Month and Year of Data:</w:t>
      </w:r>
    </w:p>
    <w:p w:rsidR="00B37639" w:rsidRDefault="00B37639" w:rsidP="00B37639">
      <w:pPr>
        <w:widowControl/>
        <w:ind w:firstLine="720"/>
        <w:rPr>
          <w:rFonts w:ascii="Times New Roman" w:hAnsi="Times New Roman"/>
          <w:b/>
          <w:bCs/>
          <w:color w:val="000000"/>
          <w:sz w:val="24"/>
        </w:rPr>
      </w:pPr>
      <w:r w:rsidRPr="00292216">
        <w:rPr>
          <w:rFonts w:ascii="Times New Roman" w:hAnsi="Times New Roman"/>
          <w:b/>
          <w:bCs/>
          <w:color w:val="000000"/>
          <w:sz w:val="24"/>
        </w:rPr>
        <w:t>Number of Mishandled Bag</w:t>
      </w:r>
      <w:r>
        <w:rPr>
          <w:rFonts w:ascii="Times New Roman" w:hAnsi="Times New Roman"/>
          <w:b/>
          <w:bCs/>
          <w:color w:val="000000"/>
          <w:sz w:val="24"/>
        </w:rPr>
        <w:t>s</w:t>
      </w:r>
      <w:r w:rsidRPr="00292216">
        <w:rPr>
          <w:rFonts w:ascii="Times New Roman" w:hAnsi="Times New Roman"/>
          <w:b/>
          <w:bCs/>
          <w:color w:val="000000"/>
          <w:sz w:val="24"/>
        </w:rPr>
        <w:t>:</w:t>
      </w:r>
    </w:p>
    <w:p w:rsidR="00B37639" w:rsidRDefault="00B37639" w:rsidP="00B37639">
      <w:pPr>
        <w:widowControl/>
        <w:ind w:firstLine="720"/>
        <w:rPr>
          <w:rFonts w:ascii="Times New Roman" w:hAnsi="Times New Roman"/>
          <w:b/>
          <w:bCs/>
          <w:color w:val="000000"/>
          <w:sz w:val="24"/>
        </w:rPr>
      </w:pPr>
      <w:r>
        <w:rPr>
          <w:rFonts w:ascii="Times New Roman" w:hAnsi="Times New Roman"/>
          <w:b/>
          <w:bCs/>
          <w:color w:val="000000"/>
          <w:sz w:val="24"/>
        </w:rPr>
        <w:t>Number of Bags Enplaned:</w:t>
      </w:r>
    </w:p>
    <w:p w:rsidR="00B37639" w:rsidRDefault="00B37639" w:rsidP="00B37639">
      <w:pPr>
        <w:widowControl/>
        <w:ind w:firstLine="720"/>
        <w:rPr>
          <w:rFonts w:ascii="Times New Roman" w:hAnsi="Times New Roman"/>
          <w:b/>
          <w:bCs/>
          <w:color w:val="000000"/>
          <w:sz w:val="24"/>
        </w:rPr>
      </w:pPr>
      <w:r w:rsidRPr="00292216">
        <w:rPr>
          <w:rFonts w:ascii="Times New Roman" w:hAnsi="Times New Roman"/>
          <w:b/>
          <w:bCs/>
          <w:color w:val="000000"/>
          <w:sz w:val="24"/>
        </w:rPr>
        <w:t xml:space="preserve">Number of Mishandled </w:t>
      </w:r>
      <w:r>
        <w:rPr>
          <w:rFonts w:ascii="Times New Roman" w:hAnsi="Times New Roman"/>
          <w:b/>
          <w:bCs/>
          <w:color w:val="000000"/>
          <w:sz w:val="24"/>
        </w:rPr>
        <w:t>Wheelchair</w:t>
      </w:r>
      <w:r w:rsidR="00E506F1">
        <w:rPr>
          <w:rFonts w:ascii="Times New Roman" w:hAnsi="Times New Roman"/>
          <w:b/>
          <w:bCs/>
          <w:color w:val="000000"/>
          <w:sz w:val="24"/>
        </w:rPr>
        <w:t xml:space="preserve"> and </w:t>
      </w:r>
      <w:r>
        <w:rPr>
          <w:rFonts w:ascii="Times New Roman" w:hAnsi="Times New Roman"/>
          <w:b/>
          <w:bCs/>
          <w:color w:val="000000"/>
          <w:sz w:val="24"/>
        </w:rPr>
        <w:t>Scooters</w:t>
      </w:r>
      <w:r w:rsidRPr="00292216">
        <w:rPr>
          <w:rFonts w:ascii="Times New Roman" w:hAnsi="Times New Roman"/>
          <w:b/>
          <w:bCs/>
          <w:color w:val="000000"/>
          <w:sz w:val="24"/>
        </w:rPr>
        <w:t>:</w:t>
      </w:r>
    </w:p>
    <w:p w:rsidR="00B37639" w:rsidRDefault="00B37639" w:rsidP="00B37639">
      <w:pPr>
        <w:widowControl/>
        <w:ind w:firstLine="720"/>
        <w:rPr>
          <w:rFonts w:ascii="Times New Roman" w:hAnsi="Times New Roman"/>
          <w:b/>
          <w:bCs/>
          <w:color w:val="000000"/>
          <w:sz w:val="24"/>
        </w:rPr>
      </w:pPr>
      <w:r>
        <w:rPr>
          <w:rFonts w:ascii="Times New Roman" w:hAnsi="Times New Roman"/>
          <w:b/>
          <w:bCs/>
          <w:color w:val="000000"/>
          <w:sz w:val="24"/>
        </w:rPr>
        <w:t>Number of Wheelchair</w:t>
      </w:r>
      <w:r w:rsidR="00E506F1">
        <w:rPr>
          <w:rFonts w:ascii="Times New Roman" w:hAnsi="Times New Roman"/>
          <w:b/>
          <w:bCs/>
          <w:color w:val="000000"/>
          <w:sz w:val="24"/>
        </w:rPr>
        <w:t xml:space="preserve"> and </w:t>
      </w:r>
      <w:r>
        <w:rPr>
          <w:rFonts w:ascii="Times New Roman" w:hAnsi="Times New Roman"/>
          <w:b/>
          <w:bCs/>
          <w:color w:val="000000"/>
          <w:sz w:val="24"/>
        </w:rPr>
        <w:t>Scooters Enplaned:</w:t>
      </w:r>
    </w:p>
    <w:p w:rsidR="00B37639" w:rsidRPr="00292216" w:rsidRDefault="00B37639" w:rsidP="00B37639">
      <w:pPr>
        <w:widowControl/>
        <w:ind w:firstLine="720"/>
        <w:rPr>
          <w:rFonts w:ascii="Times New Roman" w:hAnsi="Times New Roman"/>
          <w:color w:val="000000"/>
          <w:sz w:val="24"/>
        </w:rPr>
      </w:pPr>
      <w:r w:rsidRPr="00292216">
        <w:rPr>
          <w:rFonts w:ascii="Times New Roman" w:hAnsi="Times New Roman"/>
          <w:b/>
          <w:bCs/>
          <w:color w:val="000000"/>
          <w:sz w:val="24"/>
        </w:rPr>
        <w:t>Date:</w:t>
      </w:r>
    </w:p>
    <w:p w:rsidR="00B37639" w:rsidRPr="00292216" w:rsidRDefault="00B37639" w:rsidP="00B37639">
      <w:pPr>
        <w:widowControl/>
        <w:ind w:firstLine="720"/>
        <w:rPr>
          <w:rFonts w:ascii="Times New Roman" w:hAnsi="Times New Roman"/>
          <w:color w:val="000000"/>
          <w:sz w:val="24"/>
        </w:rPr>
      </w:pPr>
      <w:r w:rsidRPr="00292216">
        <w:rPr>
          <w:rFonts w:ascii="Times New Roman" w:hAnsi="Times New Roman"/>
          <w:b/>
          <w:bCs/>
          <w:color w:val="000000"/>
          <w:sz w:val="24"/>
        </w:rPr>
        <w:t>Name (Please Print or Type):</w:t>
      </w:r>
    </w:p>
    <w:p w:rsidR="008B2AD8" w:rsidRDefault="00B37639" w:rsidP="00FE647A">
      <w:pPr>
        <w:widowControl/>
        <w:ind w:firstLine="720"/>
        <w:rPr>
          <w:rFonts w:ascii="Times New Roman" w:hAnsi="Times New Roman"/>
          <w:b/>
          <w:bCs/>
          <w:color w:val="000000"/>
          <w:sz w:val="24"/>
        </w:rPr>
      </w:pPr>
      <w:r w:rsidRPr="00292216">
        <w:rPr>
          <w:rFonts w:ascii="Times New Roman" w:hAnsi="Times New Roman"/>
          <w:b/>
          <w:bCs/>
          <w:color w:val="000000"/>
          <w:sz w:val="24"/>
        </w:rPr>
        <w:t>Signature:</w:t>
      </w:r>
    </w:p>
    <w:p w:rsidR="006A2AAA" w:rsidRDefault="006A2AAA" w:rsidP="00FE647A">
      <w:pPr>
        <w:widowControl/>
        <w:ind w:firstLine="720"/>
        <w:rPr>
          <w:rFonts w:ascii="Times New Roman" w:hAnsi="Times New Roman"/>
          <w:b/>
          <w:bCs/>
          <w:color w:val="000000"/>
          <w:sz w:val="24"/>
        </w:rPr>
      </w:pPr>
    </w:p>
    <w:p w:rsidR="006A2AAA" w:rsidRDefault="006A2AAA" w:rsidP="006A2AAA">
      <w:pPr>
        <w:widowControl/>
        <w:ind w:firstLine="720"/>
        <w:rPr>
          <w:rFonts w:ascii="Times New Roman" w:hAnsi="Times New Roman"/>
          <w:color w:val="000000"/>
          <w:sz w:val="24"/>
        </w:rPr>
      </w:pPr>
      <w:r w:rsidRPr="00292216">
        <w:rPr>
          <w:rFonts w:ascii="Times New Roman" w:hAnsi="Times New Roman"/>
          <w:color w:val="000000"/>
          <w:sz w:val="24"/>
        </w:rPr>
        <w:t xml:space="preserve">Once signed, the </w:t>
      </w:r>
      <w:r w:rsidRPr="00F91EF9">
        <w:rPr>
          <w:rFonts w:ascii="Times New Roman" w:hAnsi="Times New Roman"/>
          <w:b/>
          <w:bCs/>
          <w:i/>
          <w:color w:val="000000"/>
          <w:sz w:val="24"/>
        </w:rPr>
        <w:t>Mishandled Baggage</w:t>
      </w:r>
      <w:r>
        <w:rPr>
          <w:rFonts w:ascii="Times New Roman" w:hAnsi="Times New Roman"/>
          <w:b/>
          <w:bCs/>
          <w:i/>
          <w:color w:val="000000"/>
          <w:sz w:val="24"/>
        </w:rPr>
        <w:t xml:space="preserve"> and Wheelchairs and Scooters</w:t>
      </w:r>
      <w:r w:rsidRPr="00F91EF9">
        <w:rPr>
          <w:rFonts w:ascii="Times New Roman" w:hAnsi="Times New Roman"/>
          <w:b/>
          <w:bCs/>
          <w:i/>
          <w:color w:val="000000"/>
          <w:sz w:val="24"/>
        </w:rPr>
        <w:t xml:space="preserve"> Report Certification</w:t>
      </w:r>
      <w:r w:rsidRPr="00292216">
        <w:rPr>
          <w:rFonts w:ascii="Times New Roman" w:hAnsi="Times New Roman"/>
          <w:color w:val="000000"/>
          <w:sz w:val="24"/>
        </w:rPr>
        <w:t xml:space="preserve"> must be published as an electronic “portable document format” </w:t>
      </w:r>
      <w:r w:rsidR="00FC53E6">
        <w:rPr>
          <w:rFonts w:ascii="Times New Roman" w:hAnsi="Times New Roman"/>
          <w:color w:val="000000"/>
          <w:sz w:val="24"/>
        </w:rPr>
        <w:t>(PDF) document</w:t>
      </w:r>
      <w:r w:rsidRPr="00292216">
        <w:rPr>
          <w:rFonts w:ascii="Times New Roman" w:hAnsi="Times New Roman"/>
          <w:color w:val="000000"/>
          <w:sz w:val="24"/>
        </w:rPr>
        <w:t xml:space="preserve">, </w:t>
      </w:r>
      <w:r w:rsidR="00FC53E6">
        <w:rPr>
          <w:rFonts w:ascii="Times New Roman" w:hAnsi="Times New Roman"/>
          <w:color w:val="000000"/>
          <w:sz w:val="24"/>
        </w:rPr>
        <w:t>and</w:t>
      </w:r>
      <w:r w:rsidRPr="00292216">
        <w:rPr>
          <w:rFonts w:ascii="Times New Roman" w:hAnsi="Times New Roman"/>
          <w:color w:val="000000"/>
          <w:sz w:val="24"/>
        </w:rPr>
        <w:t xml:space="preserve"> upload</w:t>
      </w:r>
      <w:r w:rsidR="00FC53E6">
        <w:rPr>
          <w:rFonts w:ascii="Times New Roman" w:hAnsi="Times New Roman"/>
          <w:color w:val="000000"/>
          <w:sz w:val="24"/>
        </w:rPr>
        <w:t>ed</w:t>
      </w:r>
      <w:r w:rsidRPr="00292216">
        <w:rPr>
          <w:rFonts w:ascii="Times New Roman" w:hAnsi="Times New Roman"/>
          <w:color w:val="000000"/>
          <w:sz w:val="24"/>
        </w:rPr>
        <w:t xml:space="preserve"> to the eSubmit application.</w:t>
      </w:r>
    </w:p>
    <w:p w:rsidR="006A2AAA" w:rsidRDefault="006A2AAA" w:rsidP="006A2AAA">
      <w:pPr>
        <w:widowControl/>
        <w:ind w:firstLine="720"/>
        <w:rPr>
          <w:rFonts w:ascii="Times New Roman" w:hAnsi="Times New Roman"/>
          <w:color w:val="000000"/>
          <w:sz w:val="24"/>
        </w:rPr>
      </w:pPr>
    </w:p>
    <w:p w:rsidR="006A2AAA" w:rsidRDefault="006A2AAA" w:rsidP="006A2AAA">
      <w:pPr>
        <w:widowControl/>
        <w:ind w:firstLine="720"/>
        <w:rPr>
          <w:rFonts w:ascii="Times New Roman" w:hAnsi="Times New Roman"/>
          <w:color w:val="000000"/>
          <w:sz w:val="24"/>
        </w:rPr>
      </w:pPr>
      <w:r w:rsidRPr="00292216">
        <w:rPr>
          <w:rFonts w:ascii="Times New Roman" w:hAnsi="Times New Roman"/>
          <w:color w:val="000000"/>
          <w:sz w:val="24"/>
        </w:rPr>
        <w:t xml:space="preserve">The </w:t>
      </w:r>
      <w:r w:rsidR="00FC53E6">
        <w:rPr>
          <w:rFonts w:ascii="Times New Roman" w:hAnsi="Times New Roman"/>
          <w:color w:val="000000"/>
          <w:sz w:val="24"/>
        </w:rPr>
        <w:t>PDF file format</w:t>
      </w:r>
      <w:r w:rsidRPr="00292216">
        <w:rPr>
          <w:rFonts w:ascii="Times New Roman" w:hAnsi="Times New Roman"/>
          <w:color w:val="000000"/>
          <w:sz w:val="24"/>
        </w:rPr>
        <w:t xml:space="preserve"> MUST BE indicated when naming the file, by using the letters [PDF] or [pdf] following the file name, as the file name extension. You must have Adobe Reader software downloaded on your computer in order to “save as/print” your document as a ‘pdf’ file. </w:t>
      </w:r>
    </w:p>
    <w:p w:rsidR="006A2AAA" w:rsidRPr="00292216" w:rsidRDefault="006A2AAA" w:rsidP="006A2AAA">
      <w:pPr>
        <w:widowControl/>
        <w:ind w:firstLine="720"/>
        <w:rPr>
          <w:rFonts w:ascii="Times New Roman" w:hAnsi="Times New Roman"/>
          <w:color w:val="000000"/>
          <w:sz w:val="24"/>
        </w:rPr>
      </w:pPr>
    </w:p>
    <w:p w:rsidR="006A2AAA" w:rsidRDefault="006A2AAA" w:rsidP="006A2AAA">
      <w:pPr>
        <w:widowControl/>
        <w:ind w:firstLine="720"/>
        <w:rPr>
          <w:rFonts w:ascii="Times New Roman" w:hAnsi="Times New Roman"/>
          <w:i/>
          <w:iCs/>
          <w:color w:val="000000"/>
          <w:sz w:val="24"/>
        </w:rPr>
      </w:pPr>
      <w:r w:rsidRPr="00292216">
        <w:rPr>
          <w:rFonts w:ascii="Times New Roman" w:hAnsi="Times New Roman"/>
          <w:color w:val="000000"/>
          <w:sz w:val="24"/>
        </w:rPr>
        <w:t>While the file name is flexible and may be determined by the individual air carrier, the pdf file format is required</w:t>
      </w:r>
      <w:r>
        <w:rPr>
          <w:rFonts w:ascii="Times New Roman" w:hAnsi="Times New Roman"/>
          <w:color w:val="000000"/>
          <w:sz w:val="24"/>
        </w:rPr>
        <w:t>.</w:t>
      </w:r>
    </w:p>
    <w:p w:rsidR="006A2AAA" w:rsidRDefault="006A2AAA" w:rsidP="006A2AAA">
      <w:pPr>
        <w:widowControl/>
        <w:ind w:firstLine="720"/>
        <w:rPr>
          <w:rFonts w:ascii="Times New Roman" w:hAnsi="Times New Roman"/>
          <w:color w:val="000000"/>
          <w:sz w:val="24"/>
        </w:rPr>
      </w:pPr>
      <w:r>
        <w:rPr>
          <w:rFonts w:ascii="Times New Roman" w:hAnsi="Times New Roman"/>
          <w:i/>
          <w:iCs/>
          <w:color w:val="000000"/>
          <w:sz w:val="24"/>
        </w:rPr>
        <w:t xml:space="preserve"> </w:t>
      </w:r>
      <w:r w:rsidRPr="00292216">
        <w:rPr>
          <w:rFonts w:ascii="Times New Roman" w:hAnsi="Times New Roman"/>
          <w:color w:val="000000"/>
          <w:sz w:val="24"/>
        </w:rPr>
        <w:t xml:space="preserve"> </w:t>
      </w:r>
    </w:p>
    <w:p w:rsidR="006A2AAA" w:rsidRDefault="006A2AAA" w:rsidP="006A2AAA">
      <w:pPr>
        <w:widowControl/>
        <w:ind w:firstLine="720"/>
        <w:rPr>
          <w:rFonts w:ascii="Times New Roman" w:hAnsi="Times New Roman"/>
          <w:b/>
          <w:bCs/>
          <w:color w:val="000000"/>
          <w:sz w:val="24"/>
        </w:rPr>
      </w:pPr>
      <w:r w:rsidRPr="00E95009">
        <w:rPr>
          <w:rFonts w:ascii="Times New Roman" w:hAnsi="Times New Roman"/>
          <w:b/>
          <w:color w:val="000000"/>
          <w:sz w:val="24"/>
        </w:rPr>
        <w:t>Suggested file name</w:t>
      </w:r>
      <w:r>
        <w:rPr>
          <w:rFonts w:ascii="Times New Roman" w:hAnsi="Times New Roman"/>
          <w:b/>
          <w:color w:val="000000"/>
          <w:sz w:val="24"/>
        </w:rPr>
        <w:t xml:space="preserve"> for Form 1 Report Certification</w:t>
      </w:r>
      <w:r w:rsidRPr="00E95009">
        <w:rPr>
          <w:rFonts w:ascii="Times New Roman" w:hAnsi="Times New Roman"/>
          <w:b/>
          <w:color w:val="000000"/>
          <w:sz w:val="24"/>
        </w:rPr>
        <w:t>: XX201003-234mbrCert</w:t>
      </w:r>
      <w:r w:rsidRPr="00E95009">
        <w:rPr>
          <w:rFonts w:ascii="Times New Roman" w:hAnsi="Times New Roman"/>
          <w:b/>
          <w:bCs/>
          <w:color w:val="000000"/>
          <w:sz w:val="24"/>
        </w:rPr>
        <w:t>.pdf</w:t>
      </w:r>
    </w:p>
    <w:p w:rsidR="006A2AAA" w:rsidRDefault="006A2AAA" w:rsidP="006A2AAA">
      <w:pPr>
        <w:widowControl/>
        <w:rPr>
          <w:rFonts w:ascii="Times New Roman" w:hAnsi="Times New Roman"/>
          <w:b/>
          <w:bCs/>
          <w:color w:val="000000"/>
          <w:sz w:val="24"/>
        </w:rPr>
      </w:pPr>
    </w:p>
    <w:p w:rsidR="006A2AAA" w:rsidRDefault="006A2AAA" w:rsidP="006A2AAA">
      <w:pPr>
        <w:widowControl/>
        <w:ind w:firstLine="720"/>
        <w:rPr>
          <w:rFonts w:ascii="Times New Roman" w:hAnsi="Times New Roman"/>
          <w:sz w:val="24"/>
        </w:rPr>
      </w:pPr>
      <w:r>
        <w:rPr>
          <w:rFonts w:ascii="Times New Roman" w:hAnsi="Times New Roman"/>
          <w:sz w:val="24"/>
        </w:rPr>
        <w:t>The file name for reports of codeshare flights filed by a marketing carrier must contain the word “codeshare” to indicate the nature of the file.</w:t>
      </w:r>
    </w:p>
    <w:p w:rsidR="006A2AAA" w:rsidRDefault="006A2AAA" w:rsidP="006A2AAA">
      <w:pPr>
        <w:widowControl/>
        <w:rPr>
          <w:rFonts w:ascii="Times New Roman" w:hAnsi="Times New Roman"/>
          <w:sz w:val="24"/>
        </w:rPr>
      </w:pPr>
    </w:p>
    <w:p w:rsidR="006A2AAA" w:rsidRPr="00D5547C" w:rsidRDefault="006A2AAA" w:rsidP="006A2AAA">
      <w:pPr>
        <w:widowControl/>
        <w:ind w:firstLine="720"/>
        <w:rPr>
          <w:rFonts w:ascii="Times New Roman" w:hAnsi="Times New Roman"/>
          <w:b/>
          <w:bCs/>
          <w:color w:val="000000"/>
          <w:sz w:val="24"/>
        </w:rPr>
      </w:pPr>
      <w:r w:rsidRPr="00E95009">
        <w:rPr>
          <w:rFonts w:ascii="Times New Roman" w:hAnsi="Times New Roman"/>
          <w:b/>
          <w:color w:val="000000"/>
          <w:sz w:val="24"/>
        </w:rPr>
        <w:t>Suggested file name</w:t>
      </w:r>
      <w:r>
        <w:rPr>
          <w:rFonts w:ascii="Times New Roman" w:hAnsi="Times New Roman"/>
          <w:b/>
          <w:color w:val="000000"/>
          <w:sz w:val="24"/>
        </w:rPr>
        <w:t xml:space="preserve"> for Form 2 Report Certification (Codeshare)</w:t>
      </w:r>
      <w:r w:rsidRPr="00E95009">
        <w:rPr>
          <w:rFonts w:ascii="Times New Roman" w:hAnsi="Times New Roman"/>
          <w:b/>
          <w:color w:val="000000"/>
          <w:sz w:val="24"/>
        </w:rPr>
        <w:t>: XX201003-234mbrCert</w:t>
      </w:r>
      <w:r>
        <w:rPr>
          <w:rFonts w:ascii="Times New Roman" w:hAnsi="Times New Roman"/>
          <w:b/>
          <w:color w:val="000000"/>
          <w:sz w:val="24"/>
        </w:rPr>
        <w:t>-Codeshare</w:t>
      </w:r>
      <w:r w:rsidRPr="00E95009">
        <w:rPr>
          <w:rFonts w:ascii="Times New Roman" w:hAnsi="Times New Roman"/>
          <w:b/>
          <w:bCs/>
          <w:color w:val="000000"/>
          <w:sz w:val="24"/>
        </w:rPr>
        <w:t>.pdf</w:t>
      </w:r>
    </w:p>
    <w:p w:rsidR="006A2AAA" w:rsidRPr="00FE647A" w:rsidRDefault="006A2AAA" w:rsidP="00FE647A">
      <w:pPr>
        <w:widowControl/>
        <w:ind w:firstLine="720"/>
        <w:rPr>
          <w:rFonts w:ascii="Times New Roman" w:hAnsi="Times New Roman"/>
          <w:b/>
          <w:bCs/>
          <w:color w:val="000000"/>
          <w:sz w:val="24"/>
        </w:rPr>
      </w:pPr>
    </w:p>
    <w:p w:rsidR="008B2AD8" w:rsidRDefault="008B2AD8" w:rsidP="00CE4B6A">
      <w:pPr>
        <w:widowControl/>
        <w:rPr>
          <w:rFonts w:ascii="Times New Roman" w:hAnsi="Times New Roman"/>
          <w:b/>
          <w:color w:val="000000"/>
          <w:sz w:val="24"/>
        </w:rPr>
      </w:pPr>
    </w:p>
    <w:p w:rsidR="009038B4" w:rsidRPr="0037655E" w:rsidRDefault="004F6BD0" w:rsidP="00CE4B6A">
      <w:pPr>
        <w:widowControl/>
        <w:rPr>
          <w:rFonts w:ascii="Times New Roman" w:hAnsi="Times New Roman"/>
          <w:color w:val="000000"/>
          <w:sz w:val="24"/>
        </w:rPr>
      </w:pPr>
      <w:r>
        <w:rPr>
          <w:rFonts w:ascii="Times New Roman" w:hAnsi="Times New Roman"/>
          <w:b/>
          <w:color w:val="000000"/>
          <w:sz w:val="24"/>
        </w:rPr>
        <w:t xml:space="preserve">Section </w:t>
      </w:r>
      <w:r w:rsidR="006545AB">
        <w:rPr>
          <w:rFonts w:ascii="Times New Roman" w:hAnsi="Times New Roman"/>
          <w:b/>
          <w:color w:val="000000"/>
          <w:sz w:val="24"/>
        </w:rPr>
        <w:t>I</w:t>
      </w:r>
      <w:r w:rsidR="009038B4" w:rsidRPr="0037655E">
        <w:rPr>
          <w:rFonts w:ascii="Times New Roman" w:hAnsi="Times New Roman"/>
          <w:b/>
          <w:color w:val="000000"/>
          <w:sz w:val="24"/>
        </w:rPr>
        <w:t>V</w:t>
      </w:r>
      <w:r w:rsidR="008942EE" w:rsidRPr="0037655E">
        <w:rPr>
          <w:rFonts w:ascii="Times New Roman" w:hAnsi="Times New Roman"/>
          <w:b/>
          <w:color w:val="000000"/>
          <w:sz w:val="24"/>
        </w:rPr>
        <w:t>.</w:t>
      </w:r>
      <w:r w:rsidR="008942EE" w:rsidRPr="0037655E">
        <w:rPr>
          <w:rFonts w:ascii="Times New Roman" w:hAnsi="Times New Roman"/>
          <w:color w:val="000000"/>
          <w:sz w:val="24"/>
        </w:rPr>
        <w:t xml:space="preserve"> </w:t>
      </w:r>
      <w:r w:rsidR="008942EE" w:rsidRPr="00C259A2">
        <w:rPr>
          <w:rFonts w:ascii="Times New Roman" w:hAnsi="Times New Roman"/>
          <w:b/>
          <w:color w:val="000000"/>
          <w:sz w:val="24"/>
        </w:rPr>
        <w:t>Submission</w:t>
      </w:r>
      <w:r w:rsidR="009038B4" w:rsidRPr="0037655E">
        <w:rPr>
          <w:rFonts w:ascii="Times New Roman" w:hAnsi="Times New Roman"/>
          <w:b/>
          <w:bCs/>
          <w:color w:val="000000"/>
          <w:sz w:val="24"/>
        </w:rPr>
        <w:t xml:space="preserve"> of Reports</w:t>
      </w:r>
    </w:p>
    <w:p w:rsidR="009038B4" w:rsidRPr="0037655E" w:rsidRDefault="009038B4" w:rsidP="00D85F04">
      <w:pPr>
        <w:widowControl/>
        <w:autoSpaceDE/>
        <w:autoSpaceDN/>
        <w:adjustRightInd/>
        <w:rPr>
          <w:rFonts w:ascii="Times New Roman" w:hAnsi="Times New Roman"/>
          <w:color w:val="000000"/>
          <w:sz w:val="24"/>
        </w:rPr>
      </w:pPr>
    </w:p>
    <w:p w:rsidR="00652C89" w:rsidRDefault="009038B4" w:rsidP="00652C89">
      <w:pPr>
        <w:widowControl/>
        <w:numPr>
          <w:ilvl w:val="3"/>
          <w:numId w:val="5"/>
        </w:numPr>
        <w:ind w:left="0" w:firstLine="720"/>
        <w:rPr>
          <w:rFonts w:ascii="Times New Roman" w:hAnsi="Times New Roman"/>
          <w:color w:val="000000"/>
          <w:sz w:val="24"/>
        </w:rPr>
      </w:pPr>
      <w:r w:rsidRPr="0037655E">
        <w:rPr>
          <w:rFonts w:ascii="Times New Roman" w:hAnsi="Times New Roman"/>
          <w:bCs/>
          <w:color w:val="000000"/>
          <w:sz w:val="24"/>
        </w:rPr>
        <w:t>Due Dates</w:t>
      </w:r>
      <w:r w:rsidRPr="0037655E">
        <w:rPr>
          <w:rFonts w:ascii="Times New Roman" w:hAnsi="Times New Roman"/>
          <w:color w:val="000000"/>
          <w:sz w:val="24"/>
        </w:rPr>
        <w:t>.</w:t>
      </w:r>
      <w:r w:rsidR="00AC6FB9" w:rsidRPr="0037655E">
        <w:rPr>
          <w:rFonts w:ascii="Times New Roman" w:hAnsi="Times New Roman"/>
          <w:color w:val="000000"/>
          <w:sz w:val="24"/>
        </w:rPr>
        <w:t xml:space="preserve"> </w:t>
      </w:r>
      <w:r w:rsidRPr="0037655E">
        <w:rPr>
          <w:rFonts w:ascii="Times New Roman" w:hAnsi="Times New Roman"/>
          <w:color w:val="000000"/>
          <w:sz w:val="24"/>
        </w:rPr>
        <w:t>The due date for the Mishandled</w:t>
      </w:r>
      <w:r w:rsidR="00C90C16">
        <w:rPr>
          <w:rFonts w:ascii="Times New Roman" w:hAnsi="Times New Roman"/>
          <w:color w:val="000000"/>
          <w:sz w:val="24"/>
        </w:rPr>
        <w:t xml:space="preserve"> </w:t>
      </w:r>
      <w:r w:rsidRPr="0037655E">
        <w:rPr>
          <w:rFonts w:ascii="Times New Roman" w:hAnsi="Times New Roman"/>
          <w:color w:val="000000"/>
          <w:sz w:val="24"/>
        </w:rPr>
        <w:t>Baggage</w:t>
      </w:r>
      <w:r w:rsidR="00C90C16">
        <w:rPr>
          <w:rFonts w:ascii="Times New Roman" w:hAnsi="Times New Roman"/>
          <w:color w:val="000000"/>
          <w:sz w:val="24"/>
        </w:rPr>
        <w:t xml:space="preserve"> and Wheelchair and Scooter</w:t>
      </w:r>
      <w:r w:rsidRPr="0037655E">
        <w:rPr>
          <w:rFonts w:ascii="Times New Roman" w:hAnsi="Times New Roman"/>
          <w:color w:val="000000"/>
          <w:sz w:val="24"/>
        </w:rPr>
        <w:t xml:space="preserve"> Report is 15 days after the applicable reporting month</w:t>
      </w:r>
      <w:r w:rsidR="00FC53E6">
        <w:rPr>
          <w:rFonts w:ascii="Times New Roman" w:hAnsi="Times New Roman"/>
          <w:color w:val="000000"/>
          <w:sz w:val="24"/>
        </w:rPr>
        <w:t>;</w:t>
      </w:r>
      <w:r w:rsidRPr="0037655E">
        <w:rPr>
          <w:rFonts w:ascii="Times New Roman" w:hAnsi="Times New Roman"/>
          <w:color w:val="000000"/>
          <w:sz w:val="24"/>
        </w:rPr>
        <w:t xml:space="preserve"> i.e., data for the </w:t>
      </w:r>
      <w:r w:rsidR="008942EE" w:rsidRPr="0037655E">
        <w:rPr>
          <w:rFonts w:ascii="Times New Roman" w:hAnsi="Times New Roman"/>
          <w:color w:val="000000"/>
          <w:sz w:val="24"/>
        </w:rPr>
        <w:t>month of March is</w:t>
      </w:r>
      <w:r w:rsidRPr="0037655E">
        <w:rPr>
          <w:rFonts w:ascii="Times New Roman" w:hAnsi="Times New Roman"/>
          <w:color w:val="000000"/>
          <w:sz w:val="24"/>
        </w:rPr>
        <w:t xml:space="preserve"> due by April 15. If the 15th day falls on a weekend or </w:t>
      </w:r>
      <w:r w:rsidR="00FC53E6">
        <w:rPr>
          <w:rFonts w:ascii="Times New Roman" w:hAnsi="Times New Roman"/>
          <w:color w:val="000000"/>
          <w:sz w:val="24"/>
        </w:rPr>
        <w:t>f</w:t>
      </w:r>
      <w:r w:rsidRPr="0037655E">
        <w:rPr>
          <w:rFonts w:ascii="Times New Roman" w:hAnsi="Times New Roman"/>
          <w:color w:val="000000"/>
          <w:sz w:val="24"/>
        </w:rPr>
        <w:t xml:space="preserve">ederal holiday, the due date will be the next </w:t>
      </w:r>
      <w:r w:rsidR="00591C07">
        <w:rPr>
          <w:rFonts w:ascii="Times New Roman" w:hAnsi="Times New Roman"/>
          <w:color w:val="000000"/>
          <w:sz w:val="24"/>
        </w:rPr>
        <w:t>business</w:t>
      </w:r>
      <w:r w:rsidR="00591C07" w:rsidRPr="0037655E">
        <w:rPr>
          <w:rFonts w:ascii="Times New Roman" w:hAnsi="Times New Roman"/>
          <w:color w:val="000000"/>
          <w:sz w:val="24"/>
        </w:rPr>
        <w:t xml:space="preserve"> day</w:t>
      </w:r>
      <w:r w:rsidRPr="0037655E">
        <w:rPr>
          <w:rFonts w:ascii="Times New Roman" w:hAnsi="Times New Roman"/>
          <w:color w:val="000000"/>
          <w:sz w:val="24"/>
        </w:rPr>
        <w:t xml:space="preserve">. </w:t>
      </w:r>
    </w:p>
    <w:p w:rsidR="00652C89" w:rsidRDefault="00652C89" w:rsidP="00652C89">
      <w:pPr>
        <w:widowControl/>
        <w:ind w:left="720"/>
        <w:rPr>
          <w:rFonts w:ascii="Times New Roman" w:hAnsi="Times New Roman"/>
          <w:color w:val="000000"/>
          <w:sz w:val="24"/>
        </w:rPr>
      </w:pPr>
    </w:p>
    <w:p w:rsidR="009038B4" w:rsidRPr="00652C89" w:rsidRDefault="009038B4" w:rsidP="00652C89">
      <w:pPr>
        <w:widowControl/>
        <w:numPr>
          <w:ilvl w:val="3"/>
          <w:numId w:val="5"/>
        </w:numPr>
        <w:ind w:left="0" w:firstLine="720"/>
        <w:rPr>
          <w:rFonts w:ascii="Times New Roman" w:hAnsi="Times New Roman"/>
          <w:color w:val="000000"/>
          <w:sz w:val="24"/>
        </w:rPr>
      </w:pPr>
      <w:r w:rsidRPr="00652C89">
        <w:rPr>
          <w:rFonts w:ascii="Times New Roman" w:hAnsi="Times New Roman"/>
          <w:color w:val="000000"/>
          <w:sz w:val="24"/>
        </w:rPr>
        <w:t xml:space="preserve"> </w:t>
      </w:r>
      <w:r w:rsidRPr="00652C89">
        <w:rPr>
          <w:rFonts w:ascii="Times New Roman" w:hAnsi="Times New Roman"/>
          <w:bCs/>
          <w:color w:val="000000"/>
          <w:sz w:val="24"/>
        </w:rPr>
        <w:t>Enforcement</w:t>
      </w:r>
      <w:r w:rsidRPr="00652C89">
        <w:rPr>
          <w:rFonts w:ascii="Times New Roman" w:hAnsi="Times New Roman"/>
          <w:color w:val="000000"/>
          <w:sz w:val="24"/>
        </w:rPr>
        <w:t>.</w:t>
      </w:r>
      <w:r w:rsidR="00AC6FB9" w:rsidRPr="00652C89">
        <w:rPr>
          <w:rFonts w:ascii="Times New Roman" w:hAnsi="Times New Roman"/>
          <w:color w:val="000000"/>
          <w:sz w:val="24"/>
        </w:rPr>
        <w:t xml:space="preserve"> </w:t>
      </w:r>
      <w:r w:rsidRPr="00652C89">
        <w:rPr>
          <w:rFonts w:ascii="Times New Roman" w:hAnsi="Times New Roman"/>
          <w:color w:val="000000"/>
          <w:sz w:val="24"/>
        </w:rPr>
        <w:t>Penalties for late filing or noncompliance with these reporting requirements will be assessed in accordance with 49 U.S.C.</w:t>
      </w:r>
      <w:r w:rsidR="00B16EAC" w:rsidRPr="00652C89">
        <w:rPr>
          <w:rFonts w:ascii="Times New Roman" w:hAnsi="Times New Roman"/>
          <w:color w:val="000000"/>
          <w:sz w:val="24"/>
        </w:rPr>
        <w:t xml:space="preserve"> 46301</w:t>
      </w:r>
      <w:r w:rsidRPr="00652C89">
        <w:rPr>
          <w:rFonts w:ascii="Times New Roman" w:hAnsi="Times New Roman"/>
          <w:color w:val="000000"/>
          <w:sz w:val="24"/>
        </w:rPr>
        <w:t>.</w:t>
      </w:r>
    </w:p>
    <w:p w:rsidR="009038B4" w:rsidRPr="0037655E" w:rsidRDefault="009038B4">
      <w:pPr>
        <w:widowControl/>
        <w:ind w:firstLine="720"/>
        <w:rPr>
          <w:rFonts w:ascii="Times New Roman" w:hAnsi="Times New Roman"/>
          <w:color w:val="000000"/>
          <w:sz w:val="24"/>
        </w:rPr>
      </w:pPr>
    </w:p>
    <w:p w:rsidR="009038B4" w:rsidRDefault="009038B4" w:rsidP="00286734">
      <w:pPr>
        <w:widowControl/>
        <w:numPr>
          <w:ilvl w:val="3"/>
          <w:numId w:val="5"/>
        </w:numPr>
        <w:ind w:left="0" w:firstLine="720"/>
        <w:rPr>
          <w:rFonts w:ascii="Times New Roman" w:hAnsi="Times New Roman"/>
          <w:color w:val="000000"/>
          <w:sz w:val="24"/>
        </w:rPr>
      </w:pPr>
      <w:r w:rsidRPr="0037655E">
        <w:rPr>
          <w:rFonts w:ascii="Times New Roman" w:hAnsi="Times New Roman"/>
          <w:color w:val="000000"/>
          <w:sz w:val="24"/>
        </w:rPr>
        <w:t xml:space="preserve"> </w:t>
      </w:r>
      <w:r w:rsidRPr="0037655E">
        <w:rPr>
          <w:rFonts w:ascii="Times New Roman" w:hAnsi="Times New Roman"/>
          <w:bCs/>
          <w:color w:val="000000"/>
          <w:sz w:val="24"/>
        </w:rPr>
        <w:t>Missing or Incomplete Records</w:t>
      </w:r>
      <w:r w:rsidR="003332FB" w:rsidRPr="0037655E">
        <w:rPr>
          <w:rFonts w:ascii="Times New Roman" w:hAnsi="Times New Roman"/>
          <w:color w:val="000000"/>
          <w:sz w:val="24"/>
        </w:rPr>
        <w:t xml:space="preserve">. </w:t>
      </w:r>
      <w:r w:rsidRPr="0037655E">
        <w:rPr>
          <w:rFonts w:ascii="Times New Roman" w:hAnsi="Times New Roman"/>
          <w:color w:val="000000"/>
          <w:sz w:val="24"/>
        </w:rPr>
        <w:t xml:space="preserve">Any </w:t>
      </w:r>
      <w:r w:rsidR="00AC6FB9" w:rsidRPr="0037655E">
        <w:rPr>
          <w:rFonts w:ascii="Times New Roman" w:hAnsi="Times New Roman"/>
          <w:color w:val="000000"/>
          <w:sz w:val="24"/>
        </w:rPr>
        <w:t>c</w:t>
      </w:r>
      <w:r w:rsidRPr="0037655E">
        <w:rPr>
          <w:rFonts w:ascii="Times New Roman" w:hAnsi="Times New Roman"/>
          <w:color w:val="000000"/>
          <w:sz w:val="24"/>
        </w:rPr>
        <w:t xml:space="preserve">arrier subject to this </w:t>
      </w:r>
      <w:r w:rsidR="00353B0A" w:rsidRPr="0037655E">
        <w:rPr>
          <w:rFonts w:ascii="Times New Roman" w:hAnsi="Times New Roman"/>
          <w:color w:val="000000"/>
          <w:sz w:val="24"/>
        </w:rPr>
        <w:t>directive, which</w:t>
      </w:r>
      <w:r w:rsidRPr="0037655E">
        <w:rPr>
          <w:rFonts w:ascii="Times New Roman" w:hAnsi="Times New Roman"/>
          <w:color w:val="000000"/>
          <w:sz w:val="24"/>
        </w:rPr>
        <w:t xml:space="preserve"> does not file the required data for any period, or files incomplete data, will submit a sworn statement of a</w:t>
      </w:r>
      <w:r w:rsidR="00FC53E6">
        <w:rPr>
          <w:rFonts w:ascii="Times New Roman" w:hAnsi="Times New Roman"/>
          <w:color w:val="000000"/>
          <w:sz w:val="24"/>
        </w:rPr>
        <w:t xml:space="preserve"> company</w:t>
      </w:r>
      <w:r w:rsidRPr="0037655E">
        <w:rPr>
          <w:rFonts w:ascii="Times New Roman" w:hAnsi="Times New Roman"/>
          <w:color w:val="000000"/>
          <w:sz w:val="24"/>
        </w:rPr>
        <w:t xml:space="preserve"> officer that the carrier was unable to provide the data because it did not have and could not obtain the necessary records</w:t>
      </w:r>
      <w:r w:rsidR="003332FB" w:rsidRPr="0037655E">
        <w:rPr>
          <w:rFonts w:ascii="Times New Roman" w:hAnsi="Times New Roman"/>
          <w:color w:val="000000"/>
          <w:sz w:val="24"/>
        </w:rPr>
        <w:t xml:space="preserve">. </w:t>
      </w:r>
      <w:r w:rsidRPr="0037655E">
        <w:rPr>
          <w:rFonts w:ascii="Times New Roman" w:hAnsi="Times New Roman"/>
          <w:color w:val="000000"/>
          <w:sz w:val="24"/>
        </w:rPr>
        <w:t>That statement, as well as the veracity of the information and the data submitted, will be subject to 18 U.S.C. 1001, regarding criminal penalties for false statements made to a government agency</w:t>
      </w:r>
      <w:r w:rsidR="003332FB" w:rsidRPr="0037655E">
        <w:rPr>
          <w:rFonts w:ascii="Times New Roman" w:hAnsi="Times New Roman"/>
          <w:color w:val="000000"/>
          <w:sz w:val="24"/>
        </w:rPr>
        <w:t xml:space="preserve">. </w:t>
      </w:r>
      <w:r w:rsidRPr="0037655E">
        <w:rPr>
          <w:rFonts w:ascii="Times New Roman" w:hAnsi="Times New Roman"/>
          <w:color w:val="000000"/>
          <w:sz w:val="24"/>
        </w:rPr>
        <w:t xml:space="preserve">The statement </w:t>
      </w:r>
      <w:r w:rsidR="003101D0">
        <w:rPr>
          <w:rFonts w:ascii="Times New Roman" w:hAnsi="Times New Roman"/>
          <w:color w:val="000000"/>
          <w:sz w:val="24"/>
        </w:rPr>
        <w:t>shall</w:t>
      </w:r>
      <w:r w:rsidR="003101D0" w:rsidRPr="0037655E">
        <w:rPr>
          <w:rFonts w:ascii="Times New Roman" w:hAnsi="Times New Roman"/>
          <w:color w:val="000000"/>
          <w:sz w:val="24"/>
        </w:rPr>
        <w:t xml:space="preserve"> </w:t>
      </w:r>
      <w:r w:rsidRPr="0037655E">
        <w:rPr>
          <w:rFonts w:ascii="Times New Roman" w:hAnsi="Times New Roman"/>
          <w:color w:val="000000"/>
          <w:sz w:val="24"/>
        </w:rPr>
        <w:t>be filed with the Director</w:t>
      </w:r>
      <w:r w:rsidR="00CB384B">
        <w:rPr>
          <w:rFonts w:ascii="Times New Roman" w:hAnsi="Times New Roman"/>
          <w:color w:val="000000"/>
          <w:sz w:val="24"/>
        </w:rPr>
        <w:t xml:space="preserve"> of</w:t>
      </w:r>
      <w:r w:rsidRPr="0037655E">
        <w:rPr>
          <w:rFonts w:ascii="Times New Roman" w:hAnsi="Times New Roman"/>
          <w:color w:val="000000"/>
          <w:sz w:val="24"/>
        </w:rPr>
        <w:t xml:space="preserve"> </w:t>
      </w:r>
      <w:r w:rsidR="0065429C">
        <w:rPr>
          <w:rFonts w:ascii="Times New Roman" w:hAnsi="Times New Roman"/>
          <w:color w:val="000000"/>
          <w:sz w:val="24"/>
        </w:rPr>
        <w:t>OAI</w:t>
      </w:r>
      <w:r w:rsidRPr="0037655E">
        <w:rPr>
          <w:rFonts w:ascii="Times New Roman" w:hAnsi="Times New Roman"/>
          <w:color w:val="000000"/>
          <w:sz w:val="24"/>
        </w:rPr>
        <w:t xml:space="preserve"> at the address </w:t>
      </w:r>
      <w:r w:rsidR="00EC3621">
        <w:rPr>
          <w:rFonts w:ascii="Times New Roman" w:hAnsi="Times New Roman"/>
          <w:color w:val="000000"/>
          <w:sz w:val="24"/>
        </w:rPr>
        <w:t>below</w:t>
      </w:r>
      <w:r w:rsidR="004D29CE" w:rsidRPr="0037655E">
        <w:rPr>
          <w:rFonts w:ascii="Times New Roman" w:hAnsi="Times New Roman"/>
          <w:color w:val="000000"/>
          <w:sz w:val="24"/>
        </w:rPr>
        <w:t>, three days prior to the due date.</w:t>
      </w:r>
    </w:p>
    <w:p w:rsidR="00BA6D1A" w:rsidRDefault="00BA6D1A" w:rsidP="007A5515">
      <w:pPr>
        <w:widowControl/>
        <w:rPr>
          <w:rFonts w:ascii="Times New Roman" w:hAnsi="Times New Roman"/>
          <w:color w:val="000000"/>
          <w:sz w:val="24"/>
        </w:rPr>
      </w:pPr>
    </w:p>
    <w:p w:rsidR="00EC3621" w:rsidRDefault="00EC3621">
      <w:pPr>
        <w:widowControl/>
        <w:ind w:firstLine="720"/>
        <w:rPr>
          <w:rFonts w:ascii="Times New Roman" w:hAnsi="Times New Roman"/>
          <w:color w:val="000000"/>
          <w:sz w:val="24"/>
        </w:rPr>
      </w:pPr>
      <w:r>
        <w:rPr>
          <w:rFonts w:ascii="Times New Roman" w:hAnsi="Times New Roman"/>
          <w:color w:val="000000"/>
          <w:sz w:val="24"/>
        </w:rPr>
        <w:t>William Chadwick, Jr.</w:t>
      </w:r>
    </w:p>
    <w:p w:rsidR="00EC3621" w:rsidRDefault="00EC3621">
      <w:pPr>
        <w:widowControl/>
        <w:ind w:firstLine="720"/>
        <w:rPr>
          <w:rFonts w:ascii="Times New Roman" w:hAnsi="Times New Roman"/>
          <w:color w:val="000000"/>
          <w:sz w:val="24"/>
        </w:rPr>
      </w:pPr>
      <w:r>
        <w:rPr>
          <w:rFonts w:ascii="Times New Roman" w:hAnsi="Times New Roman"/>
          <w:color w:val="000000"/>
          <w:sz w:val="24"/>
        </w:rPr>
        <w:t>Director, Office of Airline Information</w:t>
      </w:r>
    </w:p>
    <w:p w:rsidR="00EC3621" w:rsidRDefault="00EC3621">
      <w:pPr>
        <w:widowControl/>
        <w:ind w:firstLine="720"/>
        <w:rPr>
          <w:rFonts w:ascii="Times New Roman" w:hAnsi="Times New Roman"/>
          <w:color w:val="000000"/>
          <w:sz w:val="24"/>
        </w:rPr>
      </w:pPr>
      <w:r>
        <w:rPr>
          <w:rFonts w:ascii="Times New Roman" w:hAnsi="Times New Roman"/>
          <w:color w:val="000000"/>
          <w:sz w:val="24"/>
        </w:rPr>
        <w:t>Bureau of Transportation Statistics</w:t>
      </w:r>
      <w:r w:rsidR="00080F5C">
        <w:rPr>
          <w:rFonts w:ascii="Times New Roman" w:hAnsi="Times New Roman"/>
          <w:color w:val="000000"/>
          <w:sz w:val="24"/>
        </w:rPr>
        <w:t xml:space="preserve"> </w:t>
      </w:r>
      <w:r w:rsidR="00932AF2">
        <w:rPr>
          <w:rFonts w:ascii="Times New Roman" w:hAnsi="Times New Roman"/>
          <w:color w:val="000000"/>
          <w:sz w:val="24"/>
        </w:rPr>
        <w:t>RTS-42</w:t>
      </w:r>
      <w:r w:rsidR="00F60EE1">
        <w:rPr>
          <w:rFonts w:ascii="Times New Roman" w:hAnsi="Times New Roman"/>
          <w:color w:val="000000"/>
          <w:sz w:val="24"/>
        </w:rPr>
        <w:t xml:space="preserve">, </w:t>
      </w:r>
      <w:r w:rsidR="003949F1">
        <w:rPr>
          <w:rFonts w:ascii="Times New Roman" w:hAnsi="Times New Roman"/>
          <w:sz w:val="24"/>
        </w:rPr>
        <w:t>E3</w:t>
      </w:r>
      <w:r w:rsidR="006F45DB">
        <w:rPr>
          <w:rFonts w:ascii="Times New Roman" w:hAnsi="Times New Roman"/>
          <w:sz w:val="24"/>
        </w:rPr>
        <w:t>6-30</w:t>
      </w:r>
      <w:r w:rsidR="00033300">
        <w:rPr>
          <w:rFonts w:ascii="Times New Roman" w:hAnsi="Times New Roman"/>
          <w:sz w:val="24"/>
        </w:rPr>
        <w:t>4</w:t>
      </w:r>
    </w:p>
    <w:p w:rsidR="00EC3621" w:rsidRDefault="00EC3621">
      <w:pPr>
        <w:widowControl/>
        <w:ind w:firstLine="720"/>
        <w:rPr>
          <w:rFonts w:ascii="Times New Roman" w:hAnsi="Times New Roman"/>
          <w:color w:val="000000"/>
          <w:sz w:val="24"/>
        </w:rPr>
      </w:pPr>
      <w:r>
        <w:rPr>
          <w:rFonts w:ascii="Times New Roman" w:hAnsi="Times New Roman"/>
          <w:color w:val="000000"/>
          <w:sz w:val="24"/>
        </w:rPr>
        <w:t>U.S. Department of Transportation</w:t>
      </w:r>
    </w:p>
    <w:p w:rsidR="00932AF2" w:rsidRDefault="00932AF2">
      <w:pPr>
        <w:widowControl/>
        <w:ind w:firstLine="720"/>
        <w:rPr>
          <w:rFonts w:ascii="Times New Roman" w:hAnsi="Times New Roman"/>
          <w:color w:val="000000"/>
          <w:sz w:val="24"/>
        </w:rPr>
      </w:pPr>
      <w:r>
        <w:rPr>
          <w:rFonts w:ascii="Times New Roman" w:hAnsi="Times New Roman"/>
          <w:color w:val="000000"/>
          <w:sz w:val="24"/>
        </w:rPr>
        <w:t>1200 New Jersey Avenue SE</w:t>
      </w:r>
    </w:p>
    <w:p w:rsidR="00932AF2" w:rsidRDefault="00932AF2">
      <w:pPr>
        <w:widowControl/>
        <w:ind w:firstLine="720"/>
        <w:rPr>
          <w:rFonts w:ascii="Times New Roman" w:hAnsi="Times New Roman"/>
          <w:color w:val="000000"/>
          <w:sz w:val="24"/>
        </w:rPr>
      </w:pPr>
      <w:r>
        <w:rPr>
          <w:rFonts w:ascii="Times New Roman" w:hAnsi="Times New Roman"/>
          <w:color w:val="000000"/>
          <w:sz w:val="24"/>
        </w:rPr>
        <w:t>Washington, DC  20590</w:t>
      </w:r>
    </w:p>
    <w:p w:rsidR="00932AF2" w:rsidRDefault="00932AF2">
      <w:pPr>
        <w:widowControl/>
        <w:ind w:firstLine="720"/>
        <w:rPr>
          <w:rFonts w:ascii="Times New Roman" w:hAnsi="Times New Roman"/>
          <w:color w:val="000000"/>
          <w:sz w:val="24"/>
        </w:rPr>
      </w:pPr>
    </w:p>
    <w:p w:rsidR="00EC3621" w:rsidRDefault="00EC3621">
      <w:pPr>
        <w:widowControl/>
        <w:ind w:firstLine="720"/>
        <w:rPr>
          <w:rFonts w:ascii="Times New Roman" w:hAnsi="Times New Roman"/>
          <w:color w:val="000000"/>
          <w:sz w:val="24"/>
        </w:rPr>
      </w:pPr>
      <w:r>
        <w:rPr>
          <w:rFonts w:ascii="Times New Roman" w:hAnsi="Times New Roman"/>
          <w:color w:val="000000"/>
          <w:sz w:val="24"/>
        </w:rPr>
        <w:t>202 366-4405</w:t>
      </w:r>
    </w:p>
    <w:p w:rsidR="00EC3621" w:rsidRDefault="002C500D">
      <w:pPr>
        <w:widowControl/>
        <w:ind w:firstLine="720"/>
        <w:rPr>
          <w:rFonts w:ascii="Times New Roman" w:hAnsi="Times New Roman"/>
          <w:color w:val="000000"/>
          <w:sz w:val="24"/>
        </w:rPr>
      </w:pPr>
      <w:hyperlink r:id="rId10" w:history="1">
        <w:r w:rsidR="00022EDC" w:rsidRPr="005F4785">
          <w:rPr>
            <w:rStyle w:val="Hyperlink"/>
            <w:rFonts w:ascii="Times New Roman" w:hAnsi="Times New Roman"/>
            <w:sz w:val="24"/>
          </w:rPr>
          <w:t>Ontime.support@dot.gov</w:t>
        </w:r>
      </w:hyperlink>
    </w:p>
    <w:p w:rsidR="00022EDC" w:rsidRPr="0037655E" w:rsidRDefault="00022EDC">
      <w:pPr>
        <w:widowControl/>
        <w:ind w:firstLine="720"/>
        <w:rPr>
          <w:rFonts w:ascii="Times New Roman" w:hAnsi="Times New Roman"/>
          <w:color w:val="000000"/>
          <w:sz w:val="24"/>
        </w:rPr>
      </w:pPr>
    </w:p>
    <w:p w:rsidR="009038B4" w:rsidRPr="0037655E" w:rsidRDefault="00ED7002" w:rsidP="00286734">
      <w:pPr>
        <w:widowControl/>
        <w:numPr>
          <w:ilvl w:val="3"/>
          <w:numId w:val="5"/>
        </w:numPr>
        <w:ind w:left="0" w:firstLine="720"/>
        <w:rPr>
          <w:rFonts w:ascii="Times New Roman" w:hAnsi="Times New Roman"/>
          <w:color w:val="000000"/>
          <w:sz w:val="24"/>
        </w:rPr>
      </w:pPr>
      <w:r w:rsidRPr="0037655E">
        <w:rPr>
          <w:rFonts w:ascii="Times New Roman" w:hAnsi="Times New Roman"/>
          <w:color w:val="000000"/>
          <w:sz w:val="24"/>
        </w:rPr>
        <w:t xml:space="preserve"> </w:t>
      </w:r>
      <w:r w:rsidR="009038B4" w:rsidRPr="0037655E">
        <w:rPr>
          <w:rFonts w:ascii="Times New Roman" w:hAnsi="Times New Roman"/>
          <w:color w:val="000000"/>
          <w:sz w:val="24"/>
        </w:rPr>
        <w:t xml:space="preserve"> </w:t>
      </w:r>
      <w:r w:rsidR="009038B4" w:rsidRPr="0037655E">
        <w:rPr>
          <w:rFonts w:ascii="Times New Roman" w:hAnsi="Times New Roman"/>
          <w:bCs/>
          <w:color w:val="000000"/>
          <w:sz w:val="24"/>
        </w:rPr>
        <w:t>Special Circumstances</w:t>
      </w:r>
      <w:r w:rsidR="003332FB" w:rsidRPr="0037655E">
        <w:rPr>
          <w:rFonts w:ascii="Times New Roman" w:hAnsi="Times New Roman"/>
          <w:color w:val="000000"/>
          <w:sz w:val="24"/>
        </w:rPr>
        <w:t xml:space="preserve">. </w:t>
      </w:r>
      <w:r w:rsidR="009038B4" w:rsidRPr="0037655E">
        <w:rPr>
          <w:rFonts w:ascii="Times New Roman" w:hAnsi="Times New Roman"/>
          <w:color w:val="000000"/>
          <w:sz w:val="24"/>
        </w:rPr>
        <w:t xml:space="preserve">Requests for waivers, exceptions, extensions, or other considerations </w:t>
      </w:r>
      <w:r w:rsidR="003101D0">
        <w:rPr>
          <w:rFonts w:ascii="Times New Roman" w:hAnsi="Times New Roman"/>
          <w:color w:val="000000"/>
          <w:sz w:val="24"/>
        </w:rPr>
        <w:t>shall</w:t>
      </w:r>
      <w:r w:rsidR="003101D0" w:rsidRPr="0037655E">
        <w:rPr>
          <w:rFonts w:ascii="Times New Roman" w:hAnsi="Times New Roman"/>
          <w:color w:val="000000"/>
          <w:sz w:val="24"/>
        </w:rPr>
        <w:t xml:space="preserve"> </w:t>
      </w:r>
      <w:r w:rsidR="009038B4" w:rsidRPr="0037655E">
        <w:rPr>
          <w:rFonts w:ascii="Times New Roman" w:hAnsi="Times New Roman"/>
          <w:color w:val="000000"/>
          <w:sz w:val="24"/>
        </w:rPr>
        <w:t xml:space="preserve">be submitted in writing to the </w:t>
      </w:r>
      <w:r w:rsidR="0065429C">
        <w:rPr>
          <w:rFonts w:ascii="Times New Roman" w:hAnsi="Times New Roman"/>
          <w:color w:val="000000"/>
          <w:sz w:val="24"/>
        </w:rPr>
        <w:t>Bureau of Transportation Statistics</w:t>
      </w:r>
      <w:r w:rsidR="009038B4" w:rsidRPr="0037655E">
        <w:rPr>
          <w:rFonts w:ascii="Times New Roman" w:hAnsi="Times New Roman"/>
          <w:color w:val="000000"/>
          <w:sz w:val="24"/>
        </w:rPr>
        <w:t xml:space="preserve"> at the address in </w:t>
      </w:r>
      <w:r w:rsidR="0065429C">
        <w:rPr>
          <w:rFonts w:ascii="Times New Roman" w:hAnsi="Times New Roman"/>
          <w:color w:val="000000"/>
          <w:sz w:val="24"/>
        </w:rPr>
        <w:t>subsection (c)</w:t>
      </w:r>
      <w:r w:rsidR="00EC3621">
        <w:rPr>
          <w:rFonts w:ascii="Times New Roman" w:hAnsi="Times New Roman"/>
          <w:color w:val="000000"/>
          <w:sz w:val="24"/>
        </w:rPr>
        <w:t xml:space="preserve"> </w:t>
      </w:r>
      <w:r w:rsidR="009038B4" w:rsidRPr="0037655E">
        <w:rPr>
          <w:rFonts w:ascii="Times New Roman" w:hAnsi="Times New Roman"/>
          <w:color w:val="000000"/>
          <w:sz w:val="24"/>
        </w:rPr>
        <w:t>above.</w:t>
      </w:r>
    </w:p>
    <w:p w:rsidR="00AB11CF" w:rsidRDefault="00AB11CF" w:rsidP="001B0097">
      <w:pPr>
        <w:widowControl/>
        <w:rPr>
          <w:rFonts w:ascii="Times New Roman" w:hAnsi="Times New Roman"/>
          <w:color w:val="000000"/>
          <w:sz w:val="24"/>
        </w:rPr>
      </w:pPr>
    </w:p>
    <w:p w:rsidR="009038B4" w:rsidRPr="0037655E" w:rsidRDefault="004F6BD0" w:rsidP="001B0097">
      <w:pPr>
        <w:widowControl/>
        <w:rPr>
          <w:rFonts w:ascii="Times New Roman" w:hAnsi="Times New Roman"/>
          <w:color w:val="000000"/>
          <w:sz w:val="24"/>
        </w:rPr>
      </w:pPr>
      <w:r>
        <w:rPr>
          <w:rFonts w:ascii="Times New Roman" w:hAnsi="Times New Roman"/>
          <w:b/>
          <w:color w:val="000000"/>
          <w:sz w:val="24"/>
        </w:rPr>
        <w:t xml:space="preserve">Section </w:t>
      </w:r>
      <w:r w:rsidR="009038B4" w:rsidRPr="0037655E">
        <w:rPr>
          <w:rFonts w:ascii="Times New Roman" w:hAnsi="Times New Roman"/>
          <w:b/>
          <w:color w:val="000000"/>
          <w:sz w:val="24"/>
        </w:rPr>
        <w:t>V</w:t>
      </w:r>
      <w:r w:rsidR="008942EE" w:rsidRPr="0037655E">
        <w:rPr>
          <w:rFonts w:ascii="Times New Roman" w:hAnsi="Times New Roman"/>
          <w:b/>
          <w:color w:val="000000"/>
          <w:sz w:val="24"/>
        </w:rPr>
        <w:t>.</w:t>
      </w:r>
      <w:r w:rsidR="008942EE" w:rsidRPr="0037655E">
        <w:rPr>
          <w:rFonts w:ascii="Times New Roman" w:hAnsi="Times New Roman"/>
          <w:color w:val="000000"/>
          <w:sz w:val="24"/>
        </w:rPr>
        <w:t xml:space="preserve"> </w:t>
      </w:r>
      <w:r w:rsidR="008942EE" w:rsidRPr="008C51E1">
        <w:rPr>
          <w:rFonts w:ascii="Times New Roman" w:hAnsi="Times New Roman"/>
          <w:b/>
          <w:color w:val="000000"/>
          <w:sz w:val="24"/>
        </w:rPr>
        <w:t>Records</w:t>
      </w:r>
      <w:r w:rsidR="009038B4" w:rsidRPr="0037655E">
        <w:rPr>
          <w:rFonts w:ascii="Times New Roman" w:hAnsi="Times New Roman"/>
          <w:b/>
          <w:bCs/>
          <w:color w:val="000000"/>
          <w:sz w:val="24"/>
        </w:rPr>
        <w:t xml:space="preserve"> Retention</w:t>
      </w:r>
    </w:p>
    <w:p w:rsidR="009038B4" w:rsidRPr="0037655E" w:rsidRDefault="009038B4">
      <w:pPr>
        <w:widowControl/>
        <w:rPr>
          <w:rFonts w:ascii="Times New Roman" w:hAnsi="Times New Roman"/>
          <w:color w:val="000000"/>
          <w:sz w:val="24"/>
        </w:rPr>
      </w:pPr>
    </w:p>
    <w:p w:rsidR="009038B4" w:rsidRPr="0037655E" w:rsidRDefault="00932AF2" w:rsidP="00AC6FB9">
      <w:pPr>
        <w:widowControl/>
        <w:ind w:firstLine="720"/>
        <w:rPr>
          <w:rFonts w:ascii="Times New Roman" w:hAnsi="Times New Roman"/>
          <w:color w:val="000000"/>
          <w:sz w:val="24"/>
        </w:rPr>
      </w:pPr>
      <w:r>
        <w:rPr>
          <w:rFonts w:ascii="Times New Roman" w:hAnsi="Times New Roman"/>
          <w:color w:val="000000"/>
          <w:sz w:val="24"/>
        </w:rPr>
        <w:t>T</w:t>
      </w:r>
      <w:r w:rsidR="009038B4" w:rsidRPr="0037655E">
        <w:rPr>
          <w:rFonts w:ascii="Times New Roman" w:hAnsi="Times New Roman"/>
          <w:color w:val="000000"/>
          <w:sz w:val="24"/>
        </w:rPr>
        <w:t>he Mishandled</w:t>
      </w:r>
      <w:r w:rsidR="00CE1BFA">
        <w:rPr>
          <w:rFonts w:ascii="Times New Roman" w:hAnsi="Times New Roman"/>
          <w:color w:val="000000"/>
          <w:sz w:val="24"/>
        </w:rPr>
        <w:t xml:space="preserve"> </w:t>
      </w:r>
      <w:r w:rsidR="009038B4" w:rsidRPr="0037655E">
        <w:rPr>
          <w:rFonts w:ascii="Times New Roman" w:hAnsi="Times New Roman"/>
          <w:color w:val="000000"/>
          <w:sz w:val="24"/>
        </w:rPr>
        <w:t>Baggage</w:t>
      </w:r>
      <w:r w:rsidR="00C90C16">
        <w:rPr>
          <w:rFonts w:ascii="Times New Roman" w:hAnsi="Times New Roman"/>
          <w:color w:val="000000"/>
          <w:sz w:val="24"/>
        </w:rPr>
        <w:t xml:space="preserve"> and Wheelchair and Scooter</w:t>
      </w:r>
      <w:r w:rsidR="009038B4" w:rsidRPr="0037655E">
        <w:rPr>
          <w:rFonts w:ascii="Times New Roman" w:hAnsi="Times New Roman"/>
          <w:color w:val="000000"/>
          <w:sz w:val="24"/>
        </w:rPr>
        <w:t xml:space="preserve"> Report </w:t>
      </w:r>
      <w:r>
        <w:rPr>
          <w:rFonts w:ascii="Times New Roman" w:hAnsi="Times New Roman"/>
          <w:color w:val="000000"/>
          <w:sz w:val="24"/>
        </w:rPr>
        <w:t xml:space="preserve">is a statistical report. </w:t>
      </w:r>
      <w:r w:rsidR="003332FB" w:rsidRPr="0037655E">
        <w:rPr>
          <w:rFonts w:ascii="Times New Roman" w:hAnsi="Times New Roman"/>
          <w:color w:val="000000"/>
          <w:sz w:val="24"/>
        </w:rPr>
        <w:t xml:space="preserve"> </w:t>
      </w:r>
      <w:r w:rsidR="009038B4" w:rsidRPr="0037655E">
        <w:rPr>
          <w:rFonts w:ascii="Times New Roman" w:hAnsi="Times New Roman"/>
          <w:color w:val="000000"/>
          <w:sz w:val="24"/>
        </w:rPr>
        <w:t xml:space="preserve">The record retention requirements for statistical reports are governed by </w:t>
      </w:r>
      <w:r w:rsidR="00511A56">
        <w:rPr>
          <w:rFonts w:ascii="Times New Roman" w:hAnsi="Times New Roman"/>
          <w:color w:val="000000"/>
          <w:sz w:val="24"/>
        </w:rPr>
        <w:t xml:space="preserve">14 CFR </w:t>
      </w:r>
      <w:r w:rsidR="009038B4" w:rsidRPr="0037655E">
        <w:rPr>
          <w:rFonts w:ascii="Times New Roman" w:hAnsi="Times New Roman"/>
          <w:color w:val="000000"/>
          <w:sz w:val="24"/>
        </w:rPr>
        <w:t>Part 249, "Preservation of Air Carrier Records" of the Department’s Regulations</w:t>
      </w:r>
      <w:r w:rsidR="003332FB" w:rsidRPr="0037655E">
        <w:rPr>
          <w:rFonts w:ascii="Times New Roman" w:hAnsi="Times New Roman"/>
          <w:color w:val="000000"/>
          <w:sz w:val="24"/>
        </w:rPr>
        <w:t xml:space="preserve">. </w:t>
      </w:r>
      <w:r w:rsidR="009038B4" w:rsidRPr="0037655E">
        <w:rPr>
          <w:rFonts w:ascii="Times New Roman" w:hAnsi="Times New Roman"/>
          <w:color w:val="000000"/>
          <w:sz w:val="24"/>
        </w:rPr>
        <w:t xml:space="preserve">Specifically, </w:t>
      </w:r>
      <w:r w:rsidR="004748D5">
        <w:rPr>
          <w:rFonts w:ascii="Times New Roman" w:hAnsi="Times New Roman"/>
          <w:color w:val="000000"/>
          <w:sz w:val="24"/>
        </w:rPr>
        <w:t xml:space="preserve">14 CFR </w:t>
      </w:r>
      <w:r w:rsidR="009038B4" w:rsidRPr="0037655E">
        <w:rPr>
          <w:rFonts w:ascii="Times New Roman" w:hAnsi="Times New Roman"/>
          <w:color w:val="000000"/>
          <w:sz w:val="24"/>
        </w:rPr>
        <w:t>249.20-6 requires the information supporting a statistical report to be maintained by the carrier for three years.</w:t>
      </w:r>
    </w:p>
    <w:p w:rsidR="00C10DF1" w:rsidRDefault="00C10DF1">
      <w:pPr>
        <w:widowControl/>
        <w:rPr>
          <w:rFonts w:ascii="Times New Roman" w:hAnsi="Times New Roman"/>
          <w:b/>
          <w:color w:val="000000"/>
          <w:sz w:val="24"/>
        </w:rPr>
      </w:pPr>
    </w:p>
    <w:p w:rsidR="00AA7000" w:rsidRPr="0037655E" w:rsidRDefault="00AA7000">
      <w:pPr>
        <w:widowControl/>
        <w:rPr>
          <w:rFonts w:ascii="Times New Roman" w:hAnsi="Times New Roman"/>
          <w:color w:val="000000"/>
          <w:sz w:val="24"/>
        </w:rPr>
      </w:pPr>
      <w:r w:rsidRPr="0037655E">
        <w:rPr>
          <w:rFonts w:ascii="Times New Roman" w:hAnsi="Times New Roman"/>
          <w:color w:val="000000"/>
          <w:sz w:val="24"/>
        </w:rPr>
        <w:t xml:space="preserve">Questions regarding this technical directive </w:t>
      </w:r>
      <w:r w:rsidR="00BD180F">
        <w:rPr>
          <w:rFonts w:ascii="Times New Roman" w:hAnsi="Times New Roman"/>
          <w:color w:val="000000"/>
          <w:sz w:val="24"/>
        </w:rPr>
        <w:t xml:space="preserve">should </w:t>
      </w:r>
      <w:r w:rsidRPr="0037655E">
        <w:rPr>
          <w:rFonts w:ascii="Times New Roman" w:hAnsi="Times New Roman"/>
          <w:color w:val="000000"/>
          <w:sz w:val="24"/>
        </w:rPr>
        <w:t xml:space="preserve">be addressed to </w:t>
      </w:r>
      <w:hyperlink r:id="rId11" w:history="1">
        <w:r w:rsidR="003027AF" w:rsidRPr="005C2134">
          <w:rPr>
            <w:rStyle w:val="Hyperlink"/>
            <w:rFonts w:ascii="Times New Roman" w:hAnsi="Times New Roman"/>
            <w:sz w:val="24"/>
          </w:rPr>
          <w:t>ontime.support@dot.gov</w:t>
        </w:r>
      </w:hyperlink>
      <w:r w:rsidR="003027AF">
        <w:rPr>
          <w:rFonts w:ascii="Times New Roman" w:hAnsi="Times New Roman"/>
          <w:color w:val="000000"/>
          <w:sz w:val="24"/>
        </w:rPr>
        <w:t xml:space="preserve"> </w:t>
      </w:r>
    </w:p>
    <w:p w:rsidR="009038B4" w:rsidRPr="0037655E" w:rsidRDefault="009038B4">
      <w:pPr>
        <w:widowControl/>
        <w:rPr>
          <w:rFonts w:ascii="Times New Roman" w:hAnsi="Times New Roman"/>
          <w:color w:val="000000"/>
          <w:sz w:val="24"/>
        </w:rPr>
      </w:pPr>
    </w:p>
    <w:p w:rsidR="001A2861" w:rsidRDefault="001A2861">
      <w:pPr>
        <w:widowControl/>
        <w:rPr>
          <w:rFonts w:ascii="Times New Roman" w:hAnsi="Times New Roman"/>
          <w:color w:val="000000"/>
          <w:sz w:val="24"/>
        </w:rPr>
      </w:pPr>
    </w:p>
    <w:p w:rsidR="00033300" w:rsidRDefault="00033300">
      <w:pPr>
        <w:widowControl/>
        <w:rPr>
          <w:rFonts w:ascii="Times New Roman" w:hAnsi="Times New Roman"/>
          <w:color w:val="000000"/>
          <w:sz w:val="24"/>
        </w:rPr>
      </w:pPr>
    </w:p>
    <w:p w:rsidR="00130EF2" w:rsidRPr="0037655E" w:rsidRDefault="00130EF2">
      <w:pPr>
        <w:widowControl/>
        <w:rPr>
          <w:rFonts w:ascii="Times New Roman" w:hAnsi="Times New Roman"/>
          <w:color w:val="000000"/>
          <w:sz w:val="24"/>
        </w:rPr>
      </w:pPr>
    </w:p>
    <w:p w:rsidR="00F47748" w:rsidRPr="00F47748" w:rsidRDefault="00F47748" w:rsidP="00F47748">
      <w:pPr>
        <w:rPr>
          <w:rFonts w:ascii="Times New Roman" w:hAnsi="Times New Roman"/>
          <w:color w:val="000000"/>
          <w:sz w:val="24"/>
        </w:rPr>
      </w:pPr>
      <w:r w:rsidRPr="00F47748">
        <w:rPr>
          <w:rFonts w:ascii="Times New Roman" w:hAnsi="Times New Roman"/>
          <w:color w:val="000000"/>
          <w:sz w:val="24"/>
        </w:rPr>
        <w:t>W.A. Chadwick, Jr.</w:t>
      </w:r>
    </w:p>
    <w:p w:rsidR="00F47748" w:rsidRPr="00F47748" w:rsidRDefault="00F47748" w:rsidP="00F47748">
      <w:pPr>
        <w:rPr>
          <w:rFonts w:ascii="Times New Roman" w:hAnsi="Times New Roman"/>
          <w:color w:val="000000"/>
          <w:sz w:val="24"/>
        </w:rPr>
      </w:pPr>
      <w:r w:rsidRPr="00F47748">
        <w:rPr>
          <w:rFonts w:ascii="Times New Roman" w:hAnsi="Times New Roman"/>
          <w:color w:val="000000"/>
          <w:sz w:val="24"/>
        </w:rPr>
        <w:t>Director, Office of Airline Information</w:t>
      </w:r>
    </w:p>
    <w:p w:rsidR="00F47748" w:rsidRPr="00F47748" w:rsidRDefault="00F47748" w:rsidP="00F47748">
      <w:pPr>
        <w:rPr>
          <w:rFonts w:ascii="Times New Roman" w:hAnsi="Times New Roman"/>
          <w:color w:val="000000"/>
          <w:sz w:val="24"/>
        </w:rPr>
      </w:pPr>
      <w:r w:rsidRPr="00F47748">
        <w:rPr>
          <w:rFonts w:ascii="Times New Roman" w:hAnsi="Times New Roman"/>
          <w:color w:val="000000"/>
          <w:sz w:val="24"/>
        </w:rPr>
        <w:t>Bureau of Transportation Statistics</w:t>
      </w:r>
      <w:r w:rsidR="00F60EE1">
        <w:rPr>
          <w:rFonts w:ascii="Times New Roman" w:hAnsi="Times New Roman"/>
          <w:color w:val="000000"/>
          <w:sz w:val="24"/>
        </w:rPr>
        <w:t xml:space="preserve"> </w:t>
      </w:r>
    </w:p>
    <w:p w:rsidR="00932AF2" w:rsidRDefault="00F47748" w:rsidP="007A5515">
      <w:pPr>
        <w:rPr>
          <w:rFonts w:ascii="Times New Roman" w:hAnsi="Times New Roman"/>
          <w:color w:val="000000"/>
          <w:sz w:val="24"/>
        </w:rPr>
      </w:pPr>
      <w:r w:rsidRPr="00F47748">
        <w:rPr>
          <w:rFonts w:ascii="Times New Roman" w:hAnsi="Times New Roman"/>
          <w:color w:val="000000"/>
          <w:sz w:val="24"/>
        </w:rPr>
        <w:t>U.S. Department of Transportation</w:t>
      </w:r>
    </w:p>
    <w:p w:rsidR="00E15373" w:rsidRDefault="00E15373" w:rsidP="00F47748">
      <w:pPr>
        <w:rPr>
          <w:rFonts w:ascii="Times New Roman" w:hAnsi="Times New Roman"/>
          <w:color w:val="000000"/>
          <w:sz w:val="24"/>
        </w:rPr>
      </w:pPr>
    </w:p>
    <w:p w:rsidR="00932AF2" w:rsidRDefault="00932AF2" w:rsidP="00F47748">
      <w:pPr>
        <w:rPr>
          <w:rFonts w:ascii="Times New Roman" w:hAnsi="Times New Roman"/>
          <w:color w:val="000000"/>
          <w:sz w:val="24"/>
        </w:rPr>
      </w:pPr>
    </w:p>
    <w:sectPr w:rsidR="00932AF2" w:rsidSect="003F7ED3">
      <w:headerReference w:type="default" r:id="rId12"/>
      <w:footerReference w:type="default" r:id="rId13"/>
      <w:endnotePr>
        <w:numFmt w:val="decimal"/>
      </w:endnotePr>
      <w:pgSz w:w="12240" w:h="15840" w:code="1"/>
      <w:pgMar w:top="1152" w:right="1440" w:bottom="720" w:left="1440" w:header="1440"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00D" w:rsidRDefault="002C500D">
      <w:r>
        <w:separator/>
      </w:r>
    </w:p>
  </w:endnote>
  <w:endnote w:type="continuationSeparator" w:id="0">
    <w:p w:rsidR="002C500D" w:rsidRDefault="002C5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744" w:rsidRDefault="00C44744">
    <w:pPr>
      <w:spacing w:line="240" w:lineRule="exact"/>
    </w:pPr>
  </w:p>
  <w:p w:rsidR="00C44744" w:rsidRPr="004748D5" w:rsidRDefault="00C44744">
    <w:pPr>
      <w:framePr w:w="9361" w:wrap="notBeside" w:vAnchor="text" w:hAnchor="text" w:x="1" w:y="1"/>
      <w:jc w:val="center"/>
      <w:rPr>
        <w:rFonts w:ascii="Times New Roman" w:hAnsi="Times New Roman"/>
        <w:sz w:val="24"/>
      </w:rPr>
    </w:pPr>
    <w:r w:rsidRPr="004748D5">
      <w:rPr>
        <w:rFonts w:ascii="Times New Roman" w:hAnsi="Times New Roman"/>
        <w:sz w:val="24"/>
      </w:rPr>
      <w:fldChar w:fldCharType="begin"/>
    </w:r>
    <w:r w:rsidRPr="004748D5">
      <w:rPr>
        <w:rFonts w:ascii="Times New Roman" w:hAnsi="Times New Roman"/>
        <w:sz w:val="24"/>
      </w:rPr>
      <w:instrText xml:space="preserve">PAGE </w:instrText>
    </w:r>
    <w:r w:rsidRPr="004748D5">
      <w:rPr>
        <w:rFonts w:ascii="Times New Roman" w:hAnsi="Times New Roman"/>
        <w:sz w:val="24"/>
      </w:rPr>
      <w:fldChar w:fldCharType="separate"/>
    </w:r>
    <w:r w:rsidR="00CF2C4E">
      <w:rPr>
        <w:rFonts w:ascii="Times New Roman" w:hAnsi="Times New Roman"/>
        <w:noProof/>
        <w:sz w:val="24"/>
      </w:rPr>
      <w:t>1</w:t>
    </w:r>
    <w:r w:rsidRPr="004748D5">
      <w:rPr>
        <w:rFonts w:ascii="Times New Roman" w:hAnsi="Times New Roman"/>
        <w:sz w:val="24"/>
      </w:rPr>
      <w:fldChar w:fldCharType="end"/>
    </w:r>
  </w:p>
  <w:p w:rsidR="00C44744" w:rsidRDefault="00C44744">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00D" w:rsidRDefault="002C500D">
      <w:r>
        <w:separator/>
      </w:r>
    </w:p>
  </w:footnote>
  <w:footnote w:type="continuationSeparator" w:id="0">
    <w:p w:rsidR="002C500D" w:rsidRDefault="002C500D">
      <w:r>
        <w:continuationSeparator/>
      </w:r>
    </w:p>
  </w:footnote>
  <w:footnote w:id="1">
    <w:p w:rsidR="00951679" w:rsidRPr="0044126F" w:rsidRDefault="00951679">
      <w:pPr>
        <w:pStyle w:val="FootnoteText"/>
        <w:rPr>
          <w:rFonts w:ascii="Times New Roman" w:hAnsi="Times New Roman"/>
        </w:rPr>
      </w:pPr>
      <w:r w:rsidRPr="0044126F">
        <w:rPr>
          <w:rStyle w:val="FootnoteReference"/>
          <w:rFonts w:ascii="Times New Roman" w:hAnsi="Times New Roman"/>
        </w:rPr>
        <w:footnoteRef/>
      </w:r>
      <w:r w:rsidRPr="0044126F">
        <w:rPr>
          <w:rFonts w:ascii="Times New Roman" w:hAnsi="Times New Roman"/>
        </w:rPr>
        <w:t xml:space="preserve"> </w:t>
      </w:r>
      <w:r w:rsidR="00792CBF">
        <w:rPr>
          <w:rFonts w:ascii="Times New Roman" w:hAnsi="Times New Roman"/>
        </w:rPr>
        <w:t xml:space="preserve">On October 5, 2018, the President signed </w:t>
      </w:r>
      <w:r w:rsidR="00D27BAA">
        <w:rPr>
          <w:rFonts w:ascii="Times New Roman" w:hAnsi="Times New Roman"/>
        </w:rPr>
        <w:t xml:space="preserve">into law </w:t>
      </w:r>
      <w:r w:rsidR="00792CBF">
        <w:rPr>
          <w:rFonts w:ascii="Times New Roman" w:hAnsi="Times New Roman"/>
        </w:rPr>
        <w:t>the</w:t>
      </w:r>
      <w:r w:rsidR="0044126F" w:rsidRPr="0044126F">
        <w:rPr>
          <w:rFonts w:ascii="Times New Roman" w:hAnsi="Times New Roman"/>
        </w:rPr>
        <w:t xml:space="preserve"> FAA Reauthorization Act</w:t>
      </w:r>
      <w:r w:rsidRPr="0044126F">
        <w:rPr>
          <w:rFonts w:ascii="Times New Roman" w:hAnsi="Times New Roman"/>
        </w:rPr>
        <w:t xml:space="preserve"> </w:t>
      </w:r>
      <w:r w:rsidR="00792CBF">
        <w:rPr>
          <w:rFonts w:ascii="Times New Roman" w:hAnsi="Times New Roman"/>
        </w:rPr>
        <w:t>of 2018</w:t>
      </w:r>
      <w:r w:rsidR="00835D5F">
        <w:rPr>
          <w:rFonts w:ascii="Times New Roman" w:hAnsi="Times New Roman"/>
        </w:rPr>
        <w:t xml:space="preserve"> (FAA Act)</w:t>
      </w:r>
      <w:r w:rsidR="00792CBF">
        <w:rPr>
          <w:rFonts w:ascii="Times New Roman" w:hAnsi="Times New Roman"/>
        </w:rPr>
        <w:t xml:space="preserve">, Pub. L. No. 115-254.  Section 441 of the </w:t>
      </w:r>
      <w:r w:rsidR="00835D5F">
        <w:rPr>
          <w:rFonts w:ascii="Times New Roman" w:hAnsi="Times New Roman"/>
        </w:rPr>
        <w:t xml:space="preserve">FAA </w:t>
      </w:r>
      <w:r w:rsidR="00792CBF">
        <w:rPr>
          <w:rFonts w:ascii="Times New Roman" w:hAnsi="Times New Roman"/>
        </w:rPr>
        <w:t>Act</w:t>
      </w:r>
      <w:r w:rsidR="00835D5F">
        <w:rPr>
          <w:rFonts w:ascii="Times New Roman" w:hAnsi="Times New Roman"/>
        </w:rPr>
        <w:t xml:space="preserve"> provides that the compliance date for the November 2, 2016, final rule shall be effective not later than 60 days after enactment of the Act, which is December 4, 2018.  Accordingly, airlines determined by </w:t>
      </w:r>
      <w:r w:rsidR="00500C2C">
        <w:rPr>
          <w:rFonts w:ascii="Times New Roman" w:hAnsi="Times New Roman"/>
        </w:rPr>
        <w:t xml:space="preserve">OAI </w:t>
      </w:r>
      <w:r w:rsidR="00835D5F">
        <w:rPr>
          <w:rFonts w:ascii="Times New Roman" w:hAnsi="Times New Roman"/>
        </w:rPr>
        <w:t xml:space="preserve">as accounting for at least 1 percent of domestic scheduled passenger revenues for calendar year 2018 </w:t>
      </w:r>
      <w:r w:rsidR="001977A8">
        <w:rPr>
          <w:rFonts w:ascii="Times New Roman" w:hAnsi="Times New Roman"/>
        </w:rPr>
        <w:t>should be submitting</w:t>
      </w:r>
      <w:r w:rsidR="00835D5F">
        <w:rPr>
          <w:rFonts w:ascii="Times New Roman" w:hAnsi="Times New Roman"/>
        </w:rPr>
        <w:t xml:space="preserve"> mishandled baggage data to the Department using the new mishandled baggage</w:t>
      </w:r>
      <w:r w:rsidR="00B72320">
        <w:rPr>
          <w:rFonts w:ascii="Times New Roman" w:hAnsi="Times New Roman"/>
        </w:rPr>
        <w:t xml:space="preserve"> reporting</w:t>
      </w:r>
      <w:r w:rsidR="00835D5F">
        <w:rPr>
          <w:rFonts w:ascii="Times New Roman" w:hAnsi="Times New Roman"/>
        </w:rPr>
        <w:t xml:space="preserve"> methodology and separately report</w:t>
      </w:r>
      <w:r w:rsidR="001977A8">
        <w:rPr>
          <w:rFonts w:ascii="Times New Roman" w:hAnsi="Times New Roman"/>
        </w:rPr>
        <w:t>ing</w:t>
      </w:r>
      <w:r w:rsidR="00835D5F">
        <w:rPr>
          <w:rFonts w:ascii="Times New Roman" w:hAnsi="Times New Roman"/>
        </w:rPr>
        <w:t xml:space="preserve"> statistics for mishandled wheelchairs and scooters for domestic scheduled flights they operate b</w:t>
      </w:r>
      <w:r w:rsidR="00500C2C">
        <w:rPr>
          <w:rFonts w:ascii="Times New Roman" w:hAnsi="Times New Roman"/>
        </w:rPr>
        <w:t xml:space="preserve">etween December 4 and </w:t>
      </w:r>
      <w:r w:rsidR="00835D5F">
        <w:rPr>
          <w:rFonts w:ascii="Times New Roman" w:hAnsi="Times New Roman"/>
        </w:rPr>
        <w:t xml:space="preserve">December 31, 2018. </w:t>
      </w:r>
      <w:r w:rsidR="00747636">
        <w:rPr>
          <w:rFonts w:ascii="Times New Roman" w:hAnsi="Times New Roman"/>
        </w:rPr>
        <w:t>T</w:t>
      </w:r>
      <w:r w:rsidR="00835D5F">
        <w:rPr>
          <w:rFonts w:ascii="Times New Roman" w:hAnsi="Times New Roman"/>
        </w:rPr>
        <w:t>he Office of Aviation Enforcement and Proceedings</w:t>
      </w:r>
      <w:r w:rsidR="00747636">
        <w:rPr>
          <w:rFonts w:ascii="Times New Roman" w:hAnsi="Times New Roman"/>
        </w:rPr>
        <w:t xml:space="preserve"> has published </w:t>
      </w:r>
      <w:r w:rsidR="00835D5F">
        <w:rPr>
          <w:rFonts w:ascii="Times New Roman" w:hAnsi="Times New Roman"/>
        </w:rPr>
        <w:t xml:space="preserve">guidance on </w:t>
      </w:r>
      <w:r w:rsidR="007844A6">
        <w:rPr>
          <w:rFonts w:ascii="Times New Roman" w:hAnsi="Times New Roman"/>
        </w:rPr>
        <w:t>how airlines should report this</w:t>
      </w:r>
      <w:r w:rsidR="00835D5F">
        <w:rPr>
          <w:rFonts w:ascii="Times New Roman" w:hAnsi="Times New Roman"/>
        </w:rPr>
        <w:t xml:space="preserve"> data </w:t>
      </w:r>
      <w:r w:rsidR="007844A6">
        <w:rPr>
          <w:rFonts w:ascii="Times New Roman" w:hAnsi="Times New Roman"/>
        </w:rPr>
        <w:t>to the Department</w:t>
      </w:r>
      <w:r w:rsidR="00B37050">
        <w:rPr>
          <w:rFonts w:ascii="Times New Roman" w:hAnsi="Times New Roman"/>
        </w:rPr>
        <w:t xml:space="preserve">.  </w:t>
      </w:r>
      <w:r w:rsidR="00792CBF" w:rsidRPr="00747636">
        <w:rPr>
          <w:rFonts w:ascii="Times New Roman" w:hAnsi="Times New Roman"/>
        </w:rPr>
        <w:t xml:space="preserve">See </w:t>
      </w:r>
      <w:r w:rsidR="00747636" w:rsidRPr="00747636">
        <w:rPr>
          <w:rFonts w:ascii="Times New Roman" w:hAnsi="Times New Roman"/>
        </w:rPr>
        <w:t>83</w:t>
      </w:r>
      <w:r w:rsidR="00792CBF" w:rsidRPr="00747636">
        <w:rPr>
          <w:rFonts w:ascii="Times New Roman" w:hAnsi="Times New Roman"/>
        </w:rPr>
        <w:t xml:space="preserve"> FR </w:t>
      </w:r>
      <w:r w:rsidR="00747636" w:rsidRPr="00747636">
        <w:rPr>
          <w:rFonts w:ascii="Times New Roman" w:hAnsi="Times New Roman"/>
        </w:rPr>
        <w:t>53991 (October 26, 2018</w:t>
      </w:r>
      <w:r w:rsidR="00792CBF" w:rsidRPr="00747636">
        <w:rPr>
          <w:rFonts w:ascii="Times New Roman" w:hAnsi="Times New Roman"/>
        </w:rPr>
        <w:t>).</w:t>
      </w:r>
      <w:r w:rsidR="00BE2A64">
        <w:rPr>
          <w:rFonts w:ascii="Times New Roman" w:hAnsi="Times New Roman"/>
        </w:rPr>
        <w:t xml:space="preserve">  Additional guidance</w:t>
      </w:r>
      <w:r w:rsidR="008A4C00">
        <w:rPr>
          <w:rFonts w:ascii="Times New Roman" w:hAnsi="Times New Roman"/>
        </w:rPr>
        <w:t xml:space="preserve"> for reporting pursuant to the FAA Act</w:t>
      </w:r>
      <w:r w:rsidR="00BE2A64">
        <w:rPr>
          <w:rFonts w:ascii="Times New Roman" w:hAnsi="Times New Roman"/>
        </w:rPr>
        <w:t xml:space="preserve"> is included on pages 4-5 of the Enforcement Policy Regarding Reporting of Mishandled Baggage Data issued by the Department’s Office of Aviation Enforcement and Pr</w:t>
      </w:r>
      <w:r w:rsidR="00500C2C">
        <w:rPr>
          <w:rFonts w:ascii="Times New Roman" w:hAnsi="Times New Roman"/>
        </w:rPr>
        <w:t>oceedings concurrent with this d</w:t>
      </w:r>
      <w:r w:rsidR="00BE2A64">
        <w:rPr>
          <w:rFonts w:ascii="Times New Roman" w:hAnsi="Times New Roman"/>
        </w:rPr>
        <w:t xml:space="preserve">irective. </w:t>
      </w:r>
    </w:p>
  </w:footnote>
  <w:footnote w:id="2">
    <w:p w:rsidR="00594724" w:rsidRPr="00B70A13" w:rsidRDefault="00594724">
      <w:pPr>
        <w:pStyle w:val="FootnoteText"/>
        <w:rPr>
          <w:rFonts w:ascii="Times New Roman" w:hAnsi="Times New Roman"/>
        </w:rPr>
      </w:pPr>
      <w:r w:rsidRPr="00B70A13">
        <w:rPr>
          <w:rStyle w:val="FootnoteReference"/>
          <w:rFonts w:ascii="Times New Roman" w:hAnsi="Times New Roman"/>
        </w:rPr>
        <w:footnoteRef/>
      </w:r>
      <w:r w:rsidRPr="00B70A13">
        <w:rPr>
          <w:rFonts w:ascii="Times New Roman" w:hAnsi="Times New Roman"/>
        </w:rPr>
        <w:t xml:space="preserve">  </w:t>
      </w:r>
      <w:r w:rsidR="001E5169" w:rsidRPr="00B70A13">
        <w:rPr>
          <w:rFonts w:ascii="Times New Roman" w:hAnsi="Times New Roman"/>
        </w:rPr>
        <w:t>See 234.6(b) (This definition is consistent with the carriers’ obligation to report domestic flights to or from any U.S. large, medium, small, or non-hub airport as defined in 49 U.S.C. 47102.</w:t>
      </w:r>
      <w:r w:rsidR="00971599" w:rsidRPr="00B70A13">
        <w:rPr>
          <w:rFonts w:ascii="Times New Roman" w:hAnsi="Times New Roman"/>
        </w:rPr>
        <w:t>).</w:t>
      </w:r>
    </w:p>
    <w:p w:rsidR="00594724" w:rsidRDefault="00594724">
      <w:pPr>
        <w:pStyle w:val="FootnoteText"/>
      </w:pPr>
    </w:p>
  </w:footnote>
  <w:footnote w:id="3">
    <w:p w:rsidR="00C44744" w:rsidRDefault="00C44744" w:rsidP="002A1666">
      <w:pPr>
        <w:pStyle w:val="FootnoteText"/>
        <w:rPr>
          <w:rFonts w:ascii="Times New Roman" w:hAnsi="Times New Roman"/>
        </w:rPr>
      </w:pPr>
      <w:r w:rsidRPr="009A0103">
        <w:rPr>
          <w:rStyle w:val="FootnoteReference"/>
          <w:rFonts w:ascii="Times New Roman" w:hAnsi="Times New Roman"/>
        </w:rPr>
        <w:footnoteRef/>
      </w:r>
      <w:r w:rsidRPr="009A0103">
        <w:rPr>
          <w:rFonts w:ascii="Times New Roman" w:hAnsi="Times New Roman"/>
        </w:rPr>
        <w:t xml:space="preserve"> </w:t>
      </w:r>
      <w:r w:rsidR="00A5593B">
        <w:rPr>
          <w:rFonts w:ascii="Times New Roman" w:hAnsi="Times New Roman"/>
        </w:rPr>
        <w:t>14 CFR 234.2.</w:t>
      </w:r>
      <w:r w:rsidR="00A5593B" w:rsidRPr="009A0103">
        <w:rPr>
          <w:rFonts w:ascii="Times New Roman" w:hAnsi="Times New Roman"/>
        </w:rPr>
        <w:t xml:space="preserve"> </w:t>
      </w:r>
    </w:p>
    <w:p w:rsidR="00A5593B" w:rsidRPr="009A0103" w:rsidRDefault="00A5593B" w:rsidP="002A1666">
      <w:pPr>
        <w:pStyle w:val="FootnoteText"/>
        <w:rPr>
          <w:rFonts w:ascii="Times New Roman" w:hAnsi="Times New Roman"/>
        </w:rPr>
      </w:pPr>
    </w:p>
  </w:footnote>
  <w:footnote w:id="4">
    <w:p w:rsidR="00C44744" w:rsidRDefault="00C44744">
      <w:pPr>
        <w:pStyle w:val="FootnoteText"/>
        <w:rPr>
          <w:rFonts w:ascii="Times New Roman" w:hAnsi="Times New Roman"/>
        </w:rPr>
      </w:pPr>
      <w:r w:rsidRPr="009A0103">
        <w:rPr>
          <w:rStyle w:val="FootnoteReference"/>
          <w:rFonts w:ascii="Times New Roman" w:hAnsi="Times New Roman"/>
        </w:rPr>
        <w:footnoteRef/>
      </w:r>
      <w:r w:rsidRPr="009A0103">
        <w:rPr>
          <w:rFonts w:ascii="Times New Roman" w:hAnsi="Times New Roman"/>
        </w:rPr>
        <w:t xml:space="preserve"> </w:t>
      </w:r>
      <w:r w:rsidR="00A5593B">
        <w:rPr>
          <w:rFonts w:ascii="Times New Roman" w:hAnsi="Times New Roman"/>
        </w:rPr>
        <w:t>Reporting of Data for Mishandled Baggage and Wheelchairs and Scooters Transported in Aircraft Cargo Compartments, 81 Fed. Reg. 763</w:t>
      </w:r>
      <w:r w:rsidR="00A5593B" w:rsidRPr="009A0103">
        <w:rPr>
          <w:rFonts w:ascii="Times New Roman" w:hAnsi="Times New Roman"/>
        </w:rPr>
        <w:t>00, 76301 (November 2, 2016).</w:t>
      </w:r>
    </w:p>
    <w:p w:rsidR="00B70A13" w:rsidRPr="009A0103" w:rsidRDefault="00B70A13">
      <w:pPr>
        <w:pStyle w:val="FootnoteText"/>
        <w:rPr>
          <w:rFonts w:ascii="Times New Roman" w:hAnsi="Times New Roman"/>
        </w:rPr>
      </w:pPr>
    </w:p>
  </w:footnote>
  <w:footnote w:id="5">
    <w:p w:rsidR="00C44744" w:rsidRDefault="00C44744">
      <w:pPr>
        <w:pStyle w:val="FootnoteText"/>
        <w:rPr>
          <w:rFonts w:ascii="Times New Roman" w:hAnsi="Times New Roman"/>
        </w:rPr>
      </w:pPr>
      <w:r w:rsidRPr="009A0103">
        <w:rPr>
          <w:rStyle w:val="FootnoteReference"/>
          <w:rFonts w:ascii="Times New Roman" w:hAnsi="Times New Roman"/>
        </w:rPr>
        <w:footnoteRef/>
      </w:r>
      <w:r w:rsidRPr="009A0103">
        <w:rPr>
          <w:rFonts w:ascii="Times New Roman" w:hAnsi="Times New Roman"/>
        </w:rPr>
        <w:t xml:space="preserve"> </w:t>
      </w:r>
      <w:r>
        <w:rPr>
          <w:rFonts w:ascii="Times New Roman" w:hAnsi="Times New Roman"/>
        </w:rPr>
        <w:t xml:space="preserve">See </w:t>
      </w:r>
      <w:r w:rsidRPr="009A0103">
        <w:rPr>
          <w:rFonts w:ascii="Times New Roman" w:hAnsi="Times New Roman"/>
        </w:rPr>
        <w:t>14 CFR 234.2.</w:t>
      </w:r>
    </w:p>
    <w:p w:rsidR="00C44744" w:rsidRPr="009A0103" w:rsidRDefault="00C44744">
      <w:pPr>
        <w:pStyle w:val="FootnoteText"/>
        <w:rPr>
          <w:rFonts w:ascii="Times New Roman" w:hAnsi="Times New Roman"/>
        </w:rPr>
      </w:pPr>
    </w:p>
  </w:footnote>
  <w:footnote w:id="6">
    <w:p w:rsidR="00C44744" w:rsidRDefault="00C44744">
      <w:pPr>
        <w:pStyle w:val="FootnoteText"/>
      </w:pPr>
      <w:r w:rsidRPr="009A0103">
        <w:rPr>
          <w:rStyle w:val="FootnoteReference"/>
          <w:rFonts w:ascii="Times New Roman" w:hAnsi="Times New Roman"/>
        </w:rPr>
        <w:footnoteRef/>
      </w:r>
      <w:r w:rsidRPr="009A0103">
        <w:rPr>
          <w:rFonts w:ascii="Times New Roman" w:hAnsi="Times New Roman"/>
        </w:rPr>
        <w:t xml:space="preserve"> </w:t>
      </w:r>
      <w:r w:rsidR="00257F86">
        <w:rPr>
          <w:rFonts w:ascii="Times New Roman" w:hAnsi="Times New Roman"/>
        </w:rPr>
        <w:t xml:space="preserve">Reporting of Data for Mishandled Baggage and Wheelchairs and Scooters Transported in Aircraft Cargo Compartments, </w:t>
      </w:r>
      <w:r w:rsidRPr="009A0103">
        <w:rPr>
          <w:rFonts w:ascii="Times New Roman" w:hAnsi="Times New Roman"/>
        </w:rPr>
        <w:t xml:space="preserve">81 Fed. Reg. </w:t>
      </w:r>
      <w:r w:rsidR="00257F86">
        <w:rPr>
          <w:rFonts w:ascii="Times New Roman" w:hAnsi="Times New Roman"/>
        </w:rPr>
        <w:t xml:space="preserve">at </w:t>
      </w:r>
      <w:r w:rsidRPr="009A0103">
        <w:rPr>
          <w:rFonts w:ascii="Times New Roman" w:hAnsi="Times New Roman"/>
        </w:rPr>
        <w:t>76301.</w:t>
      </w:r>
    </w:p>
  </w:footnote>
  <w:footnote w:id="7">
    <w:p w:rsidR="007E7680" w:rsidRDefault="007E7680" w:rsidP="007E7680">
      <w:pPr>
        <w:pStyle w:val="FootnoteText"/>
        <w:rPr>
          <w:rFonts w:ascii="Times New Roman" w:hAnsi="Times New Roman"/>
        </w:rPr>
      </w:pPr>
      <w:r w:rsidRPr="00CD1117">
        <w:rPr>
          <w:rStyle w:val="FootnoteReference"/>
          <w:rFonts w:ascii="Times New Roman" w:hAnsi="Times New Roman"/>
        </w:rPr>
        <w:footnoteRef/>
      </w:r>
      <w:r w:rsidRPr="00CD1117">
        <w:rPr>
          <w:rFonts w:ascii="Times New Roman" w:hAnsi="Times New Roman"/>
        </w:rPr>
        <w:t xml:space="preserve"> Since valet bags are returned to the passenger by the carrier that accepted the bag, carriers </w:t>
      </w:r>
      <w:r>
        <w:rPr>
          <w:rFonts w:ascii="Times New Roman" w:hAnsi="Times New Roman"/>
        </w:rPr>
        <w:t xml:space="preserve">following option (1)(B) </w:t>
      </w:r>
      <w:r w:rsidRPr="00CD1117">
        <w:rPr>
          <w:rFonts w:ascii="Times New Roman" w:hAnsi="Times New Roman"/>
        </w:rPr>
        <w:t xml:space="preserve">must report the actual mishandling of a valet bag.  </w:t>
      </w:r>
    </w:p>
    <w:p w:rsidR="00963D16" w:rsidRPr="00CD1117" w:rsidRDefault="00963D16" w:rsidP="007E7680">
      <w:pPr>
        <w:pStyle w:val="FootnoteText"/>
        <w:rPr>
          <w:rFonts w:ascii="Times New Roman" w:hAnsi="Times New Roman"/>
        </w:rPr>
      </w:pPr>
    </w:p>
  </w:footnote>
  <w:footnote w:id="8">
    <w:p w:rsidR="00C44744" w:rsidRPr="008455E6" w:rsidRDefault="00C44744" w:rsidP="00B333B4">
      <w:pPr>
        <w:pStyle w:val="FootnoteText"/>
        <w:rPr>
          <w:rFonts w:ascii="Times New Roman" w:hAnsi="Times New Roman"/>
        </w:rPr>
      </w:pPr>
      <w:r w:rsidRPr="00286734">
        <w:rPr>
          <w:rStyle w:val="FootnoteReference"/>
          <w:rFonts w:ascii="Times New Roman" w:hAnsi="Times New Roman"/>
        </w:rPr>
        <w:footnoteRef/>
      </w:r>
      <w:r w:rsidRPr="00286734">
        <w:rPr>
          <w:rFonts w:ascii="Times New Roman" w:hAnsi="Times New Roman"/>
        </w:rPr>
        <w:t xml:space="preserve"> This methodology is consistent with principles of International Air Transport Association’s (IATA) Resolution 780, which is a mandatory practice for all IATA member airlines and is applicable to interline arrangements. See: </w:t>
      </w:r>
      <w:hyperlink r:id="rId1" w:history="1">
        <w:r w:rsidRPr="00286734">
          <w:rPr>
            <w:rStyle w:val="Hyperlink"/>
            <w:rFonts w:ascii="Times New Roman" w:hAnsi="Times New Roman"/>
          </w:rPr>
          <w:t>http://www.iata.org/whatwedo/ops-infra/baggage/Pages/standards.aspx</w:t>
        </w:r>
      </w:hyperlink>
      <w:r w:rsidRPr="00286734">
        <w:rPr>
          <w:rFonts w:ascii="Times New Roman" w:hAnsi="Times New Roman"/>
        </w:rPr>
        <w:t>. Under IATA resolution 780, the carrier that o</w:t>
      </w:r>
      <w:r w:rsidR="006C0D26">
        <w:rPr>
          <w:rFonts w:ascii="Times New Roman" w:hAnsi="Times New Roman"/>
        </w:rPr>
        <w:t>perates the last flight segment</w:t>
      </w:r>
      <w:r w:rsidRPr="00286734">
        <w:rPr>
          <w:rFonts w:ascii="Times New Roman" w:hAnsi="Times New Roman"/>
        </w:rPr>
        <w:t xml:space="preserve"> generally accepts a mishandled baggage claim as reported by the passenger.  DOT defines a mishandled bag as a checked bag that is lost, delayed, damaged, or pilfered, as reported to a carrier by or </w:t>
      </w:r>
      <w:r w:rsidRPr="008455E6">
        <w:rPr>
          <w:rFonts w:ascii="Times New Roman" w:hAnsi="Times New Roman"/>
        </w:rPr>
        <w:t xml:space="preserve">on behalf of a passenger.  14 CFR 234.2.  </w:t>
      </w:r>
    </w:p>
    <w:p w:rsidR="00C44744" w:rsidRPr="008455E6" w:rsidRDefault="00C44744" w:rsidP="00B333B4">
      <w:pPr>
        <w:pStyle w:val="FootnoteText"/>
        <w:rPr>
          <w:rFonts w:ascii="Times New Roman" w:hAnsi="Times New Roman"/>
        </w:rPr>
      </w:pPr>
    </w:p>
  </w:footnote>
  <w:footnote w:id="9">
    <w:p w:rsidR="00C44744" w:rsidRDefault="00C44744" w:rsidP="00B333B4">
      <w:pPr>
        <w:pStyle w:val="FootnoteText"/>
        <w:rPr>
          <w:rFonts w:ascii="Times New Roman" w:hAnsi="Times New Roman"/>
        </w:rPr>
      </w:pPr>
      <w:r w:rsidRPr="008455E6">
        <w:rPr>
          <w:rStyle w:val="FootnoteReference"/>
          <w:rFonts w:ascii="Times New Roman" w:hAnsi="Times New Roman"/>
        </w:rPr>
        <w:footnoteRef/>
      </w:r>
      <w:r w:rsidRPr="008455E6">
        <w:rPr>
          <w:rFonts w:ascii="Times New Roman" w:hAnsi="Times New Roman"/>
        </w:rPr>
        <w:t xml:space="preserve"> If the last segment was operated by a non-reporting</w:t>
      </w:r>
      <w:r>
        <w:rPr>
          <w:rFonts w:ascii="Times New Roman" w:hAnsi="Times New Roman"/>
        </w:rPr>
        <w:t xml:space="preserve"> carrier, that carrier would not be required to submit a mishandled baggage report to the Department.  However, if the last flight segment is marketed </w:t>
      </w:r>
      <w:r w:rsidR="00152BCF">
        <w:rPr>
          <w:rFonts w:ascii="Times New Roman" w:hAnsi="Times New Roman"/>
        </w:rPr>
        <w:t>under</w:t>
      </w:r>
      <w:r>
        <w:rPr>
          <w:rFonts w:ascii="Times New Roman" w:hAnsi="Times New Roman"/>
        </w:rPr>
        <w:t xml:space="preserve"> only one U.S. carrier’s code and that U.S. carrier is a reporting carrier, then that reporting carrier must include the mishandled bag data in </w:t>
      </w:r>
      <w:r w:rsidR="006C0D26">
        <w:rPr>
          <w:rFonts w:ascii="Times New Roman" w:hAnsi="Times New Roman"/>
        </w:rPr>
        <w:t>Baggage Data Form 2 (codeshare)</w:t>
      </w:r>
      <w:r>
        <w:rPr>
          <w:rFonts w:ascii="Times New Roman" w:hAnsi="Times New Roman"/>
        </w:rPr>
        <w:t>.  See 14 CFR 234.6 (b).</w:t>
      </w:r>
    </w:p>
    <w:p w:rsidR="00C44744" w:rsidRDefault="00C44744" w:rsidP="00B333B4">
      <w:pPr>
        <w:pStyle w:val="FootnoteText"/>
        <w:rPr>
          <w:rFonts w:ascii="Times New Roman" w:hAnsi="Times New Roman"/>
        </w:rPr>
      </w:pPr>
    </w:p>
  </w:footnote>
  <w:footnote w:id="10">
    <w:p w:rsidR="00C44744" w:rsidRDefault="00C44744" w:rsidP="00B333B4">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r w:rsidR="009D4FE7">
        <w:rPr>
          <w:rFonts w:ascii="Times New Roman" w:hAnsi="Times New Roman"/>
        </w:rPr>
        <w:t>R</w:t>
      </w:r>
      <w:r>
        <w:rPr>
          <w:rFonts w:ascii="Times New Roman" w:hAnsi="Times New Roman"/>
        </w:rPr>
        <w:t>eport</w:t>
      </w:r>
      <w:r w:rsidR="009D4FE7">
        <w:rPr>
          <w:rFonts w:ascii="Times New Roman" w:hAnsi="Times New Roman"/>
        </w:rPr>
        <w:t>ing</w:t>
      </w:r>
      <w:r>
        <w:rPr>
          <w:rFonts w:ascii="Times New Roman" w:hAnsi="Times New Roman"/>
        </w:rPr>
        <w:t xml:space="preserve"> mishandled baggage data for domestic segments of international itineraries based on the carrier that operated the last flight segment</w:t>
      </w:r>
      <w:r w:rsidR="009D4FE7">
        <w:rPr>
          <w:rFonts w:ascii="Times New Roman" w:hAnsi="Times New Roman"/>
        </w:rPr>
        <w:t xml:space="preserve"> is not an appropriate means of compliance with the rule</w:t>
      </w:r>
      <w:r>
        <w:rPr>
          <w:rFonts w:ascii="Times New Roman" w:hAnsi="Times New Roman"/>
        </w:rPr>
        <w:t xml:space="preserve">.  Unlike for an itinerary of only domestic segments, if a carrier uses this approach for domestic segments of international flights, the carrier would, at times, be reporting mishandled bags that occurred on non-reportable segments that are outside the scope of the rule. </w:t>
      </w:r>
    </w:p>
    <w:p w:rsidR="00C44744" w:rsidRDefault="00C44744" w:rsidP="00B333B4">
      <w:pPr>
        <w:pStyle w:val="FootnoteText"/>
        <w:rPr>
          <w:rFonts w:ascii="Times New Roman" w:hAnsi="Times New Roman"/>
        </w:rPr>
      </w:pPr>
    </w:p>
  </w:footnote>
  <w:footnote w:id="11">
    <w:p w:rsidR="00201D70" w:rsidRDefault="008455E6">
      <w:pPr>
        <w:pStyle w:val="FootnoteText"/>
        <w:rPr>
          <w:rFonts w:ascii="Times New Roman" w:hAnsi="Times New Roman"/>
          <w:iCs/>
        </w:rPr>
      </w:pPr>
      <w:r w:rsidRPr="008455E6">
        <w:rPr>
          <w:rStyle w:val="FootnoteReference"/>
          <w:rFonts w:ascii="Times New Roman" w:hAnsi="Times New Roman"/>
        </w:rPr>
        <w:footnoteRef/>
      </w:r>
      <w:r w:rsidRPr="008455E6">
        <w:rPr>
          <w:rFonts w:ascii="Times New Roman" w:hAnsi="Times New Roman"/>
        </w:rPr>
        <w:t xml:space="preserve"> Valet bags belonging to passengers who are traveling on domestic segments of international itinerates must be included in the total number of bags enplaned and, if mishandled, in the total number of mishandled bags.  Passengers </w:t>
      </w:r>
      <w:r w:rsidRPr="008455E6">
        <w:rPr>
          <w:rFonts w:ascii="Times New Roman" w:hAnsi="Times New Roman"/>
          <w:iCs/>
        </w:rPr>
        <w:t>drop off and pick up these bags at the end of the loading bridge or on the tarmac near the aircraft for a domestic flight, so it is clear if the bags were mishandled in the United States.</w:t>
      </w:r>
    </w:p>
    <w:p w:rsidR="00033300" w:rsidRDefault="00033300">
      <w:pPr>
        <w:pStyle w:val="FootnoteText"/>
        <w:rPr>
          <w:rFonts w:ascii="Times New Roman" w:hAnsi="Times New Roman"/>
          <w:iCs/>
        </w:rPr>
      </w:pPr>
    </w:p>
    <w:p w:rsidR="008455E6" w:rsidRPr="008455E6" w:rsidRDefault="008455E6">
      <w:pPr>
        <w:pStyle w:val="FootnoteText"/>
        <w:rPr>
          <w:rFonts w:ascii="Times New Roman" w:hAnsi="Times New Roman"/>
        </w:rPr>
      </w:pPr>
      <w:r w:rsidRPr="000D55D9">
        <w:rPr>
          <w:rFonts w:ascii="Times New Roman" w:hAnsi="Times New Roman"/>
          <w:iCs/>
        </w:rPr>
        <w:t xml:space="preserve"> </w:t>
      </w:r>
      <w:r w:rsidRPr="000D55D9">
        <w:rPr>
          <w:rFonts w:ascii="Times New Roman" w:hAnsi="Times New Roman"/>
          <w:szCs w:val="24"/>
        </w:rPr>
        <w:t xml:space="preserve"> </w:t>
      </w:r>
    </w:p>
  </w:footnote>
  <w:footnote w:id="12">
    <w:p w:rsidR="00201D70" w:rsidRDefault="00201D70">
      <w:pPr>
        <w:pStyle w:val="FootnoteText"/>
        <w:rPr>
          <w:rFonts w:ascii="Times New Roman" w:hAnsi="Times New Roman"/>
        </w:rPr>
      </w:pPr>
      <w:r w:rsidRPr="00201D70">
        <w:rPr>
          <w:rStyle w:val="FootnoteReference"/>
          <w:rFonts w:ascii="Times New Roman" w:hAnsi="Times New Roman"/>
        </w:rPr>
        <w:footnoteRef/>
      </w:r>
      <w:r w:rsidRPr="00201D70">
        <w:rPr>
          <w:rFonts w:ascii="Times New Roman" w:hAnsi="Times New Roman"/>
        </w:rPr>
        <w:t xml:space="preserve"> Notwithstanding the effective date of this directive, reporting carriers must first provide this notification no later than December 1, 2018.</w:t>
      </w:r>
    </w:p>
    <w:p w:rsidR="00033300" w:rsidRPr="00201D70" w:rsidRDefault="00033300">
      <w:pPr>
        <w:pStyle w:val="FootnoteText"/>
        <w:rPr>
          <w:rFonts w:ascii="Times New Roman" w:hAnsi="Times New Roman"/>
        </w:rPr>
      </w:pPr>
    </w:p>
  </w:footnote>
  <w:footnote w:id="13">
    <w:p w:rsidR="00E90285" w:rsidRPr="00DF7D3E" w:rsidRDefault="00E90285">
      <w:pPr>
        <w:pStyle w:val="FootnoteText"/>
        <w:rPr>
          <w:rFonts w:ascii="Times New Roman" w:hAnsi="Times New Roman"/>
        </w:rPr>
      </w:pPr>
      <w:r w:rsidRPr="00DF7D3E">
        <w:rPr>
          <w:rStyle w:val="FootnoteReference"/>
          <w:rFonts w:ascii="Times New Roman" w:hAnsi="Times New Roman"/>
        </w:rPr>
        <w:footnoteRef/>
      </w:r>
      <w:r w:rsidRPr="00DF7D3E">
        <w:rPr>
          <w:rFonts w:ascii="Times New Roman" w:hAnsi="Times New Roman"/>
        </w:rPr>
        <w:t xml:space="preserve"> </w:t>
      </w:r>
      <w:r w:rsidR="00DF7D3E" w:rsidRPr="00DF7D3E">
        <w:rPr>
          <w:rFonts w:ascii="Times New Roman" w:hAnsi="Times New Roman"/>
        </w:rPr>
        <w:t xml:space="preserve">For example, if a </w:t>
      </w:r>
      <w:r w:rsidRPr="00DF7D3E">
        <w:rPr>
          <w:rFonts w:ascii="Times New Roman" w:hAnsi="Times New Roman"/>
        </w:rPr>
        <w:t xml:space="preserve">reporting carrier has an </w:t>
      </w:r>
      <w:r w:rsidR="00DF7D3E" w:rsidRPr="00DF7D3E">
        <w:rPr>
          <w:rFonts w:ascii="Times New Roman" w:hAnsi="Times New Roman"/>
        </w:rPr>
        <w:t>interline agreement with</w:t>
      </w:r>
      <w:r w:rsidR="00DF7D3E">
        <w:rPr>
          <w:rFonts w:ascii="Times New Roman" w:hAnsi="Times New Roman"/>
        </w:rPr>
        <w:t xml:space="preserve"> carriers 1 through 8 and only carriers 1 through 5 agree to use the method descried in (1)(B)</w:t>
      </w:r>
      <w:r w:rsidR="00A07253">
        <w:rPr>
          <w:rFonts w:ascii="Times New Roman" w:hAnsi="Times New Roman"/>
        </w:rPr>
        <w:t xml:space="preserve"> of this </w:t>
      </w:r>
      <w:r w:rsidR="00A351ED">
        <w:rPr>
          <w:rFonts w:ascii="Times New Roman" w:hAnsi="Times New Roman"/>
        </w:rPr>
        <w:t>sub</w:t>
      </w:r>
      <w:r w:rsidR="00A07253">
        <w:rPr>
          <w:rFonts w:ascii="Times New Roman" w:hAnsi="Times New Roman"/>
        </w:rPr>
        <w:t>section</w:t>
      </w:r>
      <w:r w:rsidR="00DF7D3E">
        <w:rPr>
          <w:rFonts w:ascii="Times New Roman" w:hAnsi="Times New Roman"/>
        </w:rPr>
        <w:t xml:space="preserve">, the </w:t>
      </w:r>
      <w:r w:rsidR="00FB2997">
        <w:rPr>
          <w:rFonts w:ascii="Times New Roman" w:hAnsi="Times New Roman"/>
        </w:rPr>
        <w:t xml:space="preserve">reporting </w:t>
      </w:r>
      <w:r w:rsidR="00DF7D3E">
        <w:rPr>
          <w:rFonts w:ascii="Times New Roman" w:hAnsi="Times New Roman"/>
        </w:rPr>
        <w:t xml:space="preserve">carrier can </w:t>
      </w:r>
      <w:r w:rsidR="00FB2997">
        <w:rPr>
          <w:rFonts w:ascii="Times New Roman" w:hAnsi="Times New Roman"/>
        </w:rPr>
        <w:t>use</w:t>
      </w:r>
      <w:r w:rsidR="00DF7D3E">
        <w:rPr>
          <w:rFonts w:ascii="Times New Roman" w:hAnsi="Times New Roman"/>
        </w:rPr>
        <w:t xml:space="preserve"> the method described in (1)(B) </w:t>
      </w:r>
      <w:r w:rsidR="00FB2997">
        <w:rPr>
          <w:rFonts w:ascii="Times New Roman" w:hAnsi="Times New Roman"/>
        </w:rPr>
        <w:t xml:space="preserve">to report mishandled baggage data </w:t>
      </w:r>
      <w:r w:rsidR="00DF7D3E">
        <w:rPr>
          <w:rFonts w:ascii="Times New Roman" w:hAnsi="Times New Roman"/>
        </w:rPr>
        <w:t xml:space="preserve">for itineraries involving only carriers 1 through 5 and (1)(A) for itineraries involving any of the carriers 6 through 8.  </w:t>
      </w:r>
      <w:r w:rsidR="00DF7D3E" w:rsidRPr="00DF7D3E">
        <w:rPr>
          <w:rFonts w:ascii="Times New Roman" w:hAnsi="Times New Roman"/>
        </w:rPr>
        <w:t xml:space="preserve"> </w:t>
      </w:r>
      <w:r w:rsidRPr="00DF7D3E">
        <w:rPr>
          <w:rFonts w:ascii="Times New Roman" w:hAnsi="Times New Roman"/>
        </w:rPr>
        <w:t xml:space="preserve"> </w:t>
      </w:r>
    </w:p>
    <w:p w:rsidR="00DF7D3E" w:rsidRDefault="00DF7D3E">
      <w:pPr>
        <w:pStyle w:val="FootnoteText"/>
      </w:pPr>
    </w:p>
  </w:footnote>
  <w:footnote w:id="14">
    <w:p w:rsidR="0051412B" w:rsidRDefault="0051412B" w:rsidP="0051412B">
      <w:pPr>
        <w:pStyle w:val="FootnoteText"/>
        <w:rPr>
          <w:rFonts w:ascii="Times New Roman" w:hAnsi="Times New Roman"/>
        </w:rPr>
      </w:pPr>
      <w:r w:rsidRPr="00232CC0">
        <w:rPr>
          <w:rStyle w:val="FootnoteReference"/>
          <w:rFonts w:ascii="Times New Roman" w:hAnsi="Times New Roman"/>
        </w:rPr>
        <w:footnoteRef/>
      </w:r>
      <w:r w:rsidRPr="00232CC0">
        <w:rPr>
          <w:rFonts w:ascii="Times New Roman" w:hAnsi="Times New Roman"/>
        </w:rPr>
        <w:t xml:space="preserve"> </w:t>
      </w:r>
      <w:r w:rsidR="0034394A">
        <w:rPr>
          <w:rFonts w:ascii="Times New Roman" w:hAnsi="Times New Roman"/>
        </w:rPr>
        <w:t>Reporting of Data for Mishandled Baggage and Wheelchairs and Scooters Transported in Aircraft Cargo Compartments,</w:t>
      </w:r>
      <w:r w:rsidR="0034394A" w:rsidRPr="00232CC0">
        <w:rPr>
          <w:rFonts w:ascii="Times New Roman" w:hAnsi="Times New Roman"/>
        </w:rPr>
        <w:t xml:space="preserve"> </w:t>
      </w:r>
      <w:r w:rsidRPr="00232CC0">
        <w:rPr>
          <w:rFonts w:ascii="Times New Roman" w:hAnsi="Times New Roman"/>
        </w:rPr>
        <w:t>81 Fed. Reg. at 76302.</w:t>
      </w:r>
    </w:p>
    <w:p w:rsidR="0051412B" w:rsidRDefault="0051412B" w:rsidP="005141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565" w:rsidRDefault="00992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14D5"/>
    <w:multiLevelType w:val="hybridMultilevel"/>
    <w:tmpl w:val="A63E2F32"/>
    <w:lvl w:ilvl="0" w:tplc="9DA0ACCC">
      <w:start w:val="1"/>
      <w:numFmt w:val="upperLetter"/>
      <w:suff w:val="space"/>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792210"/>
    <w:multiLevelType w:val="hybridMultilevel"/>
    <w:tmpl w:val="EABEFED0"/>
    <w:lvl w:ilvl="0" w:tplc="C9B83FC6">
      <w:start w:val="1"/>
      <w:numFmt w:val="decimal"/>
      <w:suff w:val="space"/>
      <w:lvlText w:val="(%1)"/>
      <w:lvlJc w:val="left"/>
      <w:pPr>
        <w:ind w:left="108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5397"/>
    <w:multiLevelType w:val="hybridMultilevel"/>
    <w:tmpl w:val="7C6EF348"/>
    <w:lvl w:ilvl="0" w:tplc="B7DC0686">
      <w:start w:val="1"/>
      <w:numFmt w:val="lowerLetter"/>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732428"/>
    <w:multiLevelType w:val="hybridMultilevel"/>
    <w:tmpl w:val="2CFC236A"/>
    <w:lvl w:ilvl="0" w:tplc="13CE14BC">
      <w:start w:val="1"/>
      <w:numFmt w:val="decimal"/>
      <w:lvlText w:val="(%1)"/>
      <w:lvlJc w:val="left"/>
      <w:pPr>
        <w:ind w:left="1560" w:hanging="48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FB6766"/>
    <w:multiLevelType w:val="hybridMultilevel"/>
    <w:tmpl w:val="B4409424"/>
    <w:lvl w:ilvl="0" w:tplc="94286D12">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22DCB"/>
    <w:multiLevelType w:val="hybridMultilevel"/>
    <w:tmpl w:val="0DA26F30"/>
    <w:lvl w:ilvl="0" w:tplc="F5B81F5A">
      <w:start w:val="1"/>
      <w:numFmt w:val="decimal"/>
      <w:suff w:val="space"/>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71F51F1"/>
    <w:multiLevelType w:val="hybridMultilevel"/>
    <w:tmpl w:val="C0DA264A"/>
    <w:lvl w:ilvl="0" w:tplc="F8569BE2">
      <w:start w:val="1"/>
      <w:numFmt w:val="lowerLetter"/>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C04107"/>
    <w:multiLevelType w:val="hybridMultilevel"/>
    <w:tmpl w:val="AA062F3A"/>
    <w:lvl w:ilvl="0" w:tplc="10E8E276">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D6276C"/>
    <w:multiLevelType w:val="hybridMultilevel"/>
    <w:tmpl w:val="D9C4F118"/>
    <w:lvl w:ilvl="0" w:tplc="B30AFC40">
      <w:start w:val="1"/>
      <w:numFmt w:val="lowerLetter"/>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855426"/>
    <w:multiLevelType w:val="hybridMultilevel"/>
    <w:tmpl w:val="87CE5E7C"/>
    <w:lvl w:ilvl="0" w:tplc="2240762C">
      <w:start w:val="1"/>
      <w:numFmt w:val="lowerLetter"/>
      <w:lvlText w:val="%1."/>
      <w:lvlJc w:val="left"/>
      <w:pPr>
        <w:ind w:left="1080" w:hanging="360"/>
      </w:pPr>
      <w:rPr>
        <w:rFonts w:hint="default"/>
        <w:b/>
        <w:sz w:val="24"/>
        <w:szCs w:val="24"/>
      </w:rPr>
    </w:lvl>
    <w:lvl w:ilvl="1" w:tplc="07909CCA">
      <w:start w:val="1"/>
      <w:numFmt w:val="lowerRoman"/>
      <w:suff w:val="space"/>
      <w:lvlText w:val="(%2)"/>
      <w:lvlJc w:val="left"/>
      <w:pPr>
        <w:ind w:left="1800" w:hanging="360"/>
      </w:pPr>
      <w:rPr>
        <w:rFonts w:ascii="Times New Roman" w:eastAsia="Times New Roman" w:hAnsi="Times New Roman" w:cs="Times New Roman" w:hint="default"/>
      </w:rPr>
    </w:lvl>
    <w:lvl w:ilvl="2" w:tplc="CEA08062">
      <w:start w:val="21"/>
      <w:numFmt w:val="bullet"/>
      <w:lvlText w:val="-"/>
      <w:lvlJc w:val="left"/>
      <w:pPr>
        <w:ind w:left="2700" w:hanging="360"/>
      </w:pPr>
      <w:rPr>
        <w:rFonts w:ascii="Times New Roman" w:eastAsia="Times New Roman" w:hAnsi="Times New Roman" w:cs="Times New Roman" w:hint="default"/>
      </w:rPr>
    </w:lvl>
    <w:lvl w:ilvl="3" w:tplc="78D05702">
      <w:start w:val="1"/>
      <w:numFmt w:val="lowerLetter"/>
      <w:suff w:val="space"/>
      <w:lvlText w:val="(%4)"/>
      <w:lvlJc w:val="left"/>
      <w:pPr>
        <w:ind w:left="3240" w:hanging="360"/>
      </w:pPr>
      <w:rPr>
        <w:rFonts w:hint="default"/>
        <w:i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B63251"/>
    <w:multiLevelType w:val="hybridMultilevel"/>
    <w:tmpl w:val="87B49C7A"/>
    <w:lvl w:ilvl="0" w:tplc="32066D74">
      <w:start w:val="1"/>
      <w:numFmt w:val="upperLetter"/>
      <w:suff w:val="space"/>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DC73EE"/>
    <w:multiLevelType w:val="hybridMultilevel"/>
    <w:tmpl w:val="62AE24B0"/>
    <w:lvl w:ilvl="0" w:tplc="8B441B5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8714E"/>
    <w:multiLevelType w:val="hybridMultilevel"/>
    <w:tmpl w:val="14B6F360"/>
    <w:lvl w:ilvl="0" w:tplc="6512E4E8">
      <w:start w:val="1"/>
      <w:numFmt w:val="upperLetter"/>
      <w:suff w:val="space"/>
      <w:lvlText w:val="(%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D8E6A42"/>
    <w:multiLevelType w:val="hybridMultilevel"/>
    <w:tmpl w:val="372C06BA"/>
    <w:lvl w:ilvl="0" w:tplc="0B3A040E">
      <w:start w:val="1"/>
      <w:numFmt w:val="decimal"/>
      <w:lvlText w:val="(%1)"/>
      <w:lvlJc w:val="left"/>
      <w:pPr>
        <w:ind w:left="3600" w:hanging="360"/>
      </w:pPr>
    </w:lvl>
    <w:lvl w:ilvl="1" w:tplc="8256C480">
      <w:start w:val="1"/>
      <w:numFmt w:val="lowerRoman"/>
      <w:lvlText w:val="%2."/>
      <w:lvlJc w:val="left"/>
      <w:pPr>
        <w:ind w:left="4320" w:hanging="360"/>
      </w:pPr>
      <w:rPr>
        <w:rFonts w:ascii="Times New Roman" w:eastAsia="Times New Roman" w:hAnsi="Times New Roman" w:cs="Times New Roman"/>
      </w:r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600737D6"/>
    <w:multiLevelType w:val="hybridMultilevel"/>
    <w:tmpl w:val="D8804D6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05179"/>
    <w:multiLevelType w:val="hybridMultilevel"/>
    <w:tmpl w:val="372C06BA"/>
    <w:lvl w:ilvl="0" w:tplc="0B3A040E">
      <w:start w:val="1"/>
      <w:numFmt w:val="decimal"/>
      <w:lvlText w:val="(%1)"/>
      <w:lvlJc w:val="left"/>
      <w:pPr>
        <w:ind w:left="3600" w:hanging="360"/>
      </w:pPr>
    </w:lvl>
    <w:lvl w:ilvl="1" w:tplc="8256C480">
      <w:start w:val="1"/>
      <w:numFmt w:val="lowerRoman"/>
      <w:lvlText w:val="%2."/>
      <w:lvlJc w:val="left"/>
      <w:pPr>
        <w:ind w:left="4320" w:hanging="360"/>
      </w:pPr>
      <w:rPr>
        <w:rFonts w:ascii="Times New Roman" w:eastAsia="Times New Roman" w:hAnsi="Times New Roman" w:cs="Times New Roman"/>
      </w:r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6" w15:restartNumberingAfterBreak="0">
    <w:nsid w:val="6DA82345"/>
    <w:multiLevelType w:val="hybridMultilevel"/>
    <w:tmpl w:val="58FA08C6"/>
    <w:lvl w:ilvl="0" w:tplc="585C5C68">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CB6317"/>
    <w:multiLevelType w:val="hybridMultilevel"/>
    <w:tmpl w:val="FCCA9242"/>
    <w:lvl w:ilvl="0" w:tplc="94286D12">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5F59DF"/>
    <w:multiLevelType w:val="hybridMultilevel"/>
    <w:tmpl w:val="0E846114"/>
    <w:lvl w:ilvl="0" w:tplc="0060C66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7"/>
  </w:num>
  <w:num w:numId="3">
    <w:abstractNumId w:val="3"/>
  </w:num>
  <w:num w:numId="4">
    <w:abstractNumId w:val="1"/>
  </w:num>
  <w:num w:numId="5">
    <w:abstractNumId w:val="9"/>
  </w:num>
  <w:num w:numId="6">
    <w:abstractNumId w:val="1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8"/>
  </w:num>
  <w:num w:numId="10">
    <w:abstractNumId w:val="4"/>
  </w:num>
  <w:num w:numId="11">
    <w:abstractNumId w:val="6"/>
  </w:num>
  <w:num w:numId="12">
    <w:abstractNumId w:val="15"/>
  </w:num>
  <w:num w:numId="13">
    <w:abstractNumId w:val="13"/>
  </w:num>
  <w:num w:numId="14">
    <w:abstractNumId w:val="0"/>
  </w:num>
  <w:num w:numId="15">
    <w:abstractNumId w:val="11"/>
  </w:num>
  <w:num w:numId="16">
    <w:abstractNumId w:val="7"/>
  </w:num>
  <w:num w:numId="17">
    <w:abstractNumId w:val="8"/>
  </w:num>
  <w:num w:numId="18">
    <w:abstractNumId w:val="5"/>
  </w:num>
  <w:num w:numId="19">
    <w:abstractNumId w:val="12"/>
  </w:num>
  <w:num w:numId="2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A2"/>
    <w:rsid w:val="000036EC"/>
    <w:rsid w:val="000050E8"/>
    <w:rsid w:val="00005CF1"/>
    <w:rsid w:val="000060D9"/>
    <w:rsid w:val="0001395E"/>
    <w:rsid w:val="00015063"/>
    <w:rsid w:val="000154F9"/>
    <w:rsid w:val="00017A89"/>
    <w:rsid w:val="00020B1E"/>
    <w:rsid w:val="00021F98"/>
    <w:rsid w:val="00022EDC"/>
    <w:rsid w:val="00022F95"/>
    <w:rsid w:val="0002325F"/>
    <w:rsid w:val="000238E1"/>
    <w:rsid w:val="00030E99"/>
    <w:rsid w:val="00030F56"/>
    <w:rsid w:val="00031947"/>
    <w:rsid w:val="00031C3C"/>
    <w:rsid w:val="000328A1"/>
    <w:rsid w:val="00033300"/>
    <w:rsid w:val="00033F4E"/>
    <w:rsid w:val="0003610D"/>
    <w:rsid w:val="00040F3E"/>
    <w:rsid w:val="000411BD"/>
    <w:rsid w:val="00042368"/>
    <w:rsid w:val="00042A9F"/>
    <w:rsid w:val="00043333"/>
    <w:rsid w:val="00045DB8"/>
    <w:rsid w:val="00047B8C"/>
    <w:rsid w:val="00052305"/>
    <w:rsid w:val="00053E90"/>
    <w:rsid w:val="00054F27"/>
    <w:rsid w:val="00056685"/>
    <w:rsid w:val="000600D4"/>
    <w:rsid w:val="00060394"/>
    <w:rsid w:val="000624DE"/>
    <w:rsid w:val="0006364D"/>
    <w:rsid w:val="00064E09"/>
    <w:rsid w:val="00065093"/>
    <w:rsid w:val="000675E9"/>
    <w:rsid w:val="00067C3C"/>
    <w:rsid w:val="00072068"/>
    <w:rsid w:val="000723A0"/>
    <w:rsid w:val="00073609"/>
    <w:rsid w:val="0007373D"/>
    <w:rsid w:val="00077449"/>
    <w:rsid w:val="00077925"/>
    <w:rsid w:val="00077A32"/>
    <w:rsid w:val="00080A79"/>
    <w:rsid w:val="00080F5C"/>
    <w:rsid w:val="00080FA8"/>
    <w:rsid w:val="000828FF"/>
    <w:rsid w:val="00083688"/>
    <w:rsid w:val="00085771"/>
    <w:rsid w:val="00085984"/>
    <w:rsid w:val="0008751A"/>
    <w:rsid w:val="000879FB"/>
    <w:rsid w:val="0009225F"/>
    <w:rsid w:val="00092DF5"/>
    <w:rsid w:val="00094008"/>
    <w:rsid w:val="000969B0"/>
    <w:rsid w:val="00096F51"/>
    <w:rsid w:val="00097E4F"/>
    <w:rsid w:val="000A2DE7"/>
    <w:rsid w:val="000A4D17"/>
    <w:rsid w:val="000A6698"/>
    <w:rsid w:val="000B001E"/>
    <w:rsid w:val="000B06ED"/>
    <w:rsid w:val="000B0742"/>
    <w:rsid w:val="000B08AD"/>
    <w:rsid w:val="000B1621"/>
    <w:rsid w:val="000B18C6"/>
    <w:rsid w:val="000B2155"/>
    <w:rsid w:val="000B5450"/>
    <w:rsid w:val="000B5F25"/>
    <w:rsid w:val="000B5F76"/>
    <w:rsid w:val="000B62AB"/>
    <w:rsid w:val="000B7FCA"/>
    <w:rsid w:val="000C00F4"/>
    <w:rsid w:val="000C00FA"/>
    <w:rsid w:val="000C062C"/>
    <w:rsid w:val="000C0D42"/>
    <w:rsid w:val="000C1FEF"/>
    <w:rsid w:val="000C28BD"/>
    <w:rsid w:val="000C6C28"/>
    <w:rsid w:val="000D2391"/>
    <w:rsid w:val="000D5489"/>
    <w:rsid w:val="000D73FB"/>
    <w:rsid w:val="000E1142"/>
    <w:rsid w:val="000E32B4"/>
    <w:rsid w:val="000E555B"/>
    <w:rsid w:val="000E5E43"/>
    <w:rsid w:val="000F0DE5"/>
    <w:rsid w:val="000F5391"/>
    <w:rsid w:val="001016EB"/>
    <w:rsid w:val="0010269E"/>
    <w:rsid w:val="0010327F"/>
    <w:rsid w:val="001039BB"/>
    <w:rsid w:val="00106948"/>
    <w:rsid w:val="00111C0B"/>
    <w:rsid w:val="001144A9"/>
    <w:rsid w:val="00117130"/>
    <w:rsid w:val="00117AAF"/>
    <w:rsid w:val="00121A6A"/>
    <w:rsid w:val="001258B9"/>
    <w:rsid w:val="00125F13"/>
    <w:rsid w:val="00126306"/>
    <w:rsid w:val="0013001D"/>
    <w:rsid w:val="00130CE3"/>
    <w:rsid w:val="00130EF2"/>
    <w:rsid w:val="001353CB"/>
    <w:rsid w:val="00135AF8"/>
    <w:rsid w:val="0014181B"/>
    <w:rsid w:val="001421A4"/>
    <w:rsid w:val="001460C6"/>
    <w:rsid w:val="00147C7C"/>
    <w:rsid w:val="001503CE"/>
    <w:rsid w:val="00150D19"/>
    <w:rsid w:val="00151C26"/>
    <w:rsid w:val="001523EA"/>
    <w:rsid w:val="00152BCF"/>
    <w:rsid w:val="00154D92"/>
    <w:rsid w:val="00156101"/>
    <w:rsid w:val="001607EF"/>
    <w:rsid w:val="00161543"/>
    <w:rsid w:val="001615AA"/>
    <w:rsid w:val="00165D44"/>
    <w:rsid w:val="001676C1"/>
    <w:rsid w:val="001710D2"/>
    <w:rsid w:val="00171E65"/>
    <w:rsid w:val="00172336"/>
    <w:rsid w:val="00173AAF"/>
    <w:rsid w:val="00174434"/>
    <w:rsid w:val="0017502F"/>
    <w:rsid w:val="00180822"/>
    <w:rsid w:val="00181B2F"/>
    <w:rsid w:val="001827E4"/>
    <w:rsid w:val="0018295F"/>
    <w:rsid w:val="00183B4C"/>
    <w:rsid w:val="00184049"/>
    <w:rsid w:val="0018464A"/>
    <w:rsid w:val="00185FA1"/>
    <w:rsid w:val="0018627E"/>
    <w:rsid w:val="00192587"/>
    <w:rsid w:val="00192EF5"/>
    <w:rsid w:val="001977A8"/>
    <w:rsid w:val="001A14F6"/>
    <w:rsid w:val="001A1539"/>
    <w:rsid w:val="001A24DE"/>
    <w:rsid w:val="001A2861"/>
    <w:rsid w:val="001A2A4F"/>
    <w:rsid w:val="001A3326"/>
    <w:rsid w:val="001A6ADB"/>
    <w:rsid w:val="001A7CB1"/>
    <w:rsid w:val="001B0097"/>
    <w:rsid w:val="001B046B"/>
    <w:rsid w:val="001B39A5"/>
    <w:rsid w:val="001B4169"/>
    <w:rsid w:val="001C0044"/>
    <w:rsid w:val="001C06D4"/>
    <w:rsid w:val="001C0C99"/>
    <w:rsid w:val="001C22E2"/>
    <w:rsid w:val="001C4110"/>
    <w:rsid w:val="001C4B87"/>
    <w:rsid w:val="001C5273"/>
    <w:rsid w:val="001C60FA"/>
    <w:rsid w:val="001D072C"/>
    <w:rsid w:val="001D0D9B"/>
    <w:rsid w:val="001D1551"/>
    <w:rsid w:val="001D274D"/>
    <w:rsid w:val="001D3D06"/>
    <w:rsid w:val="001D3F63"/>
    <w:rsid w:val="001D5072"/>
    <w:rsid w:val="001D6227"/>
    <w:rsid w:val="001D78EC"/>
    <w:rsid w:val="001D7DAE"/>
    <w:rsid w:val="001E1248"/>
    <w:rsid w:val="001E1736"/>
    <w:rsid w:val="001E19F5"/>
    <w:rsid w:val="001E3137"/>
    <w:rsid w:val="001E5169"/>
    <w:rsid w:val="001E7444"/>
    <w:rsid w:val="001E7EA8"/>
    <w:rsid w:val="001F0336"/>
    <w:rsid w:val="001F2988"/>
    <w:rsid w:val="001F2FE1"/>
    <w:rsid w:val="001F3D58"/>
    <w:rsid w:val="001F3DA2"/>
    <w:rsid w:val="001F422B"/>
    <w:rsid w:val="00200D4D"/>
    <w:rsid w:val="00200E4D"/>
    <w:rsid w:val="00201D70"/>
    <w:rsid w:val="00202029"/>
    <w:rsid w:val="00202986"/>
    <w:rsid w:val="002029F4"/>
    <w:rsid w:val="00203BD0"/>
    <w:rsid w:val="002114DA"/>
    <w:rsid w:val="00212F29"/>
    <w:rsid w:val="002134F6"/>
    <w:rsid w:val="00214E99"/>
    <w:rsid w:val="00216648"/>
    <w:rsid w:val="00216972"/>
    <w:rsid w:val="00217C22"/>
    <w:rsid w:val="00220B7F"/>
    <w:rsid w:val="0022314E"/>
    <w:rsid w:val="00224DAA"/>
    <w:rsid w:val="0022512D"/>
    <w:rsid w:val="00227CB1"/>
    <w:rsid w:val="00230769"/>
    <w:rsid w:val="00232CC0"/>
    <w:rsid w:val="00232E19"/>
    <w:rsid w:val="002354FF"/>
    <w:rsid w:val="00235CCA"/>
    <w:rsid w:val="0024054D"/>
    <w:rsid w:val="002422B4"/>
    <w:rsid w:val="0024466B"/>
    <w:rsid w:val="002509E9"/>
    <w:rsid w:val="00251868"/>
    <w:rsid w:val="00251CAE"/>
    <w:rsid w:val="00251F57"/>
    <w:rsid w:val="0025281E"/>
    <w:rsid w:val="00257C90"/>
    <w:rsid w:val="00257F86"/>
    <w:rsid w:val="00261291"/>
    <w:rsid w:val="00261C4F"/>
    <w:rsid w:val="0026213E"/>
    <w:rsid w:val="00264FFF"/>
    <w:rsid w:val="002655EB"/>
    <w:rsid w:val="002660CE"/>
    <w:rsid w:val="00267313"/>
    <w:rsid w:val="002726BC"/>
    <w:rsid w:val="00275A70"/>
    <w:rsid w:val="00275AC2"/>
    <w:rsid w:val="002760C8"/>
    <w:rsid w:val="00277F7E"/>
    <w:rsid w:val="00281CD8"/>
    <w:rsid w:val="00283162"/>
    <w:rsid w:val="00286734"/>
    <w:rsid w:val="00286760"/>
    <w:rsid w:val="00291482"/>
    <w:rsid w:val="002919AA"/>
    <w:rsid w:val="002919EA"/>
    <w:rsid w:val="00291C74"/>
    <w:rsid w:val="00292216"/>
    <w:rsid w:val="002927E2"/>
    <w:rsid w:val="00293F33"/>
    <w:rsid w:val="002953F0"/>
    <w:rsid w:val="00295CB5"/>
    <w:rsid w:val="002976B4"/>
    <w:rsid w:val="00297C0A"/>
    <w:rsid w:val="002A13C9"/>
    <w:rsid w:val="002A1666"/>
    <w:rsid w:val="002A1F7F"/>
    <w:rsid w:val="002A509D"/>
    <w:rsid w:val="002A5644"/>
    <w:rsid w:val="002A66FA"/>
    <w:rsid w:val="002A7544"/>
    <w:rsid w:val="002B185A"/>
    <w:rsid w:val="002B28EF"/>
    <w:rsid w:val="002B42C2"/>
    <w:rsid w:val="002B5C14"/>
    <w:rsid w:val="002B7E5D"/>
    <w:rsid w:val="002C0584"/>
    <w:rsid w:val="002C0B78"/>
    <w:rsid w:val="002C38FD"/>
    <w:rsid w:val="002C3B7A"/>
    <w:rsid w:val="002C500D"/>
    <w:rsid w:val="002C557F"/>
    <w:rsid w:val="002C59C4"/>
    <w:rsid w:val="002C689A"/>
    <w:rsid w:val="002C6949"/>
    <w:rsid w:val="002C7793"/>
    <w:rsid w:val="002C7DD6"/>
    <w:rsid w:val="002D1E64"/>
    <w:rsid w:val="002D5EBE"/>
    <w:rsid w:val="002D6692"/>
    <w:rsid w:val="002D67D7"/>
    <w:rsid w:val="002D6F3D"/>
    <w:rsid w:val="002D7737"/>
    <w:rsid w:val="002E2170"/>
    <w:rsid w:val="002E7D3E"/>
    <w:rsid w:val="002E7E71"/>
    <w:rsid w:val="002E7EB5"/>
    <w:rsid w:val="002F0816"/>
    <w:rsid w:val="002F3FBA"/>
    <w:rsid w:val="002F74B1"/>
    <w:rsid w:val="0030076D"/>
    <w:rsid w:val="00300D71"/>
    <w:rsid w:val="00300DA0"/>
    <w:rsid w:val="0030174C"/>
    <w:rsid w:val="003026EE"/>
    <w:rsid w:val="003027AF"/>
    <w:rsid w:val="00304429"/>
    <w:rsid w:val="00306258"/>
    <w:rsid w:val="003065EE"/>
    <w:rsid w:val="003101D0"/>
    <w:rsid w:val="0031187E"/>
    <w:rsid w:val="00313D2F"/>
    <w:rsid w:val="003251F1"/>
    <w:rsid w:val="003270BA"/>
    <w:rsid w:val="00330210"/>
    <w:rsid w:val="00331F9F"/>
    <w:rsid w:val="003332FB"/>
    <w:rsid w:val="00333D28"/>
    <w:rsid w:val="003370FB"/>
    <w:rsid w:val="003371D6"/>
    <w:rsid w:val="003407A4"/>
    <w:rsid w:val="0034275F"/>
    <w:rsid w:val="0034394A"/>
    <w:rsid w:val="00345CBF"/>
    <w:rsid w:val="00346524"/>
    <w:rsid w:val="003469C7"/>
    <w:rsid w:val="003472E5"/>
    <w:rsid w:val="003476B2"/>
    <w:rsid w:val="003523E7"/>
    <w:rsid w:val="00353B0A"/>
    <w:rsid w:val="00353C67"/>
    <w:rsid w:val="0035493E"/>
    <w:rsid w:val="0035670C"/>
    <w:rsid w:val="00356E9F"/>
    <w:rsid w:val="003607E4"/>
    <w:rsid w:val="00363AFA"/>
    <w:rsid w:val="00364B30"/>
    <w:rsid w:val="0036666A"/>
    <w:rsid w:val="00370194"/>
    <w:rsid w:val="00371530"/>
    <w:rsid w:val="00374967"/>
    <w:rsid w:val="00376459"/>
    <w:rsid w:val="0037655E"/>
    <w:rsid w:val="003769C8"/>
    <w:rsid w:val="00376C3B"/>
    <w:rsid w:val="003770D1"/>
    <w:rsid w:val="0038004C"/>
    <w:rsid w:val="003809FE"/>
    <w:rsid w:val="00380D80"/>
    <w:rsid w:val="003815B0"/>
    <w:rsid w:val="00384E38"/>
    <w:rsid w:val="003852EB"/>
    <w:rsid w:val="00386EBE"/>
    <w:rsid w:val="00387943"/>
    <w:rsid w:val="00387BB0"/>
    <w:rsid w:val="003913FD"/>
    <w:rsid w:val="00391490"/>
    <w:rsid w:val="0039152F"/>
    <w:rsid w:val="00391731"/>
    <w:rsid w:val="00392180"/>
    <w:rsid w:val="0039258B"/>
    <w:rsid w:val="00392A3C"/>
    <w:rsid w:val="0039375E"/>
    <w:rsid w:val="003945C9"/>
    <w:rsid w:val="003949F1"/>
    <w:rsid w:val="00395DD0"/>
    <w:rsid w:val="00396B41"/>
    <w:rsid w:val="003977B0"/>
    <w:rsid w:val="003A5822"/>
    <w:rsid w:val="003B1172"/>
    <w:rsid w:val="003B11CC"/>
    <w:rsid w:val="003B341F"/>
    <w:rsid w:val="003B345A"/>
    <w:rsid w:val="003B5AF8"/>
    <w:rsid w:val="003B5CE0"/>
    <w:rsid w:val="003B71F7"/>
    <w:rsid w:val="003C01EC"/>
    <w:rsid w:val="003C0DA3"/>
    <w:rsid w:val="003C20F5"/>
    <w:rsid w:val="003C66CB"/>
    <w:rsid w:val="003C6883"/>
    <w:rsid w:val="003D05C9"/>
    <w:rsid w:val="003D0793"/>
    <w:rsid w:val="003D29C2"/>
    <w:rsid w:val="003D2E82"/>
    <w:rsid w:val="003D303E"/>
    <w:rsid w:val="003D35E4"/>
    <w:rsid w:val="003D437E"/>
    <w:rsid w:val="003D601B"/>
    <w:rsid w:val="003D61D8"/>
    <w:rsid w:val="003D686D"/>
    <w:rsid w:val="003D70CA"/>
    <w:rsid w:val="003D752F"/>
    <w:rsid w:val="003E1377"/>
    <w:rsid w:val="003E34D2"/>
    <w:rsid w:val="003E4DCA"/>
    <w:rsid w:val="003E54FD"/>
    <w:rsid w:val="003E79AD"/>
    <w:rsid w:val="003F0EEC"/>
    <w:rsid w:val="003F2B74"/>
    <w:rsid w:val="003F5E51"/>
    <w:rsid w:val="003F66BA"/>
    <w:rsid w:val="003F6863"/>
    <w:rsid w:val="003F6900"/>
    <w:rsid w:val="003F7C0A"/>
    <w:rsid w:val="003F7ED3"/>
    <w:rsid w:val="00400FF7"/>
    <w:rsid w:val="00405B9E"/>
    <w:rsid w:val="00406325"/>
    <w:rsid w:val="004161CC"/>
    <w:rsid w:val="00417CBB"/>
    <w:rsid w:val="0042005D"/>
    <w:rsid w:val="004204EF"/>
    <w:rsid w:val="004218CF"/>
    <w:rsid w:val="0042211E"/>
    <w:rsid w:val="0042244A"/>
    <w:rsid w:val="004232DB"/>
    <w:rsid w:val="004236F1"/>
    <w:rsid w:val="00425049"/>
    <w:rsid w:val="00425134"/>
    <w:rsid w:val="00425750"/>
    <w:rsid w:val="004264C3"/>
    <w:rsid w:val="0043010E"/>
    <w:rsid w:val="00430784"/>
    <w:rsid w:val="00430D4A"/>
    <w:rsid w:val="00432ADA"/>
    <w:rsid w:val="00436560"/>
    <w:rsid w:val="00436A58"/>
    <w:rsid w:val="0043750D"/>
    <w:rsid w:val="004378D7"/>
    <w:rsid w:val="00437C2C"/>
    <w:rsid w:val="004401C2"/>
    <w:rsid w:val="0044126F"/>
    <w:rsid w:val="004419E0"/>
    <w:rsid w:val="004428EF"/>
    <w:rsid w:val="004438D1"/>
    <w:rsid w:val="00445680"/>
    <w:rsid w:val="00453EF8"/>
    <w:rsid w:val="004546E5"/>
    <w:rsid w:val="00454A35"/>
    <w:rsid w:val="0045510D"/>
    <w:rsid w:val="0045615E"/>
    <w:rsid w:val="00456A5C"/>
    <w:rsid w:val="004617E4"/>
    <w:rsid w:val="00461B6E"/>
    <w:rsid w:val="0046203B"/>
    <w:rsid w:val="0046382B"/>
    <w:rsid w:val="00463B3D"/>
    <w:rsid w:val="00464084"/>
    <w:rsid w:val="00464D08"/>
    <w:rsid w:val="00464F04"/>
    <w:rsid w:val="00465FA6"/>
    <w:rsid w:val="004665BE"/>
    <w:rsid w:val="00466D4C"/>
    <w:rsid w:val="00466E34"/>
    <w:rsid w:val="00466E8E"/>
    <w:rsid w:val="00471429"/>
    <w:rsid w:val="004748D5"/>
    <w:rsid w:val="004752F9"/>
    <w:rsid w:val="004763F2"/>
    <w:rsid w:val="00477372"/>
    <w:rsid w:val="004812CF"/>
    <w:rsid w:val="00481E23"/>
    <w:rsid w:val="004832A0"/>
    <w:rsid w:val="00484C0D"/>
    <w:rsid w:val="00490435"/>
    <w:rsid w:val="00490712"/>
    <w:rsid w:val="00490AA7"/>
    <w:rsid w:val="00490E23"/>
    <w:rsid w:val="00492B28"/>
    <w:rsid w:val="0049348C"/>
    <w:rsid w:val="00497A1D"/>
    <w:rsid w:val="00497E4E"/>
    <w:rsid w:val="004A0C63"/>
    <w:rsid w:val="004A382A"/>
    <w:rsid w:val="004A5C0D"/>
    <w:rsid w:val="004B4A35"/>
    <w:rsid w:val="004B4FE5"/>
    <w:rsid w:val="004C0773"/>
    <w:rsid w:val="004C0A6B"/>
    <w:rsid w:val="004C5567"/>
    <w:rsid w:val="004C5D63"/>
    <w:rsid w:val="004C73E1"/>
    <w:rsid w:val="004C7EBB"/>
    <w:rsid w:val="004C7F10"/>
    <w:rsid w:val="004D00AD"/>
    <w:rsid w:val="004D1422"/>
    <w:rsid w:val="004D29CE"/>
    <w:rsid w:val="004D3606"/>
    <w:rsid w:val="004D4322"/>
    <w:rsid w:val="004D4D6D"/>
    <w:rsid w:val="004D710E"/>
    <w:rsid w:val="004D7A30"/>
    <w:rsid w:val="004D7D02"/>
    <w:rsid w:val="004E14D2"/>
    <w:rsid w:val="004E3095"/>
    <w:rsid w:val="004E46EE"/>
    <w:rsid w:val="004F0ED1"/>
    <w:rsid w:val="004F3685"/>
    <w:rsid w:val="004F3A3A"/>
    <w:rsid w:val="004F5656"/>
    <w:rsid w:val="004F6BD0"/>
    <w:rsid w:val="004F7181"/>
    <w:rsid w:val="004F78E5"/>
    <w:rsid w:val="00500828"/>
    <w:rsid w:val="00500938"/>
    <w:rsid w:val="00500C2C"/>
    <w:rsid w:val="00500CA3"/>
    <w:rsid w:val="0050241A"/>
    <w:rsid w:val="00504237"/>
    <w:rsid w:val="00505ECD"/>
    <w:rsid w:val="0051034E"/>
    <w:rsid w:val="00510CC2"/>
    <w:rsid w:val="0051138E"/>
    <w:rsid w:val="00511A56"/>
    <w:rsid w:val="00513FD6"/>
    <w:rsid w:val="0051412B"/>
    <w:rsid w:val="00514812"/>
    <w:rsid w:val="005165D9"/>
    <w:rsid w:val="00522787"/>
    <w:rsid w:val="00522A0F"/>
    <w:rsid w:val="00524C35"/>
    <w:rsid w:val="00525544"/>
    <w:rsid w:val="0052723D"/>
    <w:rsid w:val="005275AC"/>
    <w:rsid w:val="0053011A"/>
    <w:rsid w:val="00537CA9"/>
    <w:rsid w:val="00541B4D"/>
    <w:rsid w:val="00543B75"/>
    <w:rsid w:val="005442E3"/>
    <w:rsid w:val="005453E2"/>
    <w:rsid w:val="005537BE"/>
    <w:rsid w:val="00554330"/>
    <w:rsid w:val="005549CF"/>
    <w:rsid w:val="00557E42"/>
    <w:rsid w:val="0056000A"/>
    <w:rsid w:val="00560A15"/>
    <w:rsid w:val="00561070"/>
    <w:rsid w:val="00564390"/>
    <w:rsid w:val="0056591C"/>
    <w:rsid w:val="005666AA"/>
    <w:rsid w:val="00571974"/>
    <w:rsid w:val="0057356F"/>
    <w:rsid w:val="005741B4"/>
    <w:rsid w:val="00575DEE"/>
    <w:rsid w:val="0058477B"/>
    <w:rsid w:val="00585C59"/>
    <w:rsid w:val="00590D33"/>
    <w:rsid w:val="0059186A"/>
    <w:rsid w:val="00591C07"/>
    <w:rsid w:val="00593FBE"/>
    <w:rsid w:val="005944C4"/>
    <w:rsid w:val="00594724"/>
    <w:rsid w:val="00595145"/>
    <w:rsid w:val="005958AE"/>
    <w:rsid w:val="00596E01"/>
    <w:rsid w:val="005A1330"/>
    <w:rsid w:val="005A1A73"/>
    <w:rsid w:val="005A27B9"/>
    <w:rsid w:val="005A2FA6"/>
    <w:rsid w:val="005A413B"/>
    <w:rsid w:val="005A516B"/>
    <w:rsid w:val="005A6FA9"/>
    <w:rsid w:val="005A7212"/>
    <w:rsid w:val="005B08BD"/>
    <w:rsid w:val="005B2D64"/>
    <w:rsid w:val="005B5AC9"/>
    <w:rsid w:val="005B61D8"/>
    <w:rsid w:val="005B6261"/>
    <w:rsid w:val="005B6641"/>
    <w:rsid w:val="005B7DA0"/>
    <w:rsid w:val="005C076B"/>
    <w:rsid w:val="005C0FFE"/>
    <w:rsid w:val="005C11FB"/>
    <w:rsid w:val="005C1477"/>
    <w:rsid w:val="005C23E2"/>
    <w:rsid w:val="005C281B"/>
    <w:rsid w:val="005C3F95"/>
    <w:rsid w:val="005C548A"/>
    <w:rsid w:val="005C54A5"/>
    <w:rsid w:val="005C583C"/>
    <w:rsid w:val="005C75F9"/>
    <w:rsid w:val="005C7C33"/>
    <w:rsid w:val="005D19A2"/>
    <w:rsid w:val="005D2490"/>
    <w:rsid w:val="005D4C9E"/>
    <w:rsid w:val="005D4FE5"/>
    <w:rsid w:val="005D52E1"/>
    <w:rsid w:val="005D6FF9"/>
    <w:rsid w:val="005E1D38"/>
    <w:rsid w:val="005E3984"/>
    <w:rsid w:val="005E4349"/>
    <w:rsid w:val="005E48F8"/>
    <w:rsid w:val="005E49B4"/>
    <w:rsid w:val="005E5794"/>
    <w:rsid w:val="005E5A0A"/>
    <w:rsid w:val="005E6327"/>
    <w:rsid w:val="005F204C"/>
    <w:rsid w:val="005F2738"/>
    <w:rsid w:val="005F275E"/>
    <w:rsid w:val="005F3376"/>
    <w:rsid w:val="005F3B13"/>
    <w:rsid w:val="005F65E4"/>
    <w:rsid w:val="005F6694"/>
    <w:rsid w:val="005F6D8F"/>
    <w:rsid w:val="005F754E"/>
    <w:rsid w:val="005F758A"/>
    <w:rsid w:val="00601A8C"/>
    <w:rsid w:val="00602F6E"/>
    <w:rsid w:val="00603D8F"/>
    <w:rsid w:val="006053AE"/>
    <w:rsid w:val="00612335"/>
    <w:rsid w:val="006134C5"/>
    <w:rsid w:val="00614C7D"/>
    <w:rsid w:val="00615CCD"/>
    <w:rsid w:val="006165AB"/>
    <w:rsid w:val="00617CE6"/>
    <w:rsid w:val="006212BC"/>
    <w:rsid w:val="006238BF"/>
    <w:rsid w:val="00624151"/>
    <w:rsid w:val="006247CB"/>
    <w:rsid w:val="00624811"/>
    <w:rsid w:val="00625F46"/>
    <w:rsid w:val="0062639E"/>
    <w:rsid w:val="006263F2"/>
    <w:rsid w:val="00626894"/>
    <w:rsid w:val="00627502"/>
    <w:rsid w:val="00630E78"/>
    <w:rsid w:val="00631302"/>
    <w:rsid w:val="006318B0"/>
    <w:rsid w:val="00632C5A"/>
    <w:rsid w:val="00632E96"/>
    <w:rsid w:val="00635EDF"/>
    <w:rsid w:val="00636F2A"/>
    <w:rsid w:val="006379AA"/>
    <w:rsid w:val="006404DD"/>
    <w:rsid w:val="00642C15"/>
    <w:rsid w:val="00643099"/>
    <w:rsid w:val="0064313B"/>
    <w:rsid w:val="00643D2E"/>
    <w:rsid w:val="00644D9C"/>
    <w:rsid w:val="00645529"/>
    <w:rsid w:val="00647233"/>
    <w:rsid w:val="00647A66"/>
    <w:rsid w:val="00650FEE"/>
    <w:rsid w:val="006513BC"/>
    <w:rsid w:val="00651AFB"/>
    <w:rsid w:val="00651B4F"/>
    <w:rsid w:val="00652B65"/>
    <w:rsid w:val="00652C89"/>
    <w:rsid w:val="0065382D"/>
    <w:rsid w:val="00654186"/>
    <w:rsid w:val="0065429C"/>
    <w:rsid w:val="006545AB"/>
    <w:rsid w:val="00655709"/>
    <w:rsid w:val="006560EC"/>
    <w:rsid w:val="00656720"/>
    <w:rsid w:val="006575B2"/>
    <w:rsid w:val="006577E4"/>
    <w:rsid w:val="00657A40"/>
    <w:rsid w:val="00662259"/>
    <w:rsid w:val="00662F2D"/>
    <w:rsid w:val="006636A6"/>
    <w:rsid w:val="006638DB"/>
    <w:rsid w:val="006653B0"/>
    <w:rsid w:val="00666341"/>
    <w:rsid w:val="00667585"/>
    <w:rsid w:val="00670B63"/>
    <w:rsid w:val="006717CE"/>
    <w:rsid w:val="006721EC"/>
    <w:rsid w:val="006736F6"/>
    <w:rsid w:val="00673881"/>
    <w:rsid w:val="00674BFF"/>
    <w:rsid w:val="006776A8"/>
    <w:rsid w:val="006832B7"/>
    <w:rsid w:val="0068480A"/>
    <w:rsid w:val="006849C0"/>
    <w:rsid w:val="00684B71"/>
    <w:rsid w:val="00684C15"/>
    <w:rsid w:val="00687AE9"/>
    <w:rsid w:val="00690D59"/>
    <w:rsid w:val="006910BB"/>
    <w:rsid w:val="00691CE9"/>
    <w:rsid w:val="006921C9"/>
    <w:rsid w:val="006932B3"/>
    <w:rsid w:val="00693691"/>
    <w:rsid w:val="006961C0"/>
    <w:rsid w:val="00696E1D"/>
    <w:rsid w:val="006A0918"/>
    <w:rsid w:val="006A0A35"/>
    <w:rsid w:val="006A286C"/>
    <w:rsid w:val="006A2AAA"/>
    <w:rsid w:val="006A3770"/>
    <w:rsid w:val="006A3FAE"/>
    <w:rsid w:val="006A4305"/>
    <w:rsid w:val="006A50A5"/>
    <w:rsid w:val="006A50D5"/>
    <w:rsid w:val="006B177F"/>
    <w:rsid w:val="006B2BDC"/>
    <w:rsid w:val="006B3E2F"/>
    <w:rsid w:val="006B3E6D"/>
    <w:rsid w:val="006B51A1"/>
    <w:rsid w:val="006B6527"/>
    <w:rsid w:val="006B7324"/>
    <w:rsid w:val="006C0D26"/>
    <w:rsid w:val="006C1FC6"/>
    <w:rsid w:val="006C2D2E"/>
    <w:rsid w:val="006D1650"/>
    <w:rsid w:val="006D2802"/>
    <w:rsid w:val="006D2F36"/>
    <w:rsid w:val="006D39C9"/>
    <w:rsid w:val="006D4E71"/>
    <w:rsid w:val="006D7F5A"/>
    <w:rsid w:val="006E56C7"/>
    <w:rsid w:val="006E66EB"/>
    <w:rsid w:val="006F36D2"/>
    <w:rsid w:val="006F3E4E"/>
    <w:rsid w:val="006F45DB"/>
    <w:rsid w:val="006F49D7"/>
    <w:rsid w:val="006F627C"/>
    <w:rsid w:val="006F6CC7"/>
    <w:rsid w:val="006F7121"/>
    <w:rsid w:val="007059DA"/>
    <w:rsid w:val="007072B7"/>
    <w:rsid w:val="0071055D"/>
    <w:rsid w:val="00713735"/>
    <w:rsid w:val="007155F5"/>
    <w:rsid w:val="00715769"/>
    <w:rsid w:val="00715D86"/>
    <w:rsid w:val="00717A47"/>
    <w:rsid w:val="00720835"/>
    <w:rsid w:val="00721076"/>
    <w:rsid w:val="00722D89"/>
    <w:rsid w:val="00727E8F"/>
    <w:rsid w:val="007314D3"/>
    <w:rsid w:val="007317E7"/>
    <w:rsid w:val="00733A0B"/>
    <w:rsid w:val="00733A52"/>
    <w:rsid w:val="00734D36"/>
    <w:rsid w:val="00736527"/>
    <w:rsid w:val="00737494"/>
    <w:rsid w:val="00740064"/>
    <w:rsid w:val="00740C18"/>
    <w:rsid w:val="007422EB"/>
    <w:rsid w:val="00747636"/>
    <w:rsid w:val="007477DD"/>
    <w:rsid w:val="00761499"/>
    <w:rsid w:val="007616FA"/>
    <w:rsid w:val="00765EB7"/>
    <w:rsid w:val="007670E8"/>
    <w:rsid w:val="00767221"/>
    <w:rsid w:val="00772118"/>
    <w:rsid w:val="0077259A"/>
    <w:rsid w:val="007773AD"/>
    <w:rsid w:val="007775BD"/>
    <w:rsid w:val="0078061E"/>
    <w:rsid w:val="00782698"/>
    <w:rsid w:val="0078436E"/>
    <w:rsid w:val="007844A6"/>
    <w:rsid w:val="007848F1"/>
    <w:rsid w:val="00786262"/>
    <w:rsid w:val="00790929"/>
    <w:rsid w:val="00790E28"/>
    <w:rsid w:val="00791163"/>
    <w:rsid w:val="00791B4F"/>
    <w:rsid w:val="00792B13"/>
    <w:rsid w:val="00792C59"/>
    <w:rsid w:val="00792CBF"/>
    <w:rsid w:val="007955B3"/>
    <w:rsid w:val="00795654"/>
    <w:rsid w:val="007A02DD"/>
    <w:rsid w:val="007A1175"/>
    <w:rsid w:val="007A4150"/>
    <w:rsid w:val="007A4303"/>
    <w:rsid w:val="007A5442"/>
    <w:rsid w:val="007A5515"/>
    <w:rsid w:val="007A5BEC"/>
    <w:rsid w:val="007B0180"/>
    <w:rsid w:val="007B0683"/>
    <w:rsid w:val="007B1446"/>
    <w:rsid w:val="007B4A23"/>
    <w:rsid w:val="007B7662"/>
    <w:rsid w:val="007B7CA8"/>
    <w:rsid w:val="007C003F"/>
    <w:rsid w:val="007C0F92"/>
    <w:rsid w:val="007C1B7F"/>
    <w:rsid w:val="007C2E2B"/>
    <w:rsid w:val="007C5428"/>
    <w:rsid w:val="007C5EA1"/>
    <w:rsid w:val="007C603A"/>
    <w:rsid w:val="007C7BFF"/>
    <w:rsid w:val="007D1031"/>
    <w:rsid w:val="007D1053"/>
    <w:rsid w:val="007D2137"/>
    <w:rsid w:val="007D375D"/>
    <w:rsid w:val="007D3DC7"/>
    <w:rsid w:val="007E0F3A"/>
    <w:rsid w:val="007E1802"/>
    <w:rsid w:val="007E3449"/>
    <w:rsid w:val="007E3BF6"/>
    <w:rsid w:val="007E3E32"/>
    <w:rsid w:val="007E3EFB"/>
    <w:rsid w:val="007E46F3"/>
    <w:rsid w:val="007E631A"/>
    <w:rsid w:val="007E6C10"/>
    <w:rsid w:val="007E7680"/>
    <w:rsid w:val="007F0F16"/>
    <w:rsid w:val="007F1ACC"/>
    <w:rsid w:val="007F3826"/>
    <w:rsid w:val="007F3D25"/>
    <w:rsid w:val="007F44FF"/>
    <w:rsid w:val="007F5157"/>
    <w:rsid w:val="007F6152"/>
    <w:rsid w:val="008009C4"/>
    <w:rsid w:val="00800C12"/>
    <w:rsid w:val="008026B5"/>
    <w:rsid w:val="00803A7C"/>
    <w:rsid w:val="00806E03"/>
    <w:rsid w:val="00810433"/>
    <w:rsid w:val="00813ABE"/>
    <w:rsid w:val="0081409F"/>
    <w:rsid w:val="00815E64"/>
    <w:rsid w:val="008174F9"/>
    <w:rsid w:val="008209A4"/>
    <w:rsid w:val="00821D53"/>
    <w:rsid w:val="00823C79"/>
    <w:rsid w:val="00824141"/>
    <w:rsid w:val="00825540"/>
    <w:rsid w:val="00827E23"/>
    <w:rsid w:val="0083208D"/>
    <w:rsid w:val="0083227E"/>
    <w:rsid w:val="008342CD"/>
    <w:rsid w:val="008357F0"/>
    <w:rsid w:val="00835D5F"/>
    <w:rsid w:val="00836230"/>
    <w:rsid w:val="00836971"/>
    <w:rsid w:val="008417F6"/>
    <w:rsid w:val="0084337F"/>
    <w:rsid w:val="00845040"/>
    <w:rsid w:val="008455E6"/>
    <w:rsid w:val="00845B14"/>
    <w:rsid w:val="00850A2C"/>
    <w:rsid w:val="00853192"/>
    <w:rsid w:val="00854939"/>
    <w:rsid w:val="00854E32"/>
    <w:rsid w:val="00856713"/>
    <w:rsid w:val="00862391"/>
    <w:rsid w:val="0086276D"/>
    <w:rsid w:val="00863FBC"/>
    <w:rsid w:val="008643B5"/>
    <w:rsid w:val="00864652"/>
    <w:rsid w:val="008650B1"/>
    <w:rsid w:val="00865D58"/>
    <w:rsid w:val="008738FF"/>
    <w:rsid w:val="0087492C"/>
    <w:rsid w:val="008753D6"/>
    <w:rsid w:val="00875C62"/>
    <w:rsid w:val="008764C4"/>
    <w:rsid w:val="008777DD"/>
    <w:rsid w:val="00877A85"/>
    <w:rsid w:val="00882D03"/>
    <w:rsid w:val="00884442"/>
    <w:rsid w:val="008856C4"/>
    <w:rsid w:val="00885CB4"/>
    <w:rsid w:val="00886642"/>
    <w:rsid w:val="008875BD"/>
    <w:rsid w:val="008875BE"/>
    <w:rsid w:val="00892394"/>
    <w:rsid w:val="008942EE"/>
    <w:rsid w:val="008A0BE2"/>
    <w:rsid w:val="008A3C91"/>
    <w:rsid w:val="008A4C00"/>
    <w:rsid w:val="008A59BE"/>
    <w:rsid w:val="008B009B"/>
    <w:rsid w:val="008B15DB"/>
    <w:rsid w:val="008B2AD8"/>
    <w:rsid w:val="008B3279"/>
    <w:rsid w:val="008B368C"/>
    <w:rsid w:val="008B526A"/>
    <w:rsid w:val="008B59BD"/>
    <w:rsid w:val="008C0A54"/>
    <w:rsid w:val="008C1AF7"/>
    <w:rsid w:val="008C2B24"/>
    <w:rsid w:val="008C3FF3"/>
    <w:rsid w:val="008C51E1"/>
    <w:rsid w:val="008C63E0"/>
    <w:rsid w:val="008C7335"/>
    <w:rsid w:val="008C7FEF"/>
    <w:rsid w:val="008D0342"/>
    <w:rsid w:val="008D1076"/>
    <w:rsid w:val="008D12E7"/>
    <w:rsid w:val="008D1802"/>
    <w:rsid w:val="008D3F19"/>
    <w:rsid w:val="008D4C4B"/>
    <w:rsid w:val="008D5B38"/>
    <w:rsid w:val="008D6386"/>
    <w:rsid w:val="008E0652"/>
    <w:rsid w:val="008E09F7"/>
    <w:rsid w:val="008E1CA4"/>
    <w:rsid w:val="008E280A"/>
    <w:rsid w:val="008E48E6"/>
    <w:rsid w:val="008E5063"/>
    <w:rsid w:val="008F027E"/>
    <w:rsid w:val="008F17BD"/>
    <w:rsid w:val="008F3F18"/>
    <w:rsid w:val="008F660B"/>
    <w:rsid w:val="008F6A39"/>
    <w:rsid w:val="008F6A9A"/>
    <w:rsid w:val="008F6D0F"/>
    <w:rsid w:val="008F75AA"/>
    <w:rsid w:val="008F7C5E"/>
    <w:rsid w:val="008F7FEE"/>
    <w:rsid w:val="009038B4"/>
    <w:rsid w:val="009038D9"/>
    <w:rsid w:val="00903E8D"/>
    <w:rsid w:val="009048AA"/>
    <w:rsid w:val="00905285"/>
    <w:rsid w:val="00905E55"/>
    <w:rsid w:val="00913989"/>
    <w:rsid w:val="00916422"/>
    <w:rsid w:val="00920900"/>
    <w:rsid w:val="0092371C"/>
    <w:rsid w:val="00925BDD"/>
    <w:rsid w:val="00925D1D"/>
    <w:rsid w:val="009275A2"/>
    <w:rsid w:val="00927FB0"/>
    <w:rsid w:val="00930E17"/>
    <w:rsid w:val="009315B5"/>
    <w:rsid w:val="0093203F"/>
    <w:rsid w:val="00932143"/>
    <w:rsid w:val="00932AF2"/>
    <w:rsid w:val="00932DA5"/>
    <w:rsid w:val="0093416F"/>
    <w:rsid w:val="0093573B"/>
    <w:rsid w:val="009359A8"/>
    <w:rsid w:val="009365A6"/>
    <w:rsid w:val="0093685F"/>
    <w:rsid w:val="009369F9"/>
    <w:rsid w:val="00937A56"/>
    <w:rsid w:val="00940210"/>
    <w:rsid w:val="0094161A"/>
    <w:rsid w:val="00941961"/>
    <w:rsid w:val="00945C4D"/>
    <w:rsid w:val="0094626D"/>
    <w:rsid w:val="00947D4B"/>
    <w:rsid w:val="00950A92"/>
    <w:rsid w:val="00951679"/>
    <w:rsid w:val="00951D12"/>
    <w:rsid w:val="00951DFA"/>
    <w:rsid w:val="00954BC7"/>
    <w:rsid w:val="00955CC3"/>
    <w:rsid w:val="00956263"/>
    <w:rsid w:val="00956C45"/>
    <w:rsid w:val="00956DC2"/>
    <w:rsid w:val="00957250"/>
    <w:rsid w:val="00957490"/>
    <w:rsid w:val="00960147"/>
    <w:rsid w:val="00960832"/>
    <w:rsid w:val="00961335"/>
    <w:rsid w:val="00961D2B"/>
    <w:rsid w:val="0096376B"/>
    <w:rsid w:val="00963D16"/>
    <w:rsid w:val="00963E74"/>
    <w:rsid w:val="00965870"/>
    <w:rsid w:val="00965C38"/>
    <w:rsid w:val="00965FA1"/>
    <w:rsid w:val="00967062"/>
    <w:rsid w:val="00971457"/>
    <w:rsid w:val="00971599"/>
    <w:rsid w:val="00971E69"/>
    <w:rsid w:val="00972AFF"/>
    <w:rsid w:val="00974A44"/>
    <w:rsid w:val="00975672"/>
    <w:rsid w:val="0097776A"/>
    <w:rsid w:val="0098032F"/>
    <w:rsid w:val="009813CB"/>
    <w:rsid w:val="00981440"/>
    <w:rsid w:val="0098218A"/>
    <w:rsid w:val="00983AA6"/>
    <w:rsid w:val="00984CC2"/>
    <w:rsid w:val="009904C6"/>
    <w:rsid w:val="00992565"/>
    <w:rsid w:val="00993E00"/>
    <w:rsid w:val="00993E86"/>
    <w:rsid w:val="00996698"/>
    <w:rsid w:val="00996E59"/>
    <w:rsid w:val="00996FFF"/>
    <w:rsid w:val="00997AAB"/>
    <w:rsid w:val="009A0103"/>
    <w:rsid w:val="009A1CE3"/>
    <w:rsid w:val="009A278B"/>
    <w:rsid w:val="009A29D9"/>
    <w:rsid w:val="009A4754"/>
    <w:rsid w:val="009A4E27"/>
    <w:rsid w:val="009A5324"/>
    <w:rsid w:val="009A6192"/>
    <w:rsid w:val="009A7195"/>
    <w:rsid w:val="009A733E"/>
    <w:rsid w:val="009B173B"/>
    <w:rsid w:val="009B2BC2"/>
    <w:rsid w:val="009B57DF"/>
    <w:rsid w:val="009B6CF5"/>
    <w:rsid w:val="009B72BD"/>
    <w:rsid w:val="009B7725"/>
    <w:rsid w:val="009B7814"/>
    <w:rsid w:val="009C088F"/>
    <w:rsid w:val="009C4F66"/>
    <w:rsid w:val="009C57EA"/>
    <w:rsid w:val="009D0004"/>
    <w:rsid w:val="009D05FC"/>
    <w:rsid w:val="009D2324"/>
    <w:rsid w:val="009D3C5A"/>
    <w:rsid w:val="009D4FE7"/>
    <w:rsid w:val="009D5484"/>
    <w:rsid w:val="009D63D2"/>
    <w:rsid w:val="009E471C"/>
    <w:rsid w:val="009E61A1"/>
    <w:rsid w:val="009E766C"/>
    <w:rsid w:val="009F2ED6"/>
    <w:rsid w:val="009F3C3A"/>
    <w:rsid w:val="009F447E"/>
    <w:rsid w:val="009F4B29"/>
    <w:rsid w:val="009F5329"/>
    <w:rsid w:val="009F5B3A"/>
    <w:rsid w:val="009F6944"/>
    <w:rsid w:val="00A014FA"/>
    <w:rsid w:val="00A017EA"/>
    <w:rsid w:val="00A02147"/>
    <w:rsid w:val="00A02C22"/>
    <w:rsid w:val="00A04B28"/>
    <w:rsid w:val="00A04E54"/>
    <w:rsid w:val="00A07253"/>
    <w:rsid w:val="00A108D3"/>
    <w:rsid w:val="00A1102D"/>
    <w:rsid w:val="00A26FF5"/>
    <w:rsid w:val="00A27B9A"/>
    <w:rsid w:val="00A30076"/>
    <w:rsid w:val="00A31F15"/>
    <w:rsid w:val="00A3220B"/>
    <w:rsid w:val="00A32601"/>
    <w:rsid w:val="00A34D70"/>
    <w:rsid w:val="00A351ED"/>
    <w:rsid w:val="00A35CB2"/>
    <w:rsid w:val="00A37F9F"/>
    <w:rsid w:val="00A40B2C"/>
    <w:rsid w:val="00A4153E"/>
    <w:rsid w:val="00A4200D"/>
    <w:rsid w:val="00A43025"/>
    <w:rsid w:val="00A455B9"/>
    <w:rsid w:val="00A479D5"/>
    <w:rsid w:val="00A51138"/>
    <w:rsid w:val="00A51596"/>
    <w:rsid w:val="00A51EC9"/>
    <w:rsid w:val="00A538A2"/>
    <w:rsid w:val="00A54748"/>
    <w:rsid w:val="00A55051"/>
    <w:rsid w:val="00A5593B"/>
    <w:rsid w:val="00A5780F"/>
    <w:rsid w:val="00A627F8"/>
    <w:rsid w:val="00A6366E"/>
    <w:rsid w:val="00A64EC1"/>
    <w:rsid w:val="00A65425"/>
    <w:rsid w:val="00A65E66"/>
    <w:rsid w:val="00A66378"/>
    <w:rsid w:val="00A72116"/>
    <w:rsid w:val="00A72327"/>
    <w:rsid w:val="00A73872"/>
    <w:rsid w:val="00A738D7"/>
    <w:rsid w:val="00A74818"/>
    <w:rsid w:val="00A80189"/>
    <w:rsid w:val="00A82C3B"/>
    <w:rsid w:val="00A83D8D"/>
    <w:rsid w:val="00A8418B"/>
    <w:rsid w:val="00A845D7"/>
    <w:rsid w:val="00A8464A"/>
    <w:rsid w:val="00A84937"/>
    <w:rsid w:val="00A85009"/>
    <w:rsid w:val="00A852F8"/>
    <w:rsid w:val="00A85496"/>
    <w:rsid w:val="00A85686"/>
    <w:rsid w:val="00A9000E"/>
    <w:rsid w:val="00A905F6"/>
    <w:rsid w:val="00A911F8"/>
    <w:rsid w:val="00A9141F"/>
    <w:rsid w:val="00A917FC"/>
    <w:rsid w:val="00A9194C"/>
    <w:rsid w:val="00A9221D"/>
    <w:rsid w:val="00A92409"/>
    <w:rsid w:val="00A93BB3"/>
    <w:rsid w:val="00A93F1B"/>
    <w:rsid w:val="00A9756C"/>
    <w:rsid w:val="00AA14FC"/>
    <w:rsid w:val="00AA31A2"/>
    <w:rsid w:val="00AA641A"/>
    <w:rsid w:val="00AA7000"/>
    <w:rsid w:val="00AB007C"/>
    <w:rsid w:val="00AB11CF"/>
    <w:rsid w:val="00AB23BF"/>
    <w:rsid w:val="00AB29E2"/>
    <w:rsid w:val="00AB37DE"/>
    <w:rsid w:val="00AB38C5"/>
    <w:rsid w:val="00AB393B"/>
    <w:rsid w:val="00AB3B9A"/>
    <w:rsid w:val="00AB4D3D"/>
    <w:rsid w:val="00AB577B"/>
    <w:rsid w:val="00AB6154"/>
    <w:rsid w:val="00AB68E8"/>
    <w:rsid w:val="00AB798D"/>
    <w:rsid w:val="00AC1ACA"/>
    <w:rsid w:val="00AC38CA"/>
    <w:rsid w:val="00AC4EFF"/>
    <w:rsid w:val="00AC6FB9"/>
    <w:rsid w:val="00AC709C"/>
    <w:rsid w:val="00AD1304"/>
    <w:rsid w:val="00AD24D8"/>
    <w:rsid w:val="00AD3837"/>
    <w:rsid w:val="00AD383F"/>
    <w:rsid w:val="00AD5497"/>
    <w:rsid w:val="00AD6153"/>
    <w:rsid w:val="00AE0B07"/>
    <w:rsid w:val="00AE4946"/>
    <w:rsid w:val="00AE57C8"/>
    <w:rsid w:val="00AF01C6"/>
    <w:rsid w:val="00AF139F"/>
    <w:rsid w:val="00AF156F"/>
    <w:rsid w:val="00AF230B"/>
    <w:rsid w:val="00AF6779"/>
    <w:rsid w:val="00B00960"/>
    <w:rsid w:val="00B014DC"/>
    <w:rsid w:val="00B025DA"/>
    <w:rsid w:val="00B03C51"/>
    <w:rsid w:val="00B03FD3"/>
    <w:rsid w:val="00B07444"/>
    <w:rsid w:val="00B077F7"/>
    <w:rsid w:val="00B07E5F"/>
    <w:rsid w:val="00B103EE"/>
    <w:rsid w:val="00B10D33"/>
    <w:rsid w:val="00B13F3C"/>
    <w:rsid w:val="00B14A53"/>
    <w:rsid w:val="00B14EE7"/>
    <w:rsid w:val="00B158F0"/>
    <w:rsid w:val="00B162A8"/>
    <w:rsid w:val="00B16B30"/>
    <w:rsid w:val="00B16EAC"/>
    <w:rsid w:val="00B17510"/>
    <w:rsid w:val="00B2267E"/>
    <w:rsid w:val="00B234A4"/>
    <w:rsid w:val="00B23CBD"/>
    <w:rsid w:val="00B23FAB"/>
    <w:rsid w:val="00B26E9E"/>
    <w:rsid w:val="00B27856"/>
    <w:rsid w:val="00B32138"/>
    <w:rsid w:val="00B32B51"/>
    <w:rsid w:val="00B333B4"/>
    <w:rsid w:val="00B36DB8"/>
    <w:rsid w:val="00B37050"/>
    <w:rsid w:val="00B37639"/>
    <w:rsid w:val="00B406F9"/>
    <w:rsid w:val="00B4443E"/>
    <w:rsid w:val="00B450B2"/>
    <w:rsid w:val="00B457A2"/>
    <w:rsid w:val="00B45FF8"/>
    <w:rsid w:val="00B4629D"/>
    <w:rsid w:val="00B5044C"/>
    <w:rsid w:val="00B51173"/>
    <w:rsid w:val="00B51B52"/>
    <w:rsid w:val="00B52C3D"/>
    <w:rsid w:val="00B60D9C"/>
    <w:rsid w:val="00B670F5"/>
    <w:rsid w:val="00B70A13"/>
    <w:rsid w:val="00B72320"/>
    <w:rsid w:val="00B72CB2"/>
    <w:rsid w:val="00B74650"/>
    <w:rsid w:val="00B74B30"/>
    <w:rsid w:val="00B74B8D"/>
    <w:rsid w:val="00B74EC7"/>
    <w:rsid w:val="00B76C9F"/>
    <w:rsid w:val="00B77F26"/>
    <w:rsid w:val="00B81AD2"/>
    <w:rsid w:val="00B82034"/>
    <w:rsid w:val="00B83F1D"/>
    <w:rsid w:val="00B84EA4"/>
    <w:rsid w:val="00B85CF2"/>
    <w:rsid w:val="00B906BB"/>
    <w:rsid w:val="00B914EA"/>
    <w:rsid w:val="00B92006"/>
    <w:rsid w:val="00B9485B"/>
    <w:rsid w:val="00B94B85"/>
    <w:rsid w:val="00B96191"/>
    <w:rsid w:val="00BA1158"/>
    <w:rsid w:val="00BA1899"/>
    <w:rsid w:val="00BA2367"/>
    <w:rsid w:val="00BA47CF"/>
    <w:rsid w:val="00BA6D1A"/>
    <w:rsid w:val="00BB05CA"/>
    <w:rsid w:val="00BB10D8"/>
    <w:rsid w:val="00BB454F"/>
    <w:rsid w:val="00BB5253"/>
    <w:rsid w:val="00BB540B"/>
    <w:rsid w:val="00BB674A"/>
    <w:rsid w:val="00BC2209"/>
    <w:rsid w:val="00BC3909"/>
    <w:rsid w:val="00BC4193"/>
    <w:rsid w:val="00BC507E"/>
    <w:rsid w:val="00BC51E5"/>
    <w:rsid w:val="00BD0FB8"/>
    <w:rsid w:val="00BD180F"/>
    <w:rsid w:val="00BD1B86"/>
    <w:rsid w:val="00BD1E9E"/>
    <w:rsid w:val="00BD2B7B"/>
    <w:rsid w:val="00BD745F"/>
    <w:rsid w:val="00BE1847"/>
    <w:rsid w:val="00BE27E9"/>
    <w:rsid w:val="00BE2A64"/>
    <w:rsid w:val="00BE3CCF"/>
    <w:rsid w:val="00BE3EFA"/>
    <w:rsid w:val="00BE4AE5"/>
    <w:rsid w:val="00BE519B"/>
    <w:rsid w:val="00BE540E"/>
    <w:rsid w:val="00BE5A41"/>
    <w:rsid w:val="00BF1532"/>
    <w:rsid w:val="00BF2259"/>
    <w:rsid w:val="00BF45D6"/>
    <w:rsid w:val="00BF4CF6"/>
    <w:rsid w:val="00BF7222"/>
    <w:rsid w:val="00C000B6"/>
    <w:rsid w:val="00C00AB2"/>
    <w:rsid w:val="00C014C6"/>
    <w:rsid w:val="00C01D8A"/>
    <w:rsid w:val="00C03E8C"/>
    <w:rsid w:val="00C0562A"/>
    <w:rsid w:val="00C063CF"/>
    <w:rsid w:val="00C10DF1"/>
    <w:rsid w:val="00C11B22"/>
    <w:rsid w:val="00C12BF6"/>
    <w:rsid w:val="00C1561D"/>
    <w:rsid w:val="00C16986"/>
    <w:rsid w:val="00C24FD8"/>
    <w:rsid w:val="00C25202"/>
    <w:rsid w:val="00C25302"/>
    <w:rsid w:val="00C259A2"/>
    <w:rsid w:val="00C26839"/>
    <w:rsid w:val="00C27C4C"/>
    <w:rsid w:val="00C301BC"/>
    <w:rsid w:val="00C32398"/>
    <w:rsid w:val="00C32A16"/>
    <w:rsid w:val="00C35ABC"/>
    <w:rsid w:val="00C404F9"/>
    <w:rsid w:val="00C40B07"/>
    <w:rsid w:val="00C44744"/>
    <w:rsid w:val="00C464D7"/>
    <w:rsid w:val="00C47155"/>
    <w:rsid w:val="00C506A2"/>
    <w:rsid w:val="00C50F35"/>
    <w:rsid w:val="00C51084"/>
    <w:rsid w:val="00C51EF5"/>
    <w:rsid w:val="00C5229E"/>
    <w:rsid w:val="00C52709"/>
    <w:rsid w:val="00C53618"/>
    <w:rsid w:val="00C5422D"/>
    <w:rsid w:val="00C556CE"/>
    <w:rsid w:val="00C61B33"/>
    <w:rsid w:val="00C62E61"/>
    <w:rsid w:val="00C63093"/>
    <w:rsid w:val="00C6441F"/>
    <w:rsid w:val="00C67A87"/>
    <w:rsid w:val="00C67DAB"/>
    <w:rsid w:val="00C73C00"/>
    <w:rsid w:val="00C73EE5"/>
    <w:rsid w:val="00C745F7"/>
    <w:rsid w:val="00C74711"/>
    <w:rsid w:val="00C75BD7"/>
    <w:rsid w:val="00C764D3"/>
    <w:rsid w:val="00C8480C"/>
    <w:rsid w:val="00C8497B"/>
    <w:rsid w:val="00C84CAE"/>
    <w:rsid w:val="00C8646E"/>
    <w:rsid w:val="00C875AB"/>
    <w:rsid w:val="00C87B6D"/>
    <w:rsid w:val="00C90C16"/>
    <w:rsid w:val="00C90FCE"/>
    <w:rsid w:val="00C92BD9"/>
    <w:rsid w:val="00C9743F"/>
    <w:rsid w:val="00CA4CB4"/>
    <w:rsid w:val="00CA64ED"/>
    <w:rsid w:val="00CB2ABF"/>
    <w:rsid w:val="00CB384B"/>
    <w:rsid w:val="00CB3EC7"/>
    <w:rsid w:val="00CB41C3"/>
    <w:rsid w:val="00CB6568"/>
    <w:rsid w:val="00CC147D"/>
    <w:rsid w:val="00CC2610"/>
    <w:rsid w:val="00CC3A0D"/>
    <w:rsid w:val="00CC43C8"/>
    <w:rsid w:val="00CC49F6"/>
    <w:rsid w:val="00CC6A38"/>
    <w:rsid w:val="00CC7B68"/>
    <w:rsid w:val="00CD1117"/>
    <w:rsid w:val="00CD2E2A"/>
    <w:rsid w:val="00CD3708"/>
    <w:rsid w:val="00CD4081"/>
    <w:rsid w:val="00CD46CA"/>
    <w:rsid w:val="00CD6752"/>
    <w:rsid w:val="00CE1BFA"/>
    <w:rsid w:val="00CE1FD1"/>
    <w:rsid w:val="00CE244F"/>
    <w:rsid w:val="00CE4B6A"/>
    <w:rsid w:val="00CE4C9D"/>
    <w:rsid w:val="00CE5823"/>
    <w:rsid w:val="00CE788C"/>
    <w:rsid w:val="00CF08C3"/>
    <w:rsid w:val="00CF1095"/>
    <w:rsid w:val="00CF1A5D"/>
    <w:rsid w:val="00CF20F5"/>
    <w:rsid w:val="00CF2C4E"/>
    <w:rsid w:val="00CF2E02"/>
    <w:rsid w:val="00CF4071"/>
    <w:rsid w:val="00CF4343"/>
    <w:rsid w:val="00D0078C"/>
    <w:rsid w:val="00D015A0"/>
    <w:rsid w:val="00D01A8D"/>
    <w:rsid w:val="00D0358F"/>
    <w:rsid w:val="00D03937"/>
    <w:rsid w:val="00D05FCC"/>
    <w:rsid w:val="00D065BB"/>
    <w:rsid w:val="00D0750E"/>
    <w:rsid w:val="00D10B19"/>
    <w:rsid w:val="00D12C68"/>
    <w:rsid w:val="00D12F2C"/>
    <w:rsid w:val="00D1416B"/>
    <w:rsid w:val="00D14B45"/>
    <w:rsid w:val="00D1619E"/>
    <w:rsid w:val="00D218A2"/>
    <w:rsid w:val="00D22565"/>
    <w:rsid w:val="00D23B65"/>
    <w:rsid w:val="00D23BD8"/>
    <w:rsid w:val="00D24728"/>
    <w:rsid w:val="00D27BAA"/>
    <w:rsid w:val="00D27DD1"/>
    <w:rsid w:val="00D27E81"/>
    <w:rsid w:val="00D30D9B"/>
    <w:rsid w:val="00D40889"/>
    <w:rsid w:val="00D409B4"/>
    <w:rsid w:val="00D4127E"/>
    <w:rsid w:val="00D42FEC"/>
    <w:rsid w:val="00D44753"/>
    <w:rsid w:val="00D47A81"/>
    <w:rsid w:val="00D503C3"/>
    <w:rsid w:val="00D50DD7"/>
    <w:rsid w:val="00D5179F"/>
    <w:rsid w:val="00D526FD"/>
    <w:rsid w:val="00D54D5B"/>
    <w:rsid w:val="00D5547C"/>
    <w:rsid w:val="00D609BA"/>
    <w:rsid w:val="00D616A5"/>
    <w:rsid w:val="00D66408"/>
    <w:rsid w:val="00D66F93"/>
    <w:rsid w:val="00D706CC"/>
    <w:rsid w:val="00D7117E"/>
    <w:rsid w:val="00D7157F"/>
    <w:rsid w:val="00D72C4D"/>
    <w:rsid w:val="00D73281"/>
    <w:rsid w:val="00D733B3"/>
    <w:rsid w:val="00D738AC"/>
    <w:rsid w:val="00D74700"/>
    <w:rsid w:val="00D750C9"/>
    <w:rsid w:val="00D76F85"/>
    <w:rsid w:val="00D8215D"/>
    <w:rsid w:val="00D836D6"/>
    <w:rsid w:val="00D83E94"/>
    <w:rsid w:val="00D85F04"/>
    <w:rsid w:val="00D86692"/>
    <w:rsid w:val="00D92D82"/>
    <w:rsid w:val="00D946FF"/>
    <w:rsid w:val="00DA00DA"/>
    <w:rsid w:val="00DA0592"/>
    <w:rsid w:val="00DA2915"/>
    <w:rsid w:val="00DA4143"/>
    <w:rsid w:val="00DA488A"/>
    <w:rsid w:val="00DA6AE5"/>
    <w:rsid w:val="00DA6F93"/>
    <w:rsid w:val="00DA7DDE"/>
    <w:rsid w:val="00DB3C29"/>
    <w:rsid w:val="00DB3E04"/>
    <w:rsid w:val="00DB6952"/>
    <w:rsid w:val="00DC157D"/>
    <w:rsid w:val="00DC1627"/>
    <w:rsid w:val="00DC59F2"/>
    <w:rsid w:val="00DC6083"/>
    <w:rsid w:val="00DC6A00"/>
    <w:rsid w:val="00DD21A3"/>
    <w:rsid w:val="00DD43D3"/>
    <w:rsid w:val="00DD4CD9"/>
    <w:rsid w:val="00DD5E21"/>
    <w:rsid w:val="00DD74A4"/>
    <w:rsid w:val="00DD75AE"/>
    <w:rsid w:val="00DE16FB"/>
    <w:rsid w:val="00DE20C3"/>
    <w:rsid w:val="00DE22DB"/>
    <w:rsid w:val="00DE356C"/>
    <w:rsid w:val="00DF3C2D"/>
    <w:rsid w:val="00DF77A1"/>
    <w:rsid w:val="00DF7D3E"/>
    <w:rsid w:val="00E02166"/>
    <w:rsid w:val="00E0478F"/>
    <w:rsid w:val="00E0648E"/>
    <w:rsid w:val="00E06593"/>
    <w:rsid w:val="00E072B9"/>
    <w:rsid w:val="00E104BE"/>
    <w:rsid w:val="00E12C71"/>
    <w:rsid w:val="00E13F31"/>
    <w:rsid w:val="00E1403F"/>
    <w:rsid w:val="00E141F1"/>
    <w:rsid w:val="00E14C5C"/>
    <w:rsid w:val="00E15373"/>
    <w:rsid w:val="00E175F2"/>
    <w:rsid w:val="00E32301"/>
    <w:rsid w:val="00E325B3"/>
    <w:rsid w:val="00E32D72"/>
    <w:rsid w:val="00E42B14"/>
    <w:rsid w:val="00E4461A"/>
    <w:rsid w:val="00E45ED2"/>
    <w:rsid w:val="00E45F1D"/>
    <w:rsid w:val="00E460E1"/>
    <w:rsid w:val="00E46C4F"/>
    <w:rsid w:val="00E506F1"/>
    <w:rsid w:val="00E50E0C"/>
    <w:rsid w:val="00E512DB"/>
    <w:rsid w:val="00E51FE8"/>
    <w:rsid w:val="00E522B0"/>
    <w:rsid w:val="00E52F5E"/>
    <w:rsid w:val="00E54EED"/>
    <w:rsid w:val="00E55628"/>
    <w:rsid w:val="00E55B86"/>
    <w:rsid w:val="00E56B17"/>
    <w:rsid w:val="00E57AB1"/>
    <w:rsid w:val="00E71B08"/>
    <w:rsid w:val="00E71D5F"/>
    <w:rsid w:val="00E72615"/>
    <w:rsid w:val="00E72DBE"/>
    <w:rsid w:val="00E737BE"/>
    <w:rsid w:val="00E73840"/>
    <w:rsid w:val="00E771F7"/>
    <w:rsid w:val="00E81573"/>
    <w:rsid w:val="00E81D46"/>
    <w:rsid w:val="00E83E54"/>
    <w:rsid w:val="00E86B63"/>
    <w:rsid w:val="00E87E94"/>
    <w:rsid w:val="00E9002D"/>
    <w:rsid w:val="00E90285"/>
    <w:rsid w:val="00E90D27"/>
    <w:rsid w:val="00E912F9"/>
    <w:rsid w:val="00E93AF1"/>
    <w:rsid w:val="00E95009"/>
    <w:rsid w:val="00E9574C"/>
    <w:rsid w:val="00E97823"/>
    <w:rsid w:val="00EA34DE"/>
    <w:rsid w:val="00EA3AE8"/>
    <w:rsid w:val="00EA524B"/>
    <w:rsid w:val="00EA7A35"/>
    <w:rsid w:val="00EB0F95"/>
    <w:rsid w:val="00EB204C"/>
    <w:rsid w:val="00EB3D49"/>
    <w:rsid w:val="00EB4A40"/>
    <w:rsid w:val="00EB5809"/>
    <w:rsid w:val="00EB5BB9"/>
    <w:rsid w:val="00EB7C6C"/>
    <w:rsid w:val="00EC0084"/>
    <w:rsid w:val="00EC095B"/>
    <w:rsid w:val="00EC2824"/>
    <w:rsid w:val="00EC3621"/>
    <w:rsid w:val="00EC3DC4"/>
    <w:rsid w:val="00EC41B1"/>
    <w:rsid w:val="00EC4213"/>
    <w:rsid w:val="00EC5725"/>
    <w:rsid w:val="00EC639C"/>
    <w:rsid w:val="00ED174A"/>
    <w:rsid w:val="00ED1908"/>
    <w:rsid w:val="00ED1D7A"/>
    <w:rsid w:val="00ED4D25"/>
    <w:rsid w:val="00ED6552"/>
    <w:rsid w:val="00ED6EB9"/>
    <w:rsid w:val="00ED7002"/>
    <w:rsid w:val="00EE0FAD"/>
    <w:rsid w:val="00EE2C44"/>
    <w:rsid w:val="00EE4005"/>
    <w:rsid w:val="00EE4833"/>
    <w:rsid w:val="00EE5721"/>
    <w:rsid w:val="00EE7A78"/>
    <w:rsid w:val="00EF3724"/>
    <w:rsid w:val="00EF4D9F"/>
    <w:rsid w:val="00EF55FA"/>
    <w:rsid w:val="00EF576A"/>
    <w:rsid w:val="00EF63E3"/>
    <w:rsid w:val="00EF6711"/>
    <w:rsid w:val="00F021EB"/>
    <w:rsid w:val="00F02438"/>
    <w:rsid w:val="00F02757"/>
    <w:rsid w:val="00F041A0"/>
    <w:rsid w:val="00F05569"/>
    <w:rsid w:val="00F0761E"/>
    <w:rsid w:val="00F10CFE"/>
    <w:rsid w:val="00F12607"/>
    <w:rsid w:val="00F158D8"/>
    <w:rsid w:val="00F20C94"/>
    <w:rsid w:val="00F22326"/>
    <w:rsid w:val="00F2237A"/>
    <w:rsid w:val="00F24C0C"/>
    <w:rsid w:val="00F24D78"/>
    <w:rsid w:val="00F24F1D"/>
    <w:rsid w:val="00F270CE"/>
    <w:rsid w:val="00F30804"/>
    <w:rsid w:val="00F30E84"/>
    <w:rsid w:val="00F32658"/>
    <w:rsid w:val="00F32677"/>
    <w:rsid w:val="00F33B18"/>
    <w:rsid w:val="00F3417E"/>
    <w:rsid w:val="00F3420C"/>
    <w:rsid w:val="00F34C97"/>
    <w:rsid w:val="00F37BFC"/>
    <w:rsid w:val="00F41A0B"/>
    <w:rsid w:val="00F42222"/>
    <w:rsid w:val="00F42A74"/>
    <w:rsid w:val="00F439D8"/>
    <w:rsid w:val="00F43B6C"/>
    <w:rsid w:val="00F44A48"/>
    <w:rsid w:val="00F44F4C"/>
    <w:rsid w:val="00F4518B"/>
    <w:rsid w:val="00F45580"/>
    <w:rsid w:val="00F46AB6"/>
    <w:rsid w:val="00F46B09"/>
    <w:rsid w:val="00F47748"/>
    <w:rsid w:val="00F47CF7"/>
    <w:rsid w:val="00F50194"/>
    <w:rsid w:val="00F50DFA"/>
    <w:rsid w:val="00F51D0C"/>
    <w:rsid w:val="00F52195"/>
    <w:rsid w:val="00F5353F"/>
    <w:rsid w:val="00F535F4"/>
    <w:rsid w:val="00F54993"/>
    <w:rsid w:val="00F5659B"/>
    <w:rsid w:val="00F57703"/>
    <w:rsid w:val="00F60718"/>
    <w:rsid w:val="00F60EE1"/>
    <w:rsid w:val="00F62309"/>
    <w:rsid w:val="00F63140"/>
    <w:rsid w:val="00F63506"/>
    <w:rsid w:val="00F65632"/>
    <w:rsid w:val="00F65B83"/>
    <w:rsid w:val="00F66557"/>
    <w:rsid w:val="00F66BAF"/>
    <w:rsid w:val="00F672C8"/>
    <w:rsid w:val="00F72151"/>
    <w:rsid w:val="00F73932"/>
    <w:rsid w:val="00F7431A"/>
    <w:rsid w:val="00F767C3"/>
    <w:rsid w:val="00F76992"/>
    <w:rsid w:val="00F77A81"/>
    <w:rsid w:val="00F82694"/>
    <w:rsid w:val="00F830F5"/>
    <w:rsid w:val="00F840E6"/>
    <w:rsid w:val="00F8424A"/>
    <w:rsid w:val="00F85AAE"/>
    <w:rsid w:val="00F87013"/>
    <w:rsid w:val="00F90502"/>
    <w:rsid w:val="00F90EAA"/>
    <w:rsid w:val="00F91C97"/>
    <w:rsid w:val="00F91EF9"/>
    <w:rsid w:val="00F93A46"/>
    <w:rsid w:val="00F9462C"/>
    <w:rsid w:val="00F94F3D"/>
    <w:rsid w:val="00F9539C"/>
    <w:rsid w:val="00FA0873"/>
    <w:rsid w:val="00FA0B8B"/>
    <w:rsid w:val="00FA3D11"/>
    <w:rsid w:val="00FA3FCD"/>
    <w:rsid w:val="00FB2997"/>
    <w:rsid w:val="00FB3DD8"/>
    <w:rsid w:val="00FB40F5"/>
    <w:rsid w:val="00FB5C8C"/>
    <w:rsid w:val="00FB6AC9"/>
    <w:rsid w:val="00FB7588"/>
    <w:rsid w:val="00FC201F"/>
    <w:rsid w:val="00FC21FE"/>
    <w:rsid w:val="00FC4144"/>
    <w:rsid w:val="00FC50AF"/>
    <w:rsid w:val="00FC53E6"/>
    <w:rsid w:val="00FD0352"/>
    <w:rsid w:val="00FD0412"/>
    <w:rsid w:val="00FD1FC7"/>
    <w:rsid w:val="00FD23C8"/>
    <w:rsid w:val="00FD4EE2"/>
    <w:rsid w:val="00FD6B06"/>
    <w:rsid w:val="00FD746F"/>
    <w:rsid w:val="00FD7D5F"/>
    <w:rsid w:val="00FE0665"/>
    <w:rsid w:val="00FE10F5"/>
    <w:rsid w:val="00FE2981"/>
    <w:rsid w:val="00FE500F"/>
    <w:rsid w:val="00FE647A"/>
    <w:rsid w:val="00FE67E3"/>
    <w:rsid w:val="00FE68F5"/>
    <w:rsid w:val="00FE6939"/>
    <w:rsid w:val="00FE6943"/>
    <w:rsid w:val="00FE7CCF"/>
    <w:rsid w:val="00FF03B9"/>
    <w:rsid w:val="00FF1588"/>
    <w:rsid w:val="00FF2D80"/>
    <w:rsid w:val="00FF3B02"/>
    <w:rsid w:val="00FF3F51"/>
    <w:rsid w:val="00FF625B"/>
    <w:rsid w:val="00FF6D6E"/>
    <w:rsid w:val="00FF7553"/>
    <w:rsid w:val="00FF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67C25E-8F34-4B23-B7E1-4C6DB5A0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244F"/>
    <w:pPr>
      <w:widowControl w:val="0"/>
      <w:autoSpaceDE w:val="0"/>
      <w:autoSpaceDN w:val="0"/>
      <w:adjustRightInd w:val="0"/>
    </w:pPr>
    <w:rPr>
      <w:rFonts w:ascii="Courier" w:hAnsi="Courier"/>
      <w:szCs w:val="24"/>
    </w:rPr>
  </w:style>
  <w:style w:type="paragraph" w:styleId="Heading1">
    <w:name w:val="heading 1"/>
    <w:basedOn w:val="Normal"/>
    <w:next w:val="Normal"/>
    <w:link w:val="Heading1Char"/>
    <w:qFormat/>
    <w:pPr>
      <w:keepNext/>
      <w:widowControl/>
      <w:tabs>
        <w:tab w:val="center" w:pos="4680"/>
      </w:tabs>
      <w:outlineLvl w:val="0"/>
    </w:pPr>
    <w:rPr>
      <w:sz w:val="24"/>
    </w:rPr>
  </w:style>
  <w:style w:type="paragraph" w:styleId="Heading2">
    <w:name w:val="heading 2"/>
    <w:basedOn w:val="Normal"/>
    <w:next w:val="Normal"/>
    <w:qFormat/>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line="480" w:lineRule="atLeast"/>
      <w:jc w:val="center"/>
      <w:outlineLvl w:val="1"/>
    </w:pPr>
    <w:rPr>
      <w:rFonts w:ascii="Times New Roman" w:hAnsi="Times New Roman"/>
      <w:b/>
      <w:bCs/>
      <w:sz w:val="24"/>
    </w:rPr>
  </w:style>
  <w:style w:type="paragraph" w:styleId="Heading3">
    <w:name w:val="heading 3"/>
    <w:basedOn w:val="Normal"/>
    <w:next w:val="Normal"/>
    <w:qFormat/>
    <w:pPr>
      <w:keepNext/>
      <w:widowControl/>
      <w:ind w:firstLine="4320"/>
      <w:outlineLvl w:val="2"/>
    </w:pPr>
    <w:rPr>
      <w:sz w:val="24"/>
    </w:rPr>
  </w:style>
  <w:style w:type="paragraph" w:styleId="Heading4">
    <w:name w:val="heading 4"/>
    <w:basedOn w:val="Normal"/>
    <w:next w:val="Normal"/>
    <w:qFormat/>
    <w:pPr>
      <w:keepNext/>
      <w:widowControl/>
      <w:ind w:left="1170"/>
      <w:outlineLvl w:val="3"/>
    </w:pPr>
    <w:rPr>
      <w:sz w:val="24"/>
    </w:rPr>
  </w:style>
  <w:style w:type="paragraph" w:styleId="Heading5">
    <w:name w:val="heading 5"/>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4"/>
    </w:pPr>
    <w:rPr>
      <w:b/>
      <w:bCs/>
    </w:rPr>
  </w:style>
  <w:style w:type="paragraph" w:styleId="Heading6">
    <w:name w:val="heading 6"/>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5"/>
    </w:pPr>
    <w:rPr>
      <w:rFonts w:ascii="Courier New" w:hAnsi="Courier New"/>
      <w:b/>
      <w:bCs/>
      <w:color w:val="000000"/>
      <w:sz w:val="24"/>
    </w:rPr>
  </w:style>
  <w:style w:type="paragraph" w:styleId="Heading7">
    <w:name w:val="heading 7"/>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6"/>
    </w:pPr>
    <w:rPr>
      <w:rFonts w:ascii="Courier New" w:hAnsi="Courier New" w:cs="Courier New"/>
      <w:b/>
      <w:bCs/>
    </w:rPr>
  </w:style>
  <w:style w:type="paragraph" w:styleId="Heading8">
    <w:name w:val="heading 8"/>
    <w:basedOn w:val="Normal"/>
    <w:next w:val="Normal"/>
    <w:qFormat/>
    <w:pPr>
      <w:keepNext/>
      <w:widowControl/>
      <w:ind w:firstLine="720"/>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widowControl/>
    </w:pPr>
    <w:rPr>
      <w:sz w:val="24"/>
    </w:rPr>
  </w:style>
  <w:style w:type="paragraph" w:styleId="BodyTextIndent">
    <w:name w:val="Body Text Indent"/>
    <w:basedOn w:val="Normal"/>
    <w:pPr>
      <w:widowControl/>
      <w:ind w:left="360"/>
      <w:jc w:val="center"/>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widowControl/>
      <w:ind w:left="720"/>
    </w:pPr>
    <w:rPr>
      <w:sz w:val="24"/>
    </w:rPr>
  </w:style>
  <w:style w:type="paragraph" w:styleId="BodyTextIndent3">
    <w:name w:val="Body Text Indent 3"/>
    <w:basedOn w:val="Normal"/>
    <w:pPr>
      <w:widowControl/>
      <w:ind w:firstLine="720"/>
    </w:pPr>
    <w:rPr>
      <w:sz w:val="24"/>
    </w:rPr>
  </w:style>
  <w:style w:type="paragraph" w:styleId="Title">
    <w:name w:val="Title"/>
    <w:basedOn w:val="Normal"/>
    <w:qFormat/>
    <w:pPr>
      <w:jc w:val="center"/>
    </w:pPr>
    <w:rPr>
      <w:rFonts w:ascii="Times New Roman" w:hAnsi="Times New Roman"/>
      <w:sz w:val="28"/>
      <w:szCs w:val="20"/>
    </w:rPr>
  </w:style>
  <w:style w:type="paragraph" w:styleId="BlockText">
    <w:name w:val="Block Text"/>
    <w:basedOn w:val="Normal"/>
    <w:pPr>
      <w:autoSpaceDE/>
      <w:autoSpaceDN/>
      <w:adjustRightInd/>
      <w:ind w:left="720" w:right="720"/>
    </w:pPr>
    <w:rPr>
      <w:rFonts w:ascii="Times New Roman" w:hAnsi="Times New Roman"/>
      <w:i/>
      <w:snapToGrid w:val="0"/>
      <w:sz w:val="22"/>
      <w:szCs w:val="20"/>
    </w:rPr>
  </w:style>
  <w:style w:type="character" w:styleId="Hyperlink">
    <w:name w:val="Hyperlink"/>
    <w:rPr>
      <w:color w:val="0000FF"/>
      <w:u w:val="single"/>
    </w:rPr>
  </w:style>
  <w:style w:type="paragraph" w:styleId="BodyText2">
    <w:name w:val="Body Text 2"/>
    <w:basedOn w:val="Normal"/>
    <w:pPr>
      <w:jc w:val="both"/>
    </w:pPr>
    <w:rPr>
      <w:sz w:val="24"/>
    </w:rPr>
  </w:style>
  <w:style w:type="paragraph" w:styleId="BalloonText">
    <w:name w:val="Balloon Text"/>
    <w:basedOn w:val="Normal"/>
    <w:semiHidden/>
    <w:rsid w:val="00F535F4"/>
    <w:rPr>
      <w:rFonts w:ascii="Tahoma" w:hAnsi="Tahoma" w:cs="Tahoma"/>
      <w:sz w:val="16"/>
      <w:szCs w:val="16"/>
    </w:rPr>
  </w:style>
  <w:style w:type="character" w:styleId="FollowedHyperlink">
    <w:name w:val="FollowedHyperlink"/>
    <w:rsid w:val="00F4518B"/>
    <w:rPr>
      <w:color w:val="800080"/>
      <w:u w:val="single"/>
    </w:rPr>
  </w:style>
  <w:style w:type="paragraph" w:styleId="NormalWeb">
    <w:name w:val="Normal (Web)"/>
    <w:basedOn w:val="Normal"/>
    <w:uiPriority w:val="99"/>
    <w:unhideWhenUsed/>
    <w:rsid w:val="00E15373"/>
    <w:pPr>
      <w:widowControl/>
      <w:autoSpaceDE/>
      <w:autoSpaceDN/>
      <w:adjustRightInd/>
      <w:spacing w:before="100" w:beforeAutospacing="1" w:after="100" w:afterAutospacing="1"/>
    </w:pPr>
    <w:rPr>
      <w:rFonts w:ascii="Times New Roman" w:hAnsi="Times New Roman"/>
      <w:sz w:val="24"/>
    </w:rPr>
  </w:style>
  <w:style w:type="character" w:styleId="CommentReference">
    <w:name w:val="annotation reference"/>
    <w:rsid w:val="008D1802"/>
    <w:rPr>
      <w:sz w:val="16"/>
      <w:szCs w:val="16"/>
    </w:rPr>
  </w:style>
  <w:style w:type="paragraph" w:styleId="CommentText">
    <w:name w:val="annotation text"/>
    <w:basedOn w:val="Normal"/>
    <w:link w:val="CommentTextChar"/>
    <w:rsid w:val="008D1802"/>
    <w:rPr>
      <w:szCs w:val="20"/>
    </w:rPr>
  </w:style>
  <w:style w:type="character" w:customStyle="1" w:styleId="CommentTextChar">
    <w:name w:val="Comment Text Char"/>
    <w:link w:val="CommentText"/>
    <w:rsid w:val="008D1802"/>
    <w:rPr>
      <w:rFonts w:ascii="Courier" w:hAnsi="Courier"/>
    </w:rPr>
  </w:style>
  <w:style w:type="paragraph" w:styleId="CommentSubject">
    <w:name w:val="annotation subject"/>
    <w:basedOn w:val="CommentText"/>
    <w:next w:val="CommentText"/>
    <w:link w:val="CommentSubjectChar"/>
    <w:rsid w:val="008D1802"/>
    <w:rPr>
      <w:b/>
      <w:bCs/>
    </w:rPr>
  </w:style>
  <w:style w:type="character" w:customStyle="1" w:styleId="CommentSubjectChar">
    <w:name w:val="Comment Subject Char"/>
    <w:link w:val="CommentSubject"/>
    <w:rsid w:val="008D1802"/>
    <w:rPr>
      <w:rFonts w:ascii="Courier" w:hAnsi="Courier"/>
      <w:b/>
      <w:bCs/>
    </w:rPr>
  </w:style>
  <w:style w:type="character" w:customStyle="1" w:styleId="Heading1Char">
    <w:name w:val="Heading 1 Char"/>
    <w:link w:val="Heading1"/>
    <w:rsid w:val="00925D1D"/>
    <w:rPr>
      <w:rFonts w:ascii="Courier" w:hAnsi="Courier"/>
      <w:sz w:val="24"/>
      <w:szCs w:val="24"/>
    </w:rPr>
  </w:style>
  <w:style w:type="paragraph" w:styleId="FootnoteText">
    <w:name w:val="footnote text"/>
    <w:basedOn w:val="Normal"/>
    <w:link w:val="FootnoteTextChar"/>
    <w:rsid w:val="001C60FA"/>
    <w:rPr>
      <w:szCs w:val="20"/>
    </w:rPr>
  </w:style>
  <w:style w:type="character" w:customStyle="1" w:styleId="FootnoteTextChar">
    <w:name w:val="Footnote Text Char"/>
    <w:link w:val="FootnoteText"/>
    <w:rsid w:val="001C60FA"/>
    <w:rPr>
      <w:rFonts w:ascii="Courier" w:hAnsi="Courier"/>
    </w:rPr>
  </w:style>
  <w:style w:type="paragraph" w:customStyle="1" w:styleId="Default">
    <w:name w:val="Default"/>
    <w:rsid w:val="005C54A5"/>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85496"/>
    <w:pPr>
      <w:ind w:left="720"/>
      <w:contextualSpacing/>
    </w:pPr>
  </w:style>
  <w:style w:type="character" w:customStyle="1" w:styleId="et031">
    <w:name w:val="et031"/>
    <w:rsid w:val="00293F33"/>
    <w:rPr>
      <w:i/>
      <w:iCs/>
    </w:rPr>
  </w:style>
  <w:style w:type="character" w:styleId="Strong">
    <w:name w:val="Strong"/>
    <w:uiPriority w:val="22"/>
    <w:qFormat/>
    <w:rsid w:val="00453EF8"/>
    <w:rPr>
      <w:b/>
      <w:bCs/>
    </w:rPr>
  </w:style>
  <w:style w:type="paragraph" w:styleId="Revision">
    <w:name w:val="Revision"/>
    <w:hidden/>
    <w:uiPriority w:val="99"/>
    <w:semiHidden/>
    <w:rsid w:val="00F5353F"/>
    <w:rPr>
      <w:rFonts w:ascii="Courier" w:hAnsi="Courier"/>
      <w:szCs w:val="24"/>
    </w:rPr>
  </w:style>
  <w:style w:type="character" w:customStyle="1" w:styleId="UnresolvedMention1">
    <w:name w:val="Unresolved Mention1"/>
    <w:uiPriority w:val="99"/>
    <w:semiHidden/>
    <w:unhideWhenUsed/>
    <w:rsid w:val="00F51D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3564">
      <w:bodyDiv w:val="1"/>
      <w:marLeft w:val="0"/>
      <w:marRight w:val="0"/>
      <w:marTop w:val="0"/>
      <w:marBottom w:val="0"/>
      <w:divBdr>
        <w:top w:val="none" w:sz="0" w:space="0" w:color="auto"/>
        <w:left w:val="none" w:sz="0" w:space="0" w:color="auto"/>
        <w:bottom w:val="none" w:sz="0" w:space="0" w:color="auto"/>
        <w:right w:val="none" w:sz="0" w:space="0" w:color="auto"/>
      </w:divBdr>
    </w:div>
    <w:div w:id="288165385">
      <w:bodyDiv w:val="1"/>
      <w:marLeft w:val="0"/>
      <w:marRight w:val="0"/>
      <w:marTop w:val="0"/>
      <w:marBottom w:val="0"/>
      <w:divBdr>
        <w:top w:val="none" w:sz="0" w:space="0" w:color="auto"/>
        <w:left w:val="none" w:sz="0" w:space="0" w:color="auto"/>
        <w:bottom w:val="none" w:sz="0" w:space="0" w:color="auto"/>
        <w:right w:val="none" w:sz="0" w:space="0" w:color="auto"/>
      </w:divBdr>
    </w:div>
    <w:div w:id="289675816">
      <w:bodyDiv w:val="1"/>
      <w:marLeft w:val="0"/>
      <w:marRight w:val="0"/>
      <w:marTop w:val="0"/>
      <w:marBottom w:val="0"/>
      <w:divBdr>
        <w:top w:val="none" w:sz="0" w:space="0" w:color="auto"/>
        <w:left w:val="none" w:sz="0" w:space="0" w:color="auto"/>
        <w:bottom w:val="none" w:sz="0" w:space="0" w:color="auto"/>
        <w:right w:val="none" w:sz="0" w:space="0" w:color="auto"/>
      </w:divBdr>
      <w:divsChild>
        <w:div w:id="1477725483">
          <w:marLeft w:val="0"/>
          <w:marRight w:val="0"/>
          <w:marTop w:val="0"/>
          <w:marBottom w:val="0"/>
          <w:divBdr>
            <w:top w:val="none" w:sz="0" w:space="0" w:color="auto"/>
            <w:left w:val="none" w:sz="0" w:space="0" w:color="auto"/>
            <w:bottom w:val="none" w:sz="0" w:space="0" w:color="auto"/>
            <w:right w:val="none" w:sz="0" w:space="0" w:color="auto"/>
          </w:divBdr>
          <w:divsChild>
            <w:div w:id="865292499">
              <w:marLeft w:val="0"/>
              <w:marRight w:val="0"/>
              <w:marTop w:val="0"/>
              <w:marBottom w:val="0"/>
              <w:divBdr>
                <w:top w:val="none" w:sz="0" w:space="0" w:color="auto"/>
                <w:left w:val="none" w:sz="0" w:space="0" w:color="auto"/>
                <w:bottom w:val="none" w:sz="0" w:space="0" w:color="auto"/>
                <w:right w:val="none" w:sz="0" w:space="0" w:color="auto"/>
              </w:divBdr>
              <w:divsChild>
                <w:div w:id="938685208">
                  <w:marLeft w:val="0"/>
                  <w:marRight w:val="0"/>
                  <w:marTop w:val="0"/>
                  <w:marBottom w:val="0"/>
                  <w:divBdr>
                    <w:top w:val="none" w:sz="0" w:space="0" w:color="auto"/>
                    <w:left w:val="none" w:sz="0" w:space="0" w:color="auto"/>
                    <w:bottom w:val="none" w:sz="0" w:space="0" w:color="auto"/>
                    <w:right w:val="none" w:sz="0" w:space="0" w:color="auto"/>
                  </w:divBdr>
                  <w:divsChild>
                    <w:div w:id="1678576258">
                      <w:marLeft w:val="0"/>
                      <w:marRight w:val="0"/>
                      <w:marTop w:val="0"/>
                      <w:marBottom w:val="0"/>
                      <w:divBdr>
                        <w:top w:val="none" w:sz="0" w:space="0" w:color="auto"/>
                        <w:left w:val="none" w:sz="0" w:space="0" w:color="auto"/>
                        <w:bottom w:val="none" w:sz="0" w:space="0" w:color="auto"/>
                        <w:right w:val="none" w:sz="0" w:space="0" w:color="auto"/>
                      </w:divBdr>
                      <w:divsChild>
                        <w:div w:id="186724415">
                          <w:marLeft w:val="0"/>
                          <w:marRight w:val="0"/>
                          <w:marTop w:val="0"/>
                          <w:marBottom w:val="0"/>
                          <w:divBdr>
                            <w:top w:val="none" w:sz="0" w:space="0" w:color="auto"/>
                            <w:left w:val="none" w:sz="0" w:space="0" w:color="auto"/>
                            <w:bottom w:val="none" w:sz="0" w:space="0" w:color="auto"/>
                            <w:right w:val="none" w:sz="0" w:space="0" w:color="auto"/>
                          </w:divBdr>
                          <w:divsChild>
                            <w:div w:id="1608654276">
                              <w:marLeft w:val="0"/>
                              <w:marRight w:val="0"/>
                              <w:marTop w:val="0"/>
                              <w:marBottom w:val="0"/>
                              <w:divBdr>
                                <w:top w:val="none" w:sz="0" w:space="0" w:color="auto"/>
                                <w:left w:val="none" w:sz="0" w:space="0" w:color="auto"/>
                                <w:bottom w:val="none" w:sz="0" w:space="0" w:color="auto"/>
                                <w:right w:val="none" w:sz="0" w:space="0" w:color="auto"/>
                              </w:divBdr>
                              <w:divsChild>
                                <w:div w:id="1330136715">
                                  <w:marLeft w:val="0"/>
                                  <w:marRight w:val="0"/>
                                  <w:marTop w:val="0"/>
                                  <w:marBottom w:val="0"/>
                                  <w:divBdr>
                                    <w:top w:val="none" w:sz="0" w:space="0" w:color="auto"/>
                                    <w:left w:val="none" w:sz="0" w:space="0" w:color="auto"/>
                                    <w:bottom w:val="none" w:sz="0" w:space="0" w:color="auto"/>
                                    <w:right w:val="none" w:sz="0" w:space="0" w:color="auto"/>
                                  </w:divBdr>
                                  <w:divsChild>
                                    <w:div w:id="1568689616">
                                      <w:marLeft w:val="0"/>
                                      <w:marRight w:val="0"/>
                                      <w:marTop w:val="0"/>
                                      <w:marBottom w:val="0"/>
                                      <w:divBdr>
                                        <w:top w:val="none" w:sz="0" w:space="0" w:color="auto"/>
                                        <w:left w:val="none" w:sz="0" w:space="0" w:color="auto"/>
                                        <w:bottom w:val="none" w:sz="0" w:space="0" w:color="auto"/>
                                        <w:right w:val="none" w:sz="0" w:space="0" w:color="auto"/>
                                      </w:divBdr>
                                      <w:divsChild>
                                        <w:div w:id="63575157">
                                          <w:marLeft w:val="0"/>
                                          <w:marRight w:val="0"/>
                                          <w:marTop w:val="0"/>
                                          <w:marBottom w:val="0"/>
                                          <w:divBdr>
                                            <w:top w:val="none" w:sz="0" w:space="0" w:color="auto"/>
                                            <w:left w:val="none" w:sz="0" w:space="0" w:color="auto"/>
                                            <w:bottom w:val="none" w:sz="0" w:space="0" w:color="auto"/>
                                            <w:right w:val="none" w:sz="0" w:space="0" w:color="auto"/>
                                          </w:divBdr>
                                          <w:divsChild>
                                            <w:div w:id="1830242593">
                                              <w:marLeft w:val="0"/>
                                              <w:marRight w:val="0"/>
                                              <w:marTop w:val="0"/>
                                              <w:marBottom w:val="0"/>
                                              <w:divBdr>
                                                <w:top w:val="none" w:sz="0" w:space="0" w:color="auto"/>
                                                <w:left w:val="none" w:sz="0" w:space="0" w:color="auto"/>
                                                <w:bottom w:val="none" w:sz="0" w:space="0" w:color="auto"/>
                                                <w:right w:val="none" w:sz="0" w:space="0" w:color="auto"/>
                                              </w:divBdr>
                                              <w:divsChild>
                                                <w:div w:id="542255510">
                                                  <w:marLeft w:val="0"/>
                                                  <w:marRight w:val="0"/>
                                                  <w:marTop w:val="0"/>
                                                  <w:marBottom w:val="0"/>
                                                  <w:divBdr>
                                                    <w:top w:val="none" w:sz="0" w:space="0" w:color="auto"/>
                                                    <w:left w:val="none" w:sz="0" w:space="0" w:color="auto"/>
                                                    <w:bottom w:val="none" w:sz="0" w:space="0" w:color="auto"/>
                                                    <w:right w:val="none" w:sz="0" w:space="0" w:color="auto"/>
                                                  </w:divBdr>
                                                  <w:divsChild>
                                                    <w:div w:id="1850291318">
                                                      <w:marLeft w:val="0"/>
                                                      <w:marRight w:val="0"/>
                                                      <w:marTop w:val="240"/>
                                                      <w:marBottom w:val="60"/>
                                                      <w:divBdr>
                                                        <w:top w:val="none" w:sz="0" w:space="0" w:color="auto"/>
                                                        <w:left w:val="none" w:sz="0" w:space="0" w:color="auto"/>
                                                        <w:bottom w:val="none" w:sz="0" w:space="0" w:color="auto"/>
                                                        <w:right w:val="none" w:sz="0" w:space="0" w:color="auto"/>
                                                      </w:divBdr>
                                                      <w:divsChild>
                                                        <w:div w:id="1358850879">
                                                          <w:marLeft w:val="240"/>
                                                          <w:marRight w:val="0"/>
                                                          <w:marTop w:val="60"/>
                                                          <w:marBottom w:val="60"/>
                                                          <w:divBdr>
                                                            <w:top w:val="none" w:sz="0" w:space="0" w:color="auto"/>
                                                            <w:left w:val="none" w:sz="0" w:space="0" w:color="auto"/>
                                                            <w:bottom w:val="none" w:sz="0" w:space="0" w:color="auto"/>
                                                            <w:right w:val="none" w:sz="0" w:space="0" w:color="auto"/>
                                                          </w:divBdr>
                                                          <w:divsChild>
                                                            <w:div w:id="1806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6751862">
      <w:bodyDiv w:val="1"/>
      <w:marLeft w:val="0"/>
      <w:marRight w:val="0"/>
      <w:marTop w:val="0"/>
      <w:marBottom w:val="0"/>
      <w:divBdr>
        <w:top w:val="none" w:sz="0" w:space="0" w:color="auto"/>
        <w:left w:val="none" w:sz="0" w:space="0" w:color="auto"/>
        <w:bottom w:val="none" w:sz="0" w:space="0" w:color="auto"/>
        <w:right w:val="none" w:sz="0" w:space="0" w:color="auto"/>
      </w:divBdr>
      <w:divsChild>
        <w:div w:id="924923084">
          <w:marLeft w:val="0"/>
          <w:marRight w:val="0"/>
          <w:marTop w:val="0"/>
          <w:marBottom w:val="0"/>
          <w:divBdr>
            <w:top w:val="none" w:sz="0" w:space="0" w:color="auto"/>
            <w:left w:val="none" w:sz="0" w:space="0" w:color="auto"/>
            <w:bottom w:val="none" w:sz="0" w:space="0" w:color="auto"/>
            <w:right w:val="none" w:sz="0" w:space="0" w:color="auto"/>
          </w:divBdr>
          <w:divsChild>
            <w:div w:id="242419154">
              <w:marLeft w:val="0"/>
              <w:marRight w:val="0"/>
              <w:marTop w:val="0"/>
              <w:marBottom w:val="0"/>
              <w:divBdr>
                <w:top w:val="none" w:sz="0" w:space="0" w:color="auto"/>
                <w:left w:val="none" w:sz="0" w:space="0" w:color="auto"/>
                <w:bottom w:val="none" w:sz="0" w:space="0" w:color="auto"/>
                <w:right w:val="none" w:sz="0" w:space="0" w:color="auto"/>
              </w:divBdr>
            </w:div>
            <w:div w:id="429398148">
              <w:marLeft w:val="0"/>
              <w:marRight w:val="0"/>
              <w:marTop w:val="0"/>
              <w:marBottom w:val="0"/>
              <w:divBdr>
                <w:top w:val="none" w:sz="0" w:space="0" w:color="auto"/>
                <w:left w:val="none" w:sz="0" w:space="0" w:color="auto"/>
                <w:bottom w:val="none" w:sz="0" w:space="0" w:color="auto"/>
                <w:right w:val="none" w:sz="0" w:space="0" w:color="auto"/>
              </w:divBdr>
            </w:div>
            <w:div w:id="454521479">
              <w:marLeft w:val="0"/>
              <w:marRight w:val="0"/>
              <w:marTop w:val="0"/>
              <w:marBottom w:val="0"/>
              <w:divBdr>
                <w:top w:val="none" w:sz="0" w:space="0" w:color="auto"/>
                <w:left w:val="none" w:sz="0" w:space="0" w:color="auto"/>
                <w:bottom w:val="none" w:sz="0" w:space="0" w:color="auto"/>
                <w:right w:val="none" w:sz="0" w:space="0" w:color="auto"/>
              </w:divBdr>
            </w:div>
            <w:div w:id="1458067036">
              <w:marLeft w:val="0"/>
              <w:marRight w:val="0"/>
              <w:marTop w:val="0"/>
              <w:marBottom w:val="0"/>
              <w:divBdr>
                <w:top w:val="none" w:sz="0" w:space="0" w:color="auto"/>
                <w:left w:val="none" w:sz="0" w:space="0" w:color="auto"/>
                <w:bottom w:val="none" w:sz="0" w:space="0" w:color="auto"/>
                <w:right w:val="none" w:sz="0" w:space="0" w:color="auto"/>
              </w:divBdr>
            </w:div>
            <w:div w:id="1476680575">
              <w:marLeft w:val="0"/>
              <w:marRight w:val="0"/>
              <w:marTop w:val="0"/>
              <w:marBottom w:val="0"/>
              <w:divBdr>
                <w:top w:val="none" w:sz="0" w:space="0" w:color="auto"/>
                <w:left w:val="none" w:sz="0" w:space="0" w:color="auto"/>
                <w:bottom w:val="none" w:sz="0" w:space="0" w:color="auto"/>
                <w:right w:val="none" w:sz="0" w:space="0" w:color="auto"/>
              </w:divBdr>
            </w:div>
            <w:div w:id="15891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956">
      <w:bodyDiv w:val="1"/>
      <w:marLeft w:val="0"/>
      <w:marRight w:val="0"/>
      <w:marTop w:val="0"/>
      <w:marBottom w:val="0"/>
      <w:divBdr>
        <w:top w:val="none" w:sz="0" w:space="0" w:color="auto"/>
        <w:left w:val="none" w:sz="0" w:space="0" w:color="auto"/>
        <w:bottom w:val="none" w:sz="0" w:space="0" w:color="auto"/>
        <w:right w:val="none" w:sz="0" w:space="0" w:color="auto"/>
      </w:divBdr>
      <w:divsChild>
        <w:div w:id="1461993384">
          <w:marLeft w:val="0"/>
          <w:marRight w:val="0"/>
          <w:marTop w:val="0"/>
          <w:marBottom w:val="0"/>
          <w:divBdr>
            <w:top w:val="none" w:sz="0" w:space="0" w:color="auto"/>
            <w:left w:val="none" w:sz="0" w:space="0" w:color="auto"/>
            <w:bottom w:val="none" w:sz="0" w:space="0" w:color="auto"/>
            <w:right w:val="none" w:sz="0" w:space="0" w:color="auto"/>
          </w:divBdr>
          <w:divsChild>
            <w:div w:id="795491831">
              <w:marLeft w:val="0"/>
              <w:marRight w:val="0"/>
              <w:marTop w:val="0"/>
              <w:marBottom w:val="0"/>
              <w:divBdr>
                <w:top w:val="none" w:sz="0" w:space="0" w:color="auto"/>
                <w:left w:val="none" w:sz="0" w:space="0" w:color="auto"/>
                <w:bottom w:val="none" w:sz="0" w:space="0" w:color="auto"/>
                <w:right w:val="none" w:sz="0" w:space="0" w:color="auto"/>
              </w:divBdr>
              <w:divsChild>
                <w:div w:id="1884518807">
                  <w:marLeft w:val="0"/>
                  <w:marRight w:val="0"/>
                  <w:marTop w:val="0"/>
                  <w:marBottom w:val="0"/>
                  <w:divBdr>
                    <w:top w:val="none" w:sz="0" w:space="0" w:color="auto"/>
                    <w:left w:val="none" w:sz="0" w:space="0" w:color="auto"/>
                    <w:bottom w:val="none" w:sz="0" w:space="0" w:color="auto"/>
                    <w:right w:val="none" w:sz="0" w:space="0" w:color="auto"/>
                  </w:divBdr>
                  <w:divsChild>
                    <w:div w:id="1507013999">
                      <w:marLeft w:val="0"/>
                      <w:marRight w:val="0"/>
                      <w:marTop w:val="0"/>
                      <w:marBottom w:val="0"/>
                      <w:divBdr>
                        <w:top w:val="none" w:sz="0" w:space="0" w:color="auto"/>
                        <w:left w:val="none" w:sz="0" w:space="0" w:color="auto"/>
                        <w:bottom w:val="none" w:sz="0" w:space="0" w:color="auto"/>
                        <w:right w:val="none" w:sz="0" w:space="0" w:color="auto"/>
                      </w:divBdr>
                      <w:divsChild>
                        <w:div w:id="1958487682">
                          <w:marLeft w:val="0"/>
                          <w:marRight w:val="0"/>
                          <w:marTop w:val="0"/>
                          <w:marBottom w:val="0"/>
                          <w:divBdr>
                            <w:top w:val="none" w:sz="0" w:space="0" w:color="auto"/>
                            <w:left w:val="none" w:sz="0" w:space="0" w:color="auto"/>
                            <w:bottom w:val="none" w:sz="0" w:space="0" w:color="auto"/>
                            <w:right w:val="none" w:sz="0" w:space="0" w:color="auto"/>
                          </w:divBdr>
                          <w:divsChild>
                            <w:div w:id="2139833402">
                              <w:marLeft w:val="0"/>
                              <w:marRight w:val="0"/>
                              <w:marTop w:val="0"/>
                              <w:marBottom w:val="0"/>
                              <w:divBdr>
                                <w:top w:val="none" w:sz="0" w:space="0" w:color="auto"/>
                                <w:left w:val="none" w:sz="0" w:space="0" w:color="auto"/>
                                <w:bottom w:val="none" w:sz="0" w:space="0" w:color="auto"/>
                                <w:right w:val="none" w:sz="0" w:space="0" w:color="auto"/>
                              </w:divBdr>
                              <w:divsChild>
                                <w:div w:id="1482500916">
                                  <w:marLeft w:val="0"/>
                                  <w:marRight w:val="0"/>
                                  <w:marTop w:val="0"/>
                                  <w:marBottom w:val="0"/>
                                  <w:divBdr>
                                    <w:top w:val="none" w:sz="0" w:space="0" w:color="auto"/>
                                    <w:left w:val="none" w:sz="0" w:space="0" w:color="auto"/>
                                    <w:bottom w:val="none" w:sz="0" w:space="0" w:color="auto"/>
                                    <w:right w:val="none" w:sz="0" w:space="0" w:color="auto"/>
                                  </w:divBdr>
                                  <w:divsChild>
                                    <w:div w:id="1982618182">
                                      <w:marLeft w:val="0"/>
                                      <w:marRight w:val="0"/>
                                      <w:marTop w:val="0"/>
                                      <w:marBottom w:val="0"/>
                                      <w:divBdr>
                                        <w:top w:val="none" w:sz="0" w:space="0" w:color="auto"/>
                                        <w:left w:val="none" w:sz="0" w:space="0" w:color="auto"/>
                                        <w:bottom w:val="none" w:sz="0" w:space="0" w:color="auto"/>
                                        <w:right w:val="none" w:sz="0" w:space="0" w:color="auto"/>
                                      </w:divBdr>
                                      <w:divsChild>
                                        <w:div w:id="1123693928">
                                          <w:marLeft w:val="0"/>
                                          <w:marRight w:val="0"/>
                                          <w:marTop w:val="0"/>
                                          <w:marBottom w:val="0"/>
                                          <w:divBdr>
                                            <w:top w:val="none" w:sz="0" w:space="0" w:color="auto"/>
                                            <w:left w:val="none" w:sz="0" w:space="0" w:color="auto"/>
                                            <w:bottom w:val="none" w:sz="0" w:space="0" w:color="auto"/>
                                            <w:right w:val="none" w:sz="0" w:space="0" w:color="auto"/>
                                          </w:divBdr>
                                          <w:divsChild>
                                            <w:div w:id="1102920720">
                                              <w:marLeft w:val="0"/>
                                              <w:marRight w:val="0"/>
                                              <w:marTop w:val="0"/>
                                              <w:marBottom w:val="0"/>
                                              <w:divBdr>
                                                <w:top w:val="none" w:sz="0" w:space="0" w:color="auto"/>
                                                <w:left w:val="none" w:sz="0" w:space="0" w:color="auto"/>
                                                <w:bottom w:val="none" w:sz="0" w:space="0" w:color="auto"/>
                                                <w:right w:val="none" w:sz="0" w:space="0" w:color="auto"/>
                                              </w:divBdr>
                                              <w:divsChild>
                                                <w:div w:id="1078285022">
                                                  <w:marLeft w:val="0"/>
                                                  <w:marRight w:val="0"/>
                                                  <w:marTop w:val="0"/>
                                                  <w:marBottom w:val="0"/>
                                                  <w:divBdr>
                                                    <w:top w:val="none" w:sz="0" w:space="0" w:color="auto"/>
                                                    <w:left w:val="none" w:sz="0" w:space="0" w:color="auto"/>
                                                    <w:bottom w:val="none" w:sz="0" w:space="0" w:color="auto"/>
                                                    <w:right w:val="none" w:sz="0" w:space="0" w:color="auto"/>
                                                  </w:divBdr>
                                                  <w:divsChild>
                                                    <w:div w:id="484472905">
                                                      <w:marLeft w:val="0"/>
                                                      <w:marRight w:val="0"/>
                                                      <w:marTop w:val="240"/>
                                                      <w:marBottom w:val="60"/>
                                                      <w:divBdr>
                                                        <w:top w:val="none" w:sz="0" w:space="0" w:color="auto"/>
                                                        <w:left w:val="none" w:sz="0" w:space="0" w:color="auto"/>
                                                        <w:bottom w:val="none" w:sz="0" w:space="0" w:color="auto"/>
                                                        <w:right w:val="none" w:sz="0" w:space="0" w:color="auto"/>
                                                      </w:divBdr>
                                                      <w:divsChild>
                                                        <w:div w:id="636683899">
                                                          <w:marLeft w:val="240"/>
                                                          <w:marRight w:val="0"/>
                                                          <w:marTop w:val="60"/>
                                                          <w:marBottom w:val="60"/>
                                                          <w:divBdr>
                                                            <w:top w:val="none" w:sz="0" w:space="0" w:color="auto"/>
                                                            <w:left w:val="none" w:sz="0" w:space="0" w:color="auto"/>
                                                            <w:bottom w:val="none" w:sz="0" w:space="0" w:color="auto"/>
                                                            <w:right w:val="none" w:sz="0" w:space="0" w:color="auto"/>
                                                          </w:divBdr>
                                                          <w:divsChild>
                                                            <w:div w:id="155533090">
                                                              <w:marLeft w:val="240"/>
                                                              <w:marRight w:val="0"/>
                                                              <w:marTop w:val="60"/>
                                                              <w:marBottom w:val="60"/>
                                                              <w:divBdr>
                                                                <w:top w:val="none" w:sz="0" w:space="0" w:color="auto"/>
                                                                <w:left w:val="none" w:sz="0" w:space="0" w:color="auto"/>
                                                                <w:bottom w:val="none" w:sz="0" w:space="0" w:color="auto"/>
                                                                <w:right w:val="none" w:sz="0" w:space="0" w:color="auto"/>
                                                              </w:divBdr>
                                                              <w:divsChild>
                                                                <w:div w:id="5051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1161307">
      <w:bodyDiv w:val="1"/>
      <w:marLeft w:val="0"/>
      <w:marRight w:val="0"/>
      <w:marTop w:val="0"/>
      <w:marBottom w:val="0"/>
      <w:divBdr>
        <w:top w:val="none" w:sz="0" w:space="0" w:color="auto"/>
        <w:left w:val="none" w:sz="0" w:space="0" w:color="auto"/>
        <w:bottom w:val="none" w:sz="0" w:space="0" w:color="auto"/>
        <w:right w:val="none" w:sz="0" w:space="0" w:color="auto"/>
      </w:divBdr>
      <w:divsChild>
        <w:div w:id="13893907">
          <w:marLeft w:val="0"/>
          <w:marRight w:val="0"/>
          <w:marTop w:val="0"/>
          <w:marBottom w:val="0"/>
          <w:divBdr>
            <w:top w:val="none" w:sz="0" w:space="0" w:color="auto"/>
            <w:left w:val="none" w:sz="0" w:space="0" w:color="auto"/>
            <w:bottom w:val="none" w:sz="0" w:space="0" w:color="auto"/>
            <w:right w:val="none" w:sz="0" w:space="0" w:color="auto"/>
          </w:divBdr>
          <w:divsChild>
            <w:div w:id="1118792001">
              <w:marLeft w:val="0"/>
              <w:marRight w:val="0"/>
              <w:marTop w:val="0"/>
              <w:marBottom w:val="0"/>
              <w:divBdr>
                <w:top w:val="none" w:sz="0" w:space="0" w:color="auto"/>
                <w:left w:val="none" w:sz="0" w:space="0" w:color="auto"/>
                <w:bottom w:val="none" w:sz="0" w:space="0" w:color="auto"/>
                <w:right w:val="none" w:sz="0" w:space="0" w:color="auto"/>
              </w:divBdr>
              <w:divsChild>
                <w:div w:id="768083980">
                  <w:marLeft w:val="0"/>
                  <w:marRight w:val="0"/>
                  <w:marTop w:val="0"/>
                  <w:marBottom w:val="0"/>
                  <w:divBdr>
                    <w:top w:val="none" w:sz="0" w:space="0" w:color="auto"/>
                    <w:left w:val="single" w:sz="6" w:space="4" w:color="CCCCCC"/>
                    <w:bottom w:val="single" w:sz="6" w:space="4" w:color="CCCCCC"/>
                    <w:right w:val="single" w:sz="6" w:space="4" w:color="CCCCCC"/>
                  </w:divBdr>
                  <w:divsChild>
                    <w:div w:id="1381320884">
                      <w:marLeft w:val="0"/>
                      <w:marRight w:val="0"/>
                      <w:marTop w:val="0"/>
                      <w:marBottom w:val="0"/>
                      <w:divBdr>
                        <w:top w:val="single" w:sz="2" w:space="4" w:color="FFFFFF"/>
                        <w:left w:val="single" w:sz="6" w:space="4" w:color="CCCCCC"/>
                        <w:bottom w:val="single" w:sz="2" w:space="4" w:color="FFFFFF"/>
                        <w:right w:val="single" w:sz="6" w:space="4" w:color="CCCCCC"/>
                      </w:divBdr>
                    </w:div>
                  </w:divsChild>
                </w:div>
              </w:divsChild>
            </w:div>
          </w:divsChild>
        </w:div>
      </w:divsChild>
    </w:div>
    <w:div w:id="896403344">
      <w:bodyDiv w:val="1"/>
      <w:marLeft w:val="0"/>
      <w:marRight w:val="0"/>
      <w:marTop w:val="0"/>
      <w:marBottom w:val="0"/>
      <w:divBdr>
        <w:top w:val="none" w:sz="0" w:space="0" w:color="auto"/>
        <w:left w:val="none" w:sz="0" w:space="0" w:color="auto"/>
        <w:bottom w:val="none" w:sz="0" w:space="0" w:color="auto"/>
        <w:right w:val="none" w:sz="0" w:space="0" w:color="auto"/>
      </w:divBdr>
      <w:divsChild>
        <w:div w:id="109280692">
          <w:marLeft w:val="0"/>
          <w:marRight w:val="0"/>
          <w:marTop w:val="0"/>
          <w:marBottom w:val="0"/>
          <w:divBdr>
            <w:top w:val="none" w:sz="0" w:space="0" w:color="auto"/>
            <w:left w:val="none" w:sz="0" w:space="0" w:color="auto"/>
            <w:bottom w:val="none" w:sz="0" w:space="0" w:color="auto"/>
            <w:right w:val="none" w:sz="0" w:space="0" w:color="auto"/>
          </w:divBdr>
          <w:divsChild>
            <w:div w:id="1576626914">
              <w:marLeft w:val="0"/>
              <w:marRight w:val="0"/>
              <w:marTop w:val="0"/>
              <w:marBottom w:val="0"/>
              <w:divBdr>
                <w:top w:val="none" w:sz="0" w:space="0" w:color="auto"/>
                <w:left w:val="none" w:sz="0" w:space="0" w:color="auto"/>
                <w:bottom w:val="none" w:sz="0" w:space="0" w:color="auto"/>
                <w:right w:val="none" w:sz="0" w:space="0" w:color="auto"/>
              </w:divBdr>
              <w:divsChild>
                <w:div w:id="1563369840">
                  <w:marLeft w:val="0"/>
                  <w:marRight w:val="0"/>
                  <w:marTop w:val="0"/>
                  <w:marBottom w:val="0"/>
                  <w:divBdr>
                    <w:top w:val="none" w:sz="0" w:space="0" w:color="auto"/>
                    <w:left w:val="none" w:sz="0" w:space="0" w:color="auto"/>
                    <w:bottom w:val="none" w:sz="0" w:space="0" w:color="auto"/>
                    <w:right w:val="none" w:sz="0" w:space="0" w:color="auto"/>
                  </w:divBdr>
                  <w:divsChild>
                    <w:div w:id="1423336838">
                      <w:marLeft w:val="0"/>
                      <w:marRight w:val="0"/>
                      <w:marTop w:val="0"/>
                      <w:marBottom w:val="0"/>
                      <w:divBdr>
                        <w:top w:val="none" w:sz="0" w:space="0" w:color="auto"/>
                        <w:left w:val="none" w:sz="0" w:space="0" w:color="auto"/>
                        <w:bottom w:val="none" w:sz="0" w:space="0" w:color="auto"/>
                        <w:right w:val="none" w:sz="0" w:space="0" w:color="auto"/>
                      </w:divBdr>
                      <w:divsChild>
                        <w:div w:id="13154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4202">
          <w:marLeft w:val="0"/>
          <w:marRight w:val="0"/>
          <w:marTop w:val="0"/>
          <w:marBottom w:val="0"/>
          <w:divBdr>
            <w:top w:val="none" w:sz="0" w:space="0" w:color="auto"/>
            <w:left w:val="none" w:sz="0" w:space="0" w:color="auto"/>
            <w:bottom w:val="none" w:sz="0" w:space="0" w:color="auto"/>
            <w:right w:val="none" w:sz="0" w:space="0" w:color="auto"/>
          </w:divBdr>
          <w:divsChild>
            <w:div w:id="562329681">
              <w:marLeft w:val="0"/>
              <w:marRight w:val="0"/>
              <w:marTop w:val="0"/>
              <w:marBottom w:val="0"/>
              <w:divBdr>
                <w:top w:val="none" w:sz="0" w:space="0" w:color="auto"/>
                <w:left w:val="none" w:sz="0" w:space="0" w:color="auto"/>
                <w:bottom w:val="none" w:sz="0" w:space="0" w:color="auto"/>
                <w:right w:val="none" w:sz="0" w:space="0" w:color="auto"/>
              </w:divBdr>
              <w:divsChild>
                <w:div w:id="529756455">
                  <w:marLeft w:val="0"/>
                  <w:marRight w:val="0"/>
                  <w:marTop w:val="0"/>
                  <w:marBottom w:val="0"/>
                  <w:divBdr>
                    <w:top w:val="none" w:sz="0" w:space="0" w:color="auto"/>
                    <w:left w:val="none" w:sz="0" w:space="0" w:color="auto"/>
                    <w:bottom w:val="none" w:sz="0" w:space="0" w:color="auto"/>
                    <w:right w:val="none" w:sz="0" w:space="0" w:color="auto"/>
                  </w:divBdr>
                  <w:divsChild>
                    <w:div w:id="698438239">
                      <w:marLeft w:val="0"/>
                      <w:marRight w:val="0"/>
                      <w:marTop w:val="0"/>
                      <w:marBottom w:val="0"/>
                      <w:divBdr>
                        <w:top w:val="none" w:sz="0" w:space="0" w:color="auto"/>
                        <w:left w:val="none" w:sz="0" w:space="0" w:color="auto"/>
                        <w:bottom w:val="none" w:sz="0" w:space="0" w:color="auto"/>
                        <w:right w:val="none" w:sz="0" w:space="0" w:color="auto"/>
                      </w:divBdr>
                      <w:divsChild>
                        <w:div w:id="1876036503">
                          <w:marLeft w:val="0"/>
                          <w:marRight w:val="0"/>
                          <w:marTop w:val="0"/>
                          <w:marBottom w:val="0"/>
                          <w:divBdr>
                            <w:top w:val="none" w:sz="0" w:space="0" w:color="auto"/>
                            <w:left w:val="none" w:sz="0" w:space="0" w:color="auto"/>
                            <w:bottom w:val="none" w:sz="0" w:space="0" w:color="auto"/>
                            <w:right w:val="none" w:sz="0" w:space="0" w:color="auto"/>
                          </w:divBdr>
                          <w:divsChild>
                            <w:div w:id="988099841">
                              <w:marLeft w:val="0"/>
                              <w:marRight w:val="0"/>
                              <w:marTop w:val="0"/>
                              <w:marBottom w:val="0"/>
                              <w:divBdr>
                                <w:top w:val="none" w:sz="0" w:space="0" w:color="auto"/>
                                <w:left w:val="none" w:sz="0" w:space="0" w:color="auto"/>
                                <w:bottom w:val="none" w:sz="0" w:space="0" w:color="auto"/>
                                <w:right w:val="none" w:sz="0" w:space="0" w:color="auto"/>
                              </w:divBdr>
                              <w:divsChild>
                                <w:div w:id="993412411">
                                  <w:marLeft w:val="0"/>
                                  <w:marRight w:val="0"/>
                                  <w:marTop w:val="0"/>
                                  <w:marBottom w:val="0"/>
                                  <w:divBdr>
                                    <w:top w:val="none" w:sz="0" w:space="0" w:color="auto"/>
                                    <w:left w:val="none" w:sz="0" w:space="0" w:color="auto"/>
                                    <w:bottom w:val="none" w:sz="0" w:space="0" w:color="auto"/>
                                    <w:right w:val="none" w:sz="0" w:space="0" w:color="auto"/>
                                  </w:divBdr>
                                </w:div>
                                <w:div w:id="1111126636">
                                  <w:marLeft w:val="0"/>
                                  <w:marRight w:val="0"/>
                                  <w:marTop w:val="0"/>
                                  <w:marBottom w:val="0"/>
                                  <w:divBdr>
                                    <w:top w:val="none" w:sz="0" w:space="0" w:color="auto"/>
                                    <w:left w:val="none" w:sz="0" w:space="0" w:color="auto"/>
                                    <w:bottom w:val="none" w:sz="0" w:space="0" w:color="auto"/>
                                    <w:right w:val="none" w:sz="0" w:space="0" w:color="auto"/>
                                  </w:divBdr>
                                  <w:divsChild>
                                    <w:div w:id="529873969">
                                      <w:marLeft w:val="0"/>
                                      <w:marRight w:val="0"/>
                                      <w:marTop w:val="0"/>
                                      <w:marBottom w:val="0"/>
                                      <w:divBdr>
                                        <w:top w:val="none" w:sz="0" w:space="0" w:color="auto"/>
                                        <w:left w:val="none" w:sz="0" w:space="0" w:color="auto"/>
                                        <w:bottom w:val="none" w:sz="0" w:space="0" w:color="auto"/>
                                        <w:right w:val="none" w:sz="0" w:space="0" w:color="auto"/>
                                      </w:divBdr>
                                      <w:divsChild>
                                        <w:div w:id="1117716864">
                                          <w:marLeft w:val="0"/>
                                          <w:marRight w:val="0"/>
                                          <w:marTop w:val="0"/>
                                          <w:marBottom w:val="0"/>
                                          <w:divBdr>
                                            <w:top w:val="none" w:sz="0" w:space="0" w:color="auto"/>
                                            <w:left w:val="none" w:sz="0" w:space="0" w:color="auto"/>
                                            <w:bottom w:val="none" w:sz="0" w:space="0" w:color="auto"/>
                                            <w:right w:val="none" w:sz="0" w:space="0" w:color="auto"/>
                                          </w:divBdr>
                                          <w:divsChild>
                                            <w:div w:id="1107043799">
                                              <w:marLeft w:val="0"/>
                                              <w:marRight w:val="0"/>
                                              <w:marTop w:val="0"/>
                                              <w:marBottom w:val="0"/>
                                              <w:divBdr>
                                                <w:top w:val="none" w:sz="0" w:space="0" w:color="auto"/>
                                                <w:left w:val="none" w:sz="0" w:space="0" w:color="auto"/>
                                                <w:bottom w:val="none" w:sz="0" w:space="0" w:color="auto"/>
                                                <w:right w:val="none" w:sz="0" w:space="0" w:color="auto"/>
                                              </w:divBdr>
                                              <w:divsChild>
                                                <w:div w:id="294869767">
                                                  <w:marLeft w:val="0"/>
                                                  <w:marRight w:val="0"/>
                                                  <w:marTop w:val="0"/>
                                                  <w:marBottom w:val="0"/>
                                                  <w:divBdr>
                                                    <w:top w:val="none" w:sz="0" w:space="0" w:color="auto"/>
                                                    <w:left w:val="none" w:sz="0" w:space="0" w:color="auto"/>
                                                    <w:bottom w:val="none" w:sz="0" w:space="0" w:color="auto"/>
                                                    <w:right w:val="none" w:sz="0" w:space="0" w:color="auto"/>
                                                  </w:divBdr>
                                                  <w:divsChild>
                                                    <w:div w:id="1352031936">
                                                      <w:marLeft w:val="0"/>
                                                      <w:marRight w:val="0"/>
                                                      <w:marTop w:val="240"/>
                                                      <w:marBottom w:val="60"/>
                                                      <w:divBdr>
                                                        <w:top w:val="none" w:sz="0" w:space="0" w:color="auto"/>
                                                        <w:left w:val="none" w:sz="0" w:space="0" w:color="auto"/>
                                                        <w:bottom w:val="none" w:sz="0" w:space="0" w:color="auto"/>
                                                        <w:right w:val="none" w:sz="0" w:space="0" w:color="auto"/>
                                                      </w:divBdr>
                                                      <w:divsChild>
                                                        <w:div w:id="775714942">
                                                          <w:marLeft w:val="240"/>
                                                          <w:marRight w:val="0"/>
                                                          <w:marTop w:val="60"/>
                                                          <w:marBottom w:val="60"/>
                                                          <w:divBdr>
                                                            <w:top w:val="none" w:sz="0" w:space="0" w:color="auto"/>
                                                            <w:left w:val="none" w:sz="0" w:space="0" w:color="auto"/>
                                                            <w:bottom w:val="none" w:sz="0" w:space="0" w:color="auto"/>
                                                            <w:right w:val="none" w:sz="0" w:space="0" w:color="auto"/>
                                                          </w:divBdr>
                                                          <w:divsChild>
                                                            <w:div w:id="261569458">
                                                              <w:marLeft w:val="0"/>
                                                              <w:marRight w:val="0"/>
                                                              <w:marTop w:val="0"/>
                                                              <w:marBottom w:val="0"/>
                                                              <w:divBdr>
                                                                <w:top w:val="none" w:sz="0" w:space="0" w:color="auto"/>
                                                                <w:left w:val="none" w:sz="0" w:space="0" w:color="auto"/>
                                                                <w:bottom w:val="none" w:sz="0" w:space="0" w:color="auto"/>
                                                                <w:right w:val="none" w:sz="0" w:space="0" w:color="auto"/>
                                                              </w:divBdr>
                                                            </w:div>
                                                          </w:divsChild>
                                                        </w:div>
                                                        <w:div w:id="963121377">
                                                          <w:marLeft w:val="240"/>
                                                          <w:marRight w:val="0"/>
                                                          <w:marTop w:val="60"/>
                                                          <w:marBottom w:val="60"/>
                                                          <w:divBdr>
                                                            <w:top w:val="none" w:sz="0" w:space="0" w:color="auto"/>
                                                            <w:left w:val="none" w:sz="0" w:space="0" w:color="auto"/>
                                                            <w:bottom w:val="none" w:sz="0" w:space="0" w:color="auto"/>
                                                            <w:right w:val="none" w:sz="0" w:space="0" w:color="auto"/>
                                                          </w:divBdr>
                                                          <w:divsChild>
                                                            <w:div w:id="273514093">
                                                              <w:marLeft w:val="240"/>
                                                              <w:marRight w:val="0"/>
                                                              <w:marTop w:val="60"/>
                                                              <w:marBottom w:val="60"/>
                                                              <w:divBdr>
                                                                <w:top w:val="none" w:sz="0" w:space="0" w:color="auto"/>
                                                                <w:left w:val="none" w:sz="0" w:space="0" w:color="auto"/>
                                                                <w:bottom w:val="none" w:sz="0" w:space="0" w:color="auto"/>
                                                                <w:right w:val="none" w:sz="0" w:space="0" w:color="auto"/>
                                                              </w:divBdr>
                                                              <w:divsChild>
                                                                <w:div w:id="27684516">
                                                                  <w:marLeft w:val="240"/>
                                                                  <w:marRight w:val="0"/>
                                                                  <w:marTop w:val="60"/>
                                                                  <w:marBottom w:val="60"/>
                                                                  <w:divBdr>
                                                                    <w:top w:val="none" w:sz="0" w:space="0" w:color="auto"/>
                                                                    <w:left w:val="none" w:sz="0" w:space="0" w:color="auto"/>
                                                                    <w:bottom w:val="none" w:sz="0" w:space="0" w:color="auto"/>
                                                                    <w:right w:val="none" w:sz="0" w:space="0" w:color="auto"/>
                                                                  </w:divBdr>
                                                                  <w:divsChild>
                                                                    <w:div w:id="1491361051">
                                                                      <w:marLeft w:val="0"/>
                                                                      <w:marRight w:val="0"/>
                                                                      <w:marTop w:val="0"/>
                                                                      <w:marBottom w:val="0"/>
                                                                      <w:divBdr>
                                                                        <w:top w:val="none" w:sz="0" w:space="0" w:color="auto"/>
                                                                        <w:left w:val="none" w:sz="0" w:space="0" w:color="auto"/>
                                                                        <w:bottom w:val="none" w:sz="0" w:space="0" w:color="auto"/>
                                                                        <w:right w:val="none" w:sz="0" w:space="0" w:color="auto"/>
                                                                      </w:divBdr>
                                                                    </w:div>
                                                                  </w:divsChild>
                                                                </w:div>
                                                                <w:div w:id="218129510">
                                                                  <w:marLeft w:val="240"/>
                                                                  <w:marRight w:val="0"/>
                                                                  <w:marTop w:val="60"/>
                                                                  <w:marBottom w:val="60"/>
                                                                  <w:divBdr>
                                                                    <w:top w:val="none" w:sz="0" w:space="0" w:color="auto"/>
                                                                    <w:left w:val="none" w:sz="0" w:space="0" w:color="auto"/>
                                                                    <w:bottom w:val="none" w:sz="0" w:space="0" w:color="auto"/>
                                                                    <w:right w:val="none" w:sz="0" w:space="0" w:color="auto"/>
                                                                  </w:divBdr>
                                                                  <w:divsChild>
                                                                    <w:div w:id="567887240">
                                                                      <w:marLeft w:val="0"/>
                                                                      <w:marRight w:val="0"/>
                                                                      <w:marTop w:val="0"/>
                                                                      <w:marBottom w:val="0"/>
                                                                      <w:divBdr>
                                                                        <w:top w:val="none" w:sz="0" w:space="0" w:color="auto"/>
                                                                        <w:left w:val="none" w:sz="0" w:space="0" w:color="auto"/>
                                                                        <w:bottom w:val="none" w:sz="0" w:space="0" w:color="auto"/>
                                                                        <w:right w:val="none" w:sz="0" w:space="0" w:color="auto"/>
                                                                      </w:divBdr>
                                                                    </w:div>
                                                                  </w:divsChild>
                                                                </w:div>
                                                                <w:div w:id="982277252">
                                                                  <w:marLeft w:val="240"/>
                                                                  <w:marRight w:val="0"/>
                                                                  <w:marTop w:val="60"/>
                                                                  <w:marBottom w:val="60"/>
                                                                  <w:divBdr>
                                                                    <w:top w:val="none" w:sz="0" w:space="0" w:color="auto"/>
                                                                    <w:left w:val="none" w:sz="0" w:space="0" w:color="auto"/>
                                                                    <w:bottom w:val="none" w:sz="0" w:space="0" w:color="auto"/>
                                                                    <w:right w:val="none" w:sz="0" w:space="0" w:color="auto"/>
                                                                  </w:divBdr>
                                                                  <w:divsChild>
                                                                    <w:div w:id="1452362665">
                                                                      <w:marLeft w:val="0"/>
                                                                      <w:marRight w:val="0"/>
                                                                      <w:marTop w:val="0"/>
                                                                      <w:marBottom w:val="0"/>
                                                                      <w:divBdr>
                                                                        <w:top w:val="none" w:sz="0" w:space="0" w:color="auto"/>
                                                                        <w:left w:val="none" w:sz="0" w:space="0" w:color="auto"/>
                                                                        <w:bottom w:val="none" w:sz="0" w:space="0" w:color="auto"/>
                                                                        <w:right w:val="none" w:sz="0" w:space="0" w:color="auto"/>
                                                                      </w:divBdr>
                                                                    </w:div>
                                                                  </w:divsChild>
                                                                </w:div>
                                                                <w:div w:id="1090002475">
                                                                  <w:marLeft w:val="240"/>
                                                                  <w:marRight w:val="0"/>
                                                                  <w:marTop w:val="60"/>
                                                                  <w:marBottom w:val="60"/>
                                                                  <w:divBdr>
                                                                    <w:top w:val="none" w:sz="0" w:space="0" w:color="auto"/>
                                                                    <w:left w:val="none" w:sz="0" w:space="0" w:color="auto"/>
                                                                    <w:bottom w:val="none" w:sz="0" w:space="0" w:color="auto"/>
                                                                    <w:right w:val="none" w:sz="0" w:space="0" w:color="auto"/>
                                                                  </w:divBdr>
                                                                  <w:divsChild>
                                                                    <w:div w:id="2012874247">
                                                                      <w:marLeft w:val="0"/>
                                                                      <w:marRight w:val="0"/>
                                                                      <w:marTop w:val="0"/>
                                                                      <w:marBottom w:val="0"/>
                                                                      <w:divBdr>
                                                                        <w:top w:val="none" w:sz="0" w:space="0" w:color="auto"/>
                                                                        <w:left w:val="none" w:sz="0" w:space="0" w:color="auto"/>
                                                                        <w:bottom w:val="none" w:sz="0" w:space="0" w:color="auto"/>
                                                                        <w:right w:val="none" w:sz="0" w:space="0" w:color="auto"/>
                                                                      </w:divBdr>
                                                                    </w:div>
                                                                  </w:divsChild>
                                                                </w:div>
                                                                <w:div w:id="1256936007">
                                                                  <w:marLeft w:val="240"/>
                                                                  <w:marRight w:val="0"/>
                                                                  <w:marTop w:val="60"/>
                                                                  <w:marBottom w:val="60"/>
                                                                  <w:divBdr>
                                                                    <w:top w:val="none" w:sz="0" w:space="0" w:color="auto"/>
                                                                    <w:left w:val="none" w:sz="0" w:space="0" w:color="auto"/>
                                                                    <w:bottom w:val="none" w:sz="0" w:space="0" w:color="auto"/>
                                                                    <w:right w:val="none" w:sz="0" w:space="0" w:color="auto"/>
                                                                  </w:divBdr>
                                                                  <w:divsChild>
                                                                    <w:div w:id="905142274">
                                                                      <w:marLeft w:val="0"/>
                                                                      <w:marRight w:val="0"/>
                                                                      <w:marTop w:val="0"/>
                                                                      <w:marBottom w:val="0"/>
                                                                      <w:divBdr>
                                                                        <w:top w:val="none" w:sz="0" w:space="0" w:color="auto"/>
                                                                        <w:left w:val="none" w:sz="0" w:space="0" w:color="auto"/>
                                                                        <w:bottom w:val="none" w:sz="0" w:space="0" w:color="auto"/>
                                                                        <w:right w:val="none" w:sz="0" w:space="0" w:color="auto"/>
                                                                      </w:divBdr>
                                                                    </w:div>
                                                                  </w:divsChild>
                                                                </w:div>
                                                                <w:div w:id="1300719382">
                                                                  <w:marLeft w:val="240"/>
                                                                  <w:marRight w:val="0"/>
                                                                  <w:marTop w:val="60"/>
                                                                  <w:marBottom w:val="60"/>
                                                                  <w:divBdr>
                                                                    <w:top w:val="none" w:sz="0" w:space="0" w:color="auto"/>
                                                                    <w:left w:val="none" w:sz="0" w:space="0" w:color="auto"/>
                                                                    <w:bottom w:val="none" w:sz="0" w:space="0" w:color="auto"/>
                                                                    <w:right w:val="none" w:sz="0" w:space="0" w:color="auto"/>
                                                                  </w:divBdr>
                                                                  <w:divsChild>
                                                                    <w:div w:id="273291581">
                                                                      <w:marLeft w:val="0"/>
                                                                      <w:marRight w:val="0"/>
                                                                      <w:marTop w:val="0"/>
                                                                      <w:marBottom w:val="0"/>
                                                                      <w:divBdr>
                                                                        <w:top w:val="none" w:sz="0" w:space="0" w:color="auto"/>
                                                                        <w:left w:val="none" w:sz="0" w:space="0" w:color="auto"/>
                                                                        <w:bottom w:val="none" w:sz="0" w:space="0" w:color="auto"/>
                                                                        <w:right w:val="none" w:sz="0" w:space="0" w:color="auto"/>
                                                                      </w:divBdr>
                                                                    </w:div>
                                                                  </w:divsChild>
                                                                </w:div>
                                                                <w:div w:id="1344815574">
                                                                  <w:marLeft w:val="240"/>
                                                                  <w:marRight w:val="0"/>
                                                                  <w:marTop w:val="60"/>
                                                                  <w:marBottom w:val="60"/>
                                                                  <w:divBdr>
                                                                    <w:top w:val="none" w:sz="0" w:space="0" w:color="auto"/>
                                                                    <w:left w:val="none" w:sz="0" w:space="0" w:color="auto"/>
                                                                    <w:bottom w:val="none" w:sz="0" w:space="0" w:color="auto"/>
                                                                    <w:right w:val="none" w:sz="0" w:space="0" w:color="auto"/>
                                                                  </w:divBdr>
                                                                  <w:divsChild>
                                                                    <w:div w:id="1758013124">
                                                                      <w:marLeft w:val="0"/>
                                                                      <w:marRight w:val="0"/>
                                                                      <w:marTop w:val="0"/>
                                                                      <w:marBottom w:val="0"/>
                                                                      <w:divBdr>
                                                                        <w:top w:val="none" w:sz="0" w:space="0" w:color="auto"/>
                                                                        <w:left w:val="none" w:sz="0" w:space="0" w:color="auto"/>
                                                                        <w:bottom w:val="none" w:sz="0" w:space="0" w:color="auto"/>
                                                                        <w:right w:val="none" w:sz="0" w:space="0" w:color="auto"/>
                                                                      </w:divBdr>
                                                                    </w:div>
                                                                  </w:divsChild>
                                                                </w:div>
                                                                <w:div w:id="1409158173">
                                                                  <w:marLeft w:val="240"/>
                                                                  <w:marRight w:val="0"/>
                                                                  <w:marTop w:val="60"/>
                                                                  <w:marBottom w:val="60"/>
                                                                  <w:divBdr>
                                                                    <w:top w:val="none" w:sz="0" w:space="0" w:color="auto"/>
                                                                    <w:left w:val="none" w:sz="0" w:space="0" w:color="auto"/>
                                                                    <w:bottom w:val="none" w:sz="0" w:space="0" w:color="auto"/>
                                                                    <w:right w:val="none" w:sz="0" w:space="0" w:color="auto"/>
                                                                  </w:divBdr>
                                                                  <w:divsChild>
                                                                    <w:div w:id="1592860813">
                                                                      <w:marLeft w:val="0"/>
                                                                      <w:marRight w:val="0"/>
                                                                      <w:marTop w:val="0"/>
                                                                      <w:marBottom w:val="0"/>
                                                                      <w:divBdr>
                                                                        <w:top w:val="none" w:sz="0" w:space="0" w:color="auto"/>
                                                                        <w:left w:val="none" w:sz="0" w:space="0" w:color="auto"/>
                                                                        <w:bottom w:val="none" w:sz="0" w:space="0" w:color="auto"/>
                                                                        <w:right w:val="none" w:sz="0" w:space="0" w:color="auto"/>
                                                                      </w:divBdr>
                                                                    </w:div>
                                                                  </w:divsChild>
                                                                </w:div>
                                                                <w:div w:id="1539929340">
                                                                  <w:marLeft w:val="240"/>
                                                                  <w:marRight w:val="0"/>
                                                                  <w:marTop w:val="60"/>
                                                                  <w:marBottom w:val="60"/>
                                                                  <w:divBdr>
                                                                    <w:top w:val="none" w:sz="0" w:space="0" w:color="auto"/>
                                                                    <w:left w:val="none" w:sz="0" w:space="0" w:color="auto"/>
                                                                    <w:bottom w:val="none" w:sz="0" w:space="0" w:color="auto"/>
                                                                    <w:right w:val="none" w:sz="0" w:space="0" w:color="auto"/>
                                                                  </w:divBdr>
                                                                  <w:divsChild>
                                                                    <w:div w:id="1476140957">
                                                                      <w:marLeft w:val="0"/>
                                                                      <w:marRight w:val="0"/>
                                                                      <w:marTop w:val="0"/>
                                                                      <w:marBottom w:val="0"/>
                                                                      <w:divBdr>
                                                                        <w:top w:val="none" w:sz="0" w:space="0" w:color="auto"/>
                                                                        <w:left w:val="none" w:sz="0" w:space="0" w:color="auto"/>
                                                                        <w:bottom w:val="none" w:sz="0" w:space="0" w:color="auto"/>
                                                                        <w:right w:val="none" w:sz="0" w:space="0" w:color="auto"/>
                                                                      </w:divBdr>
                                                                    </w:div>
                                                                  </w:divsChild>
                                                                </w:div>
                                                                <w:div w:id="1799298587">
                                                                  <w:marLeft w:val="240"/>
                                                                  <w:marRight w:val="0"/>
                                                                  <w:marTop w:val="60"/>
                                                                  <w:marBottom w:val="60"/>
                                                                  <w:divBdr>
                                                                    <w:top w:val="none" w:sz="0" w:space="0" w:color="auto"/>
                                                                    <w:left w:val="none" w:sz="0" w:space="0" w:color="auto"/>
                                                                    <w:bottom w:val="none" w:sz="0" w:space="0" w:color="auto"/>
                                                                    <w:right w:val="none" w:sz="0" w:space="0" w:color="auto"/>
                                                                  </w:divBdr>
                                                                  <w:divsChild>
                                                                    <w:div w:id="851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796">
                                                              <w:marLeft w:val="240"/>
                                                              <w:marRight w:val="0"/>
                                                              <w:marTop w:val="60"/>
                                                              <w:marBottom w:val="60"/>
                                                              <w:divBdr>
                                                                <w:top w:val="none" w:sz="0" w:space="0" w:color="auto"/>
                                                                <w:left w:val="none" w:sz="0" w:space="0" w:color="auto"/>
                                                                <w:bottom w:val="none" w:sz="0" w:space="0" w:color="auto"/>
                                                                <w:right w:val="none" w:sz="0" w:space="0" w:color="auto"/>
                                                              </w:divBdr>
                                                              <w:divsChild>
                                                                <w:div w:id="553858249">
                                                                  <w:marLeft w:val="0"/>
                                                                  <w:marRight w:val="0"/>
                                                                  <w:marTop w:val="0"/>
                                                                  <w:marBottom w:val="0"/>
                                                                  <w:divBdr>
                                                                    <w:top w:val="none" w:sz="0" w:space="0" w:color="auto"/>
                                                                    <w:left w:val="none" w:sz="0" w:space="0" w:color="auto"/>
                                                                    <w:bottom w:val="none" w:sz="0" w:space="0" w:color="auto"/>
                                                                    <w:right w:val="none" w:sz="0" w:space="0" w:color="auto"/>
                                                                  </w:divBdr>
                                                                </w:div>
                                                              </w:divsChild>
                                                            </w:div>
                                                            <w:div w:id="470707961">
                                                              <w:marLeft w:val="240"/>
                                                              <w:marRight w:val="0"/>
                                                              <w:marTop w:val="60"/>
                                                              <w:marBottom w:val="60"/>
                                                              <w:divBdr>
                                                                <w:top w:val="none" w:sz="0" w:space="0" w:color="auto"/>
                                                                <w:left w:val="none" w:sz="0" w:space="0" w:color="auto"/>
                                                                <w:bottom w:val="none" w:sz="0" w:space="0" w:color="auto"/>
                                                                <w:right w:val="none" w:sz="0" w:space="0" w:color="auto"/>
                                                              </w:divBdr>
                                                              <w:divsChild>
                                                                <w:div w:id="1387991085">
                                                                  <w:marLeft w:val="0"/>
                                                                  <w:marRight w:val="0"/>
                                                                  <w:marTop w:val="0"/>
                                                                  <w:marBottom w:val="0"/>
                                                                  <w:divBdr>
                                                                    <w:top w:val="none" w:sz="0" w:space="0" w:color="auto"/>
                                                                    <w:left w:val="none" w:sz="0" w:space="0" w:color="auto"/>
                                                                    <w:bottom w:val="none" w:sz="0" w:space="0" w:color="auto"/>
                                                                    <w:right w:val="none" w:sz="0" w:space="0" w:color="auto"/>
                                                                  </w:divBdr>
                                                                </w:div>
                                                              </w:divsChild>
                                                            </w:div>
                                                            <w:div w:id="494150462">
                                                              <w:marLeft w:val="240"/>
                                                              <w:marRight w:val="0"/>
                                                              <w:marTop w:val="60"/>
                                                              <w:marBottom w:val="60"/>
                                                              <w:divBdr>
                                                                <w:top w:val="none" w:sz="0" w:space="0" w:color="auto"/>
                                                                <w:left w:val="none" w:sz="0" w:space="0" w:color="auto"/>
                                                                <w:bottom w:val="none" w:sz="0" w:space="0" w:color="auto"/>
                                                                <w:right w:val="none" w:sz="0" w:space="0" w:color="auto"/>
                                                              </w:divBdr>
                                                              <w:divsChild>
                                                                <w:div w:id="904338471">
                                                                  <w:marLeft w:val="240"/>
                                                                  <w:marRight w:val="0"/>
                                                                  <w:marTop w:val="60"/>
                                                                  <w:marBottom w:val="60"/>
                                                                  <w:divBdr>
                                                                    <w:top w:val="none" w:sz="0" w:space="0" w:color="auto"/>
                                                                    <w:left w:val="none" w:sz="0" w:space="0" w:color="auto"/>
                                                                    <w:bottom w:val="none" w:sz="0" w:space="0" w:color="auto"/>
                                                                    <w:right w:val="none" w:sz="0" w:space="0" w:color="auto"/>
                                                                  </w:divBdr>
                                                                  <w:divsChild>
                                                                    <w:div w:id="988561467">
                                                                      <w:marLeft w:val="0"/>
                                                                      <w:marRight w:val="0"/>
                                                                      <w:marTop w:val="0"/>
                                                                      <w:marBottom w:val="0"/>
                                                                      <w:divBdr>
                                                                        <w:top w:val="none" w:sz="0" w:space="0" w:color="auto"/>
                                                                        <w:left w:val="none" w:sz="0" w:space="0" w:color="auto"/>
                                                                        <w:bottom w:val="none" w:sz="0" w:space="0" w:color="auto"/>
                                                                        <w:right w:val="none" w:sz="0" w:space="0" w:color="auto"/>
                                                                      </w:divBdr>
                                                                    </w:div>
                                                                  </w:divsChild>
                                                                </w:div>
                                                                <w:div w:id="1428577925">
                                                                  <w:marLeft w:val="240"/>
                                                                  <w:marRight w:val="0"/>
                                                                  <w:marTop w:val="60"/>
                                                                  <w:marBottom w:val="60"/>
                                                                  <w:divBdr>
                                                                    <w:top w:val="none" w:sz="0" w:space="0" w:color="auto"/>
                                                                    <w:left w:val="none" w:sz="0" w:space="0" w:color="auto"/>
                                                                    <w:bottom w:val="none" w:sz="0" w:space="0" w:color="auto"/>
                                                                    <w:right w:val="none" w:sz="0" w:space="0" w:color="auto"/>
                                                                  </w:divBdr>
                                                                  <w:divsChild>
                                                                    <w:div w:id="13284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597">
                                                              <w:marLeft w:val="240"/>
                                                              <w:marRight w:val="0"/>
                                                              <w:marTop w:val="60"/>
                                                              <w:marBottom w:val="60"/>
                                                              <w:divBdr>
                                                                <w:top w:val="none" w:sz="0" w:space="0" w:color="auto"/>
                                                                <w:left w:val="none" w:sz="0" w:space="0" w:color="auto"/>
                                                                <w:bottom w:val="none" w:sz="0" w:space="0" w:color="auto"/>
                                                                <w:right w:val="none" w:sz="0" w:space="0" w:color="auto"/>
                                                              </w:divBdr>
                                                              <w:divsChild>
                                                                <w:div w:id="1132210491">
                                                                  <w:marLeft w:val="240"/>
                                                                  <w:marRight w:val="0"/>
                                                                  <w:marTop w:val="60"/>
                                                                  <w:marBottom w:val="60"/>
                                                                  <w:divBdr>
                                                                    <w:top w:val="none" w:sz="0" w:space="0" w:color="auto"/>
                                                                    <w:left w:val="none" w:sz="0" w:space="0" w:color="auto"/>
                                                                    <w:bottom w:val="none" w:sz="0" w:space="0" w:color="auto"/>
                                                                    <w:right w:val="none" w:sz="0" w:space="0" w:color="auto"/>
                                                                  </w:divBdr>
                                                                  <w:divsChild>
                                                                    <w:div w:id="1154368799">
                                                                      <w:marLeft w:val="0"/>
                                                                      <w:marRight w:val="0"/>
                                                                      <w:marTop w:val="0"/>
                                                                      <w:marBottom w:val="0"/>
                                                                      <w:divBdr>
                                                                        <w:top w:val="none" w:sz="0" w:space="0" w:color="auto"/>
                                                                        <w:left w:val="none" w:sz="0" w:space="0" w:color="auto"/>
                                                                        <w:bottom w:val="none" w:sz="0" w:space="0" w:color="auto"/>
                                                                        <w:right w:val="none" w:sz="0" w:space="0" w:color="auto"/>
                                                                      </w:divBdr>
                                                                    </w:div>
                                                                  </w:divsChild>
                                                                </w:div>
                                                                <w:div w:id="1216970101">
                                                                  <w:marLeft w:val="240"/>
                                                                  <w:marRight w:val="0"/>
                                                                  <w:marTop w:val="60"/>
                                                                  <w:marBottom w:val="60"/>
                                                                  <w:divBdr>
                                                                    <w:top w:val="none" w:sz="0" w:space="0" w:color="auto"/>
                                                                    <w:left w:val="none" w:sz="0" w:space="0" w:color="auto"/>
                                                                    <w:bottom w:val="none" w:sz="0" w:space="0" w:color="auto"/>
                                                                    <w:right w:val="none" w:sz="0" w:space="0" w:color="auto"/>
                                                                  </w:divBdr>
                                                                  <w:divsChild>
                                                                    <w:div w:id="1532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4251">
                                                              <w:marLeft w:val="240"/>
                                                              <w:marRight w:val="0"/>
                                                              <w:marTop w:val="60"/>
                                                              <w:marBottom w:val="60"/>
                                                              <w:divBdr>
                                                                <w:top w:val="none" w:sz="0" w:space="0" w:color="auto"/>
                                                                <w:left w:val="none" w:sz="0" w:space="0" w:color="auto"/>
                                                                <w:bottom w:val="none" w:sz="0" w:space="0" w:color="auto"/>
                                                                <w:right w:val="none" w:sz="0" w:space="0" w:color="auto"/>
                                                              </w:divBdr>
                                                              <w:divsChild>
                                                                <w:div w:id="377050002">
                                                                  <w:marLeft w:val="0"/>
                                                                  <w:marRight w:val="0"/>
                                                                  <w:marTop w:val="0"/>
                                                                  <w:marBottom w:val="0"/>
                                                                  <w:divBdr>
                                                                    <w:top w:val="none" w:sz="0" w:space="0" w:color="auto"/>
                                                                    <w:left w:val="none" w:sz="0" w:space="0" w:color="auto"/>
                                                                    <w:bottom w:val="none" w:sz="0" w:space="0" w:color="auto"/>
                                                                    <w:right w:val="none" w:sz="0" w:space="0" w:color="auto"/>
                                                                  </w:divBdr>
                                                                </w:div>
                                                              </w:divsChild>
                                                            </w:div>
                                                            <w:div w:id="1073968035">
                                                              <w:marLeft w:val="240"/>
                                                              <w:marRight w:val="0"/>
                                                              <w:marTop w:val="60"/>
                                                              <w:marBottom w:val="60"/>
                                                              <w:divBdr>
                                                                <w:top w:val="none" w:sz="0" w:space="0" w:color="auto"/>
                                                                <w:left w:val="none" w:sz="0" w:space="0" w:color="auto"/>
                                                                <w:bottom w:val="none" w:sz="0" w:space="0" w:color="auto"/>
                                                                <w:right w:val="none" w:sz="0" w:space="0" w:color="auto"/>
                                                              </w:divBdr>
                                                              <w:divsChild>
                                                                <w:div w:id="859511688">
                                                                  <w:marLeft w:val="0"/>
                                                                  <w:marRight w:val="0"/>
                                                                  <w:marTop w:val="0"/>
                                                                  <w:marBottom w:val="0"/>
                                                                  <w:divBdr>
                                                                    <w:top w:val="none" w:sz="0" w:space="0" w:color="auto"/>
                                                                    <w:left w:val="none" w:sz="0" w:space="0" w:color="auto"/>
                                                                    <w:bottom w:val="none" w:sz="0" w:space="0" w:color="auto"/>
                                                                    <w:right w:val="none" w:sz="0" w:space="0" w:color="auto"/>
                                                                  </w:divBdr>
                                                                </w:div>
                                                              </w:divsChild>
                                                            </w:div>
                                                            <w:div w:id="1335763864">
                                                              <w:marLeft w:val="240"/>
                                                              <w:marRight w:val="0"/>
                                                              <w:marTop w:val="60"/>
                                                              <w:marBottom w:val="60"/>
                                                              <w:divBdr>
                                                                <w:top w:val="none" w:sz="0" w:space="0" w:color="auto"/>
                                                                <w:left w:val="none" w:sz="0" w:space="0" w:color="auto"/>
                                                                <w:bottom w:val="none" w:sz="0" w:space="0" w:color="auto"/>
                                                                <w:right w:val="none" w:sz="0" w:space="0" w:color="auto"/>
                                                              </w:divBdr>
                                                              <w:divsChild>
                                                                <w:div w:id="1922449004">
                                                                  <w:marLeft w:val="0"/>
                                                                  <w:marRight w:val="0"/>
                                                                  <w:marTop w:val="0"/>
                                                                  <w:marBottom w:val="0"/>
                                                                  <w:divBdr>
                                                                    <w:top w:val="none" w:sz="0" w:space="0" w:color="auto"/>
                                                                    <w:left w:val="none" w:sz="0" w:space="0" w:color="auto"/>
                                                                    <w:bottom w:val="none" w:sz="0" w:space="0" w:color="auto"/>
                                                                    <w:right w:val="none" w:sz="0" w:space="0" w:color="auto"/>
                                                                  </w:divBdr>
                                                                </w:div>
                                                              </w:divsChild>
                                                            </w:div>
                                                            <w:div w:id="1338539512">
                                                              <w:marLeft w:val="240"/>
                                                              <w:marRight w:val="0"/>
                                                              <w:marTop w:val="60"/>
                                                              <w:marBottom w:val="60"/>
                                                              <w:divBdr>
                                                                <w:top w:val="none" w:sz="0" w:space="0" w:color="auto"/>
                                                                <w:left w:val="none" w:sz="0" w:space="0" w:color="auto"/>
                                                                <w:bottom w:val="none" w:sz="0" w:space="0" w:color="auto"/>
                                                                <w:right w:val="none" w:sz="0" w:space="0" w:color="auto"/>
                                                              </w:divBdr>
                                                              <w:divsChild>
                                                                <w:div w:id="447625455">
                                                                  <w:marLeft w:val="0"/>
                                                                  <w:marRight w:val="0"/>
                                                                  <w:marTop w:val="0"/>
                                                                  <w:marBottom w:val="0"/>
                                                                  <w:divBdr>
                                                                    <w:top w:val="none" w:sz="0" w:space="0" w:color="auto"/>
                                                                    <w:left w:val="none" w:sz="0" w:space="0" w:color="auto"/>
                                                                    <w:bottom w:val="none" w:sz="0" w:space="0" w:color="auto"/>
                                                                    <w:right w:val="none" w:sz="0" w:space="0" w:color="auto"/>
                                                                  </w:divBdr>
                                                                </w:div>
                                                              </w:divsChild>
                                                            </w:div>
                                                            <w:div w:id="1342078335">
                                                              <w:marLeft w:val="240"/>
                                                              <w:marRight w:val="0"/>
                                                              <w:marTop w:val="60"/>
                                                              <w:marBottom w:val="60"/>
                                                              <w:divBdr>
                                                                <w:top w:val="none" w:sz="0" w:space="0" w:color="auto"/>
                                                                <w:left w:val="none" w:sz="0" w:space="0" w:color="auto"/>
                                                                <w:bottom w:val="none" w:sz="0" w:space="0" w:color="auto"/>
                                                                <w:right w:val="none" w:sz="0" w:space="0" w:color="auto"/>
                                                              </w:divBdr>
                                                              <w:divsChild>
                                                                <w:div w:id="1871725515">
                                                                  <w:marLeft w:val="0"/>
                                                                  <w:marRight w:val="0"/>
                                                                  <w:marTop w:val="0"/>
                                                                  <w:marBottom w:val="0"/>
                                                                  <w:divBdr>
                                                                    <w:top w:val="none" w:sz="0" w:space="0" w:color="auto"/>
                                                                    <w:left w:val="none" w:sz="0" w:space="0" w:color="auto"/>
                                                                    <w:bottom w:val="none" w:sz="0" w:space="0" w:color="auto"/>
                                                                    <w:right w:val="none" w:sz="0" w:space="0" w:color="auto"/>
                                                                  </w:divBdr>
                                                                </w:div>
                                                              </w:divsChild>
                                                            </w:div>
                                                            <w:div w:id="1497960396">
                                                              <w:marLeft w:val="240"/>
                                                              <w:marRight w:val="0"/>
                                                              <w:marTop w:val="60"/>
                                                              <w:marBottom w:val="60"/>
                                                              <w:divBdr>
                                                                <w:top w:val="none" w:sz="0" w:space="0" w:color="auto"/>
                                                                <w:left w:val="none" w:sz="0" w:space="0" w:color="auto"/>
                                                                <w:bottom w:val="none" w:sz="0" w:space="0" w:color="auto"/>
                                                                <w:right w:val="none" w:sz="0" w:space="0" w:color="auto"/>
                                                              </w:divBdr>
                                                              <w:divsChild>
                                                                <w:div w:id="621806451">
                                                                  <w:marLeft w:val="0"/>
                                                                  <w:marRight w:val="0"/>
                                                                  <w:marTop w:val="0"/>
                                                                  <w:marBottom w:val="0"/>
                                                                  <w:divBdr>
                                                                    <w:top w:val="none" w:sz="0" w:space="0" w:color="auto"/>
                                                                    <w:left w:val="none" w:sz="0" w:space="0" w:color="auto"/>
                                                                    <w:bottom w:val="none" w:sz="0" w:space="0" w:color="auto"/>
                                                                    <w:right w:val="none" w:sz="0" w:space="0" w:color="auto"/>
                                                                  </w:divBdr>
                                                                </w:div>
                                                              </w:divsChild>
                                                            </w:div>
                                                            <w:div w:id="1522472723">
                                                              <w:marLeft w:val="240"/>
                                                              <w:marRight w:val="0"/>
                                                              <w:marTop w:val="60"/>
                                                              <w:marBottom w:val="60"/>
                                                              <w:divBdr>
                                                                <w:top w:val="none" w:sz="0" w:space="0" w:color="auto"/>
                                                                <w:left w:val="none" w:sz="0" w:space="0" w:color="auto"/>
                                                                <w:bottom w:val="none" w:sz="0" w:space="0" w:color="auto"/>
                                                                <w:right w:val="none" w:sz="0" w:space="0" w:color="auto"/>
                                                              </w:divBdr>
                                                              <w:divsChild>
                                                                <w:div w:id="48695222">
                                                                  <w:marLeft w:val="0"/>
                                                                  <w:marRight w:val="0"/>
                                                                  <w:marTop w:val="0"/>
                                                                  <w:marBottom w:val="0"/>
                                                                  <w:divBdr>
                                                                    <w:top w:val="none" w:sz="0" w:space="0" w:color="auto"/>
                                                                    <w:left w:val="none" w:sz="0" w:space="0" w:color="auto"/>
                                                                    <w:bottom w:val="none" w:sz="0" w:space="0" w:color="auto"/>
                                                                    <w:right w:val="none" w:sz="0" w:space="0" w:color="auto"/>
                                                                  </w:divBdr>
                                                                </w:div>
                                                              </w:divsChild>
                                                            </w:div>
                                                            <w:div w:id="1542745781">
                                                              <w:marLeft w:val="240"/>
                                                              <w:marRight w:val="0"/>
                                                              <w:marTop w:val="60"/>
                                                              <w:marBottom w:val="60"/>
                                                              <w:divBdr>
                                                                <w:top w:val="none" w:sz="0" w:space="0" w:color="auto"/>
                                                                <w:left w:val="none" w:sz="0" w:space="0" w:color="auto"/>
                                                                <w:bottom w:val="none" w:sz="0" w:space="0" w:color="auto"/>
                                                                <w:right w:val="none" w:sz="0" w:space="0" w:color="auto"/>
                                                              </w:divBdr>
                                                              <w:divsChild>
                                                                <w:div w:id="736170017">
                                                                  <w:marLeft w:val="0"/>
                                                                  <w:marRight w:val="0"/>
                                                                  <w:marTop w:val="0"/>
                                                                  <w:marBottom w:val="0"/>
                                                                  <w:divBdr>
                                                                    <w:top w:val="none" w:sz="0" w:space="0" w:color="auto"/>
                                                                    <w:left w:val="none" w:sz="0" w:space="0" w:color="auto"/>
                                                                    <w:bottom w:val="none" w:sz="0" w:space="0" w:color="auto"/>
                                                                    <w:right w:val="none" w:sz="0" w:space="0" w:color="auto"/>
                                                                  </w:divBdr>
                                                                </w:div>
                                                              </w:divsChild>
                                                            </w:div>
                                                            <w:div w:id="1772504043">
                                                              <w:marLeft w:val="240"/>
                                                              <w:marRight w:val="0"/>
                                                              <w:marTop w:val="60"/>
                                                              <w:marBottom w:val="60"/>
                                                              <w:divBdr>
                                                                <w:top w:val="none" w:sz="0" w:space="0" w:color="auto"/>
                                                                <w:left w:val="none" w:sz="0" w:space="0" w:color="auto"/>
                                                                <w:bottom w:val="none" w:sz="0" w:space="0" w:color="auto"/>
                                                                <w:right w:val="none" w:sz="0" w:space="0" w:color="auto"/>
                                                              </w:divBdr>
                                                              <w:divsChild>
                                                                <w:div w:id="1203907219">
                                                                  <w:marLeft w:val="0"/>
                                                                  <w:marRight w:val="0"/>
                                                                  <w:marTop w:val="0"/>
                                                                  <w:marBottom w:val="0"/>
                                                                  <w:divBdr>
                                                                    <w:top w:val="none" w:sz="0" w:space="0" w:color="auto"/>
                                                                    <w:left w:val="none" w:sz="0" w:space="0" w:color="auto"/>
                                                                    <w:bottom w:val="none" w:sz="0" w:space="0" w:color="auto"/>
                                                                    <w:right w:val="none" w:sz="0" w:space="0" w:color="auto"/>
                                                                  </w:divBdr>
                                                                </w:div>
                                                              </w:divsChild>
                                                            </w:div>
                                                            <w:div w:id="1779716129">
                                                              <w:marLeft w:val="240"/>
                                                              <w:marRight w:val="0"/>
                                                              <w:marTop w:val="60"/>
                                                              <w:marBottom w:val="60"/>
                                                              <w:divBdr>
                                                                <w:top w:val="none" w:sz="0" w:space="0" w:color="auto"/>
                                                                <w:left w:val="none" w:sz="0" w:space="0" w:color="auto"/>
                                                                <w:bottom w:val="none" w:sz="0" w:space="0" w:color="auto"/>
                                                                <w:right w:val="none" w:sz="0" w:space="0" w:color="auto"/>
                                                              </w:divBdr>
                                                              <w:divsChild>
                                                                <w:div w:id="14502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0221">
                                                          <w:marLeft w:val="240"/>
                                                          <w:marRight w:val="0"/>
                                                          <w:marTop w:val="60"/>
                                                          <w:marBottom w:val="60"/>
                                                          <w:divBdr>
                                                            <w:top w:val="none" w:sz="0" w:space="0" w:color="auto"/>
                                                            <w:left w:val="none" w:sz="0" w:space="0" w:color="auto"/>
                                                            <w:bottom w:val="none" w:sz="0" w:space="0" w:color="auto"/>
                                                            <w:right w:val="none" w:sz="0" w:space="0" w:color="auto"/>
                                                          </w:divBdr>
                                                          <w:divsChild>
                                                            <w:div w:id="525405444">
                                                              <w:marLeft w:val="0"/>
                                                              <w:marRight w:val="0"/>
                                                              <w:marTop w:val="0"/>
                                                              <w:marBottom w:val="0"/>
                                                              <w:divBdr>
                                                                <w:top w:val="none" w:sz="0" w:space="0" w:color="auto"/>
                                                                <w:left w:val="none" w:sz="0" w:space="0" w:color="auto"/>
                                                                <w:bottom w:val="none" w:sz="0" w:space="0" w:color="auto"/>
                                                                <w:right w:val="none" w:sz="0" w:space="0" w:color="auto"/>
                                                              </w:divBdr>
                                                            </w:div>
                                                          </w:divsChild>
                                                        </w:div>
                                                        <w:div w:id="1397318291">
                                                          <w:marLeft w:val="240"/>
                                                          <w:marRight w:val="0"/>
                                                          <w:marTop w:val="60"/>
                                                          <w:marBottom w:val="60"/>
                                                          <w:divBdr>
                                                            <w:top w:val="none" w:sz="0" w:space="0" w:color="auto"/>
                                                            <w:left w:val="none" w:sz="0" w:space="0" w:color="auto"/>
                                                            <w:bottom w:val="none" w:sz="0" w:space="0" w:color="auto"/>
                                                            <w:right w:val="none" w:sz="0" w:space="0" w:color="auto"/>
                                                          </w:divBdr>
                                                          <w:divsChild>
                                                            <w:div w:id="1523665122">
                                                              <w:marLeft w:val="240"/>
                                                              <w:marRight w:val="0"/>
                                                              <w:marTop w:val="60"/>
                                                              <w:marBottom w:val="60"/>
                                                              <w:divBdr>
                                                                <w:top w:val="none" w:sz="0" w:space="0" w:color="auto"/>
                                                                <w:left w:val="none" w:sz="0" w:space="0" w:color="auto"/>
                                                                <w:bottom w:val="none" w:sz="0" w:space="0" w:color="auto"/>
                                                                <w:right w:val="none" w:sz="0" w:space="0" w:color="auto"/>
                                                              </w:divBdr>
                                                              <w:divsChild>
                                                                <w:div w:id="220482631">
                                                                  <w:marLeft w:val="240"/>
                                                                  <w:marRight w:val="0"/>
                                                                  <w:marTop w:val="60"/>
                                                                  <w:marBottom w:val="60"/>
                                                                  <w:divBdr>
                                                                    <w:top w:val="none" w:sz="0" w:space="0" w:color="auto"/>
                                                                    <w:left w:val="none" w:sz="0" w:space="0" w:color="auto"/>
                                                                    <w:bottom w:val="none" w:sz="0" w:space="0" w:color="auto"/>
                                                                    <w:right w:val="none" w:sz="0" w:space="0" w:color="auto"/>
                                                                  </w:divBdr>
                                                                  <w:divsChild>
                                                                    <w:div w:id="199514729">
                                                                      <w:marLeft w:val="0"/>
                                                                      <w:marRight w:val="0"/>
                                                                      <w:marTop w:val="0"/>
                                                                      <w:marBottom w:val="0"/>
                                                                      <w:divBdr>
                                                                        <w:top w:val="none" w:sz="0" w:space="0" w:color="auto"/>
                                                                        <w:left w:val="none" w:sz="0" w:space="0" w:color="auto"/>
                                                                        <w:bottom w:val="none" w:sz="0" w:space="0" w:color="auto"/>
                                                                        <w:right w:val="none" w:sz="0" w:space="0" w:color="auto"/>
                                                                      </w:divBdr>
                                                                    </w:div>
                                                                  </w:divsChild>
                                                                </w:div>
                                                                <w:div w:id="501552053">
                                                                  <w:marLeft w:val="240"/>
                                                                  <w:marRight w:val="0"/>
                                                                  <w:marTop w:val="60"/>
                                                                  <w:marBottom w:val="60"/>
                                                                  <w:divBdr>
                                                                    <w:top w:val="none" w:sz="0" w:space="0" w:color="auto"/>
                                                                    <w:left w:val="none" w:sz="0" w:space="0" w:color="auto"/>
                                                                    <w:bottom w:val="none" w:sz="0" w:space="0" w:color="auto"/>
                                                                    <w:right w:val="none" w:sz="0" w:space="0" w:color="auto"/>
                                                                  </w:divBdr>
                                                                  <w:divsChild>
                                                                    <w:div w:id="136345255">
                                                                      <w:marLeft w:val="0"/>
                                                                      <w:marRight w:val="0"/>
                                                                      <w:marTop w:val="0"/>
                                                                      <w:marBottom w:val="0"/>
                                                                      <w:divBdr>
                                                                        <w:top w:val="none" w:sz="0" w:space="0" w:color="auto"/>
                                                                        <w:left w:val="none" w:sz="0" w:space="0" w:color="auto"/>
                                                                        <w:bottom w:val="none" w:sz="0" w:space="0" w:color="auto"/>
                                                                        <w:right w:val="none" w:sz="0" w:space="0" w:color="auto"/>
                                                                      </w:divBdr>
                                                                    </w:div>
                                                                  </w:divsChild>
                                                                </w:div>
                                                                <w:div w:id="832112109">
                                                                  <w:marLeft w:val="240"/>
                                                                  <w:marRight w:val="0"/>
                                                                  <w:marTop w:val="60"/>
                                                                  <w:marBottom w:val="60"/>
                                                                  <w:divBdr>
                                                                    <w:top w:val="none" w:sz="0" w:space="0" w:color="auto"/>
                                                                    <w:left w:val="none" w:sz="0" w:space="0" w:color="auto"/>
                                                                    <w:bottom w:val="none" w:sz="0" w:space="0" w:color="auto"/>
                                                                    <w:right w:val="none" w:sz="0" w:space="0" w:color="auto"/>
                                                                  </w:divBdr>
                                                                  <w:divsChild>
                                                                    <w:div w:id="14410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5042">
                                                              <w:marLeft w:val="240"/>
                                                              <w:marRight w:val="0"/>
                                                              <w:marTop w:val="60"/>
                                                              <w:marBottom w:val="60"/>
                                                              <w:divBdr>
                                                                <w:top w:val="none" w:sz="0" w:space="0" w:color="auto"/>
                                                                <w:left w:val="none" w:sz="0" w:space="0" w:color="auto"/>
                                                                <w:bottom w:val="none" w:sz="0" w:space="0" w:color="auto"/>
                                                                <w:right w:val="none" w:sz="0" w:space="0" w:color="auto"/>
                                                              </w:divBdr>
                                                              <w:divsChild>
                                                                <w:div w:id="5644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6693">
                                                          <w:marLeft w:val="240"/>
                                                          <w:marRight w:val="0"/>
                                                          <w:marTop w:val="60"/>
                                                          <w:marBottom w:val="60"/>
                                                          <w:divBdr>
                                                            <w:top w:val="none" w:sz="0" w:space="0" w:color="auto"/>
                                                            <w:left w:val="none" w:sz="0" w:space="0" w:color="auto"/>
                                                            <w:bottom w:val="none" w:sz="0" w:space="0" w:color="auto"/>
                                                            <w:right w:val="none" w:sz="0" w:space="0" w:color="auto"/>
                                                          </w:divBdr>
                                                          <w:divsChild>
                                                            <w:div w:id="965543879">
                                                              <w:marLeft w:val="240"/>
                                                              <w:marRight w:val="0"/>
                                                              <w:marTop w:val="60"/>
                                                              <w:marBottom w:val="60"/>
                                                              <w:divBdr>
                                                                <w:top w:val="none" w:sz="0" w:space="0" w:color="auto"/>
                                                                <w:left w:val="none" w:sz="0" w:space="0" w:color="auto"/>
                                                                <w:bottom w:val="none" w:sz="0" w:space="0" w:color="auto"/>
                                                                <w:right w:val="none" w:sz="0" w:space="0" w:color="auto"/>
                                                              </w:divBdr>
                                                              <w:divsChild>
                                                                <w:div w:id="1501315355">
                                                                  <w:marLeft w:val="0"/>
                                                                  <w:marRight w:val="0"/>
                                                                  <w:marTop w:val="0"/>
                                                                  <w:marBottom w:val="0"/>
                                                                  <w:divBdr>
                                                                    <w:top w:val="none" w:sz="0" w:space="0" w:color="auto"/>
                                                                    <w:left w:val="none" w:sz="0" w:space="0" w:color="auto"/>
                                                                    <w:bottom w:val="none" w:sz="0" w:space="0" w:color="auto"/>
                                                                    <w:right w:val="none" w:sz="0" w:space="0" w:color="auto"/>
                                                                  </w:divBdr>
                                                                </w:div>
                                                              </w:divsChild>
                                                            </w:div>
                                                            <w:div w:id="1432235732">
                                                              <w:marLeft w:val="240"/>
                                                              <w:marRight w:val="0"/>
                                                              <w:marTop w:val="60"/>
                                                              <w:marBottom w:val="60"/>
                                                              <w:divBdr>
                                                                <w:top w:val="none" w:sz="0" w:space="0" w:color="auto"/>
                                                                <w:left w:val="none" w:sz="0" w:space="0" w:color="auto"/>
                                                                <w:bottom w:val="none" w:sz="0" w:space="0" w:color="auto"/>
                                                                <w:right w:val="none" w:sz="0" w:space="0" w:color="auto"/>
                                                              </w:divBdr>
                                                              <w:divsChild>
                                                                <w:div w:id="1618100124">
                                                                  <w:marLeft w:val="0"/>
                                                                  <w:marRight w:val="0"/>
                                                                  <w:marTop w:val="0"/>
                                                                  <w:marBottom w:val="0"/>
                                                                  <w:divBdr>
                                                                    <w:top w:val="none" w:sz="0" w:space="0" w:color="auto"/>
                                                                    <w:left w:val="none" w:sz="0" w:space="0" w:color="auto"/>
                                                                    <w:bottom w:val="none" w:sz="0" w:space="0" w:color="auto"/>
                                                                    <w:right w:val="none" w:sz="0" w:space="0" w:color="auto"/>
                                                                  </w:divBdr>
                                                                </w:div>
                                                              </w:divsChild>
                                                            </w:div>
                                                            <w:div w:id="2024743945">
                                                              <w:marLeft w:val="240"/>
                                                              <w:marRight w:val="0"/>
                                                              <w:marTop w:val="60"/>
                                                              <w:marBottom w:val="60"/>
                                                              <w:divBdr>
                                                                <w:top w:val="none" w:sz="0" w:space="0" w:color="auto"/>
                                                                <w:left w:val="none" w:sz="0" w:space="0" w:color="auto"/>
                                                                <w:bottom w:val="none" w:sz="0" w:space="0" w:color="auto"/>
                                                                <w:right w:val="none" w:sz="0" w:space="0" w:color="auto"/>
                                                              </w:divBdr>
                                                              <w:divsChild>
                                                                <w:div w:id="218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780">
                                                          <w:marLeft w:val="240"/>
                                                          <w:marRight w:val="0"/>
                                                          <w:marTop w:val="60"/>
                                                          <w:marBottom w:val="60"/>
                                                          <w:divBdr>
                                                            <w:top w:val="none" w:sz="0" w:space="0" w:color="auto"/>
                                                            <w:left w:val="none" w:sz="0" w:space="0" w:color="auto"/>
                                                            <w:bottom w:val="none" w:sz="0" w:space="0" w:color="auto"/>
                                                            <w:right w:val="none" w:sz="0" w:space="0" w:color="auto"/>
                                                          </w:divBdr>
                                                          <w:divsChild>
                                                            <w:div w:id="671179489">
                                                              <w:marLeft w:val="0"/>
                                                              <w:marRight w:val="0"/>
                                                              <w:marTop w:val="0"/>
                                                              <w:marBottom w:val="0"/>
                                                              <w:divBdr>
                                                                <w:top w:val="none" w:sz="0" w:space="0" w:color="auto"/>
                                                                <w:left w:val="none" w:sz="0" w:space="0" w:color="auto"/>
                                                                <w:bottom w:val="none" w:sz="0" w:space="0" w:color="auto"/>
                                                                <w:right w:val="none" w:sz="0" w:space="0" w:color="auto"/>
                                                              </w:divBdr>
                                                            </w:div>
                                                          </w:divsChild>
                                                        </w:div>
                                                        <w:div w:id="2056660957">
                                                          <w:marLeft w:val="0"/>
                                                          <w:marRight w:val="0"/>
                                                          <w:marTop w:val="0"/>
                                                          <w:marBottom w:val="0"/>
                                                          <w:divBdr>
                                                            <w:top w:val="none" w:sz="0" w:space="0" w:color="auto"/>
                                                            <w:left w:val="none" w:sz="0" w:space="0" w:color="auto"/>
                                                            <w:bottom w:val="none" w:sz="0" w:space="0" w:color="auto"/>
                                                            <w:right w:val="none" w:sz="0" w:space="0" w:color="auto"/>
                                                          </w:divBdr>
                                                        </w:div>
                                                        <w:div w:id="2105414367">
                                                          <w:marLeft w:val="240"/>
                                                          <w:marRight w:val="0"/>
                                                          <w:marTop w:val="60"/>
                                                          <w:marBottom w:val="60"/>
                                                          <w:divBdr>
                                                            <w:top w:val="none" w:sz="0" w:space="0" w:color="auto"/>
                                                            <w:left w:val="none" w:sz="0" w:space="0" w:color="auto"/>
                                                            <w:bottom w:val="none" w:sz="0" w:space="0" w:color="auto"/>
                                                            <w:right w:val="none" w:sz="0" w:space="0" w:color="auto"/>
                                                          </w:divBdr>
                                                          <w:divsChild>
                                                            <w:div w:id="245237487">
                                                              <w:marLeft w:val="240"/>
                                                              <w:marRight w:val="0"/>
                                                              <w:marTop w:val="60"/>
                                                              <w:marBottom w:val="60"/>
                                                              <w:divBdr>
                                                                <w:top w:val="none" w:sz="0" w:space="0" w:color="auto"/>
                                                                <w:left w:val="none" w:sz="0" w:space="0" w:color="auto"/>
                                                                <w:bottom w:val="none" w:sz="0" w:space="0" w:color="auto"/>
                                                                <w:right w:val="none" w:sz="0" w:space="0" w:color="auto"/>
                                                              </w:divBdr>
                                                              <w:divsChild>
                                                                <w:div w:id="1394305786">
                                                                  <w:marLeft w:val="240"/>
                                                                  <w:marRight w:val="0"/>
                                                                  <w:marTop w:val="60"/>
                                                                  <w:marBottom w:val="60"/>
                                                                  <w:divBdr>
                                                                    <w:top w:val="none" w:sz="0" w:space="0" w:color="auto"/>
                                                                    <w:left w:val="none" w:sz="0" w:space="0" w:color="auto"/>
                                                                    <w:bottom w:val="none" w:sz="0" w:space="0" w:color="auto"/>
                                                                    <w:right w:val="none" w:sz="0" w:space="0" w:color="auto"/>
                                                                  </w:divBdr>
                                                                  <w:divsChild>
                                                                    <w:div w:id="2079861108">
                                                                      <w:marLeft w:val="0"/>
                                                                      <w:marRight w:val="0"/>
                                                                      <w:marTop w:val="0"/>
                                                                      <w:marBottom w:val="0"/>
                                                                      <w:divBdr>
                                                                        <w:top w:val="none" w:sz="0" w:space="0" w:color="auto"/>
                                                                        <w:left w:val="none" w:sz="0" w:space="0" w:color="auto"/>
                                                                        <w:bottom w:val="none" w:sz="0" w:space="0" w:color="auto"/>
                                                                        <w:right w:val="none" w:sz="0" w:space="0" w:color="auto"/>
                                                                      </w:divBdr>
                                                                    </w:div>
                                                                  </w:divsChild>
                                                                </w:div>
                                                                <w:div w:id="1483042637">
                                                                  <w:marLeft w:val="240"/>
                                                                  <w:marRight w:val="0"/>
                                                                  <w:marTop w:val="60"/>
                                                                  <w:marBottom w:val="60"/>
                                                                  <w:divBdr>
                                                                    <w:top w:val="none" w:sz="0" w:space="0" w:color="auto"/>
                                                                    <w:left w:val="none" w:sz="0" w:space="0" w:color="auto"/>
                                                                    <w:bottom w:val="none" w:sz="0" w:space="0" w:color="auto"/>
                                                                    <w:right w:val="none" w:sz="0" w:space="0" w:color="auto"/>
                                                                  </w:divBdr>
                                                                  <w:divsChild>
                                                                    <w:div w:id="3956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3246">
                                                              <w:marLeft w:val="240"/>
                                                              <w:marRight w:val="0"/>
                                                              <w:marTop w:val="60"/>
                                                              <w:marBottom w:val="60"/>
                                                              <w:divBdr>
                                                                <w:top w:val="none" w:sz="0" w:space="0" w:color="auto"/>
                                                                <w:left w:val="none" w:sz="0" w:space="0" w:color="auto"/>
                                                                <w:bottom w:val="none" w:sz="0" w:space="0" w:color="auto"/>
                                                                <w:right w:val="none" w:sz="0" w:space="0" w:color="auto"/>
                                                              </w:divBdr>
                                                              <w:divsChild>
                                                                <w:div w:id="1545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288756">
                      <w:marLeft w:val="0"/>
                      <w:marRight w:val="0"/>
                      <w:marTop w:val="0"/>
                      <w:marBottom w:val="0"/>
                      <w:divBdr>
                        <w:top w:val="none" w:sz="0" w:space="0" w:color="auto"/>
                        <w:left w:val="none" w:sz="0" w:space="0" w:color="auto"/>
                        <w:bottom w:val="none" w:sz="0" w:space="0" w:color="auto"/>
                        <w:right w:val="none" w:sz="0" w:space="0" w:color="auto"/>
                      </w:divBdr>
                      <w:divsChild>
                        <w:div w:id="831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14623">
      <w:bodyDiv w:val="1"/>
      <w:marLeft w:val="0"/>
      <w:marRight w:val="0"/>
      <w:marTop w:val="0"/>
      <w:marBottom w:val="0"/>
      <w:divBdr>
        <w:top w:val="none" w:sz="0" w:space="0" w:color="auto"/>
        <w:left w:val="none" w:sz="0" w:space="0" w:color="auto"/>
        <w:bottom w:val="none" w:sz="0" w:space="0" w:color="auto"/>
        <w:right w:val="none" w:sz="0" w:space="0" w:color="auto"/>
      </w:divBdr>
      <w:divsChild>
        <w:div w:id="1081025697">
          <w:marLeft w:val="0"/>
          <w:marRight w:val="0"/>
          <w:marTop w:val="0"/>
          <w:marBottom w:val="0"/>
          <w:divBdr>
            <w:top w:val="none" w:sz="0" w:space="0" w:color="auto"/>
            <w:left w:val="none" w:sz="0" w:space="0" w:color="auto"/>
            <w:bottom w:val="none" w:sz="0" w:space="0" w:color="auto"/>
            <w:right w:val="none" w:sz="0" w:space="0" w:color="auto"/>
          </w:divBdr>
          <w:divsChild>
            <w:div w:id="612173155">
              <w:marLeft w:val="0"/>
              <w:marRight w:val="0"/>
              <w:marTop w:val="0"/>
              <w:marBottom w:val="0"/>
              <w:divBdr>
                <w:top w:val="none" w:sz="0" w:space="0" w:color="auto"/>
                <w:left w:val="none" w:sz="0" w:space="0" w:color="auto"/>
                <w:bottom w:val="none" w:sz="0" w:space="0" w:color="auto"/>
                <w:right w:val="none" w:sz="0" w:space="0" w:color="auto"/>
              </w:divBdr>
              <w:divsChild>
                <w:div w:id="1145976063">
                  <w:marLeft w:val="0"/>
                  <w:marRight w:val="0"/>
                  <w:marTop w:val="0"/>
                  <w:marBottom w:val="0"/>
                  <w:divBdr>
                    <w:top w:val="none" w:sz="0" w:space="0" w:color="auto"/>
                    <w:left w:val="none" w:sz="0" w:space="0" w:color="auto"/>
                    <w:bottom w:val="none" w:sz="0" w:space="0" w:color="auto"/>
                    <w:right w:val="none" w:sz="0" w:space="0" w:color="auto"/>
                  </w:divBdr>
                  <w:divsChild>
                    <w:div w:id="87577344">
                      <w:marLeft w:val="0"/>
                      <w:marRight w:val="0"/>
                      <w:marTop w:val="0"/>
                      <w:marBottom w:val="0"/>
                      <w:divBdr>
                        <w:top w:val="none" w:sz="0" w:space="0" w:color="auto"/>
                        <w:left w:val="none" w:sz="0" w:space="0" w:color="auto"/>
                        <w:bottom w:val="none" w:sz="0" w:space="0" w:color="auto"/>
                        <w:right w:val="none" w:sz="0" w:space="0" w:color="auto"/>
                      </w:divBdr>
                      <w:divsChild>
                        <w:div w:id="2089501734">
                          <w:marLeft w:val="0"/>
                          <w:marRight w:val="0"/>
                          <w:marTop w:val="0"/>
                          <w:marBottom w:val="0"/>
                          <w:divBdr>
                            <w:top w:val="none" w:sz="0" w:space="0" w:color="auto"/>
                            <w:left w:val="none" w:sz="0" w:space="0" w:color="auto"/>
                            <w:bottom w:val="none" w:sz="0" w:space="0" w:color="auto"/>
                            <w:right w:val="none" w:sz="0" w:space="0" w:color="auto"/>
                          </w:divBdr>
                          <w:divsChild>
                            <w:div w:id="671445256">
                              <w:marLeft w:val="0"/>
                              <w:marRight w:val="0"/>
                              <w:marTop w:val="0"/>
                              <w:marBottom w:val="0"/>
                              <w:divBdr>
                                <w:top w:val="none" w:sz="0" w:space="0" w:color="auto"/>
                                <w:left w:val="none" w:sz="0" w:space="0" w:color="auto"/>
                                <w:bottom w:val="none" w:sz="0" w:space="0" w:color="auto"/>
                                <w:right w:val="none" w:sz="0" w:space="0" w:color="auto"/>
                              </w:divBdr>
                              <w:divsChild>
                                <w:div w:id="1685135193">
                                  <w:marLeft w:val="0"/>
                                  <w:marRight w:val="0"/>
                                  <w:marTop w:val="0"/>
                                  <w:marBottom w:val="0"/>
                                  <w:divBdr>
                                    <w:top w:val="none" w:sz="0" w:space="0" w:color="auto"/>
                                    <w:left w:val="none" w:sz="0" w:space="0" w:color="auto"/>
                                    <w:bottom w:val="none" w:sz="0" w:space="0" w:color="auto"/>
                                    <w:right w:val="none" w:sz="0" w:space="0" w:color="auto"/>
                                  </w:divBdr>
                                  <w:divsChild>
                                    <w:div w:id="903179658">
                                      <w:marLeft w:val="0"/>
                                      <w:marRight w:val="-66"/>
                                      <w:marTop w:val="0"/>
                                      <w:marBottom w:val="0"/>
                                      <w:divBdr>
                                        <w:top w:val="none" w:sz="0" w:space="0" w:color="auto"/>
                                        <w:left w:val="none" w:sz="0" w:space="0" w:color="auto"/>
                                        <w:bottom w:val="none" w:sz="0" w:space="0" w:color="auto"/>
                                        <w:right w:val="none" w:sz="0" w:space="0" w:color="auto"/>
                                      </w:divBdr>
                                      <w:divsChild>
                                        <w:div w:id="123355916">
                                          <w:marLeft w:val="0"/>
                                          <w:marRight w:val="0"/>
                                          <w:marTop w:val="0"/>
                                          <w:marBottom w:val="0"/>
                                          <w:divBdr>
                                            <w:top w:val="none" w:sz="0" w:space="0" w:color="auto"/>
                                            <w:left w:val="none" w:sz="0" w:space="0" w:color="auto"/>
                                            <w:bottom w:val="none" w:sz="0" w:space="0" w:color="auto"/>
                                            <w:right w:val="none" w:sz="0" w:space="0" w:color="auto"/>
                                          </w:divBdr>
                                          <w:divsChild>
                                            <w:div w:id="325984038">
                                              <w:marLeft w:val="0"/>
                                              <w:marRight w:val="0"/>
                                              <w:marTop w:val="0"/>
                                              <w:marBottom w:val="0"/>
                                              <w:divBdr>
                                                <w:top w:val="none" w:sz="0" w:space="0" w:color="auto"/>
                                                <w:left w:val="none" w:sz="0" w:space="0" w:color="auto"/>
                                                <w:bottom w:val="none" w:sz="0" w:space="0" w:color="auto"/>
                                                <w:right w:val="none" w:sz="0" w:space="0" w:color="auto"/>
                                              </w:divBdr>
                                              <w:divsChild>
                                                <w:div w:id="927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2775692">
      <w:bodyDiv w:val="1"/>
      <w:marLeft w:val="0"/>
      <w:marRight w:val="0"/>
      <w:marTop w:val="0"/>
      <w:marBottom w:val="0"/>
      <w:divBdr>
        <w:top w:val="none" w:sz="0" w:space="0" w:color="auto"/>
        <w:left w:val="none" w:sz="0" w:space="0" w:color="auto"/>
        <w:bottom w:val="none" w:sz="0" w:space="0" w:color="auto"/>
        <w:right w:val="none" w:sz="0" w:space="0" w:color="auto"/>
      </w:divBdr>
      <w:divsChild>
        <w:div w:id="1136025041">
          <w:marLeft w:val="0"/>
          <w:marRight w:val="0"/>
          <w:marTop w:val="0"/>
          <w:marBottom w:val="0"/>
          <w:divBdr>
            <w:top w:val="none" w:sz="0" w:space="0" w:color="auto"/>
            <w:left w:val="none" w:sz="0" w:space="0" w:color="auto"/>
            <w:bottom w:val="none" w:sz="0" w:space="0" w:color="auto"/>
            <w:right w:val="none" w:sz="0" w:space="0" w:color="auto"/>
          </w:divBdr>
          <w:divsChild>
            <w:div w:id="1953248288">
              <w:marLeft w:val="0"/>
              <w:marRight w:val="0"/>
              <w:marTop w:val="0"/>
              <w:marBottom w:val="0"/>
              <w:divBdr>
                <w:top w:val="none" w:sz="0" w:space="0" w:color="auto"/>
                <w:left w:val="none" w:sz="0" w:space="0" w:color="auto"/>
                <w:bottom w:val="none" w:sz="0" w:space="0" w:color="auto"/>
                <w:right w:val="none" w:sz="0" w:space="0" w:color="auto"/>
              </w:divBdr>
              <w:divsChild>
                <w:div w:id="1239900290">
                  <w:marLeft w:val="0"/>
                  <w:marRight w:val="0"/>
                  <w:marTop w:val="0"/>
                  <w:marBottom w:val="0"/>
                  <w:divBdr>
                    <w:top w:val="none" w:sz="0" w:space="0" w:color="auto"/>
                    <w:left w:val="single" w:sz="6" w:space="4" w:color="CCCCCC"/>
                    <w:bottom w:val="single" w:sz="6" w:space="4" w:color="CCCCCC"/>
                    <w:right w:val="single" w:sz="6" w:space="4" w:color="CCCCCC"/>
                  </w:divBdr>
                  <w:divsChild>
                    <w:div w:id="503980360">
                      <w:marLeft w:val="0"/>
                      <w:marRight w:val="0"/>
                      <w:marTop w:val="0"/>
                      <w:marBottom w:val="0"/>
                      <w:divBdr>
                        <w:top w:val="single" w:sz="2" w:space="4" w:color="FFFFFF"/>
                        <w:left w:val="single" w:sz="6" w:space="4" w:color="CCCCCC"/>
                        <w:bottom w:val="single" w:sz="2" w:space="4" w:color="FFFFFF"/>
                        <w:right w:val="single" w:sz="6" w:space="4" w:color="CCCCCC"/>
                      </w:divBdr>
                    </w:div>
                  </w:divsChild>
                </w:div>
              </w:divsChild>
            </w:div>
          </w:divsChild>
        </w:div>
      </w:divsChild>
    </w:div>
    <w:div w:id="1344821965">
      <w:bodyDiv w:val="1"/>
      <w:marLeft w:val="0"/>
      <w:marRight w:val="0"/>
      <w:marTop w:val="0"/>
      <w:marBottom w:val="0"/>
      <w:divBdr>
        <w:top w:val="none" w:sz="0" w:space="0" w:color="auto"/>
        <w:left w:val="none" w:sz="0" w:space="0" w:color="auto"/>
        <w:bottom w:val="none" w:sz="0" w:space="0" w:color="auto"/>
        <w:right w:val="none" w:sz="0" w:space="0" w:color="auto"/>
      </w:divBdr>
      <w:divsChild>
        <w:div w:id="1782072210">
          <w:marLeft w:val="0"/>
          <w:marRight w:val="0"/>
          <w:marTop w:val="0"/>
          <w:marBottom w:val="0"/>
          <w:divBdr>
            <w:top w:val="none" w:sz="0" w:space="0" w:color="auto"/>
            <w:left w:val="none" w:sz="0" w:space="0" w:color="auto"/>
            <w:bottom w:val="none" w:sz="0" w:space="0" w:color="auto"/>
            <w:right w:val="none" w:sz="0" w:space="0" w:color="auto"/>
          </w:divBdr>
          <w:divsChild>
            <w:div w:id="1978878357">
              <w:marLeft w:val="0"/>
              <w:marRight w:val="0"/>
              <w:marTop w:val="0"/>
              <w:marBottom w:val="0"/>
              <w:divBdr>
                <w:top w:val="none" w:sz="0" w:space="0" w:color="auto"/>
                <w:left w:val="none" w:sz="0" w:space="0" w:color="auto"/>
                <w:bottom w:val="none" w:sz="0" w:space="0" w:color="auto"/>
                <w:right w:val="none" w:sz="0" w:space="0" w:color="auto"/>
              </w:divBdr>
              <w:divsChild>
                <w:div w:id="142820143">
                  <w:marLeft w:val="0"/>
                  <w:marRight w:val="0"/>
                  <w:marTop w:val="0"/>
                  <w:marBottom w:val="0"/>
                  <w:divBdr>
                    <w:top w:val="none" w:sz="0" w:space="0" w:color="auto"/>
                    <w:left w:val="none" w:sz="0" w:space="0" w:color="auto"/>
                    <w:bottom w:val="none" w:sz="0" w:space="0" w:color="auto"/>
                    <w:right w:val="none" w:sz="0" w:space="0" w:color="auto"/>
                  </w:divBdr>
                  <w:divsChild>
                    <w:div w:id="814637607">
                      <w:marLeft w:val="0"/>
                      <w:marRight w:val="0"/>
                      <w:marTop w:val="0"/>
                      <w:marBottom w:val="0"/>
                      <w:divBdr>
                        <w:top w:val="none" w:sz="0" w:space="0" w:color="auto"/>
                        <w:left w:val="none" w:sz="0" w:space="0" w:color="auto"/>
                        <w:bottom w:val="none" w:sz="0" w:space="0" w:color="auto"/>
                        <w:right w:val="none" w:sz="0" w:space="0" w:color="auto"/>
                      </w:divBdr>
                      <w:divsChild>
                        <w:div w:id="2142261595">
                          <w:marLeft w:val="0"/>
                          <w:marRight w:val="0"/>
                          <w:marTop w:val="0"/>
                          <w:marBottom w:val="0"/>
                          <w:divBdr>
                            <w:top w:val="none" w:sz="0" w:space="0" w:color="auto"/>
                            <w:left w:val="none" w:sz="0" w:space="0" w:color="auto"/>
                            <w:bottom w:val="none" w:sz="0" w:space="0" w:color="auto"/>
                            <w:right w:val="none" w:sz="0" w:space="0" w:color="auto"/>
                          </w:divBdr>
                          <w:divsChild>
                            <w:div w:id="811672415">
                              <w:marLeft w:val="0"/>
                              <w:marRight w:val="0"/>
                              <w:marTop w:val="0"/>
                              <w:marBottom w:val="0"/>
                              <w:divBdr>
                                <w:top w:val="none" w:sz="0" w:space="0" w:color="auto"/>
                                <w:left w:val="none" w:sz="0" w:space="0" w:color="auto"/>
                                <w:bottom w:val="none" w:sz="0" w:space="0" w:color="auto"/>
                                <w:right w:val="none" w:sz="0" w:space="0" w:color="auto"/>
                              </w:divBdr>
                              <w:divsChild>
                                <w:div w:id="1951738023">
                                  <w:marLeft w:val="0"/>
                                  <w:marRight w:val="0"/>
                                  <w:marTop w:val="0"/>
                                  <w:marBottom w:val="0"/>
                                  <w:divBdr>
                                    <w:top w:val="none" w:sz="0" w:space="0" w:color="auto"/>
                                    <w:left w:val="none" w:sz="0" w:space="0" w:color="auto"/>
                                    <w:bottom w:val="none" w:sz="0" w:space="0" w:color="auto"/>
                                    <w:right w:val="none" w:sz="0" w:space="0" w:color="auto"/>
                                  </w:divBdr>
                                  <w:divsChild>
                                    <w:div w:id="314377563">
                                      <w:marLeft w:val="0"/>
                                      <w:marRight w:val="0"/>
                                      <w:marTop w:val="0"/>
                                      <w:marBottom w:val="0"/>
                                      <w:divBdr>
                                        <w:top w:val="none" w:sz="0" w:space="0" w:color="auto"/>
                                        <w:left w:val="none" w:sz="0" w:space="0" w:color="auto"/>
                                        <w:bottom w:val="none" w:sz="0" w:space="0" w:color="auto"/>
                                        <w:right w:val="none" w:sz="0" w:space="0" w:color="auto"/>
                                      </w:divBdr>
                                      <w:divsChild>
                                        <w:div w:id="1172062677">
                                          <w:marLeft w:val="0"/>
                                          <w:marRight w:val="0"/>
                                          <w:marTop w:val="0"/>
                                          <w:marBottom w:val="0"/>
                                          <w:divBdr>
                                            <w:top w:val="none" w:sz="0" w:space="0" w:color="auto"/>
                                            <w:left w:val="none" w:sz="0" w:space="0" w:color="auto"/>
                                            <w:bottom w:val="none" w:sz="0" w:space="0" w:color="auto"/>
                                            <w:right w:val="none" w:sz="0" w:space="0" w:color="auto"/>
                                          </w:divBdr>
                                          <w:divsChild>
                                            <w:div w:id="439253776">
                                              <w:marLeft w:val="0"/>
                                              <w:marRight w:val="0"/>
                                              <w:marTop w:val="0"/>
                                              <w:marBottom w:val="0"/>
                                              <w:divBdr>
                                                <w:top w:val="none" w:sz="0" w:space="0" w:color="auto"/>
                                                <w:left w:val="none" w:sz="0" w:space="0" w:color="auto"/>
                                                <w:bottom w:val="none" w:sz="0" w:space="0" w:color="auto"/>
                                                <w:right w:val="none" w:sz="0" w:space="0" w:color="auto"/>
                                              </w:divBdr>
                                              <w:divsChild>
                                                <w:div w:id="1363049431">
                                                  <w:marLeft w:val="0"/>
                                                  <w:marRight w:val="0"/>
                                                  <w:marTop w:val="0"/>
                                                  <w:marBottom w:val="0"/>
                                                  <w:divBdr>
                                                    <w:top w:val="none" w:sz="0" w:space="0" w:color="auto"/>
                                                    <w:left w:val="none" w:sz="0" w:space="0" w:color="auto"/>
                                                    <w:bottom w:val="none" w:sz="0" w:space="0" w:color="auto"/>
                                                    <w:right w:val="none" w:sz="0" w:space="0" w:color="auto"/>
                                                  </w:divBdr>
                                                  <w:divsChild>
                                                    <w:div w:id="1699814517">
                                                      <w:marLeft w:val="0"/>
                                                      <w:marRight w:val="0"/>
                                                      <w:marTop w:val="240"/>
                                                      <w:marBottom w:val="60"/>
                                                      <w:divBdr>
                                                        <w:top w:val="none" w:sz="0" w:space="0" w:color="auto"/>
                                                        <w:left w:val="none" w:sz="0" w:space="0" w:color="auto"/>
                                                        <w:bottom w:val="none" w:sz="0" w:space="0" w:color="auto"/>
                                                        <w:right w:val="none" w:sz="0" w:space="0" w:color="auto"/>
                                                      </w:divBdr>
                                                      <w:divsChild>
                                                        <w:div w:id="1608003723">
                                                          <w:marLeft w:val="240"/>
                                                          <w:marRight w:val="0"/>
                                                          <w:marTop w:val="60"/>
                                                          <w:marBottom w:val="60"/>
                                                          <w:divBdr>
                                                            <w:top w:val="none" w:sz="0" w:space="0" w:color="auto"/>
                                                            <w:left w:val="none" w:sz="0" w:space="0" w:color="auto"/>
                                                            <w:bottom w:val="none" w:sz="0" w:space="0" w:color="auto"/>
                                                            <w:right w:val="none" w:sz="0" w:space="0" w:color="auto"/>
                                                          </w:divBdr>
                                                          <w:divsChild>
                                                            <w:div w:id="7020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7745031">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0">
          <w:marLeft w:val="0"/>
          <w:marRight w:val="0"/>
          <w:marTop w:val="0"/>
          <w:marBottom w:val="0"/>
          <w:divBdr>
            <w:top w:val="none" w:sz="0" w:space="0" w:color="auto"/>
            <w:left w:val="none" w:sz="0" w:space="0" w:color="auto"/>
            <w:bottom w:val="none" w:sz="0" w:space="0" w:color="auto"/>
            <w:right w:val="none" w:sz="0" w:space="0" w:color="auto"/>
          </w:divBdr>
          <w:divsChild>
            <w:div w:id="747850535">
              <w:marLeft w:val="0"/>
              <w:marRight w:val="0"/>
              <w:marTop w:val="0"/>
              <w:marBottom w:val="0"/>
              <w:divBdr>
                <w:top w:val="none" w:sz="0" w:space="0" w:color="auto"/>
                <w:left w:val="none" w:sz="0" w:space="0" w:color="auto"/>
                <w:bottom w:val="none" w:sz="0" w:space="0" w:color="auto"/>
                <w:right w:val="none" w:sz="0" w:space="0" w:color="auto"/>
              </w:divBdr>
              <w:divsChild>
                <w:div w:id="975724578">
                  <w:marLeft w:val="0"/>
                  <w:marRight w:val="0"/>
                  <w:marTop w:val="0"/>
                  <w:marBottom w:val="0"/>
                  <w:divBdr>
                    <w:top w:val="none" w:sz="0" w:space="0" w:color="auto"/>
                    <w:left w:val="none" w:sz="0" w:space="0" w:color="auto"/>
                    <w:bottom w:val="none" w:sz="0" w:space="0" w:color="auto"/>
                    <w:right w:val="none" w:sz="0" w:space="0" w:color="auto"/>
                  </w:divBdr>
                  <w:divsChild>
                    <w:div w:id="841629696">
                      <w:marLeft w:val="0"/>
                      <w:marRight w:val="0"/>
                      <w:marTop w:val="0"/>
                      <w:marBottom w:val="0"/>
                      <w:divBdr>
                        <w:top w:val="none" w:sz="0" w:space="0" w:color="auto"/>
                        <w:left w:val="none" w:sz="0" w:space="0" w:color="auto"/>
                        <w:bottom w:val="none" w:sz="0" w:space="0" w:color="auto"/>
                        <w:right w:val="none" w:sz="0" w:space="0" w:color="auto"/>
                      </w:divBdr>
                      <w:divsChild>
                        <w:div w:id="1767382092">
                          <w:marLeft w:val="0"/>
                          <w:marRight w:val="0"/>
                          <w:marTop w:val="0"/>
                          <w:marBottom w:val="0"/>
                          <w:divBdr>
                            <w:top w:val="none" w:sz="0" w:space="0" w:color="auto"/>
                            <w:left w:val="none" w:sz="0" w:space="0" w:color="auto"/>
                            <w:bottom w:val="none" w:sz="0" w:space="0" w:color="auto"/>
                            <w:right w:val="none" w:sz="0" w:space="0" w:color="auto"/>
                          </w:divBdr>
                        </w:div>
                      </w:divsChild>
                    </w:div>
                    <w:div w:id="935945598">
                      <w:marLeft w:val="0"/>
                      <w:marRight w:val="0"/>
                      <w:marTop w:val="0"/>
                      <w:marBottom w:val="0"/>
                      <w:divBdr>
                        <w:top w:val="none" w:sz="0" w:space="0" w:color="auto"/>
                        <w:left w:val="none" w:sz="0" w:space="0" w:color="auto"/>
                        <w:bottom w:val="none" w:sz="0" w:space="0" w:color="auto"/>
                        <w:right w:val="none" w:sz="0" w:space="0" w:color="auto"/>
                      </w:divBdr>
                      <w:divsChild>
                        <w:div w:id="93592559">
                          <w:marLeft w:val="0"/>
                          <w:marRight w:val="0"/>
                          <w:marTop w:val="0"/>
                          <w:marBottom w:val="0"/>
                          <w:divBdr>
                            <w:top w:val="none" w:sz="0" w:space="0" w:color="auto"/>
                            <w:left w:val="none" w:sz="0" w:space="0" w:color="auto"/>
                            <w:bottom w:val="none" w:sz="0" w:space="0" w:color="auto"/>
                            <w:right w:val="none" w:sz="0" w:space="0" w:color="auto"/>
                          </w:divBdr>
                          <w:divsChild>
                            <w:div w:id="978463847">
                              <w:marLeft w:val="0"/>
                              <w:marRight w:val="0"/>
                              <w:marTop w:val="0"/>
                              <w:marBottom w:val="0"/>
                              <w:divBdr>
                                <w:top w:val="none" w:sz="0" w:space="0" w:color="auto"/>
                                <w:left w:val="none" w:sz="0" w:space="0" w:color="auto"/>
                                <w:bottom w:val="none" w:sz="0" w:space="0" w:color="auto"/>
                                <w:right w:val="none" w:sz="0" w:space="0" w:color="auto"/>
                              </w:divBdr>
                              <w:divsChild>
                                <w:div w:id="73861731">
                                  <w:marLeft w:val="0"/>
                                  <w:marRight w:val="0"/>
                                  <w:marTop w:val="0"/>
                                  <w:marBottom w:val="0"/>
                                  <w:divBdr>
                                    <w:top w:val="none" w:sz="0" w:space="0" w:color="auto"/>
                                    <w:left w:val="none" w:sz="0" w:space="0" w:color="auto"/>
                                    <w:bottom w:val="none" w:sz="0" w:space="0" w:color="auto"/>
                                    <w:right w:val="none" w:sz="0" w:space="0" w:color="auto"/>
                                  </w:divBdr>
                                </w:div>
                                <w:div w:id="1578899646">
                                  <w:marLeft w:val="0"/>
                                  <w:marRight w:val="0"/>
                                  <w:marTop w:val="0"/>
                                  <w:marBottom w:val="0"/>
                                  <w:divBdr>
                                    <w:top w:val="none" w:sz="0" w:space="0" w:color="auto"/>
                                    <w:left w:val="none" w:sz="0" w:space="0" w:color="auto"/>
                                    <w:bottom w:val="none" w:sz="0" w:space="0" w:color="auto"/>
                                    <w:right w:val="none" w:sz="0" w:space="0" w:color="auto"/>
                                  </w:divBdr>
                                  <w:divsChild>
                                    <w:div w:id="1198129321">
                                      <w:marLeft w:val="0"/>
                                      <w:marRight w:val="0"/>
                                      <w:marTop w:val="0"/>
                                      <w:marBottom w:val="0"/>
                                      <w:divBdr>
                                        <w:top w:val="none" w:sz="0" w:space="0" w:color="auto"/>
                                        <w:left w:val="none" w:sz="0" w:space="0" w:color="auto"/>
                                        <w:bottom w:val="none" w:sz="0" w:space="0" w:color="auto"/>
                                        <w:right w:val="none" w:sz="0" w:space="0" w:color="auto"/>
                                      </w:divBdr>
                                      <w:divsChild>
                                        <w:div w:id="1117411903">
                                          <w:marLeft w:val="0"/>
                                          <w:marRight w:val="0"/>
                                          <w:marTop w:val="0"/>
                                          <w:marBottom w:val="0"/>
                                          <w:divBdr>
                                            <w:top w:val="none" w:sz="0" w:space="0" w:color="auto"/>
                                            <w:left w:val="none" w:sz="0" w:space="0" w:color="auto"/>
                                            <w:bottom w:val="none" w:sz="0" w:space="0" w:color="auto"/>
                                            <w:right w:val="none" w:sz="0" w:space="0" w:color="auto"/>
                                          </w:divBdr>
                                          <w:divsChild>
                                            <w:div w:id="1254819689">
                                              <w:marLeft w:val="0"/>
                                              <w:marRight w:val="0"/>
                                              <w:marTop w:val="0"/>
                                              <w:marBottom w:val="0"/>
                                              <w:divBdr>
                                                <w:top w:val="none" w:sz="0" w:space="0" w:color="auto"/>
                                                <w:left w:val="none" w:sz="0" w:space="0" w:color="auto"/>
                                                <w:bottom w:val="none" w:sz="0" w:space="0" w:color="auto"/>
                                                <w:right w:val="none" w:sz="0" w:space="0" w:color="auto"/>
                                              </w:divBdr>
                                              <w:divsChild>
                                                <w:div w:id="2133664836">
                                                  <w:marLeft w:val="0"/>
                                                  <w:marRight w:val="0"/>
                                                  <w:marTop w:val="0"/>
                                                  <w:marBottom w:val="0"/>
                                                  <w:divBdr>
                                                    <w:top w:val="none" w:sz="0" w:space="0" w:color="auto"/>
                                                    <w:left w:val="none" w:sz="0" w:space="0" w:color="auto"/>
                                                    <w:bottom w:val="none" w:sz="0" w:space="0" w:color="auto"/>
                                                    <w:right w:val="none" w:sz="0" w:space="0" w:color="auto"/>
                                                  </w:divBdr>
                                                  <w:divsChild>
                                                    <w:div w:id="485050156">
                                                      <w:marLeft w:val="0"/>
                                                      <w:marRight w:val="0"/>
                                                      <w:marTop w:val="240"/>
                                                      <w:marBottom w:val="60"/>
                                                      <w:divBdr>
                                                        <w:top w:val="none" w:sz="0" w:space="0" w:color="auto"/>
                                                        <w:left w:val="none" w:sz="0" w:space="0" w:color="auto"/>
                                                        <w:bottom w:val="none" w:sz="0" w:space="0" w:color="auto"/>
                                                        <w:right w:val="none" w:sz="0" w:space="0" w:color="auto"/>
                                                      </w:divBdr>
                                                      <w:divsChild>
                                                        <w:div w:id="72775055">
                                                          <w:marLeft w:val="240"/>
                                                          <w:marRight w:val="0"/>
                                                          <w:marTop w:val="60"/>
                                                          <w:marBottom w:val="60"/>
                                                          <w:divBdr>
                                                            <w:top w:val="none" w:sz="0" w:space="0" w:color="auto"/>
                                                            <w:left w:val="none" w:sz="0" w:space="0" w:color="auto"/>
                                                            <w:bottom w:val="none" w:sz="0" w:space="0" w:color="auto"/>
                                                            <w:right w:val="none" w:sz="0" w:space="0" w:color="auto"/>
                                                          </w:divBdr>
                                                          <w:divsChild>
                                                            <w:div w:id="1355424894">
                                                              <w:marLeft w:val="0"/>
                                                              <w:marRight w:val="0"/>
                                                              <w:marTop w:val="0"/>
                                                              <w:marBottom w:val="0"/>
                                                              <w:divBdr>
                                                                <w:top w:val="none" w:sz="0" w:space="0" w:color="auto"/>
                                                                <w:left w:val="none" w:sz="0" w:space="0" w:color="auto"/>
                                                                <w:bottom w:val="none" w:sz="0" w:space="0" w:color="auto"/>
                                                                <w:right w:val="none" w:sz="0" w:space="0" w:color="auto"/>
                                                              </w:divBdr>
                                                            </w:div>
                                                          </w:divsChild>
                                                        </w:div>
                                                        <w:div w:id="188953367">
                                                          <w:marLeft w:val="240"/>
                                                          <w:marRight w:val="0"/>
                                                          <w:marTop w:val="60"/>
                                                          <w:marBottom w:val="60"/>
                                                          <w:divBdr>
                                                            <w:top w:val="none" w:sz="0" w:space="0" w:color="auto"/>
                                                            <w:left w:val="none" w:sz="0" w:space="0" w:color="auto"/>
                                                            <w:bottom w:val="none" w:sz="0" w:space="0" w:color="auto"/>
                                                            <w:right w:val="none" w:sz="0" w:space="0" w:color="auto"/>
                                                          </w:divBdr>
                                                          <w:divsChild>
                                                            <w:div w:id="391663478">
                                                              <w:marLeft w:val="0"/>
                                                              <w:marRight w:val="0"/>
                                                              <w:marTop w:val="0"/>
                                                              <w:marBottom w:val="0"/>
                                                              <w:divBdr>
                                                                <w:top w:val="none" w:sz="0" w:space="0" w:color="auto"/>
                                                                <w:left w:val="none" w:sz="0" w:space="0" w:color="auto"/>
                                                                <w:bottom w:val="none" w:sz="0" w:space="0" w:color="auto"/>
                                                                <w:right w:val="none" w:sz="0" w:space="0" w:color="auto"/>
                                                              </w:divBdr>
                                                            </w:div>
                                                          </w:divsChild>
                                                        </w:div>
                                                        <w:div w:id="213859612">
                                                          <w:marLeft w:val="0"/>
                                                          <w:marRight w:val="0"/>
                                                          <w:marTop w:val="0"/>
                                                          <w:marBottom w:val="0"/>
                                                          <w:divBdr>
                                                            <w:top w:val="none" w:sz="0" w:space="0" w:color="auto"/>
                                                            <w:left w:val="none" w:sz="0" w:space="0" w:color="auto"/>
                                                            <w:bottom w:val="none" w:sz="0" w:space="0" w:color="auto"/>
                                                            <w:right w:val="none" w:sz="0" w:space="0" w:color="auto"/>
                                                          </w:divBdr>
                                                        </w:div>
                                                        <w:div w:id="338121096">
                                                          <w:marLeft w:val="240"/>
                                                          <w:marRight w:val="0"/>
                                                          <w:marTop w:val="60"/>
                                                          <w:marBottom w:val="60"/>
                                                          <w:divBdr>
                                                            <w:top w:val="none" w:sz="0" w:space="0" w:color="auto"/>
                                                            <w:left w:val="none" w:sz="0" w:space="0" w:color="auto"/>
                                                            <w:bottom w:val="none" w:sz="0" w:space="0" w:color="auto"/>
                                                            <w:right w:val="none" w:sz="0" w:space="0" w:color="auto"/>
                                                          </w:divBdr>
                                                          <w:divsChild>
                                                            <w:div w:id="337540752">
                                                              <w:marLeft w:val="240"/>
                                                              <w:marRight w:val="0"/>
                                                              <w:marTop w:val="60"/>
                                                              <w:marBottom w:val="60"/>
                                                              <w:divBdr>
                                                                <w:top w:val="none" w:sz="0" w:space="0" w:color="auto"/>
                                                                <w:left w:val="none" w:sz="0" w:space="0" w:color="auto"/>
                                                                <w:bottom w:val="none" w:sz="0" w:space="0" w:color="auto"/>
                                                                <w:right w:val="none" w:sz="0" w:space="0" w:color="auto"/>
                                                              </w:divBdr>
                                                              <w:divsChild>
                                                                <w:div w:id="728458978">
                                                                  <w:marLeft w:val="240"/>
                                                                  <w:marRight w:val="0"/>
                                                                  <w:marTop w:val="60"/>
                                                                  <w:marBottom w:val="60"/>
                                                                  <w:divBdr>
                                                                    <w:top w:val="none" w:sz="0" w:space="0" w:color="auto"/>
                                                                    <w:left w:val="none" w:sz="0" w:space="0" w:color="auto"/>
                                                                    <w:bottom w:val="none" w:sz="0" w:space="0" w:color="auto"/>
                                                                    <w:right w:val="none" w:sz="0" w:space="0" w:color="auto"/>
                                                                  </w:divBdr>
                                                                  <w:divsChild>
                                                                    <w:div w:id="2022394873">
                                                                      <w:marLeft w:val="0"/>
                                                                      <w:marRight w:val="0"/>
                                                                      <w:marTop w:val="0"/>
                                                                      <w:marBottom w:val="0"/>
                                                                      <w:divBdr>
                                                                        <w:top w:val="none" w:sz="0" w:space="0" w:color="auto"/>
                                                                        <w:left w:val="none" w:sz="0" w:space="0" w:color="auto"/>
                                                                        <w:bottom w:val="none" w:sz="0" w:space="0" w:color="auto"/>
                                                                        <w:right w:val="none" w:sz="0" w:space="0" w:color="auto"/>
                                                                      </w:divBdr>
                                                                    </w:div>
                                                                  </w:divsChild>
                                                                </w:div>
                                                                <w:div w:id="2050645602">
                                                                  <w:marLeft w:val="240"/>
                                                                  <w:marRight w:val="0"/>
                                                                  <w:marTop w:val="60"/>
                                                                  <w:marBottom w:val="60"/>
                                                                  <w:divBdr>
                                                                    <w:top w:val="none" w:sz="0" w:space="0" w:color="auto"/>
                                                                    <w:left w:val="none" w:sz="0" w:space="0" w:color="auto"/>
                                                                    <w:bottom w:val="none" w:sz="0" w:space="0" w:color="auto"/>
                                                                    <w:right w:val="none" w:sz="0" w:space="0" w:color="auto"/>
                                                                  </w:divBdr>
                                                                  <w:divsChild>
                                                                    <w:div w:id="1399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4966">
                                                              <w:marLeft w:val="240"/>
                                                              <w:marRight w:val="0"/>
                                                              <w:marTop w:val="60"/>
                                                              <w:marBottom w:val="60"/>
                                                              <w:divBdr>
                                                                <w:top w:val="none" w:sz="0" w:space="0" w:color="auto"/>
                                                                <w:left w:val="none" w:sz="0" w:space="0" w:color="auto"/>
                                                                <w:bottom w:val="none" w:sz="0" w:space="0" w:color="auto"/>
                                                                <w:right w:val="none" w:sz="0" w:space="0" w:color="auto"/>
                                                              </w:divBdr>
                                                              <w:divsChild>
                                                                <w:div w:id="582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9145">
                                                          <w:marLeft w:val="240"/>
                                                          <w:marRight w:val="0"/>
                                                          <w:marTop w:val="60"/>
                                                          <w:marBottom w:val="60"/>
                                                          <w:divBdr>
                                                            <w:top w:val="none" w:sz="0" w:space="0" w:color="auto"/>
                                                            <w:left w:val="none" w:sz="0" w:space="0" w:color="auto"/>
                                                            <w:bottom w:val="none" w:sz="0" w:space="0" w:color="auto"/>
                                                            <w:right w:val="none" w:sz="0" w:space="0" w:color="auto"/>
                                                          </w:divBdr>
                                                          <w:divsChild>
                                                            <w:div w:id="524320451">
                                                              <w:marLeft w:val="240"/>
                                                              <w:marRight w:val="0"/>
                                                              <w:marTop w:val="60"/>
                                                              <w:marBottom w:val="60"/>
                                                              <w:divBdr>
                                                                <w:top w:val="none" w:sz="0" w:space="0" w:color="auto"/>
                                                                <w:left w:val="none" w:sz="0" w:space="0" w:color="auto"/>
                                                                <w:bottom w:val="none" w:sz="0" w:space="0" w:color="auto"/>
                                                                <w:right w:val="none" w:sz="0" w:space="0" w:color="auto"/>
                                                              </w:divBdr>
                                                              <w:divsChild>
                                                                <w:div w:id="338703321">
                                                                  <w:marLeft w:val="0"/>
                                                                  <w:marRight w:val="0"/>
                                                                  <w:marTop w:val="0"/>
                                                                  <w:marBottom w:val="0"/>
                                                                  <w:divBdr>
                                                                    <w:top w:val="none" w:sz="0" w:space="0" w:color="auto"/>
                                                                    <w:left w:val="none" w:sz="0" w:space="0" w:color="auto"/>
                                                                    <w:bottom w:val="none" w:sz="0" w:space="0" w:color="auto"/>
                                                                    <w:right w:val="none" w:sz="0" w:space="0" w:color="auto"/>
                                                                  </w:divBdr>
                                                                </w:div>
                                                              </w:divsChild>
                                                            </w:div>
                                                            <w:div w:id="742946398">
                                                              <w:marLeft w:val="240"/>
                                                              <w:marRight w:val="0"/>
                                                              <w:marTop w:val="60"/>
                                                              <w:marBottom w:val="60"/>
                                                              <w:divBdr>
                                                                <w:top w:val="none" w:sz="0" w:space="0" w:color="auto"/>
                                                                <w:left w:val="none" w:sz="0" w:space="0" w:color="auto"/>
                                                                <w:bottom w:val="none" w:sz="0" w:space="0" w:color="auto"/>
                                                                <w:right w:val="none" w:sz="0" w:space="0" w:color="auto"/>
                                                              </w:divBdr>
                                                              <w:divsChild>
                                                                <w:div w:id="1421095514">
                                                                  <w:marLeft w:val="0"/>
                                                                  <w:marRight w:val="0"/>
                                                                  <w:marTop w:val="0"/>
                                                                  <w:marBottom w:val="0"/>
                                                                  <w:divBdr>
                                                                    <w:top w:val="none" w:sz="0" w:space="0" w:color="auto"/>
                                                                    <w:left w:val="none" w:sz="0" w:space="0" w:color="auto"/>
                                                                    <w:bottom w:val="none" w:sz="0" w:space="0" w:color="auto"/>
                                                                    <w:right w:val="none" w:sz="0" w:space="0" w:color="auto"/>
                                                                  </w:divBdr>
                                                                </w:div>
                                                              </w:divsChild>
                                                            </w:div>
                                                            <w:div w:id="1731885874">
                                                              <w:marLeft w:val="240"/>
                                                              <w:marRight w:val="0"/>
                                                              <w:marTop w:val="60"/>
                                                              <w:marBottom w:val="60"/>
                                                              <w:divBdr>
                                                                <w:top w:val="none" w:sz="0" w:space="0" w:color="auto"/>
                                                                <w:left w:val="none" w:sz="0" w:space="0" w:color="auto"/>
                                                                <w:bottom w:val="none" w:sz="0" w:space="0" w:color="auto"/>
                                                                <w:right w:val="none" w:sz="0" w:space="0" w:color="auto"/>
                                                              </w:divBdr>
                                                              <w:divsChild>
                                                                <w:div w:id="7792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969">
                                                          <w:marLeft w:val="240"/>
                                                          <w:marRight w:val="0"/>
                                                          <w:marTop w:val="60"/>
                                                          <w:marBottom w:val="60"/>
                                                          <w:divBdr>
                                                            <w:top w:val="none" w:sz="0" w:space="0" w:color="auto"/>
                                                            <w:left w:val="none" w:sz="0" w:space="0" w:color="auto"/>
                                                            <w:bottom w:val="none" w:sz="0" w:space="0" w:color="auto"/>
                                                            <w:right w:val="none" w:sz="0" w:space="0" w:color="auto"/>
                                                          </w:divBdr>
                                                          <w:divsChild>
                                                            <w:div w:id="339544653">
                                                              <w:marLeft w:val="240"/>
                                                              <w:marRight w:val="0"/>
                                                              <w:marTop w:val="60"/>
                                                              <w:marBottom w:val="60"/>
                                                              <w:divBdr>
                                                                <w:top w:val="none" w:sz="0" w:space="0" w:color="auto"/>
                                                                <w:left w:val="none" w:sz="0" w:space="0" w:color="auto"/>
                                                                <w:bottom w:val="none" w:sz="0" w:space="0" w:color="auto"/>
                                                                <w:right w:val="none" w:sz="0" w:space="0" w:color="auto"/>
                                                              </w:divBdr>
                                                              <w:divsChild>
                                                                <w:div w:id="1030255014">
                                                                  <w:marLeft w:val="0"/>
                                                                  <w:marRight w:val="0"/>
                                                                  <w:marTop w:val="0"/>
                                                                  <w:marBottom w:val="0"/>
                                                                  <w:divBdr>
                                                                    <w:top w:val="none" w:sz="0" w:space="0" w:color="auto"/>
                                                                    <w:left w:val="none" w:sz="0" w:space="0" w:color="auto"/>
                                                                    <w:bottom w:val="none" w:sz="0" w:space="0" w:color="auto"/>
                                                                    <w:right w:val="none" w:sz="0" w:space="0" w:color="auto"/>
                                                                  </w:divBdr>
                                                                </w:div>
                                                              </w:divsChild>
                                                            </w:div>
                                                            <w:div w:id="1569221347">
                                                              <w:marLeft w:val="240"/>
                                                              <w:marRight w:val="0"/>
                                                              <w:marTop w:val="60"/>
                                                              <w:marBottom w:val="60"/>
                                                              <w:divBdr>
                                                                <w:top w:val="none" w:sz="0" w:space="0" w:color="auto"/>
                                                                <w:left w:val="none" w:sz="0" w:space="0" w:color="auto"/>
                                                                <w:bottom w:val="none" w:sz="0" w:space="0" w:color="auto"/>
                                                                <w:right w:val="none" w:sz="0" w:space="0" w:color="auto"/>
                                                              </w:divBdr>
                                                              <w:divsChild>
                                                                <w:div w:id="316568097">
                                                                  <w:marLeft w:val="240"/>
                                                                  <w:marRight w:val="0"/>
                                                                  <w:marTop w:val="60"/>
                                                                  <w:marBottom w:val="60"/>
                                                                  <w:divBdr>
                                                                    <w:top w:val="none" w:sz="0" w:space="0" w:color="auto"/>
                                                                    <w:left w:val="none" w:sz="0" w:space="0" w:color="auto"/>
                                                                    <w:bottom w:val="none" w:sz="0" w:space="0" w:color="auto"/>
                                                                    <w:right w:val="none" w:sz="0" w:space="0" w:color="auto"/>
                                                                  </w:divBdr>
                                                                  <w:divsChild>
                                                                    <w:div w:id="1543637503">
                                                                      <w:marLeft w:val="0"/>
                                                                      <w:marRight w:val="0"/>
                                                                      <w:marTop w:val="0"/>
                                                                      <w:marBottom w:val="0"/>
                                                                      <w:divBdr>
                                                                        <w:top w:val="none" w:sz="0" w:space="0" w:color="auto"/>
                                                                        <w:left w:val="none" w:sz="0" w:space="0" w:color="auto"/>
                                                                        <w:bottom w:val="none" w:sz="0" w:space="0" w:color="auto"/>
                                                                        <w:right w:val="none" w:sz="0" w:space="0" w:color="auto"/>
                                                                      </w:divBdr>
                                                                    </w:div>
                                                                  </w:divsChild>
                                                                </w:div>
                                                                <w:div w:id="1087920340">
                                                                  <w:marLeft w:val="240"/>
                                                                  <w:marRight w:val="0"/>
                                                                  <w:marTop w:val="60"/>
                                                                  <w:marBottom w:val="60"/>
                                                                  <w:divBdr>
                                                                    <w:top w:val="none" w:sz="0" w:space="0" w:color="auto"/>
                                                                    <w:left w:val="none" w:sz="0" w:space="0" w:color="auto"/>
                                                                    <w:bottom w:val="none" w:sz="0" w:space="0" w:color="auto"/>
                                                                    <w:right w:val="none" w:sz="0" w:space="0" w:color="auto"/>
                                                                  </w:divBdr>
                                                                  <w:divsChild>
                                                                    <w:div w:id="2082023131">
                                                                      <w:marLeft w:val="0"/>
                                                                      <w:marRight w:val="0"/>
                                                                      <w:marTop w:val="0"/>
                                                                      <w:marBottom w:val="0"/>
                                                                      <w:divBdr>
                                                                        <w:top w:val="none" w:sz="0" w:space="0" w:color="auto"/>
                                                                        <w:left w:val="none" w:sz="0" w:space="0" w:color="auto"/>
                                                                        <w:bottom w:val="none" w:sz="0" w:space="0" w:color="auto"/>
                                                                        <w:right w:val="none" w:sz="0" w:space="0" w:color="auto"/>
                                                                      </w:divBdr>
                                                                    </w:div>
                                                                  </w:divsChild>
                                                                </w:div>
                                                                <w:div w:id="1327201418">
                                                                  <w:marLeft w:val="240"/>
                                                                  <w:marRight w:val="0"/>
                                                                  <w:marTop w:val="60"/>
                                                                  <w:marBottom w:val="60"/>
                                                                  <w:divBdr>
                                                                    <w:top w:val="none" w:sz="0" w:space="0" w:color="auto"/>
                                                                    <w:left w:val="none" w:sz="0" w:space="0" w:color="auto"/>
                                                                    <w:bottom w:val="none" w:sz="0" w:space="0" w:color="auto"/>
                                                                    <w:right w:val="none" w:sz="0" w:space="0" w:color="auto"/>
                                                                  </w:divBdr>
                                                                  <w:divsChild>
                                                                    <w:div w:id="18093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3581">
                                                          <w:marLeft w:val="240"/>
                                                          <w:marRight w:val="0"/>
                                                          <w:marTop w:val="60"/>
                                                          <w:marBottom w:val="60"/>
                                                          <w:divBdr>
                                                            <w:top w:val="none" w:sz="0" w:space="0" w:color="auto"/>
                                                            <w:left w:val="none" w:sz="0" w:space="0" w:color="auto"/>
                                                            <w:bottom w:val="none" w:sz="0" w:space="0" w:color="auto"/>
                                                            <w:right w:val="none" w:sz="0" w:space="0" w:color="auto"/>
                                                          </w:divBdr>
                                                          <w:divsChild>
                                                            <w:div w:id="11038070">
                                                              <w:marLeft w:val="0"/>
                                                              <w:marRight w:val="0"/>
                                                              <w:marTop w:val="0"/>
                                                              <w:marBottom w:val="0"/>
                                                              <w:divBdr>
                                                                <w:top w:val="none" w:sz="0" w:space="0" w:color="auto"/>
                                                                <w:left w:val="none" w:sz="0" w:space="0" w:color="auto"/>
                                                                <w:bottom w:val="none" w:sz="0" w:space="0" w:color="auto"/>
                                                                <w:right w:val="none" w:sz="0" w:space="0" w:color="auto"/>
                                                              </w:divBdr>
                                                            </w:div>
                                                          </w:divsChild>
                                                        </w:div>
                                                        <w:div w:id="2041201525">
                                                          <w:marLeft w:val="240"/>
                                                          <w:marRight w:val="0"/>
                                                          <w:marTop w:val="60"/>
                                                          <w:marBottom w:val="60"/>
                                                          <w:divBdr>
                                                            <w:top w:val="none" w:sz="0" w:space="0" w:color="auto"/>
                                                            <w:left w:val="none" w:sz="0" w:space="0" w:color="auto"/>
                                                            <w:bottom w:val="none" w:sz="0" w:space="0" w:color="auto"/>
                                                            <w:right w:val="none" w:sz="0" w:space="0" w:color="auto"/>
                                                          </w:divBdr>
                                                          <w:divsChild>
                                                            <w:div w:id="283661331">
                                                              <w:marLeft w:val="240"/>
                                                              <w:marRight w:val="0"/>
                                                              <w:marTop w:val="60"/>
                                                              <w:marBottom w:val="60"/>
                                                              <w:divBdr>
                                                                <w:top w:val="none" w:sz="0" w:space="0" w:color="auto"/>
                                                                <w:left w:val="none" w:sz="0" w:space="0" w:color="auto"/>
                                                                <w:bottom w:val="none" w:sz="0" w:space="0" w:color="auto"/>
                                                                <w:right w:val="none" w:sz="0" w:space="0" w:color="auto"/>
                                                              </w:divBdr>
                                                              <w:divsChild>
                                                                <w:div w:id="2004166536">
                                                                  <w:marLeft w:val="0"/>
                                                                  <w:marRight w:val="0"/>
                                                                  <w:marTop w:val="0"/>
                                                                  <w:marBottom w:val="0"/>
                                                                  <w:divBdr>
                                                                    <w:top w:val="none" w:sz="0" w:space="0" w:color="auto"/>
                                                                    <w:left w:val="none" w:sz="0" w:space="0" w:color="auto"/>
                                                                    <w:bottom w:val="none" w:sz="0" w:space="0" w:color="auto"/>
                                                                    <w:right w:val="none" w:sz="0" w:space="0" w:color="auto"/>
                                                                  </w:divBdr>
                                                                </w:div>
                                                              </w:divsChild>
                                                            </w:div>
                                                            <w:div w:id="391855663">
                                                              <w:marLeft w:val="240"/>
                                                              <w:marRight w:val="0"/>
                                                              <w:marTop w:val="60"/>
                                                              <w:marBottom w:val="60"/>
                                                              <w:divBdr>
                                                                <w:top w:val="none" w:sz="0" w:space="0" w:color="auto"/>
                                                                <w:left w:val="none" w:sz="0" w:space="0" w:color="auto"/>
                                                                <w:bottom w:val="none" w:sz="0" w:space="0" w:color="auto"/>
                                                                <w:right w:val="none" w:sz="0" w:space="0" w:color="auto"/>
                                                              </w:divBdr>
                                                              <w:divsChild>
                                                                <w:div w:id="149175937">
                                                                  <w:marLeft w:val="240"/>
                                                                  <w:marRight w:val="0"/>
                                                                  <w:marTop w:val="60"/>
                                                                  <w:marBottom w:val="60"/>
                                                                  <w:divBdr>
                                                                    <w:top w:val="none" w:sz="0" w:space="0" w:color="auto"/>
                                                                    <w:left w:val="none" w:sz="0" w:space="0" w:color="auto"/>
                                                                    <w:bottom w:val="none" w:sz="0" w:space="0" w:color="auto"/>
                                                                    <w:right w:val="none" w:sz="0" w:space="0" w:color="auto"/>
                                                                  </w:divBdr>
                                                                  <w:divsChild>
                                                                    <w:div w:id="578059823">
                                                                      <w:marLeft w:val="0"/>
                                                                      <w:marRight w:val="0"/>
                                                                      <w:marTop w:val="0"/>
                                                                      <w:marBottom w:val="0"/>
                                                                      <w:divBdr>
                                                                        <w:top w:val="none" w:sz="0" w:space="0" w:color="auto"/>
                                                                        <w:left w:val="none" w:sz="0" w:space="0" w:color="auto"/>
                                                                        <w:bottom w:val="none" w:sz="0" w:space="0" w:color="auto"/>
                                                                        <w:right w:val="none" w:sz="0" w:space="0" w:color="auto"/>
                                                                      </w:divBdr>
                                                                    </w:div>
                                                                  </w:divsChild>
                                                                </w:div>
                                                                <w:div w:id="201863257">
                                                                  <w:marLeft w:val="240"/>
                                                                  <w:marRight w:val="0"/>
                                                                  <w:marTop w:val="60"/>
                                                                  <w:marBottom w:val="60"/>
                                                                  <w:divBdr>
                                                                    <w:top w:val="none" w:sz="0" w:space="0" w:color="auto"/>
                                                                    <w:left w:val="none" w:sz="0" w:space="0" w:color="auto"/>
                                                                    <w:bottom w:val="none" w:sz="0" w:space="0" w:color="auto"/>
                                                                    <w:right w:val="none" w:sz="0" w:space="0" w:color="auto"/>
                                                                  </w:divBdr>
                                                                  <w:divsChild>
                                                                    <w:div w:id="1798982912">
                                                                      <w:marLeft w:val="0"/>
                                                                      <w:marRight w:val="0"/>
                                                                      <w:marTop w:val="0"/>
                                                                      <w:marBottom w:val="0"/>
                                                                      <w:divBdr>
                                                                        <w:top w:val="none" w:sz="0" w:space="0" w:color="auto"/>
                                                                        <w:left w:val="none" w:sz="0" w:space="0" w:color="auto"/>
                                                                        <w:bottom w:val="none" w:sz="0" w:space="0" w:color="auto"/>
                                                                        <w:right w:val="none" w:sz="0" w:space="0" w:color="auto"/>
                                                                      </w:divBdr>
                                                                    </w:div>
                                                                  </w:divsChild>
                                                                </w:div>
                                                                <w:div w:id="351609976">
                                                                  <w:marLeft w:val="240"/>
                                                                  <w:marRight w:val="0"/>
                                                                  <w:marTop w:val="60"/>
                                                                  <w:marBottom w:val="60"/>
                                                                  <w:divBdr>
                                                                    <w:top w:val="none" w:sz="0" w:space="0" w:color="auto"/>
                                                                    <w:left w:val="none" w:sz="0" w:space="0" w:color="auto"/>
                                                                    <w:bottom w:val="none" w:sz="0" w:space="0" w:color="auto"/>
                                                                    <w:right w:val="none" w:sz="0" w:space="0" w:color="auto"/>
                                                                  </w:divBdr>
                                                                  <w:divsChild>
                                                                    <w:div w:id="476530136">
                                                                      <w:marLeft w:val="0"/>
                                                                      <w:marRight w:val="0"/>
                                                                      <w:marTop w:val="0"/>
                                                                      <w:marBottom w:val="0"/>
                                                                      <w:divBdr>
                                                                        <w:top w:val="none" w:sz="0" w:space="0" w:color="auto"/>
                                                                        <w:left w:val="none" w:sz="0" w:space="0" w:color="auto"/>
                                                                        <w:bottom w:val="none" w:sz="0" w:space="0" w:color="auto"/>
                                                                        <w:right w:val="none" w:sz="0" w:space="0" w:color="auto"/>
                                                                      </w:divBdr>
                                                                    </w:div>
                                                                  </w:divsChild>
                                                                </w:div>
                                                                <w:div w:id="582569973">
                                                                  <w:marLeft w:val="240"/>
                                                                  <w:marRight w:val="0"/>
                                                                  <w:marTop w:val="60"/>
                                                                  <w:marBottom w:val="60"/>
                                                                  <w:divBdr>
                                                                    <w:top w:val="none" w:sz="0" w:space="0" w:color="auto"/>
                                                                    <w:left w:val="none" w:sz="0" w:space="0" w:color="auto"/>
                                                                    <w:bottom w:val="none" w:sz="0" w:space="0" w:color="auto"/>
                                                                    <w:right w:val="none" w:sz="0" w:space="0" w:color="auto"/>
                                                                  </w:divBdr>
                                                                  <w:divsChild>
                                                                    <w:div w:id="1220358795">
                                                                      <w:marLeft w:val="0"/>
                                                                      <w:marRight w:val="0"/>
                                                                      <w:marTop w:val="0"/>
                                                                      <w:marBottom w:val="0"/>
                                                                      <w:divBdr>
                                                                        <w:top w:val="none" w:sz="0" w:space="0" w:color="auto"/>
                                                                        <w:left w:val="none" w:sz="0" w:space="0" w:color="auto"/>
                                                                        <w:bottom w:val="none" w:sz="0" w:space="0" w:color="auto"/>
                                                                        <w:right w:val="none" w:sz="0" w:space="0" w:color="auto"/>
                                                                      </w:divBdr>
                                                                    </w:div>
                                                                  </w:divsChild>
                                                                </w:div>
                                                                <w:div w:id="682820567">
                                                                  <w:marLeft w:val="240"/>
                                                                  <w:marRight w:val="0"/>
                                                                  <w:marTop w:val="60"/>
                                                                  <w:marBottom w:val="60"/>
                                                                  <w:divBdr>
                                                                    <w:top w:val="none" w:sz="0" w:space="0" w:color="auto"/>
                                                                    <w:left w:val="none" w:sz="0" w:space="0" w:color="auto"/>
                                                                    <w:bottom w:val="none" w:sz="0" w:space="0" w:color="auto"/>
                                                                    <w:right w:val="none" w:sz="0" w:space="0" w:color="auto"/>
                                                                  </w:divBdr>
                                                                  <w:divsChild>
                                                                    <w:div w:id="380717332">
                                                                      <w:marLeft w:val="0"/>
                                                                      <w:marRight w:val="0"/>
                                                                      <w:marTop w:val="0"/>
                                                                      <w:marBottom w:val="0"/>
                                                                      <w:divBdr>
                                                                        <w:top w:val="none" w:sz="0" w:space="0" w:color="auto"/>
                                                                        <w:left w:val="none" w:sz="0" w:space="0" w:color="auto"/>
                                                                        <w:bottom w:val="none" w:sz="0" w:space="0" w:color="auto"/>
                                                                        <w:right w:val="none" w:sz="0" w:space="0" w:color="auto"/>
                                                                      </w:divBdr>
                                                                    </w:div>
                                                                  </w:divsChild>
                                                                </w:div>
                                                                <w:div w:id="1110667083">
                                                                  <w:marLeft w:val="240"/>
                                                                  <w:marRight w:val="0"/>
                                                                  <w:marTop w:val="60"/>
                                                                  <w:marBottom w:val="60"/>
                                                                  <w:divBdr>
                                                                    <w:top w:val="none" w:sz="0" w:space="0" w:color="auto"/>
                                                                    <w:left w:val="none" w:sz="0" w:space="0" w:color="auto"/>
                                                                    <w:bottom w:val="none" w:sz="0" w:space="0" w:color="auto"/>
                                                                    <w:right w:val="none" w:sz="0" w:space="0" w:color="auto"/>
                                                                  </w:divBdr>
                                                                  <w:divsChild>
                                                                    <w:div w:id="2091657204">
                                                                      <w:marLeft w:val="0"/>
                                                                      <w:marRight w:val="0"/>
                                                                      <w:marTop w:val="0"/>
                                                                      <w:marBottom w:val="0"/>
                                                                      <w:divBdr>
                                                                        <w:top w:val="none" w:sz="0" w:space="0" w:color="auto"/>
                                                                        <w:left w:val="none" w:sz="0" w:space="0" w:color="auto"/>
                                                                        <w:bottom w:val="none" w:sz="0" w:space="0" w:color="auto"/>
                                                                        <w:right w:val="none" w:sz="0" w:space="0" w:color="auto"/>
                                                                      </w:divBdr>
                                                                    </w:div>
                                                                  </w:divsChild>
                                                                </w:div>
                                                                <w:div w:id="1297446024">
                                                                  <w:marLeft w:val="240"/>
                                                                  <w:marRight w:val="0"/>
                                                                  <w:marTop w:val="60"/>
                                                                  <w:marBottom w:val="60"/>
                                                                  <w:divBdr>
                                                                    <w:top w:val="none" w:sz="0" w:space="0" w:color="auto"/>
                                                                    <w:left w:val="none" w:sz="0" w:space="0" w:color="auto"/>
                                                                    <w:bottom w:val="none" w:sz="0" w:space="0" w:color="auto"/>
                                                                    <w:right w:val="none" w:sz="0" w:space="0" w:color="auto"/>
                                                                  </w:divBdr>
                                                                  <w:divsChild>
                                                                    <w:div w:id="1206452696">
                                                                      <w:marLeft w:val="0"/>
                                                                      <w:marRight w:val="0"/>
                                                                      <w:marTop w:val="0"/>
                                                                      <w:marBottom w:val="0"/>
                                                                      <w:divBdr>
                                                                        <w:top w:val="none" w:sz="0" w:space="0" w:color="auto"/>
                                                                        <w:left w:val="none" w:sz="0" w:space="0" w:color="auto"/>
                                                                        <w:bottom w:val="none" w:sz="0" w:space="0" w:color="auto"/>
                                                                        <w:right w:val="none" w:sz="0" w:space="0" w:color="auto"/>
                                                                      </w:divBdr>
                                                                    </w:div>
                                                                  </w:divsChild>
                                                                </w:div>
                                                                <w:div w:id="1365789147">
                                                                  <w:marLeft w:val="240"/>
                                                                  <w:marRight w:val="0"/>
                                                                  <w:marTop w:val="60"/>
                                                                  <w:marBottom w:val="60"/>
                                                                  <w:divBdr>
                                                                    <w:top w:val="none" w:sz="0" w:space="0" w:color="auto"/>
                                                                    <w:left w:val="none" w:sz="0" w:space="0" w:color="auto"/>
                                                                    <w:bottom w:val="none" w:sz="0" w:space="0" w:color="auto"/>
                                                                    <w:right w:val="none" w:sz="0" w:space="0" w:color="auto"/>
                                                                  </w:divBdr>
                                                                  <w:divsChild>
                                                                    <w:div w:id="2146122621">
                                                                      <w:marLeft w:val="0"/>
                                                                      <w:marRight w:val="0"/>
                                                                      <w:marTop w:val="0"/>
                                                                      <w:marBottom w:val="0"/>
                                                                      <w:divBdr>
                                                                        <w:top w:val="none" w:sz="0" w:space="0" w:color="auto"/>
                                                                        <w:left w:val="none" w:sz="0" w:space="0" w:color="auto"/>
                                                                        <w:bottom w:val="none" w:sz="0" w:space="0" w:color="auto"/>
                                                                        <w:right w:val="none" w:sz="0" w:space="0" w:color="auto"/>
                                                                      </w:divBdr>
                                                                    </w:div>
                                                                  </w:divsChild>
                                                                </w:div>
                                                                <w:div w:id="1511140133">
                                                                  <w:marLeft w:val="240"/>
                                                                  <w:marRight w:val="0"/>
                                                                  <w:marTop w:val="60"/>
                                                                  <w:marBottom w:val="60"/>
                                                                  <w:divBdr>
                                                                    <w:top w:val="none" w:sz="0" w:space="0" w:color="auto"/>
                                                                    <w:left w:val="none" w:sz="0" w:space="0" w:color="auto"/>
                                                                    <w:bottom w:val="none" w:sz="0" w:space="0" w:color="auto"/>
                                                                    <w:right w:val="none" w:sz="0" w:space="0" w:color="auto"/>
                                                                  </w:divBdr>
                                                                  <w:divsChild>
                                                                    <w:div w:id="191695355">
                                                                      <w:marLeft w:val="0"/>
                                                                      <w:marRight w:val="0"/>
                                                                      <w:marTop w:val="0"/>
                                                                      <w:marBottom w:val="0"/>
                                                                      <w:divBdr>
                                                                        <w:top w:val="none" w:sz="0" w:space="0" w:color="auto"/>
                                                                        <w:left w:val="none" w:sz="0" w:space="0" w:color="auto"/>
                                                                        <w:bottom w:val="none" w:sz="0" w:space="0" w:color="auto"/>
                                                                        <w:right w:val="none" w:sz="0" w:space="0" w:color="auto"/>
                                                                      </w:divBdr>
                                                                    </w:div>
                                                                  </w:divsChild>
                                                                </w:div>
                                                                <w:div w:id="1917856214">
                                                                  <w:marLeft w:val="240"/>
                                                                  <w:marRight w:val="0"/>
                                                                  <w:marTop w:val="60"/>
                                                                  <w:marBottom w:val="60"/>
                                                                  <w:divBdr>
                                                                    <w:top w:val="none" w:sz="0" w:space="0" w:color="auto"/>
                                                                    <w:left w:val="none" w:sz="0" w:space="0" w:color="auto"/>
                                                                    <w:bottom w:val="none" w:sz="0" w:space="0" w:color="auto"/>
                                                                    <w:right w:val="none" w:sz="0" w:space="0" w:color="auto"/>
                                                                  </w:divBdr>
                                                                  <w:divsChild>
                                                                    <w:div w:id="16618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074">
                                                              <w:marLeft w:val="240"/>
                                                              <w:marRight w:val="0"/>
                                                              <w:marTop w:val="60"/>
                                                              <w:marBottom w:val="60"/>
                                                              <w:divBdr>
                                                                <w:top w:val="none" w:sz="0" w:space="0" w:color="auto"/>
                                                                <w:left w:val="none" w:sz="0" w:space="0" w:color="auto"/>
                                                                <w:bottom w:val="none" w:sz="0" w:space="0" w:color="auto"/>
                                                                <w:right w:val="none" w:sz="0" w:space="0" w:color="auto"/>
                                                              </w:divBdr>
                                                              <w:divsChild>
                                                                <w:div w:id="2082214180">
                                                                  <w:marLeft w:val="0"/>
                                                                  <w:marRight w:val="0"/>
                                                                  <w:marTop w:val="0"/>
                                                                  <w:marBottom w:val="0"/>
                                                                  <w:divBdr>
                                                                    <w:top w:val="none" w:sz="0" w:space="0" w:color="auto"/>
                                                                    <w:left w:val="none" w:sz="0" w:space="0" w:color="auto"/>
                                                                    <w:bottom w:val="none" w:sz="0" w:space="0" w:color="auto"/>
                                                                    <w:right w:val="none" w:sz="0" w:space="0" w:color="auto"/>
                                                                  </w:divBdr>
                                                                </w:div>
                                                              </w:divsChild>
                                                            </w:div>
                                                            <w:div w:id="683632044">
                                                              <w:marLeft w:val="240"/>
                                                              <w:marRight w:val="0"/>
                                                              <w:marTop w:val="60"/>
                                                              <w:marBottom w:val="60"/>
                                                              <w:divBdr>
                                                                <w:top w:val="none" w:sz="0" w:space="0" w:color="auto"/>
                                                                <w:left w:val="none" w:sz="0" w:space="0" w:color="auto"/>
                                                                <w:bottom w:val="none" w:sz="0" w:space="0" w:color="auto"/>
                                                                <w:right w:val="none" w:sz="0" w:space="0" w:color="auto"/>
                                                              </w:divBdr>
                                                              <w:divsChild>
                                                                <w:div w:id="1268348931">
                                                                  <w:marLeft w:val="0"/>
                                                                  <w:marRight w:val="0"/>
                                                                  <w:marTop w:val="0"/>
                                                                  <w:marBottom w:val="0"/>
                                                                  <w:divBdr>
                                                                    <w:top w:val="none" w:sz="0" w:space="0" w:color="auto"/>
                                                                    <w:left w:val="none" w:sz="0" w:space="0" w:color="auto"/>
                                                                    <w:bottom w:val="none" w:sz="0" w:space="0" w:color="auto"/>
                                                                    <w:right w:val="none" w:sz="0" w:space="0" w:color="auto"/>
                                                                  </w:divBdr>
                                                                </w:div>
                                                              </w:divsChild>
                                                            </w:div>
                                                            <w:div w:id="1178615592">
                                                              <w:marLeft w:val="240"/>
                                                              <w:marRight w:val="0"/>
                                                              <w:marTop w:val="60"/>
                                                              <w:marBottom w:val="60"/>
                                                              <w:divBdr>
                                                                <w:top w:val="none" w:sz="0" w:space="0" w:color="auto"/>
                                                                <w:left w:val="none" w:sz="0" w:space="0" w:color="auto"/>
                                                                <w:bottom w:val="none" w:sz="0" w:space="0" w:color="auto"/>
                                                                <w:right w:val="none" w:sz="0" w:space="0" w:color="auto"/>
                                                              </w:divBdr>
                                                              <w:divsChild>
                                                                <w:div w:id="580259573">
                                                                  <w:marLeft w:val="0"/>
                                                                  <w:marRight w:val="0"/>
                                                                  <w:marTop w:val="0"/>
                                                                  <w:marBottom w:val="0"/>
                                                                  <w:divBdr>
                                                                    <w:top w:val="none" w:sz="0" w:space="0" w:color="auto"/>
                                                                    <w:left w:val="none" w:sz="0" w:space="0" w:color="auto"/>
                                                                    <w:bottom w:val="none" w:sz="0" w:space="0" w:color="auto"/>
                                                                    <w:right w:val="none" w:sz="0" w:space="0" w:color="auto"/>
                                                                  </w:divBdr>
                                                                </w:div>
                                                              </w:divsChild>
                                                            </w:div>
                                                            <w:div w:id="1239755619">
                                                              <w:marLeft w:val="240"/>
                                                              <w:marRight w:val="0"/>
                                                              <w:marTop w:val="60"/>
                                                              <w:marBottom w:val="60"/>
                                                              <w:divBdr>
                                                                <w:top w:val="none" w:sz="0" w:space="0" w:color="auto"/>
                                                                <w:left w:val="none" w:sz="0" w:space="0" w:color="auto"/>
                                                                <w:bottom w:val="none" w:sz="0" w:space="0" w:color="auto"/>
                                                                <w:right w:val="none" w:sz="0" w:space="0" w:color="auto"/>
                                                              </w:divBdr>
                                                              <w:divsChild>
                                                                <w:div w:id="602419345">
                                                                  <w:marLeft w:val="0"/>
                                                                  <w:marRight w:val="0"/>
                                                                  <w:marTop w:val="0"/>
                                                                  <w:marBottom w:val="0"/>
                                                                  <w:divBdr>
                                                                    <w:top w:val="none" w:sz="0" w:space="0" w:color="auto"/>
                                                                    <w:left w:val="none" w:sz="0" w:space="0" w:color="auto"/>
                                                                    <w:bottom w:val="none" w:sz="0" w:space="0" w:color="auto"/>
                                                                    <w:right w:val="none" w:sz="0" w:space="0" w:color="auto"/>
                                                                  </w:divBdr>
                                                                </w:div>
                                                              </w:divsChild>
                                                            </w:div>
                                                            <w:div w:id="1337001631">
                                                              <w:marLeft w:val="240"/>
                                                              <w:marRight w:val="0"/>
                                                              <w:marTop w:val="60"/>
                                                              <w:marBottom w:val="60"/>
                                                              <w:divBdr>
                                                                <w:top w:val="none" w:sz="0" w:space="0" w:color="auto"/>
                                                                <w:left w:val="none" w:sz="0" w:space="0" w:color="auto"/>
                                                                <w:bottom w:val="none" w:sz="0" w:space="0" w:color="auto"/>
                                                                <w:right w:val="none" w:sz="0" w:space="0" w:color="auto"/>
                                                              </w:divBdr>
                                                              <w:divsChild>
                                                                <w:div w:id="716205103">
                                                                  <w:marLeft w:val="240"/>
                                                                  <w:marRight w:val="0"/>
                                                                  <w:marTop w:val="60"/>
                                                                  <w:marBottom w:val="60"/>
                                                                  <w:divBdr>
                                                                    <w:top w:val="none" w:sz="0" w:space="0" w:color="auto"/>
                                                                    <w:left w:val="none" w:sz="0" w:space="0" w:color="auto"/>
                                                                    <w:bottom w:val="none" w:sz="0" w:space="0" w:color="auto"/>
                                                                    <w:right w:val="none" w:sz="0" w:space="0" w:color="auto"/>
                                                                  </w:divBdr>
                                                                  <w:divsChild>
                                                                    <w:div w:id="2053918700">
                                                                      <w:marLeft w:val="0"/>
                                                                      <w:marRight w:val="0"/>
                                                                      <w:marTop w:val="0"/>
                                                                      <w:marBottom w:val="0"/>
                                                                      <w:divBdr>
                                                                        <w:top w:val="none" w:sz="0" w:space="0" w:color="auto"/>
                                                                        <w:left w:val="none" w:sz="0" w:space="0" w:color="auto"/>
                                                                        <w:bottom w:val="none" w:sz="0" w:space="0" w:color="auto"/>
                                                                        <w:right w:val="none" w:sz="0" w:space="0" w:color="auto"/>
                                                                      </w:divBdr>
                                                                    </w:div>
                                                                  </w:divsChild>
                                                                </w:div>
                                                                <w:div w:id="1120535631">
                                                                  <w:marLeft w:val="240"/>
                                                                  <w:marRight w:val="0"/>
                                                                  <w:marTop w:val="60"/>
                                                                  <w:marBottom w:val="60"/>
                                                                  <w:divBdr>
                                                                    <w:top w:val="none" w:sz="0" w:space="0" w:color="auto"/>
                                                                    <w:left w:val="none" w:sz="0" w:space="0" w:color="auto"/>
                                                                    <w:bottom w:val="none" w:sz="0" w:space="0" w:color="auto"/>
                                                                    <w:right w:val="none" w:sz="0" w:space="0" w:color="auto"/>
                                                                  </w:divBdr>
                                                                  <w:divsChild>
                                                                    <w:div w:id="1964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2519">
                                                              <w:marLeft w:val="240"/>
                                                              <w:marRight w:val="0"/>
                                                              <w:marTop w:val="60"/>
                                                              <w:marBottom w:val="60"/>
                                                              <w:divBdr>
                                                                <w:top w:val="none" w:sz="0" w:space="0" w:color="auto"/>
                                                                <w:left w:val="none" w:sz="0" w:space="0" w:color="auto"/>
                                                                <w:bottom w:val="none" w:sz="0" w:space="0" w:color="auto"/>
                                                                <w:right w:val="none" w:sz="0" w:space="0" w:color="auto"/>
                                                              </w:divBdr>
                                                              <w:divsChild>
                                                                <w:div w:id="230579392">
                                                                  <w:marLeft w:val="0"/>
                                                                  <w:marRight w:val="0"/>
                                                                  <w:marTop w:val="0"/>
                                                                  <w:marBottom w:val="0"/>
                                                                  <w:divBdr>
                                                                    <w:top w:val="none" w:sz="0" w:space="0" w:color="auto"/>
                                                                    <w:left w:val="none" w:sz="0" w:space="0" w:color="auto"/>
                                                                    <w:bottom w:val="none" w:sz="0" w:space="0" w:color="auto"/>
                                                                    <w:right w:val="none" w:sz="0" w:space="0" w:color="auto"/>
                                                                  </w:divBdr>
                                                                </w:div>
                                                              </w:divsChild>
                                                            </w:div>
                                                            <w:div w:id="1746681862">
                                                              <w:marLeft w:val="240"/>
                                                              <w:marRight w:val="0"/>
                                                              <w:marTop w:val="60"/>
                                                              <w:marBottom w:val="60"/>
                                                              <w:divBdr>
                                                                <w:top w:val="none" w:sz="0" w:space="0" w:color="auto"/>
                                                                <w:left w:val="none" w:sz="0" w:space="0" w:color="auto"/>
                                                                <w:bottom w:val="none" w:sz="0" w:space="0" w:color="auto"/>
                                                                <w:right w:val="none" w:sz="0" w:space="0" w:color="auto"/>
                                                              </w:divBdr>
                                                              <w:divsChild>
                                                                <w:div w:id="95906152">
                                                                  <w:marLeft w:val="0"/>
                                                                  <w:marRight w:val="0"/>
                                                                  <w:marTop w:val="0"/>
                                                                  <w:marBottom w:val="0"/>
                                                                  <w:divBdr>
                                                                    <w:top w:val="none" w:sz="0" w:space="0" w:color="auto"/>
                                                                    <w:left w:val="none" w:sz="0" w:space="0" w:color="auto"/>
                                                                    <w:bottom w:val="none" w:sz="0" w:space="0" w:color="auto"/>
                                                                    <w:right w:val="none" w:sz="0" w:space="0" w:color="auto"/>
                                                                  </w:divBdr>
                                                                </w:div>
                                                              </w:divsChild>
                                                            </w:div>
                                                            <w:div w:id="1756391958">
                                                              <w:marLeft w:val="240"/>
                                                              <w:marRight w:val="0"/>
                                                              <w:marTop w:val="60"/>
                                                              <w:marBottom w:val="60"/>
                                                              <w:divBdr>
                                                                <w:top w:val="none" w:sz="0" w:space="0" w:color="auto"/>
                                                                <w:left w:val="none" w:sz="0" w:space="0" w:color="auto"/>
                                                                <w:bottom w:val="none" w:sz="0" w:space="0" w:color="auto"/>
                                                                <w:right w:val="none" w:sz="0" w:space="0" w:color="auto"/>
                                                              </w:divBdr>
                                                              <w:divsChild>
                                                                <w:div w:id="1606618389">
                                                                  <w:marLeft w:val="0"/>
                                                                  <w:marRight w:val="0"/>
                                                                  <w:marTop w:val="0"/>
                                                                  <w:marBottom w:val="0"/>
                                                                  <w:divBdr>
                                                                    <w:top w:val="none" w:sz="0" w:space="0" w:color="auto"/>
                                                                    <w:left w:val="none" w:sz="0" w:space="0" w:color="auto"/>
                                                                    <w:bottom w:val="none" w:sz="0" w:space="0" w:color="auto"/>
                                                                    <w:right w:val="none" w:sz="0" w:space="0" w:color="auto"/>
                                                                  </w:divBdr>
                                                                </w:div>
                                                              </w:divsChild>
                                                            </w:div>
                                                            <w:div w:id="1843661338">
                                                              <w:marLeft w:val="240"/>
                                                              <w:marRight w:val="0"/>
                                                              <w:marTop w:val="60"/>
                                                              <w:marBottom w:val="60"/>
                                                              <w:divBdr>
                                                                <w:top w:val="none" w:sz="0" w:space="0" w:color="auto"/>
                                                                <w:left w:val="none" w:sz="0" w:space="0" w:color="auto"/>
                                                                <w:bottom w:val="none" w:sz="0" w:space="0" w:color="auto"/>
                                                                <w:right w:val="none" w:sz="0" w:space="0" w:color="auto"/>
                                                              </w:divBdr>
                                                              <w:divsChild>
                                                                <w:div w:id="818695683">
                                                                  <w:marLeft w:val="0"/>
                                                                  <w:marRight w:val="0"/>
                                                                  <w:marTop w:val="0"/>
                                                                  <w:marBottom w:val="0"/>
                                                                  <w:divBdr>
                                                                    <w:top w:val="none" w:sz="0" w:space="0" w:color="auto"/>
                                                                    <w:left w:val="none" w:sz="0" w:space="0" w:color="auto"/>
                                                                    <w:bottom w:val="none" w:sz="0" w:space="0" w:color="auto"/>
                                                                    <w:right w:val="none" w:sz="0" w:space="0" w:color="auto"/>
                                                                  </w:divBdr>
                                                                </w:div>
                                                              </w:divsChild>
                                                            </w:div>
                                                            <w:div w:id="1856722135">
                                                              <w:marLeft w:val="240"/>
                                                              <w:marRight w:val="0"/>
                                                              <w:marTop w:val="60"/>
                                                              <w:marBottom w:val="60"/>
                                                              <w:divBdr>
                                                                <w:top w:val="none" w:sz="0" w:space="0" w:color="auto"/>
                                                                <w:left w:val="none" w:sz="0" w:space="0" w:color="auto"/>
                                                                <w:bottom w:val="none" w:sz="0" w:space="0" w:color="auto"/>
                                                                <w:right w:val="none" w:sz="0" w:space="0" w:color="auto"/>
                                                              </w:divBdr>
                                                              <w:divsChild>
                                                                <w:div w:id="1090354484">
                                                                  <w:marLeft w:val="0"/>
                                                                  <w:marRight w:val="0"/>
                                                                  <w:marTop w:val="0"/>
                                                                  <w:marBottom w:val="0"/>
                                                                  <w:divBdr>
                                                                    <w:top w:val="none" w:sz="0" w:space="0" w:color="auto"/>
                                                                    <w:left w:val="none" w:sz="0" w:space="0" w:color="auto"/>
                                                                    <w:bottom w:val="none" w:sz="0" w:space="0" w:color="auto"/>
                                                                    <w:right w:val="none" w:sz="0" w:space="0" w:color="auto"/>
                                                                  </w:divBdr>
                                                                </w:div>
                                                              </w:divsChild>
                                                            </w:div>
                                                            <w:div w:id="1965772573">
                                                              <w:marLeft w:val="240"/>
                                                              <w:marRight w:val="0"/>
                                                              <w:marTop w:val="60"/>
                                                              <w:marBottom w:val="60"/>
                                                              <w:divBdr>
                                                                <w:top w:val="none" w:sz="0" w:space="0" w:color="auto"/>
                                                                <w:left w:val="none" w:sz="0" w:space="0" w:color="auto"/>
                                                                <w:bottom w:val="none" w:sz="0" w:space="0" w:color="auto"/>
                                                                <w:right w:val="none" w:sz="0" w:space="0" w:color="auto"/>
                                                              </w:divBdr>
                                                              <w:divsChild>
                                                                <w:div w:id="270867060">
                                                                  <w:marLeft w:val="0"/>
                                                                  <w:marRight w:val="0"/>
                                                                  <w:marTop w:val="0"/>
                                                                  <w:marBottom w:val="0"/>
                                                                  <w:divBdr>
                                                                    <w:top w:val="none" w:sz="0" w:space="0" w:color="auto"/>
                                                                    <w:left w:val="none" w:sz="0" w:space="0" w:color="auto"/>
                                                                    <w:bottom w:val="none" w:sz="0" w:space="0" w:color="auto"/>
                                                                    <w:right w:val="none" w:sz="0" w:space="0" w:color="auto"/>
                                                                  </w:divBdr>
                                                                </w:div>
                                                              </w:divsChild>
                                                            </w:div>
                                                            <w:div w:id="2132506592">
                                                              <w:marLeft w:val="240"/>
                                                              <w:marRight w:val="0"/>
                                                              <w:marTop w:val="60"/>
                                                              <w:marBottom w:val="60"/>
                                                              <w:divBdr>
                                                                <w:top w:val="none" w:sz="0" w:space="0" w:color="auto"/>
                                                                <w:left w:val="none" w:sz="0" w:space="0" w:color="auto"/>
                                                                <w:bottom w:val="none" w:sz="0" w:space="0" w:color="auto"/>
                                                                <w:right w:val="none" w:sz="0" w:space="0" w:color="auto"/>
                                                              </w:divBdr>
                                                              <w:divsChild>
                                                                <w:div w:id="1144544318">
                                                                  <w:marLeft w:val="240"/>
                                                                  <w:marRight w:val="0"/>
                                                                  <w:marTop w:val="60"/>
                                                                  <w:marBottom w:val="60"/>
                                                                  <w:divBdr>
                                                                    <w:top w:val="none" w:sz="0" w:space="0" w:color="auto"/>
                                                                    <w:left w:val="none" w:sz="0" w:space="0" w:color="auto"/>
                                                                    <w:bottom w:val="none" w:sz="0" w:space="0" w:color="auto"/>
                                                                    <w:right w:val="none" w:sz="0" w:space="0" w:color="auto"/>
                                                                  </w:divBdr>
                                                                  <w:divsChild>
                                                                    <w:div w:id="661469563">
                                                                      <w:marLeft w:val="0"/>
                                                                      <w:marRight w:val="0"/>
                                                                      <w:marTop w:val="0"/>
                                                                      <w:marBottom w:val="0"/>
                                                                      <w:divBdr>
                                                                        <w:top w:val="none" w:sz="0" w:space="0" w:color="auto"/>
                                                                        <w:left w:val="none" w:sz="0" w:space="0" w:color="auto"/>
                                                                        <w:bottom w:val="none" w:sz="0" w:space="0" w:color="auto"/>
                                                                        <w:right w:val="none" w:sz="0" w:space="0" w:color="auto"/>
                                                                      </w:divBdr>
                                                                    </w:div>
                                                                  </w:divsChild>
                                                                </w:div>
                                                                <w:div w:id="1661303239">
                                                                  <w:marLeft w:val="240"/>
                                                                  <w:marRight w:val="0"/>
                                                                  <w:marTop w:val="60"/>
                                                                  <w:marBottom w:val="60"/>
                                                                  <w:divBdr>
                                                                    <w:top w:val="none" w:sz="0" w:space="0" w:color="auto"/>
                                                                    <w:left w:val="none" w:sz="0" w:space="0" w:color="auto"/>
                                                                    <w:bottom w:val="none" w:sz="0" w:space="0" w:color="auto"/>
                                                                    <w:right w:val="none" w:sz="0" w:space="0" w:color="auto"/>
                                                                  </w:divBdr>
                                                                  <w:divsChild>
                                                                    <w:div w:id="119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548">
                                                              <w:marLeft w:val="240"/>
                                                              <w:marRight w:val="0"/>
                                                              <w:marTop w:val="60"/>
                                                              <w:marBottom w:val="60"/>
                                                              <w:divBdr>
                                                                <w:top w:val="none" w:sz="0" w:space="0" w:color="auto"/>
                                                                <w:left w:val="none" w:sz="0" w:space="0" w:color="auto"/>
                                                                <w:bottom w:val="none" w:sz="0" w:space="0" w:color="auto"/>
                                                                <w:right w:val="none" w:sz="0" w:space="0" w:color="auto"/>
                                                              </w:divBdr>
                                                              <w:divsChild>
                                                                <w:div w:id="7759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4092369">
          <w:marLeft w:val="0"/>
          <w:marRight w:val="0"/>
          <w:marTop w:val="0"/>
          <w:marBottom w:val="0"/>
          <w:divBdr>
            <w:top w:val="none" w:sz="0" w:space="0" w:color="auto"/>
            <w:left w:val="none" w:sz="0" w:space="0" w:color="auto"/>
            <w:bottom w:val="none" w:sz="0" w:space="0" w:color="auto"/>
            <w:right w:val="none" w:sz="0" w:space="0" w:color="auto"/>
          </w:divBdr>
          <w:divsChild>
            <w:div w:id="1523393704">
              <w:marLeft w:val="0"/>
              <w:marRight w:val="0"/>
              <w:marTop w:val="0"/>
              <w:marBottom w:val="0"/>
              <w:divBdr>
                <w:top w:val="none" w:sz="0" w:space="0" w:color="auto"/>
                <w:left w:val="none" w:sz="0" w:space="0" w:color="auto"/>
                <w:bottom w:val="none" w:sz="0" w:space="0" w:color="auto"/>
                <w:right w:val="none" w:sz="0" w:space="0" w:color="auto"/>
              </w:divBdr>
              <w:divsChild>
                <w:div w:id="1082992595">
                  <w:marLeft w:val="0"/>
                  <w:marRight w:val="0"/>
                  <w:marTop w:val="0"/>
                  <w:marBottom w:val="0"/>
                  <w:divBdr>
                    <w:top w:val="none" w:sz="0" w:space="0" w:color="auto"/>
                    <w:left w:val="none" w:sz="0" w:space="0" w:color="auto"/>
                    <w:bottom w:val="none" w:sz="0" w:space="0" w:color="auto"/>
                    <w:right w:val="none" w:sz="0" w:space="0" w:color="auto"/>
                  </w:divBdr>
                  <w:divsChild>
                    <w:div w:id="685785895">
                      <w:marLeft w:val="0"/>
                      <w:marRight w:val="0"/>
                      <w:marTop w:val="0"/>
                      <w:marBottom w:val="0"/>
                      <w:divBdr>
                        <w:top w:val="none" w:sz="0" w:space="0" w:color="auto"/>
                        <w:left w:val="none" w:sz="0" w:space="0" w:color="auto"/>
                        <w:bottom w:val="none" w:sz="0" w:space="0" w:color="auto"/>
                        <w:right w:val="none" w:sz="0" w:space="0" w:color="auto"/>
                      </w:divBdr>
                      <w:divsChild>
                        <w:div w:id="5660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349408">
      <w:bodyDiv w:val="1"/>
      <w:marLeft w:val="0"/>
      <w:marRight w:val="0"/>
      <w:marTop w:val="0"/>
      <w:marBottom w:val="0"/>
      <w:divBdr>
        <w:top w:val="none" w:sz="0" w:space="0" w:color="auto"/>
        <w:left w:val="none" w:sz="0" w:space="0" w:color="auto"/>
        <w:bottom w:val="none" w:sz="0" w:space="0" w:color="auto"/>
        <w:right w:val="none" w:sz="0" w:space="0" w:color="auto"/>
      </w:divBdr>
    </w:div>
    <w:div w:id="19993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a.gov/airports/planning_capacity/passenger_allcargo_stats/categori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time.support@dot.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ntime.support@dot.gov" TargetMode="External"/><Relationship Id="rId4" Type="http://schemas.openxmlformats.org/officeDocument/2006/relationships/settings" Target="settings.xml"/><Relationship Id="rId9" Type="http://schemas.openxmlformats.org/officeDocument/2006/relationships/hyperlink" Target="mailto:Ontime.support@dot.gov"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ata.org/whatwedo/ops-infra/baggage/Pages/standar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12F90-8E2E-4049-8B6B-79BF7BCE2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3967</Words>
  <Characters>22613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26527</CharactersWithSpaces>
  <SharedDoc>false</SharedDoc>
  <HLinks>
    <vt:vector size="30" baseType="variant">
      <vt:variant>
        <vt:i4>2293831</vt:i4>
      </vt:variant>
      <vt:variant>
        <vt:i4>9</vt:i4>
      </vt:variant>
      <vt:variant>
        <vt:i4>0</vt:i4>
      </vt:variant>
      <vt:variant>
        <vt:i4>5</vt:i4>
      </vt:variant>
      <vt:variant>
        <vt:lpwstr>mailto:ontime.support@dot.gov</vt:lpwstr>
      </vt:variant>
      <vt:variant>
        <vt:lpwstr/>
      </vt:variant>
      <vt:variant>
        <vt:i4>2293831</vt:i4>
      </vt:variant>
      <vt:variant>
        <vt:i4>6</vt:i4>
      </vt:variant>
      <vt:variant>
        <vt:i4>0</vt:i4>
      </vt:variant>
      <vt:variant>
        <vt:i4>5</vt:i4>
      </vt:variant>
      <vt:variant>
        <vt:lpwstr>mailto:Ontime.support@dot.gov</vt:lpwstr>
      </vt:variant>
      <vt:variant>
        <vt:lpwstr/>
      </vt:variant>
      <vt:variant>
        <vt:i4>2293831</vt:i4>
      </vt:variant>
      <vt:variant>
        <vt:i4>3</vt:i4>
      </vt:variant>
      <vt:variant>
        <vt:i4>0</vt:i4>
      </vt:variant>
      <vt:variant>
        <vt:i4>5</vt:i4>
      </vt:variant>
      <vt:variant>
        <vt:lpwstr>mailto:Ontime.support@dot.gov</vt:lpwstr>
      </vt:variant>
      <vt:variant>
        <vt:lpwstr/>
      </vt:variant>
      <vt:variant>
        <vt:i4>7864324</vt:i4>
      </vt:variant>
      <vt:variant>
        <vt:i4>0</vt:i4>
      </vt:variant>
      <vt:variant>
        <vt:i4>0</vt:i4>
      </vt:variant>
      <vt:variant>
        <vt:i4>5</vt:i4>
      </vt:variant>
      <vt:variant>
        <vt:lpwstr>https://www.faa.gov/airports/planning_capacity/passenger_allcargo_stats/categories/</vt:lpwstr>
      </vt:variant>
      <vt:variant>
        <vt:lpwstr/>
      </vt:variant>
      <vt:variant>
        <vt:i4>2228283</vt:i4>
      </vt:variant>
      <vt:variant>
        <vt:i4>0</vt:i4>
      </vt:variant>
      <vt:variant>
        <vt:i4>0</vt:i4>
      </vt:variant>
      <vt:variant>
        <vt:i4>5</vt:i4>
      </vt:variant>
      <vt:variant>
        <vt:lpwstr>http://www.iata.org/whatwedo/ops-infra/baggage/Pages/standards.aspx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bstankus</dc:creator>
  <cp:keywords/>
  <dc:description/>
  <cp:lastModifiedBy>Solomon, Todd (OST)</cp:lastModifiedBy>
  <cp:revision>2</cp:revision>
  <cp:lastPrinted>2018-10-31T20:26:00Z</cp:lastPrinted>
  <dcterms:created xsi:type="dcterms:W3CDTF">2018-11-01T13:07:00Z</dcterms:created>
  <dcterms:modified xsi:type="dcterms:W3CDTF">2018-11-01T13:07:00Z</dcterms:modified>
</cp:coreProperties>
</file>