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9796185"/>
        <w:docPartObj>
          <w:docPartGallery w:val="Cover Pages"/>
          <w:docPartUnique/>
        </w:docPartObj>
      </w:sdtPr>
      <w:sdtContent>
        <w:p w:rsidR="002C77CF" w:rsidRDefault="002C77CF">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36" name="Text Box 36"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C77CF">
                                  <w:trPr>
                                    <w:trHeight w:val="2376"/>
                                  </w:trPr>
                                  <w:tc>
                                    <w:tcPr>
                                      <w:tcW w:w="370" w:type="pct"/>
                                      <w:shd w:val="clear" w:color="auto" w:fill="4472C4" w:themeFill="accent1"/>
                                    </w:tcPr>
                                    <w:p w:rsidR="002C77CF" w:rsidRDefault="002C77CF"/>
                                  </w:tc>
                                  <w:sdt>
                                    <w:sdtPr>
                                      <w:rPr>
                                        <w:rFonts w:asciiTheme="majorHAnsi" w:hAnsiTheme="majorHAnsi"/>
                                        <w:color w:val="FFFFFF" w:themeColor="background1"/>
                                        <w:sz w:val="72"/>
                                        <w:szCs w:val="96"/>
                                      </w:rPr>
                                      <w:alias w:val="Title"/>
                                      <w:tag w:val=""/>
                                      <w:id w:val="739824258"/>
                                      <w:placeholder>
                                        <w:docPart w:val="5447DBB075814C5E8224861A3A96832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2C77CF" w:rsidRDefault="002C77C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72"/>
                                              <w:szCs w:val="96"/>
                                            </w:rPr>
                                            <w:t>Assignment 1</w:t>
                                          </w:r>
                                        </w:p>
                                      </w:tc>
                                    </w:sdtContent>
                                  </w:sdt>
                                </w:tr>
                                <w:tr w:rsidR="002C77CF">
                                  <w:trPr>
                                    <w:trHeight w:hRule="exact" w:val="648"/>
                                  </w:trPr>
                                  <w:tc>
                                    <w:tcPr>
                                      <w:tcW w:w="370" w:type="pct"/>
                                      <w:shd w:val="clear" w:color="auto" w:fill="4472C4" w:themeFill="accent1"/>
                                    </w:tcPr>
                                    <w:p w:rsidR="002C77CF" w:rsidRDefault="002C77CF"/>
                                  </w:tc>
                                  <w:tc>
                                    <w:tcPr>
                                      <w:tcW w:w="4630" w:type="pct"/>
                                      <w:shd w:val="clear" w:color="auto" w:fill="404040" w:themeFill="text1" w:themeFillTint="BF"/>
                                      <w:vAlign w:val="bottom"/>
                                    </w:tcPr>
                                    <w:p w:rsidR="002C77CF" w:rsidRDefault="002C77CF">
                                      <w:pPr>
                                        <w:ind w:left="360" w:right="360"/>
                                        <w:rPr>
                                          <w:color w:val="FFFFFF" w:themeColor="background1"/>
                                          <w:sz w:val="28"/>
                                          <w:szCs w:val="28"/>
                                        </w:rPr>
                                      </w:pPr>
                                    </w:p>
                                  </w:tc>
                                </w:tr>
                                <w:tr w:rsidR="002C77CF">
                                  <w:tc>
                                    <w:tcPr>
                                      <w:tcW w:w="370" w:type="pct"/>
                                      <w:shd w:val="clear" w:color="auto" w:fill="4472C4" w:themeFill="accent1"/>
                                    </w:tcPr>
                                    <w:p w:rsidR="002C77CF" w:rsidRDefault="002C77CF"/>
                                  </w:tc>
                                  <w:tc>
                                    <w:tcPr>
                                      <w:tcW w:w="4630" w:type="pct"/>
                                      <w:shd w:val="clear" w:color="auto" w:fill="404040" w:themeFill="text1" w:themeFillTint="BF"/>
                                      <w:vAlign w:val="bottom"/>
                                    </w:tcPr>
                                    <w:p w:rsidR="002C77CF" w:rsidRDefault="002C77C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8B7BDF6AC9E449C68F3B8E763AEA009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Rushabh Barbhaya</w:t>
                                          </w:r>
                                        </w:sdtContent>
                                      </w:sdt>
                                    </w:p>
                                    <w:sdt>
                                      <w:sdtPr>
                                        <w:rPr>
                                          <w:color w:val="FFFFFF" w:themeColor="background1"/>
                                          <w:sz w:val="28"/>
                                          <w:szCs w:val="28"/>
                                        </w:rPr>
                                        <w:alias w:val="Course title"/>
                                        <w:tag w:val=""/>
                                        <w:id w:val="-15923909"/>
                                        <w:placeholder>
                                          <w:docPart w:val="18A5ECAB4B334D0EA4E72EDC8C147415"/>
                                        </w:placeholder>
                                        <w:dataBinding w:prefixMappings="xmlns:ns0='http://purl.org/dc/elements/1.1/' xmlns:ns1='http://schemas.openxmlformats.org/package/2006/metadata/core-properties' " w:xpath="/ns1:coreProperties[1]/ns1:category[1]" w:storeItemID="{6C3C8BC8-F283-45AE-878A-BAB7291924A1}"/>
                                        <w:text/>
                                      </w:sdtPr>
                                      <w:sdtContent>
                                        <w:p w:rsidR="002C77CF" w:rsidRDefault="002C77CF">
                                          <w:pPr>
                                            <w:pStyle w:val="NoSpacing"/>
                                            <w:spacing w:line="288" w:lineRule="auto"/>
                                            <w:ind w:left="360" w:right="360"/>
                                            <w:rPr>
                                              <w:color w:val="FFFFFF" w:themeColor="background1"/>
                                              <w:sz w:val="28"/>
                                              <w:szCs w:val="28"/>
                                            </w:rPr>
                                          </w:pPr>
                                          <w:r w:rsidRPr="002C77CF">
                                            <w:rPr>
                                              <w:color w:val="FFFFFF" w:themeColor="background1"/>
                                              <w:sz w:val="28"/>
                                              <w:szCs w:val="28"/>
                                            </w:rPr>
                                            <w:t>SYS 660 – Decision making via risk analysis</w:t>
                                          </w:r>
                                        </w:p>
                                      </w:sdtContent>
                                    </w:sdt>
                                    <w:sdt>
                                      <w:sdtPr>
                                        <w:rPr>
                                          <w:color w:val="FFFFFF" w:themeColor="background1"/>
                                          <w:sz w:val="28"/>
                                          <w:szCs w:val="28"/>
                                        </w:rPr>
                                        <w:alias w:val="Date"/>
                                        <w:tag w:val=""/>
                                        <w:id w:val="748164578"/>
                                        <w:placeholder>
                                          <w:docPart w:val="C31738E83ADE4B9ABAF31BEF9163D313"/>
                                        </w:placeholder>
                                        <w:dataBinding w:prefixMappings="xmlns:ns0='http://schemas.microsoft.com/office/2006/coverPageProps' " w:xpath="/ns0:CoverPageProperties[1]/ns0:PublishDate[1]" w:storeItemID="{55AF091B-3C7A-41E3-B477-F2FDAA23CFDA}"/>
                                        <w:date w:fullDate="2019-02-04T00:00:00Z">
                                          <w:dateFormat w:val="M/d/yy"/>
                                          <w:lid w:val="en-US"/>
                                          <w:storeMappedDataAs w:val="dateTime"/>
                                          <w:calendar w:val="gregorian"/>
                                        </w:date>
                                      </w:sdtPr>
                                      <w:sdtContent>
                                        <w:p w:rsidR="002C77CF" w:rsidRDefault="002C77CF">
                                          <w:pPr>
                                            <w:pStyle w:val="NoSpacing"/>
                                            <w:spacing w:after="240" w:line="288" w:lineRule="auto"/>
                                            <w:ind w:left="360" w:right="360"/>
                                            <w:rPr>
                                              <w:color w:val="FFFFFF" w:themeColor="background1"/>
                                              <w:sz w:val="28"/>
                                              <w:szCs w:val="28"/>
                                            </w:rPr>
                                          </w:pPr>
                                          <w:r>
                                            <w:rPr>
                                              <w:color w:val="FFFFFF" w:themeColor="background1"/>
                                              <w:sz w:val="28"/>
                                              <w:szCs w:val="28"/>
                                            </w:rPr>
                                            <w:t>2/4/19</w:t>
                                          </w:r>
                                        </w:p>
                                      </w:sdtContent>
                                    </w:sdt>
                                  </w:tc>
                                </w:tr>
                              </w:tbl>
                              <w:p w:rsidR="002C77CF" w:rsidRDefault="002C77C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C77CF">
                            <w:trPr>
                              <w:trHeight w:val="2376"/>
                            </w:trPr>
                            <w:tc>
                              <w:tcPr>
                                <w:tcW w:w="370" w:type="pct"/>
                                <w:shd w:val="clear" w:color="auto" w:fill="4472C4" w:themeFill="accent1"/>
                              </w:tcPr>
                              <w:p w:rsidR="002C77CF" w:rsidRDefault="002C77CF"/>
                            </w:tc>
                            <w:sdt>
                              <w:sdtPr>
                                <w:rPr>
                                  <w:rFonts w:asciiTheme="majorHAnsi" w:hAnsiTheme="majorHAnsi"/>
                                  <w:color w:val="FFFFFF" w:themeColor="background1"/>
                                  <w:sz w:val="72"/>
                                  <w:szCs w:val="96"/>
                                </w:rPr>
                                <w:alias w:val="Title"/>
                                <w:tag w:val=""/>
                                <w:id w:val="739824258"/>
                                <w:placeholder>
                                  <w:docPart w:val="5447DBB075814C5E8224861A3A96832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2C77CF" w:rsidRDefault="002C77C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72"/>
                                        <w:szCs w:val="96"/>
                                      </w:rPr>
                                      <w:t>Assignment 1</w:t>
                                    </w:r>
                                  </w:p>
                                </w:tc>
                              </w:sdtContent>
                            </w:sdt>
                          </w:tr>
                          <w:tr w:rsidR="002C77CF">
                            <w:trPr>
                              <w:trHeight w:hRule="exact" w:val="648"/>
                            </w:trPr>
                            <w:tc>
                              <w:tcPr>
                                <w:tcW w:w="370" w:type="pct"/>
                                <w:shd w:val="clear" w:color="auto" w:fill="4472C4" w:themeFill="accent1"/>
                              </w:tcPr>
                              <w:p w:rsidR="002C77CF" w:rsidRDefault="002C77CF"/>
                            </w:tc>
                            <w:tc>
                              <w:tcPr>
                                <w:tcW w:w="4630" w:type="pct"/>
                                <w:shd w:val="clear" w:color="auto" w:fill="404040" w:themeFill="text1" w:themeFillTint="BF"/>
                                <w:vAlign w:val="bottom"/>
                              </w:tcPr>
                              <w:p w:rsidR="002C77CF" w:rsidRDefault="002C77CF">
                                <w:pPr>
                                  <w:ind w:left="360" w:right="360"/>
                                  <w:rPr>
                                    <w:color w:val="FFFFFF" w:themeColor="background1"/>
                                    <w:sz w:val="28"/>
                                    <w:szCs w:val="28"/>
                                  </w:rPr>
                                </w:pPr>
                              </w:p>
                            </w:tc>
                          </w:tr>
                          <w:tr w:rsidR="002C77CF">
                            <w:tc>
                              <w:tcPr>
                                <w:tcW w:w="370" w:type="pct"/>
                                <w:shd w:val="clear" w:color="auto" w:fill="4472C4" w:themeFill="accent1"/>
                              </w:tcPr>
                              <w:p w:rsidR="002C77CF" w:rsidRDefault="002C77CF"/>
                            </w:tc>
                            <w:tc>
                              <w:tcPr>
                                <w:tcW w:w="4630" w:type="pct"/>
                                <w:shd w:val="clear" w:color="auto" w:fill="404040" w:themeFill="text1" w:themeFillTint="BF"/>
                                <w:vAlign w:val="bottom"/>
                              </w:tcPr>
                              <w:p w:rsidR="002C77CF" w:rsidRDefault="002C77C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8B7BDF6AC9E449C68F3B8E763AEA009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Rushabh Barbhaya</w:t>
                                    </w:r>
                                  </w:sdtContent>
                                </w:sdt>
                              </w:p>
                              <w:sdt>
                                <w:sdtPr>
                                  <w:rPr>
                                    <w:color w:val="FFFFFF" w:themeColor="background1"/>
                                    <w:sz w:val="28"/>
                                    <w:szCs w:val="28"/>
                                  </w:rPr>
                                  <w:alias w:val="Course title"/>
                                  <w:tag w:val=""/>
                                  <w:id w:val="-15923909"/>
                                  <w:placeholder>
                                    <w:docPart w:val="18A5ECAB4B334D0EA4E72EDC8C147415"/>
                                  </w:placeholder>
                                  <w:dataBinding w:prefixMappings="xmlns:ns0='http://purl.org/dc/elements/1.1/' xmlns:ns1='http://schemas.openxmlformats.org/package/2006/metadata/core-properties' " w:xpath="/ns1:coreProperties[1]/ns1:category[1]" w:storeItemID="{6C3C8BC8-F283-45AE-878A-BAB7291924A1}"/>
                                  <w:text/>
                                </w:sdtPr>
                                <w:sdtContent>
                                  <w:p w:rsidR="002C77CF" w:rsidRDefault="002C77CF">
                                    <w:pPr>
                                      <w:pStyle w:val="NoSpacing"/>
                                      <w:spacing w:line="288" w:lineRule="auto"/>
                                      <w:ind w:left="360" w:right="360"/>
                                      <w:rPr>
                                        <w:color w:val="FFFFFF" w:themeColor="background1"/>
                                        <w:sz w:val="28"/>
                                        <w:szCs w:val="28"/>
                                      </w:rPr>
                                    </w:pPr>
                                    <w:r w:rsidRPr="002C77CF">
                                      <w:rPr>
                                        <w:color w:val="FFFFFF" w:themeColor="background1"/>
                                        <w:sz w:val="28"/>
                                        <w:szCs w:val="28"/>
                                      </w:rPr>
                                      <w:t>SYS 660 – Decision making via risk analysis</w:t>
                                    </w:r>
                                  </w:p>
                                </w:sdtContent>
                              </w:sdt>
                              <w:sdt>
                                <w:sdtPr>
                                  <w:rPr>
                                    <w:color w:val="FFFFFF" w:themeColor="background1"/>
                                    <w:sz w:val="28"/>
                                    <w:szCs w:val="28"/>
                                  </w:rPr>
                                  <w:alias w:val="Date"/>
                                  <w:tag w:val=""/>
                                  <w:id w:val="748164578"/>
                                  <w:placeholder>
                                    <w:docPart w:val="C31738E83ADE4B9ABAF31BEF9163D313"/>
                                  </w:placeholder>
                                  <w:dataBinding w:prefixMappings="xmlns:ns0='http://schemas.microsoft.com/office/2006/coverPageProps' " w:xpath="/ns0:CoverPageProperties[1]/ns0:PublishDate[1]" w:storeItemID="{55AF091B-3C7A-41E3-B477-F2FDAA23CFDA}"/>
                                  <w:date w:fullDate="2019-02-04T00:00:00Z">
                                    <w:dateFormat w:val="M/d/yy"/>
                                    <w:lid w:val="en-US"/>
                                    <w:storeMappedDataAs w:val="dateTime"/>
                                    <w:calendar w:val="gregorian"/>
                                  </w:date>
                                </w:sdtPr>
                                <w:sdtContent>
                                  <w:p w:rsidR="002C77CF" w:rsidRDefault="002C77CF">
                                    <w:pPr>
                                      <w:pStyle w:val="NoSpacing"/>
                                      <w:spacing w:after="240" w:line="288" w:lineRule="auto"/>
                                      <w:ind w:left="360" w:right="360"/>
                                      <w:rPr>
                                        <w:color w:val="FFFFFF" w:themeColor="background1"/>
                                        <w:sz w:val="28"/>
                                        <w:szCs w:val="28"/>
                                      </w:rPr>
                                    </w:pPr>
                                    <w:r>
                                      <w:rPr>
                                        <w:color w:val="FFFFFF" w:themeColor="background1"/>
                                        <w:sz w:val="28"/>
                                        <w:szCs w:val="28"/>
                                      </w:rPr>
                                      <w:t>2/4/19</w:t>
                                    </w:r>
                                  </w:p>
                                </w:sdtContent>
                              </w:sdt>
                            </w:tc>
                          </w:tr>
                        </w:tbl>
                        <w:p w:rsidR="002C77CF" w:rsidRDefault="002C77CF"/>
                      </w:txbxContent>
                    </v:textbox>
                    <w10:wrap anchorx="page" anchory="page"/>
                  </v:shape>
                </w:pict>
              </mc:Fallback>
            </mc:AlternateContent>
          </w:r>
        </w:p>
        <w:p w:rsidR="002C77CF" w:rsidRDefault="002C77CF">
          <w:r>
            <w:br w:type="page"/>
          </w:r>
        </w:p>
      </w:sdtContent>
    </w:sdt>
    <w:p w:rsidR="00CF7257" w:rsidRDefault="00EB382E" w:rsidP="00EB382E">
      <w:pPr>
        <w:pStyle w:val="Title"/>
        <w:pBdr>
          <w:bottom w:val="single" w:sz="12" w:space="1" w:color="auto"/>
        </w:pBdr>
      </w:pPr>
      <w:bookmarkStart w:id="0" w:name="_GoBack"/>
      <w:bookmarkEnd w:id="0"/>
      <w:r>
        <w:lastRenderedPageBreak/>
        <w:t>Assignment 1</w:t>
      </w:r>
    </w:p>
    <w:p w:rsidR="00EB382E" w:rsidRPr="00EB5838" w:rsidRDefault="00EB382E" w:rsidP="00EB5838">
      <w:pPr>
        <w:pStyle w:val="Heading1"/>
        <w:ind w:left="2160" w:hanging="2160"/>
        <w:jc w:val="both"/>
        <w:rPr>
          <w:sz w:val="24"/>
        </w:rPr>
      </w:pPr>
      <w:r w:rsidRPr="00EB5838">
        <w:rPr>
          <w:sz w:val="24"/>
        </w:rPr>
        <w:t>Question 1</w:t>
      </w:r>
      <w:r w:rsidR="00EB5838">
        <w:rPr>
          <w:sz w:val="24"/>
        </w:rPr>
        <w:tab/>
      </w:r>
      <w:r w:rsidRPr="00EB5838">
        <w:rPr>
          <w:sz w:val="24"/>
        </w:rPr>
        <w:t>What. are your fundamental objectives in the context of renting an apartment while attending</w:t>
      </w:r>
      <w:r w:rsidRPr="00EB5838">
        <w:rPr>
          <w:sz w:val="24"/>
        </w:rPr>
        <w:t xml:space="preserve"> </w:t>
      </w:r>
      <w:r w:rsidRPr="00EB5838">
        <w:rPr>
          <w:sz w:val="24"/>
        </w:rPr>
        <w:t>college? What are your means objectives? Create a fundamental-objectives hierarchy</w:t>
      </w:r>
      <w:r w:rsidRPr="00EB5838">
        <w:rPr>
          <w:sz w:val="24"/>
        </w:rPr>
        <w:t xml:space="preserve"> </w:t>
      </w:r>
      <w:r w:rsidRPr="00EB5838">
        <w:rPr>
          <w:sz w:val="24"/>
        </w:rPr>
        <w:t>and a means-objectives network.</w:t>
      </w:r>
    </w:p>
    <w:p w:rsidR="001D61B5" w:rsidRDefault="00EB382E" w:rsidP="001D61B5">
      <w:pPr>
        <w:pStyle w:val="Heading1"/>
        <w:rPr>
          <w:color w:val="00B050"/>
          <w:sz w:val="24"/>
        </w:rPr>
      </w:pPr>
      <w:r w:rsidRPr="00EB5838">
        <w:rPr>
          <w:color w:val="00B050"/>
          <w:sz w:val="24"/>
        </w:rPr>
        <w:t>Solution 1:</w:t>
      </w:r>
    </w:p>
    <w:p w:rsidR="001D61B5" w:rsidRDefault="001D61B5" w:rsidP="001D61B5">
      <w:pPr>
        <w:keepNext/>
        <w:jc w:val="center"/>
      </w:pPr>
      <w:r w:rsidRPr="001D61B5">
        <w:drawing>
          <wp:inline distT="0" distB="0" distL="0" distR="0" wp14:anchorId="09C8E379" wp14:editId="627FBB2A">
            <wp:extent cx="3276884" cy="13526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884" cy="1352667"/>
                    </a:xfrm>
                    <a:prstGeom prst="rect">
                      <a:avLst/>
                    </a:prstGeom>
                  </pic:spPr>
                </pic:pic>
              </a:graphicData>
            </a:graphic>
          </wp:inline>
        </w:drawing>
      </w:r>
    </w:p>
    <w:p w:rsidR="001D61B5" w:rsidRDefault="001D61B5" w:rsidP="001D61B5">
      <w:pPr>
        <w:pStyle w:val="Caption"/>
        <w:jc w:val="center"/>
      </w:pPr>
      <w:r>
        <w:t xml:space="preserve">Figure </w:t>
      </w:r>
      <w:r>
        <w:fldChar w:fldCharType="begin"/>
      </w:r>
      <w:r>
        <w:instrText xml:space="preserve"> SEQ Figure \* ARABIC </w:instrText>
      </w:r>
      <w:r>
        <w:fldChar w:fldCharType="separate"/>
      </w:r>
      <w:r w:rsidR="00BC5DCE">
        <w:rPr>
          <w:noProof/>
        </w:rPr>
        <w:t>1</w:t>
      </w:r>
      <w:r>
        <w:fldChar w:fldCharType="end"/>
      </w:r>
      <w:r>
        <w:t xml:space="preserve"> - F</w:t>
      </w:r>
      <w:r w:rsidRPr="003B7181">
        <w:t>undamental-objectives hierarchy</w:t>
      </w:r>
      <w:r>
        <w:t xml:space="preserve"> diagram for renting an apartment</w:t>
      </w:r>
    </w:p>
    <w:p w:rsidR="001D61B5" w:rsidRPr="001D61B5" w:rsidRDefault="001D61B5" w:rsidP="001D61B5"/>
    <w:p w:rsidR="001D61B5" w:rsidRDefault="001D61B5" w:rsidP="001D61B5">
      <w:pPr>
        <w:keepNext/>
      </w:pPr>
      <w:r w:rsidRPr="001D61B5">
        <w:drawing>
          <wp:inline distT="0" distB="0" distL="0" distR="0" wp14:anchorId="2A054ADE" wp14:editId="72746C91">
            <wp:extent cx="5943600" cy="29819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1960"/>
                    </a:xfrm>
                    <a:prstGeom prst="rect">
                      <a:avLst/>
                    </a:prstGeom>
                  </pic:spPr>
                </pic:pic>
              </a:graphicData>
            </a:graphic>
          </wp:inline>
        </w:drawing>
      </w:r>
    </w:p>
    <w:p w:rsidR="001D61B5" w:rsidRDefault="001D61B5" w:rsidP="001D61B5">
      <w:pPr>
        <w:pStyle w:val="Caption"/>
        <w:jc w:val="center"/>
      </w:pPr>
      <w:r>
        <w:t xml:space="preserve">Figure </w:t>
      </w:r>
      <w:r>
        <w:fldChar w:fldCharType="begin"/>
      </w:r>
      <w:r>
        <w:instrText xml:space="preserve"> SEQ Figure \* ARABIC </w:instrText>
      </w:r>
      <w:r>
        <w:fldChar w:fldCharType="separate"/>
      </w:r>
      <w:r w:rsidR="00BC5DCE">
        <w:rPr>
          <w:noProof/>
        </w:rPr>
        <w:t>2</w:t>
      </w:r>
      <w:r>
        <w:fldChar w:fldCharType="end"/>
      </w:r>
      <w:r>
        <w:t xml:space="preserve"> - Means-objectives network diagram for renting an apartment</w:t>
      </w:r>
    </w:p>
    <w:p w:rsidR="001D61B5" w:rsidRDefault="001D61B5" w:rsidP="001D61B5">
      <w:pPr>
        <w:jc w:val="both"/>
      </w:pPr>
      <w:r>
        <w:t>The fundamental objectives for me are reducing the overall rent, reduce commute time and increase overall convenience.</w:t>
      </w:r>
    </w:p>
    <w:p w:rsidR="00B22683" w:rsidRDefault="001D61B5" w:rsidP="00B22683">
      <w:pPr>
        <w:jc w:val="both"/>
      </w:pPr>
      <w:r>
        <w:t xml:space="preserve">To reduce the overall rent, </w:t>
      </w:r>
      <w:r w:rsidR="00B22683">
        <w:t xml:space="preserve">the number of rooms and restrooms are an important controlling factor. Along with that the number of roommates for the said room can also divide the rent among the tenants. If the </w:t>
      </w:r>
      <w:r w:rsidR="00B22683">
        <w:lastRenderedPageBreak/>
        <w:t>apartment comes with utilities the rent helps other expenses. Utilities include; electricity, gas, water, sewage, heating and laundry.</w:t>
      </w:r>
    </w:p>
    <w:p w:rsidR="00B22683" w:rsidRDefault="00B22683" w:rsidP="00B22683">
      <w:pPr>
        <w:jc w:val="both"/>
      </w:pPr>
      <w:r>
        <w:t xml:space="preserve">For reducing commute time, how close the apartment is to the college plays a vital role. Closest transportation station (examples include- bus stop, train stop, etc.). The commute to local grocery stop is also important as I don’t like to spend to much time on grocery shopping and other miscellaneous shopping stops. </w:t>
      </w:r>
    </w:p>
    <w:p w:rsidR="005670F6" w:rsidRDefault="00B22683" w:rsidP="005670F6">
      <w:pPr>
        <w:jc w:val="both"/>
      </w:pPr>
      <w:r>
        <w:t xml:space="preserve">For increasing overall convenience, the apartment should include Wi-Fi or should be Wi-Fi ready along with cable. The floor of the said apartment shouldn’t be too high or too low. Should have an “emergency” </w:t>
      </w:r>
      <w:r w:rsidRPr="005670F6">
        <w:t>groc</w:t>
      </w:r>
      <w:r w:rsidR="005670F6" w:rsidRPr="005670F6">
        <w:t>ery store nearby and should have any mode of transportation, which can be used, a short walk away.</w:t>
      </w:r>
    </w:p>
    <w:p w:rsidR="005670F6" w:rsidRDefault="005670F6" w:rsidP="005670F6">
      <w:pPr>
        <w:pBdr>
          <w:bottom w:val="single" w:sz="12" w:space="1" w:color="auto"/>
        </w:pBdr>
        <w:jc w:val="both"/>
      </w:pPr>
    </w:p>
    <w:p w:rsidR="00EB382E" w:rsidRDefault="00EB382E" w:rsidP="00EB5838">
      <w:pPr>
        <w:autoSpaceDE w:val="0"/>
        <w:autoSpaceDN w:val="0"/>
        <w:adjustRightInd w:val="0"/>
        <w:spacing w:after="0" w:line="240" w:lineRule="auto"/>
        <w:ind w:left="2160" w:hanging="2160"/>
        <w:jc w:val="both"/>
        <w:rPr>
          <w:rFonts w:ascii="Times New Roman" w:hAnsi="Times New Roman" w:cs="Times New Roman"/>
          <w:sz w:val="24"/>
          <w:szCs w:val="24"/>
        </w:rPr>
      </w:pPr>
      <w:r w:rsidRPr="00EB5838">
        <w:rPr>
          <w:rStyle w:val="Heading1Char"/>
          <w:sz w:val="24"/>
          <w:szCs w:val="24"/>
        </w:rPr>
        <w:t>Question 2</w:t>
      </w:r>
      <w:r w:rsidR="00EB5838">
        <w:rPr>
          <w:rStyle w:val="Heading1Char"/>
          <w:sz w:val="24"/>
          <w:szCs w:val="24"/>
        </w:rPr>
        <w:tab/>
      </w:r>
      <w:r w:rsidRPr="00EB5838">
        <w:rPr>
          <w:rStyle w:val="Heading1Char"/>
          <w:sz w:val="24"/>
          <w:szCs w:val="24"/>
        </w:rPr>
        <w:t>Before making an unsecured loan to an individual a bank orders a report on the applicant's</w:t>
      </w:r>
      <w:r w:rsidRPr="00EB5838">
        <w:rPr>
          <w:rStyle w:val="Heading1Char"/>
          <w:sz w:val="24"/>
          <w:szCs w:val="24"/>
        </w:rPr>
        <w:t xml:space="preserve"> </w:t>
      </w:r>
      <w:r w:rsidRPr="00EB5838">
        <w:rPr>
          <w:rStyle w:val="Heading1Char"/>
          <w:sz w:val="24"/>
          <w:szCs w:val="24"/>
        </w:rPr>
        <w:t>credit history. To justify making the loan, the bank must find the applicant's credit</w:t>
      </w:r>
      <w:r w:rsidRPr="00EB5838">
        <w:rPr>
          <w:rStyle w:val="Heading1Char"/>
          <w:sz w:val="24"/>
          <w:szCs w:val="24"/>
        </w:rPr>
        <w:t xml:space="preserve"> </w:t>
      </w:r>
      <w:r w:rsidRPr="00EB5838">
        <w:rPr>
          <w:rStyle w:val="Heading1Char"/>
          <w:sz w:val="24"/>
          <w:szCs w:val="24"/>
        </w:rPr>
        <w:t>record to be satisfactory. Describe the bank's decision. What are the bank's objectives?</w:t>
      </w:r>
      <w:r w:rsidRPr="00EB5838">
        <w:rPr>
          <w:rStyle w:val="Heading1Char"/>
          <w:sz w:val="24"/>
          <w:szCs w:val="24"/>
        </w:rPr>
        <w:t xml:space="preserve"> </w:t>
      </w:r>
      <w:r w:rsidRPr="00EB5838">
        <w:rPr>
          <w:rStyle w:val="Heading1Char"/>
          <w:sz w:val="24"/>
          <w:szCs w:val="24"/>
        </w:rPr>
        <w:t>What risk does the bank face? What role does the credit report play? Draw an influence</w:t>
      </w:r>
      <w:r w:rsidRPr="00EB5838">
        <w:rPr>
          <w:rStyle w:val="Heading1Char"/>
          <w:sz w:val="24"/>
          <w:szCs w:val="24"/>
        </w:rPr>
        <w:t xml:space="preserve"> </w:t>
      </w:r>
      <w:r w:rsidRPr="00EB5838">
        <w:rPr>
          <w:rStyle w:val="Heading1Char"/>
          <w:sz w:val="24"/>
          <w:szCs w:val="24"/>
        </w:rPr>
        <w:t>diagram of this situation. (Hint: Your influence diagram should include chance nodes for</w:t>
      </w:r>
      <w:r w:rsidRPr="00EB5838">
        <w:rPr>
          <w:rStyle w:val="Heading1Char"/>
          <w:sz w:val="24"/>
          <w:szCs w:val="24"/>
        </w:rPr>
        <w:t xml:space="preserve"> </w:t>
      </w:r>
      <w:r w:rsidRPr="00EB5838">
        <w:rPr>
          <w:rStyle w:val="Heading1Char"/>
          <w:sz w:val="24"/>
          <w:szCs w:val="24"/>
        </w:rPr>
        <w:t>a credit report and for eventual default.) Finally, be sure to specify everything (decisions,</w:t>
      </w:r>
      <w:r w:rsidRPr="00EB5838">
        <w:rPr>
          <w:rStyle w:val="Heading1Char"/>
          <w:sz w:val="24"/>
          <w:szCs w:val="24"/>
        </w:rPr>
        <w:t xml:space="preserve"> </w:t>
      </w:r>
      <w:r w:rsidRPr="00EB5838">
        <w:rPr>
          <w:rStyle w:val="Heading1Char"/>
          <w:sz w:val="24"/>
          <w:szCs w:val="24"/>
        </w:rPr>
        <w:t>chance events, objectives) in your model clearly enough to pass the clarity test</w:t>
      </w:r>
      <w:r w:rsidRPr="00EB5838">
        <w:rPr>
          <w:rFonts w:ascii="Times New Roman" w:hAnsi="Times New Roman" w:cs="Times New Roman"/>
          <w:sz w:val="24"/>
          <w:szCs w:val="24"/>
        </w:rPr>
        <w:t>.</w:t>
      </w:r>
    </w:p>
    <w:p w:rsidR="00EB5838" w:rsidRDefault="00EB5838" w:rsidP="00EB5838">
      <w:pPr>
        <w:autoSpaceDE w:val="0"/>
        <w:autoSpaceDN w:val="0"/>
        <w:adjustRightInd w:val="0"/>
        <w:spacing w:before="240" w:after="0" w:line="240" w:lineRule="auto"/>
        <w:ind w:left="2160" w:hanging="2160"/>
        <w:jc w:val="both"/>
        <w:rPr>
          <w:rStyle w:val="Heading1Char"/>
          <w:color w:val="00B050"/>
          <w:sz w:val="24"/>
          <w:szCs w:val="24"/>
        </w:rPr>
      </w:pPr>
      <w:r w:rsidRPr="00EB5838">
        <w:rPr>
          <w:rStyle w:val="Heading1Char"/>
          <w:color w:val="00B050"/>
          <w:sz w:val="24"/>
          <w:szCs w:val="24"/>
        </w:rPr>
        <w:t>Solution 2:</w:t>
      </w:r>
    </w:p>
    <w:p w:rsidR="00CB766D" w:rsidRDefault="00CB766D" w:rsidP="00CB766D">
      <w:pPr>
        <w:keepNext/>
        <w:autoSpaceDE w:val="0"/>
        <w:autoSpaceDN w:val="0"/>
        <w:adjustRightInd w:val="0"/>
        <w:spacing w:before="240" w:after="0" w:line="240" w:lineRule="auto"/>
        <w:ind w:left="2160" w:hanging="2160"/>
        <w:jc w:val="center"/>
      </w:pPr>
      <w:r w:rsidRPr="00CB766D">
        <w:rPr>
          <w:color w:val="00B050"/>
          <w:sz w:val="24"/>
          <w:szCs w:val="24"/>
        </w:rPr>
        <w:drawing>
          <wp:inline distT="0" distB="0" distL="0" distR="0" wp14:anchorId="63EAF87F" wp14:editId="223CF7EF">
            <wp:extent cx="5943600" cy="292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3540"/>
                    </a:xfrm>
                    <a:prstGeom prst="rect">
                      <a:avLst/>
                    </a:prstGeom>
                  </pic:spPr>
                </pic:pic>
              </a:graphicData>
            </a:graphic>
          </wp:inline>
        </w:drawing>
      </w:r>
    </w:p>
    <w:p w:rsidR="00EB5838" w:rsidRDefault="00CB766D" w:rsidP="00CB766D">
      <w:pPr>
        <w:pStyle w:val="Caption"/>
        <w:jc w:val="center"/>
        <w:rPr>
          <w:color w:val="00B050"/>
          <w:sz w:val="24"/>
          <w:szCs w:val="24"/>
        </w:rPr>
      </w:pPr>
      <w:r>
        <w:t xml:space="preserve">Figure </w:t>
      </w:r>
      <w:r>
        <w:fldChar w:fldCharType="begin"/>
      </w:r>
      <w:r>
        <w:instrText xml:space="preserve"> SEQ Figure \* ARABIC </w:instrText>
      </w:r>
      <w:r>
        <w:fldChar w:fldCharType="separate"/>
      </w:r>
      <w:r w:rsidR="00BC5DCE">
        <w:rPr>
          <w:noProof/>
        </w:rPr>
        <w:t>3</w:t>
      </w:r>
      <w:r>
        <w:fldChar w:fldCharType="end"/>
      </w:r>
      <w:r>
        <w:t xml:space="preserve"> - Influence Diagram for Bank Loan</w:t>
      </w:r>
    </w:p>
    <w:p w:rsidR="00CB766D" w:rsidRPr="002B0E07" w:rsidRDefault="00363D85" w:rsidP="002B0E07">
      <w:pPr>
        <w:jc w:val="both"/>
      </w:pPr>
      <w:r w:rsidRPr="002B0E07">
        <w:t xml:space="preserve">For a bank to issue a loan, they check the credit report for the applicant. A credit report is consisting of a lot of information. It includes the identification information, credit information, public records for that </w:t>
      </w:r>
      <w:r w:rsidRPr="002B0E07">
        <w:lastRenderedPageBreak/>
        <w:t xml:space="preserve">individual, </w:t>
      </w:r>
      <w:r w:rsidR="00CB766D" w:rsidRPr="002B0E07">
        <w:t xml:space="preserve">inquiries on that person and various other parameters. It does not include </w:t>
      </w:r>
      <w:r w:rsidR="00CB766D" w:rsidRPr="002B0E07">
        <w:t>race, religion, health, driving record, criminal record, political preference, or income.</w:t>
      </w:r>
      <w:r w:rsidR="00CB766D" w:rsidRPr="002B0E07">
        <w:t xml:space="preserve"> </w:t>
      </w:r>
      <w:sdt>
        <w:sdtPr>
          <w:id w:val="192511671"/>
          <w:citation/>
        </w:sdtPr>
        <w:sdtContent>
          <w:r w:rsidR="00CB766D" w:rsidRPr="002B0E07">
            <w:fldChar w:fldCharType="begin"/>
          </w:r>
          <w:r w:rsidR="002C77CF">
            <w:instrText xml:space="preserve">CITATION Far19 \l 1033 </w:instrText>
          </w:r>
          <w:r w:rsidR="00CB766D" w:rsidRPr="002B0E07">
            <w:fldChar w:fldCharType="separate"/>
          </w:r>
          <w:r w:rsidR="002C77CF" w:rsidRPr="002C77CF">
            <w:rPr>
              <w:noProof/>
            </w:rPr>
            <w:t>[1]</w:t>
          </w:r>
          <w:r w:rsidR="00CB766D" w:rsidRPr="002B0E07">
            <w:fldChar w:fldCharType="end"/>
          </w:r>
        </w:sdtContent>
      </w:sdt>
    </w:p>
    <w:p w:rsidR="005B4666" w:rsidRPr="002B0E07" w:rsidRDefault="005B4666" w:rsidP="005B4666">
      <w:pPr>
        <w:jc w:val="both"/>
      </w:pPr>
      <w:r w:rsidRPr="002B0E07">
        <w:t>Since, we are talking about an unsecured loan, we don’t have to worry about any collaterals. So, when a credit report is out, depending on the score of an individual it categorizes them in A+, A, … Depending on those categories the bank suggests an interest rate and maximum amount of loan which can be issued. Or if the individual is a defaulter, they reject the application.</w:t>
      </w:r>
      <w:r w:rsidR="00FD6E69">
        <w:t xml:space="preserve"> There is a chance that an individual may not get the amount of loan or the interest charged. </w:t>
      </w:r>
    </w:p>
    <w:p w:rsidR="002B0E07" w:rsidRDefault="002B0E07" w:rsidP="005B4666">
      <w:pPr>
        <w:jc w:val="both"/>
      </w:pPr>
      <w:r>
        <w:t>There is always a breathing room when rates are discussed with the bank and an individual can negotiate on it. If they system allows it new rates can be set. If the rates are not allowable by the system, it’s on the individual if they want to continue with the given rates or drop the application.</w:t>
      </w:r>
    </w:p>
    <w:p w:rsidR="002B0E07" w:rsidRDefault="002B0E07" w:rsidP="005B4666">
      <w:pPr>
        <w:jc w:val="both"/>
      </w:pPr>
      <w:r>
        <w:t>The bank tries and suggests a best rate and payment method which won’t make a huge “dent” on the applicant’s lifestyle. Suggestions are made on how long the applicant must make payments and how much they must pay for each term.</w:t>
      </w:r>
    </w:p>
    <w:p w:rsidR="00FD6E69" w:rsidRDefault="002B0E07" w:rsidP="005B4666">
      <w:pPr>
        <w:jc w:val="both"/>
      </w:pPr>
      <w:r>
        <w:t>The is at the possibility of loosing money if the person defaults on the payments or is behind on the payments. The loan being unsecured, there will be no possible way to recover the money. To counter that, banks usually keep on auto charging on the account with prior notification, of course, but</w:t>
      </w:r>
      <w:r w:rsidR="00FD6E69">
        <w:t xml:space="preserve"> banks can still be on the loosing end for this method.</w:t>
      </w:r>
    </w:p>
    <w:p w:rsidR="005670F6" w:rsidRDefault="00FD6E69" w:rsidP="005B4666">
      <w:pPr>
        <w:jc w:val="both"/>
      </w:pPr>
      <w:r>
        <w:t>The sole objective of the bank is to make sure that the applicant is repaying the loan on time. That’s the way the bank makes money.</w:t>
      </w:r>
    </w:p>
    <w:p w:rsidR="005670F6" w:rsidRDefault="005670F6" w:rsidP="005670F6">
      <w:pPr>
        <w:pBdr>
          <w:bottom w:val="single" w:sz="12" w:space="1" w:color="auto"/>
        </w:pBdr>
        <w:jc w:val="both"/>
      </w:pPr>
    </w:p>
    <w:p w:rsidR="00BB7464" w:rsidRDefault="00BB7464">
      <w:pPr>
        <w:rPr>
          <w:rStyle w:val="Heading1Char"/>
          <w:sz w:val="24"/>
          <w:szCs w:val="24"/>
        </w:rPr>
      </w:pPr>
      <w:r>
        <w:rPr>
          <w:rStyle w:val="Heading1Char"/>
          <w:sz w:val="24"/>
          <w:szCs w:val="24"/>
        </w:rPr>
        <w:br w:type="page"/>
      </w:r>
    </w:p>
    <w:p w:rsidR="005670F6" w:rsidRDefault="005670F6" w:rsidP="005670F6">
      <w:pPr>
        <w:pStyle w:val="Heading1"/>
        <w:ind w:left="2160" w:hanging="2160"/>
        <w:jc w:val="both"/>
        <w:rPr>
          <w:rStyle w:val="Heading1Char"/>
          <w:sz w:val="24"/>
          <w:szCs w:val="24"/>
        </w:rPr>
      </w:pPr>
      <w:r w:rsidRPr="005670F6">
        <w:rPr>
          <w:rStyle w:val="Heading1Char"/>
          <w:sz w:val="24"/>
          <w:szCs w:val="24"/>
        </w:rPr>
        <w:lastRenderedPageBreak/>
        <w:t xml:space="preserve">Question 3 </w:t>
      </w:r>
      <w:r w:rsidRPr="005670F6">
        <w:rPr>
          <w:rStyle w:val="Heading1Char"/>
          <w:sz w:val="24"/>
          <w:szCs w:val="24"/>
        </w:rPr>
        <w:tab/>
        <w:t>Build an influence diagram to describe the decision to rent an apartment you considered in question 1. Your objectives hierarchy and means network should inform the influence diagram.</w:t>
      </w:r>
    </w:p>
    <w:p w:rsidR="005670F6" w:rsidRDefault="005670F6" w:rsidP="005670F6">
      <w:pPr>
        <w:autoSpaceDE w:val="0"/>
        <w:autoSpaceDN w:val="0"/>
        <w:adjustRightInd w:val="0"/>
        <w:spacing w:before="240" w:after="0" w:line="240" w:lineRule="auto"/>
        <w:ind w:left="2160" w:hanging="2160"/>
        <w:jc w:val="both"/>
        <w:rPr>
          <w:rStyle w:val="Heading1Char"/>
          <w:color w:val="00B050"/>
          <w:sz w:val="24"/>
          <w:szCs w:val="24"/>
        </w:rPr>
      </w:pPr>
      <w:r w:rsidRPr="005670F6">
        <w:rPr>
          <w:rStyle w:val="Heading1Char"/>
          <w:color w:val="00B050"/>
          <w:sz w:val="24"/>
          <w:szCs w:val="24"/>
        </w:rPr>
        <w:t>Solution 3:</w:t>
      </w:r>
    </w:p>
    <w:p w:rsidR="00BB7464" w:rsidRDefault="00BB7464" w:rsidP="00BB7464">
      <w:pPr>
        <w:keepNext/>
        <w:autoSpaceDE w:val="0"/>
        <w:autoSpaceDN w:val="0"/>
        <w:adjustRightInd w:val="0"/>
        <w:spacing w:before="240" w:after="0" w:line="240" w:lineRule="auto"/>
        <w:jc w:val="center"/>
      </w:pPr>
      <w:r w:rsidRPr="00BB7464">
        <w:rPr>
          <w:rStyle w:val="Heading1Char"/>
          <w:color w:val="00B050"/>
          <w:sz w:val="24"/>
          <w:szCs w:val="24"/>
        </w:rPr>
        <w:drawing>
          <wp:inline distT="0" distB="0" distL="0" distR="0" wp14:anchorId="798E25F6" wp14:editId="78D19E8A">
            <wp:extent cx="5589754" cy="441236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9754" cy="4412362"/>
                    </a:xfrm>
                    <a:prstGeom prst="rect">
                      <a:avLst/>
                    </a:prstGeom>
                  </pic:spPr>
                </pic:pic>
              </a:graphicData>
            </a:graphic>
          </wp:inline>
        </w:drawing>
      </w:r>
    </w:p>
    <w:p w:rsidR="005670F6" w:rsidRDefault="00BB7464" w:rsidP="00BB7464">
      <w:pPr>
        <w:pStyle w:val="Caption"/>
        <w:jc w:val="center"/>
      </w:pPr>
      <w:r>
        <w:t xml:space="preserve">Figure </w:t>
      </w:r>
      <w:r>
        <w:fldChar w:fldCharType="begin"/>
      </w:r>
      <w:r>
        <w:instrText xml:space="preserve"> SEQ Figure \* ARABIC </w:instrText>
      </w:r>
      <w:r>
        <w:fldChar w:fldCharType="separate"/>
      </w:r>
      <w:r w:rsidR="00BC5DCE">
        <w:rPr>
          <w:noProof/>
        </w:rPr>
        <w:t>4</w:t>
      </w:r>
      <w:r>
        <w:fldChar w:fldCharType="end"/>
      </w:r>
      <w:r>
        <w:t xml:space="preserve"> - Influence diagram for renting an apartment</w:t>
      </w:r>
    </w:p>
    <w:p w:rsidR="00BB7464" w:rsidRDefault="00517CD0" w:rsidP="00517CD0">
      <w:pPr>
        <w:jc w:val="both"/>
      </w:pPr>
      <w:r>
        <w:t>When selecting an apartment, I have a choice for choosing the number of roommates and the number of restrooms I require. Also, I have an option to choose the number of roommates. The combination of these decisions is dependent on me and are the main sources to reduce the rent for the apartment. Utilities are dependent on the landlord, some apartments come with utilities included in the rent, others come with some utilities included and others come with none of the utilities included in the rent. They can also drive the rent of the apartment in either direction.</w:t>
      </w:r>
    </w:p>
    <w:p w:rsidR="00517CD0" w:rsidRDefault="00517CD0" w:rsidP="00517CD0">
      <w:pPr>
        <w:jc w:val="both"/>
      </w:pPr>
      <w:r>
        <w:t>Second important factor for me is the overall commute. It is important that the overall commute time to the places of my interest are as low as possible. The most important place of interest being college, I would want to reduce the commute time to college to as low as possible</w:t>
      </w:r>
      <w:r w:rsidR="00D801E6">
        <w:t xml:space="preserve">. I can leave others to chance. For example, the commute to local grocery store, transportation stop, etc. I can walk a little for them. But I </w:t>
      </w:r>
      <w:r w:rsidR="00D801E6">
        <w:lastRenderedPageBreak/>
        <w:t>would wish the commute to college be a deciding factor (example: Commute to college shouldn’t be more than 30 minutes.)</w:t>
      </w:r>
    </w:p>
    <w:p w:rsidR="00D801E6" w:rsidRDefault="00D801E6" w:rsidP="00517CD0">
      <w:pPr>
        <w:jc w:val="both"/>
      </w:pPr>
      <w:r>
        <w:t xml:space="preserve">The third important factor is overall convenience. I can leave all of these to chance. I can make a compromise on these objectives but not to the others. This includes the floor for the apartment. I wouldn’t want the apartment too high or too low. I wouldn’t want my local grocery store to be more then 10 min walk. I would like my apartment to be Wi-Fi and cable ready, </w:t>
      </w:r>
      <w:r w:rsidR="004C5818">
        <w:t xml:space="preserve">but it wouldn’t be the case for the apartment I like. </w:t>
      </w:r>
    </w:p>
    <w:p w:rsidR="004C5818" w:rsidRDefault="004C5818" w:rsidP="00517CD0">
      <w:pPr>
        <w:jc w:val="both"/>
      </w:pPr>
      <w:r>
        <w:t>These are all the parameters over which I would choose my apartment.</w:t>
      </w:r>
    </w:p>
    <w:p w:rsidR="004C5818" w:rsidRDefault="004C5818" w:rsidP="004C5818">
      <w:pPr>
        <w:pBdr>
          <w:bottom w:val="single" w:sz="12" w:space="1" w:color="auto"/>
        </w:pBdr>
        <w:jc w:val="both"/>
      </w:pPr>
    </w:p>
    <w:p w:rsidR="004C5818" w:rsidRDefault="004C5818" w:rsidP="004C5818">
      <w:pPr>
        <w:pStyle w:val="Heading1"/>
        <w:ind w:left="1440" w:hanging="1440"/>
        <w:jc w:val="both"/>
        <w:rPr>
          <w:rStyle w:val="Heading1Char"/>
          <w:sz w:val="24"/>
          <w:szCs w:val="24"/>
        </w:rPr>
      </w:pPr>
      <w:r w:rsidRPr="004C5818">
        <w:rPr>
          <w:rStyle w:val="Heading1Char"/>
          <w:sz w:val="24"/>
          <w:szCs w:val="24"/>
        </w:rPr>
        <w:t xml:space="preserve">Question 4 </w:t>
      </w:r>
      <w:r>
        <w:rPr>
          <w:rStyle w:val="Heading1Char"/>
          <w:sz w:val="24"/>
          <w:szCs w:val="24"/>
        </w:rPr>
        <w:tab/>
      </w:r>
      <w:r w:rsidRPr="004C5818">
        <w:rPr>
          <w:rStyle w:val="Heading1Char"/>
          <w:sz w:val="24"/>
          <w:szCs w:val="24"/>
        </w:rPr>
        <w:t xml:space="preserve">Download Daily </w:t>
      </w:r>
      <w:proofErr w:type="spellStart"/>
      <w:r w:rsidRPr="004C5818">
        <w:rPr>
          <w:rStyle w:val="Heading1Char"/>
          <w:sz w:val="24"/>
          <w:szCs w:val="24"/>
        </w:rPr>
        <w:t>Skimm</w:t>
      </w:r>
      <w:proofErr w:type="spellEnd"/>
      <w:r w:rsidRPr="004C5818">
        <w:rPr>
          <w:rStyle w:val="Heading1Char"/>
          <w:sz w:val="24"/>
          <w:szCs w:val="24"/>
        </w:rPr>
        <w:t xml:space="preserve"> on your mobile phone or computer using this link: </w:t>
      </w:r>
      <w:hyperlink r:id="rId13" w:tgtFrame="_blank" w:history="1">
        <w:r w:rsidRPr="004C5818">
          <w:rPr>
            <w:rStyle w:val="Heading1Char"/>
            <w:sz w:val="24"/>
            <w:szCs w:val="24"/>
          </w:rPr>
          <w:t>theskimm.com/?r=634c9b5e (Links to an external site.)Links to an external site.</w:t>
        </w:r>
      </w:hyperlink>
      <w:r>
        <w:rPr>
          <w:rStyle w:val="Heading1Char"/>
          <w:sz w:val="24"/>
          <w:szCs w:val="24"/>
        </w:rPr>
        <w:t xml:space="preserve"> </w:t>
      </w:r>
      <w:r w:rsidRPr="004C5818">
        <w:rPr>
          <w:rStyle w:val="Heading1Char"/>
          <w:sz w:val="24"/>
          <w:szCs w:val="24"/>
        </w:rPr>
        <w:t xml:space="preserve">Identify a decision related to a current event that interests you from The </w:t>
      </w:r>
      <w:proofErr w:type="spellStart"/>
      <w:r w:rsidRPr="004C5818">
        <w:rPr>
          <w:rStyle w:val="Heading1Char"/>
          <w:sz w:val="24"/>
          <w:szCs w:val="24"/>
        </w:rPr>
        <w:t>Skimm</w:t>
      </w:r>
      <w:proofErr w:type="spellEnd"/>
      <w:r w:rsidRPr="004C5818">
        <w:rPr>
          <w:rStyle w:val="Heading1Char"/>
          <w:sz w:val="24"/>
          <w:szCs w:val="24"/>
        </w:rPr>
        <w:t>. Include the link to the news so that I know what you have selected/identified. What are the fundamental objectives related to the decision you have identified? What are the mean objectives that you can identify? Create an influence diagram for the decision.</w:t>
      </w:r>
    </w:p>
    <w:p w:rsidR="004C5818" w:rsidRDefault="004C5818" w:rsidP="004C5818">
      <w:pPr>
        <w:autoSpaceDE w:val="0"/>
        <w:autoSpaceDN w:val="0"/>
        <w:adjustRightInd w:val="0"/>
        <w:spacing w:before="240" w:after="0" w:line="240" w:lineRule="auto"/>
        <w:ind w:left="2160" w:hanging="2160"/>
        <w:jc w:val="both"/>
        <w:rPr>
          <w:rStyle w:val="Heading1Char"/>
          <w:color w:val="00B050"/>
          <w:sz w:val="24"/>
          <w:szCs w:val="24"/>
        </w:rPr>
      </w:pPr>
      <w:r w:rsidRPr="004C5818">
        <w:rPr>
          <w:rStyle w:val="Heading1Char"/>
          <w:color w:val="00B050"/>
          <w:sz w:val="24"/>
          <w:szCs w:val="24"/>
        </w:rPr>
        <w:t>Solution 4:</w:t>
      </w:r>
    </w:p>
    <w:p w:rsidR="00BC5DCE" w:rsidRDefault="00BC5DCE" w:rsidP="004C5818">
      <w:pPr>
        <w:autoSpaceDE w:val="0"/>
        <w:autoSpaceDN w:val="0"/>
        <w:adjustRightInd w:val="0"/>
        <w:spacing w:before="240" w:after="0" w:line="240" w:lineRule="auto"/>
        <w:ind w:left="2160" w:hanging="2160"/>
        <w:jc w:val="both"/>
        <w:rPr>
          <w:b/>
          <w:i/>
        </w:rPr>
      </w:pPr>
      <w:r w:rsidRPr="002B10C2">
        <w:rPr>
          <w:b/>
          <w:i/>
        </w:rPr>
        <w:t xml:space="preserve">Disclaimer: Since I signed up for </w:t>
      </w:r>
      <w:r w:rsidR="002B10C2" w:rsidRPr="002B10C2">
        <w:rPr>
          <w:b/>
          <w:i/>
        </w:rPr>
        <w:t>skim today. I’m dependent on the archive of February 5, 2019</w:t>
      </w:r>
      <w:r w:rsidR="00BC0AE5">
        <w:rPr>
          <w:b/>
          <w:i/>
        </w:rPr>
        <w:t>.</w:t>
      </w:r>
    </w:p>
    <w:p w:rsidR="00DD4134" w:rsidRDefault="00DD4134" w:rsidP="00DD4134">
      <w:pPr>
        <w:autoSpaceDE w:val="0"/>
        <w:autoSpaceDN w:val="0"/>
        <w:adjustRightInd w:val="0"/>
        <w:spacing w:after="0" w:line="240" w:lineRule="auto"/>
        <w:ind w:left="2160" w:hanging="2160"/>
        <w:jc w:val="both"/>
        <w:rPr>
          <w:b/>
          <w:i/>
        </w:rPr>
      </w:pPr>
    </w:p>
    <w:p w:rsidR="00BC0AE5" w:rsidRDefault="00BC0AE5" w:rsidP="00DD4134">
      <w:pPr>
        <w:autoSpaceDE w:val="0"/>
        <w:autoSpaceDN w:val="0"/>
        <w:adjustRightInd w:val="0"/>
        <w:spacing w:after="0" w:line="240" w:lineRule="auto"/>
        <w:ind w:left="2160" w:hanging="2160"/>
        <w:jc w:val="both"/>
      </w:pPr>
      <w:r w:rsidRPr="00BC0AE5">
        <w:rPr>
          <w:b/>
        </w:rPr>
        <w:t>Article:</w:t>
      </w:r>
      <w:r>
        <w:t xml:space="preserve"> </w:t>
      </w:r>
      <w:r w:rsidRPr="00BC0AE5">
        <w:t>Slack confidentially files to go public</w:t>
      </w:r>
    </w:p>
    <w:p w:rsidR="00BC0AE5" w:rsidRDefault="00BC0AE5" w:rsidP="00DD4134">
      <w:pPr>
        <w:autoSpaceDE w:val="0"/>
        <w:autoSpaceDN w:val="0"/>
        <w:adjustRightInd w:val="0"/>
        <w:spacing w:after="0" w:line="240" w:lineRule="auto"/>
        <w:ind w:left="2160" w:hanging="2160"/>
        <w:jc w:val="both"/>
        <w:rPr>
          <w:b/>
        </w:rPr>
      </w:pPr>
      <w:r>
        <w:rPr>
          <w:b/>
        </w:rPr>
        <w:t xml:space="preserve">Publication: </w:t>
      </w:r>
      <w:hyperlink r:id="rId14" w:history="1">
        <w:r w:rsidRPr="00DD4134">
          <w:rPr>
            <w:rStyle w:val="Hyperlink"/>
          </w:rPr>
          <w:t>CNN Business</w:t>
        </w:r>
      </w:hyperlink>
    </w:p>
    <w:p w:rsidR="00BC0AE5" w:rsidRDefault="00BC0AE5" w:rsidP="00DD4134">
      <w:pPr>
        <w:autoSpaceDE w:val="0"/>
        <w:autoSpaceDN w:val="0"/>
        <w:adjustRightInd w:val="0"/>
        <w:spacing w:after="0" w:line="240" w:lineRule="auto"/>
        <w:ind w:left="2160" w:hanging="2160"/>
        <w:jc w:val="both"/>
      </w:pPr>
      <w:r>
        <w:rPr>
          <w:b/>
        </w:rPr>
        <w:t xml:space="preserve">Author: </w:t>
      </w:r>
      <w:hyperlink r:id="rId15" w:history="1">
        <w:r>
          <w:rPr>
            <w:rStyle w:val="Hyperlink"/>
          </w:rPr>
          <w:t>Sara Ashley O’Brien</w:t>
        </w:r>
      </w:hyperlink>
    </w:p>
    <w:p w:rsidR="00DD4134" w:rsidRDefault="00DD4134" w:rsidP="00DD4134">
      <w:pPr>
        <w:autoSpaceDE w:val="0"/>
        <w:autoSpaceDN w:val="0"/>
        <w:adjustRightInd w:val="0"/>
        <w:spacing w:after="0" w:line="240" w:lineRule="auto"/>
        <w:ind w:left="2160" w:hanging="2160"/>
        <w:jc w:val="both"/>
      </w:pPr>
      <w:r>
        <w:rPr>
          <w:b/>
        </w:rPr>
        <w:t>Date:</w:t>
      </w:r>
      <w:r>
        <w:t xml:space="preserve"> </w:t>
      </w:r>
      <w:r w:rsidRPr="00DD4134">
        <w:t>Updated 4:52 PM ET, Mon February 4, 2019</w:t>
      </w:r>
    </w:p>
    <w:p w:rsidR="00DD4134" w:rsidRDefault="00DD4134" w:rsidP="00DD4134">
      <w:pPr>
        <w:autoSpaceDE w:val="0"/>
        <w:autoSpaceDN w:val="0"/>
        <w:adjustRightInd w:val="0"/>
        <w:spacing w:after="0" w:line="240" w:lineRule="auto"/>
        <w:jc w:val="both"/>
      </w:pPr>
    </w:p>
    <w:p w:rsidR="00DD4134" w:rsidRDefault="00DD4134" w:rsidP="00DD4134">
      <w:pPr>
        <w:autoSpaceDE w:val="0"/>
        <w:autoSpaceDN w:val="0"/>
        <w:adjustRightInd w:val="0"/>
        <w:spacing w:after="0" w:line="240" w:lineRule="auto"/>
        <w:jc w:val="both"/>
      </w:pPr>
      <w:proofErr w:type="spellStart"/>
      <w:r>
        <w:rPr>
          <w:b/>
        </w:rPr>
        <w:t>Skimm</w:t>
      </w:r>
      <w:proofErr w:type="spellEnd"/>
      <w:r>
        <w:rPr>
          <w:b/>
        </w:rPr>
        <w:t xml:space="preserve"> Archive: </w:t>
      </w:r>
      <w:hyperlink r:id="rId16" w:history="1">
        <w:r w:rsidRPr="00DD4134">
          <w:rPr>
            <w:rStyle w:val="Hyperlink"/>
          </w:rPr>
          <w:t>Archive Link</w:t>
        </w:r>
      </w:hyperlink>
    </w:p>
    <w:p w:rsidR="00DD4134" w:rsidRPr="00DD4134" w:rsidRDefault="00DD4134" w:rsidP="00DD4134">
      <w:pPr>
        <w:autoSpaceDE w:val="0"/>
        <w:autoSpaceDN w:val="0"/>
        <w:adjustRightInd w:val="0"/>
        <w:spacing w:after="0" w:line="240" w:lineRule="auto"/>
        <w:jc w:val="both"/>
      </w:pPr>
      <w:proofErr w:type="spellStart"/>
      <w:r>
        <w:rPr>
          <w:b/>
        </w:rPr>
        <w:t>Skimm</w:t>
      </w:r>
      <w:proofErr w:type="spellEnd"/>
      <w:r>
        <w:rPr>
          <w:b/>
        </w:rPr>
        <w:t xml:space="preserve"> Article: </w:t>
      </w:r>
      <w:hyperlink r:id="rId17" w:history="1">
        <w:r w:rsidRPr="00DD4134">
          <w:rPr>
            <w:rStyle w:val="Hyperlink"/>
          </w:rPr>
          <w:t>Article Link</w:t>
        </w:r>
      </w:hyperlink>
    </w:p>
    <w:p w:rsidR="00BC5DCE" w:rsidRDefault="00BC5DCE" w:rsidP="00BC5DCE">
      <w:pPr>
        <w:keepNext/>
      </w:pPr>
      <w:r w:rsidRPr="00BC5DCE">
        <w:rPr>
          <w:rStyle w:val="Heading1Char"/>
          <w:color w:val="00B050"/>
          <w:sz w:val="24"/>
          <w:szCs w:val="24"/>
        </w:rPr>
        <w:lastRenderedPageBreak/>
        <w:drawing>
          <wp:inline distT="0" distB="0" distL="0" distR="0" wp14:anchorId="1E8B55A2" wp14:editId="6A9F278F">
            <wp:extent cx="5943600" cy="38620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2070"/>
                    </a:xfrm>
                    <a:prstGeom prst="rect">
                      <a:avLst/>
                    </a:prstGeom>
                  </pic:spPr>
                </pic:pic>
              </a:graphicData>
            </a:graphic>
          </wp:inline>
        </w:drawing>
      </w:r>
    </w:p>
    <w:p w:rsidR="004C5818" w:rsidRPr="004C5818" w:rsidRDefault="00BC5DCE" w:rsidP="00BC5DCE">
      <w:pPr>
        <w:pStyle w:val="Caption"/>
        <w:jc w:val="center"/>
        <w:rPr>
          <w:rStyle w:val="Heading1Char"/>
          <w:color w:val="00B050"/>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 Influence diagram for Slack Going Public</w:t>
      </w:r>
    </w:p>
    <w:p w:rsidR="00692470" w:rsidRDefault="00DD4134" w:rsidP="00692470">
      <w:pPr>
        <w:autoSpaceDE w:val="0"/>
        <w:autoSpaceDN w:val="0"/>
        <w:adjustRightInd w:val="0"/>
        <w:spacing w:before="240" w:line="240" w:lineRule="auto"/>
        <w:jc w:val="both"/>
      </w:pPr>
      <w:r w:rsidRPr="00DD4134">
        <w:t>The slack team has confidentially filed its IPOs and here is the breakdown of its decision</w:t>
      </w:r>
      <w:r>
        <w:t xml:space="preserve">. To the best of my knowledge, Slack decided to go public for two fundamental reasons. To increase its revenue and for easing employees </w:t>
      </w:r>
      <w:r w:rsidR="00692470">
        <w:t>to buy and sell company stocks.</w:t>
      </w:r>
    </w:p>
    <w:p w:rsidR="00692470" w:rsidRDefault="00692470" w:rsidP="00692470">
      <w:pPr>
        <w:autoSpaceDE w:val="0"/>
        <w:autoSpaceDN w:val="0"/>
        <w:adjustRightInd w:val="0"/>
        <w:spacing w:before="240" w:line="240" w:lineRule="auto"/>
        <w:jc w:val="both"/>
      </w:pPr>
      <w:r>
        <w:t>One of the fundamental objectives is to increase revenue. Slacks’ source of income is its paid users. Slack already has a large pool of paid users in Japan. They would like to increase its pool by going to new countries with its business model. Other key decisions are adding more corporate features and add more business partners. Through these decisions they can generate revenue.</w:t>
      </w:r>
    </w:p>
    <w:p w:rsidR="00CB766D" w:rsidRPr="00DD4134" w:rsidRDefault="00692470" w:rsidP="00692470">
      <w:pPr>
        <w:autoSpaceDE w:val="0"/>
        <w:autoSpaceDN w:val="0"/>
        <w:adjustRightInd w:val="0"/>
        <w:spacing w:before="240" w:line="240" w:lineRule="auto"/>
        <w:jc w:val="both"/>
      </w:pPr>
      <w:r>
        <w:t>Other fundamental objective was to directly list its IPOs instead of waiting for a long time for employees and stock holders to buy and sell on day 1 of trading.</w:t>
      </w:r>
      <w:sdt>
        <w:sdtPr>
          <w:id w:val="-979073379"/>
          <w:citation/>
        </w:sdtPr>
        <w:sdtContent>
          <w:r>
            <w:fldChar w:fldCharType="begin"/>
          </w:r>
          <w:r>
            <w:instrText xml:space="preserve"> CITATION Sar19 \l 1033 </w:instrText>
          </w:r>
          <w:r>
            <w:fldChar w:fldCharType="separate"/>
          </w:r>
          <w:r w:rsidR="002C77CF">
            <w:rPr>
              <w:noProof/>
            </w:rPr>
            <w:t xml:space="preserve"> </w:t>
          </w:r>
          <w:r w:rsidR="002C77CF" w:rsidRPr="002C77CF">
            <w:rPr>
              <w:noProof/>
            </w:rPr>
            <w:t>[2]</w:t>
          </w:r>
          <w:r>
            <w:fldChar w:fldCharType="end"/>
          </w:r>
        </w:sdtContent>
      </w:sdt>
      <w:r w:rsidR="00CB766D" w:rsidRPr="00DD4134">
        <w:br w:type="page"/>
      </w:r>
    </w:p>
    <w:sdt>
      <w:sdtPr>
        <w:id w:val="1529448843"/>
        <w:docPartObj>
          <w:docPartGallery w:val="Bibliographies"/>
          <w:docPartUnique/>
        </w:docPartObj>
      </w:sdtPr>
      <w:sdtEndPr>
        <w:rPr>
          <w:rFonts w:asciiTheme="minorHAnsi" w:eastAsiaTheme="minorHAnsi" w:hAnsiTheme="minorHAnsi" w:cstheme="minorBidi"/>
          <w:color w:val="auto"/>
          <w:sz w:val="22"/>
          <w:szCs w:val="22"/>
        </w:rPr>
      </w:sdtEndPr>
      <w:sdtContent>
        <w:p w:rsidR="00CB766D" w:rsidRDefault="00CB766D">
          <w:pPr>
            <w:pStyle w:val="Heading1"/>
          </w:pPr>
          <w:r>
            <w:t>References</w:t>
          </w:r>
        </w:p>
        <w:sdt>
          <w:sdtPr>
            <w:id w:val="-573587230"/>
            <w:bibliography/>
          </w:sdtPr>
          <w:sdtContent>
            <w:p w:rsidR="002C77CF" w:rsidRDefault="00CB766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C77CF">
                <w:trPr>
                  <w:divId w:val="1303071883"/>
                  <w:tblCellSpacing w:w="15" w:type="dxa"/>
                </w:trPr>
                <w:tc>
                  <w:tcPr>
                    <w:tcW w:w="50" w:type="pct"/>
                    <w:hideMark/>
                  </w:tcPr>
                  <w:p w:rsidR="002C77CF" w:rsidRDefault="002C77CF">
                    <w:pPr>
                      <w:pStyle w:val="Bibliography"/>
                      <w:rPr>
                        <w:noProof/>
                        <w:sz w:val="24"/>
                        <w:szCs w:val="24"/>
                      </w:rPr>
                    </w:pPr>
                    <w:r>
                      <w:rPr>
                        <w:noProof/>
                      </w:rPr>
                      <w:t xml:space="preserve">[1] </w:t>
                    </w:r>
                  </w:p>
                </w:tc>
                <w:tc>
                  <w:tcPr>
                    <w:tcW w:w="0" w:type="auto"/>
                    <w:hideMark/>
                  </w:tcPr>
                  <w:p w:rsidR="002C77CF" w:rsidRDefault="002C77CF">
                    <w:pPr>
                      <w:pStyle w:val="Bibliography"/>
                      <w:rPr>
                        <w:noProof/>
                      </w:rPr>
                    </w:pPr>
                    <w:r>
                      <w:rPr>
                        <w:noProof/>
                      </w:rPr>
                      <w:t>F. B. H. Mortgage, "Loan Process," Farmers Bank, January 2019. [Online]. Available: http://www.farmersbankhomemortgage.com/loan-process/#8.</w:t>
                    </w:r>
                  </w:p>
                </w:tc>
              </w:tr>
              <w:tr w:rsidR="002C77CF">
                <w:trPr>
                  <w:divId w:val="1303071883"/>
                  <w:tblCellSpacing w:w="15" w:type="dxa"/>
                </w:trPr>
                <w:tc>
                  <w:tcPr>
                    <w:tcW w:w="50" w:type="pct"/>
                    <w:hideMark/>
                  </w:tcPr>
                  <w:p w:rsidR="002C77CF" w:rsidRDefault="002C77CF">
                    <w:pPr>
                      <w:pStyle w:val="Bibliography"/>
                      <w:rPr>
                        <w:noProof/>
                      </w:rPr>
                    </w:pPr>
                    <w:r>
                      <w:rPr>
                        <w:noProof/>
                      </w:rPr>
                      <w:t xml:space="preserve">[2] </w:t>
                    </w:r>
                  </w:p>
                </w:tc>
                <w:tc>
                  <w:tcPr>
                    <w:tcW w:w="0" w:type="auto"/>
                    <w:hideMark/>
                  </w:tcPr>
                  <w:p w:rsidR="002C77CF" w:rsidRDefault="002C77CF">
                    <w:pPr>
                      <w:pStyle w:val="Bibliography"/>
                      <w:rPr>
                        <w:noProof/>
                      </w:rPr>
                    </w:pPr>
                    <w:r>
                      <w:rPr>
                        <w:noProof/>
                      </w:rPr>
                      <w:t>Sara Ashley O'Brien, "Slack confidentially files to go public," CNN Business, 4 February 2019. [Online]. Available: https://www.cnn.com/2019/02/04/tech/slack-ipo-filing/index.html.</w:t>
                    </w:r>
                  </w:p>
                </w:tc>
              </w:tr>
            </w:tbl>
            <w:p w:rsidR="002C77CF" w:rsidRDefault="002C77CF">
              <w:pPr>
                <w:divId w:val="1303071883"/>
                <w:rPr>
                  <w:rFonts w:eastAsia="Times New Roman"/>
                  <w:noProof/>
                </w:rPr>
              </w:pPr>
            </w:p>
            <w:p w:rsidR="00CB766D" w:rsidRDefault="00CB766D">
              <w:r>
                <w:rPr>
                  <w:b/>
                  <w:bCs/>
                  <w:noProof/>
                </w:rPr>
                <w:fldChar w:fldCharType="end"/>
              </w:r>
            </w:p>
          </w:sdtContent>
        </w:sdt>
      </w:sdtContent>
    </w:sdt>
    <w:p w:rsidR="00363D85" w:rsidRPr="00CB766D" w:rsidRDefault="00363D85" w:rsidP="00363D85">
      <w:pPr>
        <w:tabs>
          <w:tab w:val="left" w:pos="1791"/>
        </w:tabs>
        <w:autoSpaceDE w:val="0"/>
        <w:autoSpaceDN w:val="0"/>
        <w:adjustRightInd w:val="0"/>
        <w:spacing w:before="240" w:after="0" w:line="240" w:lineRule="auto"/>
        <w:jc w:val="both"/>
        <w:rPr>
          <w:color w:val="000000" w:themeColor="text1"/>
          <w:sz w:val="24"/>
          <w:szCs w:val="24"/>
        </w:rPr>
      </w:pPr>
    </w:p>
    <w:sectPr w:rsidR="00363D85" w:rsidRPr="00CB766D" w:rsidSect="002C77CF">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401" w:rsidRDefault="001D3401" w:rsidP="00CF7257">
      <w:pPr>
        <w:spacing w:after="0" w:line="240" w:lineRule="auto"/>
      </w:pPr>
      <w:r>
        <w:separator/>
      </w:r>
    </w:p>
  </w:endnote>
  <w:endnote w:type="continuationSeparator" w:id="0">
    <w:p w:rsidR="001D3401" w:rsidRDefault="001D3401" w:rsidP="00CF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1E6" w:rsidRDefault="00D801E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rsidR="00D801E6" w:rsidRDefault="00D80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401" w:rsidRDefault="001D3401" w:rsidP="00CF7257">
      <w:pPr>
        <w:spacing w:after="0" w:line="240" w:lineRule="auto"/>
      </w:pPr>
      <w:r>
        <w:separator/>
      </w:r>
    </w:p>
  </w:footnote>
  <w:footnote w:type="continuationSeparator" w:id="0">
    <w:p w:rsidR="001D3401" w:rsidRDefault="001D3401" w:rsidP="00CF7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FE1CDA48B9B14D6E8A7978C2F63D5406"/>
      </w:placeholder>
      <w:dataBinding w:prefixMappings="xmlns:ns0='http://purl.org/dc/elements/1.1/' xmlns:ns1='http://schemas.openxmlformats.org/package/2006/metadata/core-properties' " w:xpath="/ns1:coreProperties[1]/ns0:creator[1]" w:storeItemID="{6C3C8BC8-F283-45AE-878A-BAB7291924A1}"/>
      <w:text/>
    </w:sdtPr>
    <w:sdtContent>
      <w:p w:rsidR="00EB382E" w:rsidRDefault="00EB382E">
        <w:pPr>
          <w:pStyle w:val="Header"/>
          <w:jc w:val="right"/>
          <w:rPr>
            <w:caps/>
            <w:color w:val="44546A" w:themeColor="text2"/>
            <w:sz w:val="20"/>
            <w:szCs w:val="20"/>
          </w:rPr>
        </w:pPr>
        <w:r>
          <w:rPr>
            <w:caps/>
            <w:color w:val="44546A" w:themeColor="text2"/>
            <w:sz w:val="20"/>
            <w:szCs w:val="20"/>
          </w:rPr>
          <w:t>Rushabh Barbhaya</w:t>
        </w:r>
      </w:p>
    </w:sdtContent>
  </w:sdt>
  <w:sdt>
    <w:sdtPr>
      <w:rPr>
        <w:caps/>
        <w:color w:val="44546A" w:themeColor="text2"/>
        <w:sz w:val="20"/>
        <w:szCs w:val="20"/>
      </w:rPr>
      <w:alias w:val="Date"/>
      <w:tag w:val="Date"/>
      <w:id w:val="-304078227"/>
      <w:placeholder>
        <w:docPart w:val="EF980788E0524B07AC4D7E6A4EE9AE82"/>
      </w:placeholder>
      <w:dataBinding w:prefixMappings="xmlns:ns0='http://schemas.microsoft.com/office/2006/coverPageProps' " w:xpath="/ns0:CoverPageProperties[1]/ns0:PublishDate[1]" w:storeItemID="{55AF091B-3C7A-41E3-B477-F2FDAA23CFDA}"/>
      <w:date w:fullDate="2019-02-04T00:00:00Z">
        <w:dateFormat w:val="M/d/yy"/>
        <w:lid w:val="en-US"/>
        <w:storeMappedDataAs w:val="dateTime"/>
        <w:calendar w:val="gregorian"/>
      </w:date>
    </w:sdtPr>
    <w:sdtContent>
      <w:p w:rsidR="00EB382E" w:rsidRDefault="00EB382E">
        <w:pPr>
          <w:pStyle w:val="Header"/>
          <w:jc w:val="right"/>
          <w:rPr>
            <w:caps/>
            <w:color w:val="44546A" w:themeColor="text2"/>
            <w:sz w:val="20"/>
            <w:szCs w:val="20"/>
          </w:rPr>
        </w:pPr>
        <w:r>
          <w:rPr>
            <w:caps/>
            <w:color w:val="44546A" w:themeColor="text2"/>
            <w:sz w:val="20"/>
            <w:szCs w:val="20"/>
          </w:rPr>
          <w:t>2/4/19</w:t>
        </w:r>
      </w:p>
    </w:sdtContent>
  </w:sdt>
  <w:p w:rsidR="00EB382E" w:rsidRDefault="00EB382E" w:rsidP="00BB7464">
    <w:pPr>
      <w:pStyle w:val="Header"/>
      <w:pBdr>
        <w:bottom w:val="single" w:sz="12" w:space="0" w:color="auto"/>
      </w:pBdr>
      <w:shd w:val="clear" w:color="auto" w:fill="DEEAF6" w:themeFill="accent5" w:themeFillTint="33"/>
      <w:jc w:val="center"/>
      <w:rPr>
        <w:color w:val="44546A" w:themeColor="text2"/>
        <w:sz w:val="20"/>
        <w:szCs w:val="20"/>
      </w:rPr>
    </w:pPr>
    <w:sdt>
      <w:sdtPr>
        <w:rPr>
          <w:caps/>
          <w:color w:val="44546A" w:themeColor="text2"/>
          <w:sz w:val="20"/>
          <w:szCs w:val="20"/>
        </w:rPr>
        <w:alias w:val="Title"/>
        <w:tag w:val=""/>
        <w:id w:val="-484788024"/>
        <w:placeholder>
          <w:docPart w:val="12D19F2EA7F84C28B91656F01E9DA3C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C77CF">
          <w:rPr>
            <w:caps/>
            <w:color w:val="44546A" w:themeColor="text2"/>
            <w:sz w:val="20"/>
            <w:szCs w:val="20"/>
          </w:rPr>
          <w:t>Assignment 1</w:t>
        </w:r>
      </w:sdtContent>
    </w:sdt>
  </w:p>
  <w:p w:rsidR="00EB382E" w:rsidRDefault="00EB3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E119C"/>
    <w:multiLevelType w:val="hybridMultilevel"/>
    <w:tmpl w:val="5EF442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703276F"/>
    <w:multiLevelType w:val="hybridMultilevel"/>
    <w:tmpl w:val="B12EE35E"/>
    <w:lvl w:ilvl="0" w:tplc="F9D884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C5"/>
    <w:rsid w:val="000D32A2"/>
    <w:rsid w:val="00103739"/>
    <w:rsid w:val="001C49DC"/>
    <w:rsid w:val="001D3401"/>
    <w:rsid w:val="001D61B5"/>
    <w:rsid w:val="0024769C"/>
    <w:rsid w:val="0029145F"/>
    <w:rsid w:val="00294827"/>
    <w:rsid w:val="002B0E07"/>
    <w:rsid w:val="002B10C2"/>
    <w:rsid w:val="002C77CF"/>
    <w:rsid w:val="002D6FF3"/>
    <w:rsid w:val="00363D85"/>
    <w:rsid w:val="003958CD"/>
    <w:rsid w:val="004C5818"/>
    <w:rsid w:val="00517CD0"/>
    <w:rsid w:val="005670F6"/>
    <w:rsid w:val="005B2FBD"/>
    <w:rsid w:val="005B4666"/>
    <w:rsid w:val="00692470"/>
    <w:rsid w:val="006D2B7E"/>
    <w:rsid w:val="007A0DB1"/>
    <w:rsid w:val="00820C02"/>
    <w:rsid w:val="0084568C"/>
    <w:rsid w:val="00870D1A"/>
    <w:rsid w:val="009A6C34"/>
    <w:rsid w:val="00AB017F"/>
    <w:rsid w:val="00B22683"/>
    <w:rsid w:val="00BB5335"/>
    <w:rsid w:val="00BB7464"/>
    <w:rsid w:val="00BC0AE5"/>
    <w:rsid w:val="00BC5DCE"/>
    <w:rsid w:val="00C62ABD"/>
    <w:rsid w:val="00CB766D"/>
    <w:rsid w:val="00CD5B7E"/>
    <w:rsid w:val="00CF7257"/>
    <w:rsid w:val="00D16E04"/>
    <w:rsid w:val="00D801E6"/>
    <w:rsid w:val="00DD4134"/>
    <w:rsid w:val="00E02F11"/>
    <w:rsid w:val="00E30FAD"/>
    <w:rsid w:val="00EB382E"/>
    <w:rsid w:val="00EB5838"/>
    <w:rsid w:val="00F61E17"/>
    <w:rsid w:val="00F962C5"/>
    <w:rsid w:val="00FD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E1BE0"/>
  <w15:chartTrackingRefBased/>
  <w15:docId w15:val="{4D88EAAB-3423-4CDF-AB47-BDEFA11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257"/>
  </w:style>
  <w:style w:type="paragraph" w:styleId="Footer">
    <w:name w:val="footer"/>
    <w:basedOn w:val="Normal"/>
    <w:link w:val="FooterChar"/>
    <w:uiPriority w:val="99"/>
    <w:unhideWhenUsed/>
    <w:rsid w:val="00CF7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257"/>
  </w:style>
  <w:style w:type="character" w:styleId="PlaceholderText">
    <w:name w:val="Placeholder Text"/>
    <w:basedOn w:val="DefaultParagraphFont"/>
    <w:uiPriority w:val="99"/>
    <w:semiHidden/>
    <w:rsid w:val="00EB382E"/>
    <w:rPr>
      <w:color w:val="808080"/>
    </w:rPr>
  </w:style>
  <w:style w:type="paragraph" w:styleId="Title">
    <w:name w:val="Title"/>
    <w:basedOn w:val="Normal"/>
    <w:next w:val="Normal"/>
    <w:link w:val="TitleChar"/>
    <w:uiPriority w:val="10"/>
    <w:qFormat/>
    <w:rsid w:val="00EB3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8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82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B766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CB76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66D"/>
    <w:rPr>
      <w:sz w:val="20"/>
      <w:szCs w:val="20"/>
    </w:rPr>
  </w:style>
  <w:style w:type="character" w:styleId="EndnoteReference">
    <w:name w:val="endnote reference"/>
    <w:basedOn w:val="DefaultParagraphFont"/>
    <w:uiPriority w:val="99"/>
    <w:semiHidden/>
    <w:unhideWhenUsed/>
    <w:rsid w:val="00CB766D"/>
    <w:rPr>
      <w:vertAlign w:val="superscript"/>
    </w:rPr>
  </w:style>
  <w:style w:type="paragraph" w:styleId="FootnoteText">
    <w:name w:val="footnote text"/>
    <w:basedOn w:val="Normal"/>
    <w:link w:val="FootnoteTextChar"/>
    <w:uiPriority w:val="99"/>
    <w:semiHidden/>
    <w:unhideWhenUsed/>
    <w:rsid w:val="00CB76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766D"/>
    <w:rPr>
      <w:sz w:val="20"/>
      <w:szCs w:val="20"/>
    </w:rPr>
  </w:style>
  <w:style w:type="character" w:styleId="FootnoteReference">
    <w:name w:val="footnote reference"/>
    <w:basedOn w:val="DefaultParagraphFont"/>
    <w:uiPriority w:val="99"/>
    <w:semiHidden/>
    <w:unhideWhenUsed/>
    <w:rsid w:val="00CB766D"/>
    <w:rPr>
      <w:vertAlign w:val="superscript"/>
    </w:rPr>
  </w:style>
  <w:style w:type="paragraph" w:styleId="Bibliography">
    <w:name w:val="Bibliography"/>
    <w:basedOn w:val="Normal"/>
    <w:next w:val="Normal"/>
    <w:uiPriority w:val="37"/>
    <w:unhideWhenUsed/>
    <w:rsid w:val="00CB766D"/>
  </w:style>
  <w:style w:type="paragraph" w:styleId="TOCHeading">
    <w:name w:val="TOC Heading"/>
    <w:basedOn w:val="Heading1"/>
    <w:next w:val="Normal"/>
    <w:uiPriority w:val="39"/>
    <w:unhideWhenUsed/>
    <w:qFormat/>
    <w:rsid w:val="007A0DB1"/>
    <w:pPr>
      <w:outlineLvl w:val="9"/>
    </w:pPr>
  </w:style>
  <w:style w:type="paragraph" w:styleId="ListParagraph">
    <w:name w:val="List Paragraph"/>
    <w:basedOn w:val="Normal"/>
    <w:uiPriority w:val="34"/>
    <w:qFormat/>
    <w:rsid w:val="001D61B5"/>
    <w:pPr>
      <w:ind w:left="720"/>
      <w:contextualSpacing/>
    </w:pPr>
  </w:style>
  <w:style w:type="character" w:styleId="Hyperlink">
    <w:name w:val="Hyperlink"/>
    <w:basedOn w:val="DefaultParagraphFont"/>
    <w:uiPriority w:val="99"/>
    <w:unhideWhenUsed/>
    <w:rsid w:val="004C5818"/>
    <w:rPr>
      <w:color w:val="0000FF"/>
      <w:u w:val="single"/>
    </w:rPr>
  </w:style>
  <w:style w:type="character" w:customStyle="1" w:styleId="screenreader-only">
    <w:name w:val="screenreader-only"/>
    <w:basedOn w:val="DefaultParagraphFont"/>
    <w:rsid w:val="004C5818"/>
  </w:style>
  <w:style w:type="character" w:styleId="UnresolvedMention">
    <w:name w:val="Unresolved Mention"/>
    <w:basedOn w:val="DefaultParagraphFont"/>
    <w:uiPriority w:val="99"/>
    <w:semiHidden/>
    <w:unhideWhenUsed/>
    <w:rsid w:val="00BC0AE5"/>
    <w:rPr>
      <w:color w:val="605E5C"/>
      <w:shd w:val="clear" w:color="auto" w:fill="E1DFDD"/>
    </w:rPr>
  </w:style>
  <w:style w:type="paragraph" w:styleId="NoSpacing">
    <w:name w:val="No Spacing"/>
    <w:uiPriority w:val="1"/>
    <w:qFormat/>
    <w:rsid w:val="002C77CF"/>
    <w:pPr>
      <w:spacing w:after="0" w:line="240" w:lineRule="auto"/>
    </w:pPr>
    <w:rPr>
      <w:color w:val="44546A" w:themeColor="text2"/>
      <w:sz w:val="20"/>
      <w:szCs w:val="20"/>
    </w:rPr>
  </w:style>
  <w:style w:type="paragraph" w:styleId="TOC1">
    <w:name w:val="toc 1"/>
    <w:basedOn w:val="Normal"/>
    <w:next w:val="Normal"/>
    <w:autoRedefine/>
    <w:uiPriority w:val="39"/>
    <w:unhideWhenUsed/>
    <w:rsid w:val="002C77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5302">
      <w:bodyDiv w:val="1"/>
      <w:marLeft w:val="0"/>
      <w:marRight w:val="0"/>
      <w:marTop w:val="0"/>
      <w:marBottom w:val="0"/>
      <w:divBdr>
        <w:top w:val="none" w:sz="0" w:space="0" w:color="auto"/>
        <w:left w:val="none" w:sz="0" w:space="0" w:color="auto"/>
        <w:bottom w:val="none" w:sz="0" w:space="0" w:color="auto"/>
        <w:right w:val="none" w:sz="0" w:space="0" w:color="auto"/>
      </w:divBdr>
    </w:div>
    <w:div w:id="113718228">
      <w:bodyDiv w:val="1"/>
      <w:marLeft w:val="0"/>
      <w:marRight w:val="0"/>
      <w:marTop w:val="0"/>
      <w:marBottom w:val="0"/>
      <w:divBdr>
        <w:top w:val="none" w:sz="0" w:space="0" w:color="auto"/>
        <w:left w:val="none" w:sz="0" w:space="0" w:color="auto"/>
        <w:bottom w:val="none" w:sz="0" w:space="0" w:color="auto"/>
        <w:right w:val="none" w:sz="0" w:space="0" w:color="auto"/>
      </w:divBdr>
    </w:div>
    <w:div w:id="272789644">
      <w:bodyDiv w:val="1"/>
      <w:marLeft w:val="0"/>
      <w:marRight w:val="0"/>
      <w:marTop w:val="0"/>
      <w:marBottom w:val="0"/>
      <w:divBdr>
        <w:top w:val="none" w:sz="0" w:space="0" w:color="auto"/>
        <w:left w:val="none" w:sz="0" w:space="0" w:color="auto"/>
        <w:bottom w:val="none" w:sz="0" w:space="0" w:color="auto"/>
        <w:right w:val="none" w:sz="0" w:space="0" w:color="auto"/>
      </w:divBdr>
    </w:div>
    <w:div w:id="385301759">
      <w:bodyDiv w:val="1"/>
      <w:marLeft w:val="0"/>
      <w:marRight w:val="0"/>
      <w:marTop w:val="0"/>
      <w:marBottom w:val="0"/>
      <w:divBdr>
        <w:top w:val="none" w:sz="0" w:space="0" w:color="auto"/>
        <w:left w:val="none" w:sz="0" w:space="0" w:color="auto"/>
        <w:bottom w:val="none" w:sz="0" w:space="0" w:color="auto"/>
        <w:right w:val="none" w:sz="0" w:space="0" w:color="auto"/>
      </w:divBdr>
    </w:div>
    <w:div w:id="589201268">
      <w:bodyDiv w:val="1"/>
      <w:marLeft w:val="0"/>
      <w:marRight w:val="0"/>
      <w:marTop w:val="0"/>
      <w:marBottom w:val="0"/>
      <w:divBdr>
        <w:top w:val="none" w:sz="0" w:space="0" w:color="auto"/>
        <w:left w:val="none" w:sz="0" w:space="0" w:color="auto"/>
        <w:bottom w:val="none" w:sz="0" w:space="0" w:color="auto"/>
        <w:right w:val="none" w:sz="0" w:space="0" w:color="auto"/>
      </w:divBdr>
    </w:div>
    <w:div w:id="702946716">
      <w:bodyDiv w:val="1"/>
      <w:marLeft w:val="0"/>
      <w:marRight w:val="0"/>
      <w:marTop w:val="0"/>
      <w:marBottom w:val="0"/>
      <w:divBdr>
        <w:top w:val="none" w:sz="0" w:space="0" w:color="auto"/>
        <w:left w:val="none" w:sz="0" w:space="0" w:color="auto"/>
        <w:bottom w:val="none" w:sz="0" w:space="0" w:color="auto"/>
        <w:right w:val="none" w:sz="0" w:space="0" w:color="auto"/>
      </w:divBdr>
    </w:div>
    <w:div w:id="847059335">
      <w:bodyDiv w:val="1"/>
      <w:marLeft w:val="0"/>
      <w:marRight w:val="0"/>
      <w:marTop w:val="0"/>
      <w:marBottom w:val="0"/>
      <w:divBdr>
        <w:top w:val="none" w:sz="0" w:space="0" w:color="auto"/>
        <w:left w:val="none" w:sz="0" w:space="0" w:color="auto"/>
        <w:bottom w:val="none" w:sz="0" w:space="0" w:color="auto"/>
        <w:right w:val="none" w:sz="0" w:space="0" w:color="auto"/>
      </w:divBdr>
    </w:div>
    <w:div w:id="965163843">
      <w:bodyDiv w:val="1"/>
      <w:marLeft w:val="0"/>
      <w:marRight w:val="0"/>
      <w:marTop w:val="0"/>
      <w:marBottom w:val="0"/>
      <w:divBdr>
        <w:top w:val="none" w:sz="0" w:space="0" w:color="auto"/>
        <w:left w:val="none" w:sz="0" w:space="0" w:color="auto"/>
        <w:bottom w:val="none" w:sz="0" w:space="0" w:color="auto"/>
        <w:right w:val="none" w:sz="0" w:space="0" w:color="auto"/>
      </w:divBdr>
    </w:div>
    <w:div w:id="1109161052">
      <w:bodyDiv w:val="1"/>
      <w:marLeft w:val="0"/>
      <w:marRight w:val="0"/>
      <w:marTop w:val="0"/>
      <w:marBottom w:val="0"/>
      <w:divBdr>
        <w:top w:val="none" w:sz="0" w:space="0" w:color="auto"/>
        <w:left w:val="none" w:sz="0" w:space="0" w:color="auto"/>
        <w:bottom w:val="none" w:sz="0" w:space="0" w:color="auto"/>
        <w:right w:val="none" w:sz="0" w:space="0" w:color="auto"/>
      </w:divBdr>
    </w:div>
    <w:div w:id="1173643220">
      <w:bodyDiv w:val="1"/>
      <w:marLeft w:val="0"/>
      <w:marRight w:val="0"/>
      <w:marTop w:val="0"/>
      <w:marBottom w:val="0"/>
      <w:divBdr>
        <w:top w:val="none" w:sz="0" w:space="0" w:color="auto"/>
        <w:left w:val="none" w:sz="0" w:space="0" w:color="auto"/>
        <w:bottom w:val="none" w:sz="0" w:space="0" w:color="auto"/>
        <w:right w:val="none" w:sz="0" w:space="0" w:color="auto"/>
      </w:divBdr>
    </w:div>
    <w:div w:id="1294018882">
      <w:bodyDiv w:val="1"/>
      <w:marLeft w:val="0"/>
      <w:marRight w:val="0"/>
      <w:marTop w:val="0"/>
      <w:marBottom w:val="0"/>
      <w:divBdr>
        <w:top w:val="none" w:sz="0" w:space="0" w:color="auto"/>
        <w:left w:val="none" w:sz="0" w:space="0" w:color="auto"/>
        <w:bottom w:val="none" w:sz="0" w:space="0" w:color="auto"/>
        <w:right w:val="none" w:sz="0" w:space="0" w:color="auto"/>
      </w:divBdr>
    </w:div>
    <w:div w:id="1303071883">
      <w:bodyDiv w:val="1"/>
      <w:marLeft w:val="0"/>
      <w:marRight w:val="0"/>
      <w:marTop w:val="0"/>
      <w:marBottom w:val="0"/>
      <w:divBdr>
        <w:top w:val="none" w:sz="0" w:space="0" w:color="auto"/>
        <w:left w:val="none" w:sz="0" w:space="0" w:color="auto"/>
        <w:bottom w:val="none" w:sz="0" w:space="0" w:color="auto"/>
        <w:right w:val="none" w:sz="0" w:space="0" w:color="auto"/>
      </w:divBdr>
    </w:div>
    <w:div w:id="1342974806">
      <w:bodyDiv w:val="1"/>
      <w:marLeft w:val="0"/>
      <w:marRight w:val="0"/>
      <w:marTop w:val="0"/>
      <w:marBottom w:val="0"/>
      <w:divBdr>
        <w:top w:val="none" w:sz="0" w:space="0" w:color="auto"/>
        <w:left w:val="none" w:sz="0" w:space="0" w:color="auto"/>
        <w:bottom w:val="none" w:sz="0" w:space="0" w:color="auto"/>
        <w:right w:val="none" w:sz="0" w:space="0" w:color="auto"/>
      </w:divBdr>
    </w:div>
    <w:div w:id="1374844987">
      <w:bodyDiv w:val="1"/>
      <w:marLeft w:val="0"/>
      <w:marRight w:val="0"/>
      <w:marTop w:val="0"/>
      <w:marBottom w:val="0"/>
      <w:divBdr>
        <w:top w:val="none" w:sz="0" w:space="0" w:color="auto"/>
        <w:left w:val="none" w:sz="0" w:space="0" w:color="auto"/>
        <w:bottom w:val="none" w:sz="0" w:space="0" w:color="auto"/>
        <w:right w:val="none" w:sz="0" w:space="0" w:color="auto"/>
      </w:divBdr>
    </w:div>
    <w:div w:id="1482382384">
      <w:bodyDiv w:val="1"/>
      <w:marLeft w:val="0"/>
      <w:marRight w:val="0"/>
      <w:marTop w:val="0"/>
      <w:marBottom w:val="0"/>
      <w:divBdr>
        <w:top w:val="none" w:sz="0" w:space="0" w:color="auto"/>
        <w:left w:val="none" w:sz="0" w:space="0" w:color="auto"/>
        <w:bottom w:val="none" w:sz="0" w:space="0" w:color="auto"/>
        <w:right w:val="none" w:sz="0" w:space="0" w:color="auto"/>
      </w:divBdr>
    </w:div>
    <w:div w:id="1532566910">
      <w:bodyDiv w:val="1"/>
      <w:marLeft w:val="0"/>
      <w:marRight w:val="0"/>
      <w:marTop w:val="0"/>
      <w:marBottom w:val="0"/>
      <w:divBdr>
        <w:top w:val="none" w:sz="0" w:space="0" w:color="auto"/>
        <w:left w:val="none" w:sz="0" w:space="0" w:color="auto"/>
        <w:bottom w:val="none" w:sz="0" w:space="0" w:color="auto"/>
        <w:right w:val="none" w:sz="0" w:space="0" w:color="auto"/>
      </w:divBdr>
    </w:div>
    <w:div w:id="1548057117">
      <w:bodyDiv w:val="1"/>
      <w:marLeft w:val="0"/>
      <w:marRight w:val="0"/>
      <w:marTop w:val="0"/>
      <w:marBottom w:val="0"/>
      <w:divBdr>
        <w:top w:val="none" w:sz="0" w:space="0" w:color="auto"/>
        <w:left w:val="none" w:sz="0" w:space="0" w:color="auto"/>
        <w:bottom w:val="none" w:sz="0" w:space="0" w:color="auto"/>
        <w:right w:val="none" w:sz="0" w:space="0" w:color="auto"/>
      </w:divBdr>
    </w:div>
    <w:div w:id="1722707199">
      <w:bodyDiv w:val="1"/>
      <w:marLeft w:val="0"/>
      <w:marRight w:val="0"/>
      <w:marTop w:val="0"/>
      <w:marBottom w:val="0"/>
      <w:divBdr>
        <w:top w:val="none" w:sz="0" w:space="0" w:color="auto"/>
        <w:left w:val="none" w:sz="0" w:space="0" w:color="auto"/>
        <w:bottom w:val="none" w:sz="0" w:space="0" w:color="auto"/>
        <w:right w:val="none" w:sz="0" w:space="0" w:color="auto"/>
      </w:divBdr>
    </w:div>
    <w:div w:id="1810244497">
      <w:bodyDiv w:val="1"/>
      <w:marLeft w:val="0"/>
      <w:marRight w:val="0"/>
      <w:marTop w:val="0"/>
      <w:marBottom w:val="0"/>
      <w:divBdr>
        <w:top w:val="none" w:sz="0" w:space="0" w:color="auto"/>
        <w:left w:val="none" w:sz="0" w:space="0" w:color="auto"/>
        <w:bottom w:val="none" w:sz="0" w:space="0" w:color="auto"/>
        <w:right w:val="none" w:sz="0" w:space="0" w:color="auto"/>
      </w:divBdr>
    </w:div>
    <w:div w:id="1819416601">
      <w:bodyDiv w:val="1"/>
      <w:marLeft w:val="0"/>
      <w:marRight w:val="0"/>
      <w:marTop w:val="0"/>
      <w:marBottom w:val="0"/>
      <w:divBdr>
        <w:top w:val="none" w:sz="0" w:space="0" w:color="auto"/>
        <w:left w:val="none" w:sz="0" w:space="0" w:color="auto"/>
        <w:bottom w:val="none" w:sz="0" w:space="0" w:color="auto"/>
        <w:right w:val="none" w:sz="0" w:space="0" w:color="auto"/>
      </w:divBdr>
    </w:div>
    <w:div w:id="1961720508">
      <w:bodyDiv w:val="1"/>
      <w:marLeft w:val="0"/>
      <w:marRight w:val="0"/>
      <w:marTop w:val="0"/>
      <w:marBottom w:val="0"/>
      <w:divBdr>
        <w:top w:val="none" w:sz="0" w:space="0" w:color="auto"/>
        <w:left w:val="none" w:sz="0" w:space="0" w:color="auto"/>
        <w:bottom w:val="none" w:sz="0" w:space="0" w:color="auto"/>
        <w:right w:val="none" w:sz="0" w:space="0" w:color="auto"/>
      </w:divBdr>
    </w:div>
    <w:div w:id="20043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theskimm.com/click/15842534.3226019/aHR0cHM6Ly93d3cudGhlc2tpbW0uY29tP2VtYWlsPXllZ2Rvb25laEBnbWFpbC5jb20mcj02MzRjOWI1ZSZmcm9tX2RzPXRydWUmaXNzdWUtZGF0ZT0yMDE5LTAxLTI5/5babd9ae3f92a46ecb60d563C297f8318"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theskimm.com/2019/2/4/skimm-for-february-5th-6?jumpto=jumpto-7762321&amp;utm_source=twitter&amp;utm_medium=dsshare" TargetMode="External"/><Relationship Id="rId2" Type="http://schemas.openxmlformats.org/officeDocument/2006/relationships/customXml" Target="../customXml/item2.xml"/><Relationship Id="rId16" Type="http://schemas.openxmlformats.org/officeDocument/2006/relationships/hyperlink" Target="https://theskimm.com/archive/2019-02-0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cnn.com/profiles/sara-obrie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nn.com/busines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1CDA48B9B14D6E8A7978C2F63D5406"/>
        <w:category>
          <w:name w:val="General"/>
          <w:gallery w:val="placeholder"/>
        </w:category>
        <w:types>
          <w:type w:val="bbPlcHdr"/>
        </w:types>
        <w:behaviors>
          <w:behavior w:val="content"/>
        </w:behaviors>
        <w:guid w:val="{81BD7C35-57D7-406D-BC29-9ADD4322E3A2}"/>
      </w:docPartPr>
      <w:docPartBody>
        <w:p w:rsidR="00000000" w:rsidRDefault="00290B60" w:rsidP="00290B60">
          <w:pPr>
            <w:pStyle w:val="FE1CDA48B9B14D6E8A7978C2F63D5406"/>
          </w:pPr>
          <w:r>
            <w:rPr>
              <w:rStyle w:val="PlaceholderText"/>
            </w:rPr>
            <w:t>[Author name]</w:t>
          </w:r>
        </w:p>
      </w:docPartBody>
    </w:docPart>
    <w:docPart>
      <w:docPartPr>
        <w:name w:val="EF980788E0524B07AC4D7E6A4EE9AE82"/>
        <w:category>
          <w:name w:val="General"/>
          <w:gallery w:val="placeholder"/>
        </w:category>
        <w:types>
          <w:type w:val="bbPlcHdr"/>
        </w:types>
        <w:behaviors>
          <w:behavior w:val="content"/>
        </w:behaviors>
        <w:guid w:val="{660DC3F6-791E-403F-A21F-1AEC915BD80F}"/>
      </w:docPartPr>
      <w:docPartBody>
        <w:p w:rsidR="00000000" w:rsidRDefault="00290B60" w:rsidP="00290B60">
          <w:pPr>
            <w:pStyle w:val="EF980788E0524B07AC4D7E6A4EE9AE82"/>
          </w:pPr>
          <w:r>
            <w:rPr>
              <w:rStyle w:val="PlaceholderText"/>
            </w:rPr>
            <w:t>[Date]</w:t>
          </w:r>
        </w:p>
      </w:docPartBody>
    </w:docPart>
    <w:docPart>
      <w:docPartPr>
        <w:name w:val="12D19F2EA7F84C28B91656F01E9DA3C8"/>
        <w:category>
          <w:name w:val="General"/>
          <w:gallery w:val="placeholder"/>
        </w:category>
        <w:types>
          <w:type w:val="bbPlcHdr"/>
        </w:types>
        <w:behaviors>
          <w:behavior w:val="content"/>
        </w:behaviors>
        <w:guid w:val="{803E5A02-1958-4834-9016-5EB255138EBB}"/>
      </w:docPartPr>
      <w:docPartBody>
        <w:p w:rsidR="00000000" w:rsidRDefault="00290B60" w:rsidP="00290B60">
          <w:pPr>
            <w:pStyle w:val="12D19F2EA7F84C28B91656F01E9DA3C8"/>
          </w:pPr>
          <w:r>
            <w:rPr>
              <w:color w:val="44546A" w:themeColor="text2"/>
              <w:sz w:val="20"/>
              <w:szCs w:val="20"/>
            </w:rPr>
            <w:t>[Document title]</w:t>
          </w:r>
        </w:p>
      </w:docPartBody>
    </w:docPart>
    <w:docPart>
      <w:docPartPr>
        <w:name w:val="5447DBB075814C5E8224861A3A96832B"/>
        <w:category>
          <w:name w:val="General"/>
          <w:gallery w:val="placeholder"/>
        </w:category>
        <w:types>
          <w:type w:val="bbPlcHdr"/>
        </w:types>
        <w:behaviors>
          <w:behavior w:val="content"/>
        </w:behaviors>
        <w:guid w:val="{D8CFF691-F622-4F7F-9255-2296D2ADCCB0}"/>
      </w:docPartPr>
      <w:docPartBody>
        <w:p w:rsidR="00000000" w:rsidRDefault="00290B60" w:rsidP="00290B60">
          <w:pPr>
            <w:pStyle w:val="5447DBB075814C5E8224861A3A96832B"/>
          </w:pPr>
          <w:r>
            <w:rPr>
              <w:rFonts w:asciiTheme="majorHAnsi" w:hAnsiTheme="majorHAnsi"/>
              <w:color w:val="FFFFFF" w:themeColor="background1"/>
              <w:sz w:val="96"/>
              <w:szCs w:val="96"/>
            </w:rPr>
            <w:t>[Document title]</w:t>
          </w:r>
        </w:p>
      </w:docPartBody>
    </w:docPart>
    <w:docPart>
      <w:docPartPr>
        <w:name w:val="8B7BDF6AC9E449C68F3B8E763AEA0097"/>
        <w:category>
          <w:name w:val="General"/>
          <w:gallery w:val="placeholder"/>
        </w:category>
        <w:types>
          <w:type w:val="bbPlcHdr"/>
        </w:types>
        <w:behaviors>
          <w:behavior w:val="content"/>
        </w:behaviors>
        <w:guid w:val="{DA686F3C-04C3-4532-A0A8-36CEE6EB95CF}"/>
      </w:docPartPr>
      <w:docPartBody>
        <w:p w:rsidR="00000000" w:rsidRDefault="00290B60" w:rsidP="00290B60">
          <w:pPr>
            <w:pStyle w:val="8B7BDF6AC9E449C68F3B8E763AEA0097"/>
          </w:pPr>
          <w:r>
            <w:rPr>
              <w:color w:val="FFFFFF" w:themeColor="background1"/>
              <w:sz w:val="28"/>
              <w:szCs w:val="28"/>
            </w:rPr>
            <w:t>[Author name]</w:t>
          </w:r>
        </w:p>
      </w:docPartBody>
    </w:docPart>
    <w:docPart>
      <w:docPartPr>
        <w:name w:val="18A5ECAB4B334D0EA4E72EDC8C147415"/>
        <w:category>
          <w:name w:val="General"/>
          <w:gallery w:val="placeholder"/>
        </w:category>
        <w:types>
          <w:type w:val="bbPlcHdr"/>
        </w:types>
        <w:behaviors>
          <w:behavior w:val="content"/>
        </w:behaviors>
        <w:guid w:val="{787F39A5-6AC3-4E3C-8356-27748AD3654F}"/>
      </w:docPartPr>
      <w:docPartBody>
        <w:p w:rsidR="00000000" w:rsidRDefault="00290B60" w:rsidP="00290B60">
          <w:pPr>
            <w:pStyle w:val="18A5ECAB4B334D0EA4E72EDC8C147415"/>
          </w:pPr>
          <w:r>
            <w:rPr>
              <w:color w:val="FFFFFF" w:themeColor="background1"/>
              <w:sz w:val="28"/>
              <w:szCs w:val="28"/>
            </w:rPr>
            <w:t>[Course title]</w:t>
          </w:r>
        </w:p>
      </w:docPartBody>
    </w:docPart>
    <w:docPart>
      <w:docPartPr>
        <w:name w:val="C31738E83ADE4B9ABAF31BEF9163D313"/>
        <w:category>
          <w:name w:val="General"/>
          <w:gallery w:val="placeholder"/>
        </w:category>
        <w:types>
          <w:type w:val="bbPlcHdr"/>
        </w:types>
        <w:behaviors>
          <w:behavior w:val="content"/>
        </w:behaviors>
        <w:guid w:val="{06430A11-0E9F-4BFF-A07C-B53ACC5206AB}"/>
      </w:docPartPr>
      <w:docPartBody>
        <w:p w:rsidR="00000000" w:rsidRDefault="00290B60" w:rsidP="00290B60">
          <w:pPr>
            <w:pStyle w:val="C31738E83ADE4B9ABAF31BEF9163D31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60"/>
    <w:rsid w:val="00290B60"/>
    <w:rsid w:val="0053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49C47AE424952A97C79BB137E5AAF">
    <w:name w:val="C1E49C47AE424952A97C79BB137E5AAF"/>
    <w:rsid w:val="00290B60"/>
  </w:style>
  <w:style w:type="character" w:styleId="PlaceholderText">
    <w:name w:val="Placeholder Text"/>
    <w:basedOn w:val="DefaultParagraphFont"/>
    <w:uiPriority w:val="99"/>
    <w:semiHidden/>
    <w:rsid w:val="00290B60"/>
    <w:rPr>
      <w:color w:val="808080"/>
    </w:rPr>
  </w:style>
  <w:style w:type="paragraph" w:customStyle="1" w:styleId="FE1CDA48B9B14D6E8A7978C2F63D5406">
    <w:name w:val="FE1CDA48B9B14D6E8A7978C2F63D5406"/>
    <w:rsid w:val="00290B60"/>
  </w:style>
  <w:style w:type="paragraph" w:customStyle="1" w:styleId="EF980788E0524B07AC4D7E6A4EE9AE82">
    <w:name w:val="EF980788E0524B07AC4D7E6A4EE9AE82"/>
    <w:rsid w:val="00290B60"/>
  </w:style>
  <w:style w:type="paragraph" w:customStyle="1" w:styleId="12D19F2EA7F84C28B91656F01E9DA3C8">
    <w:name w:val="12D19F2EA7F84C28B91656F01E9DA3C8"/>
    <w:rsid w:val="00290B60"/>
  </w:style>
  <w:style w:type="paragraph" w:customStyle="1" w:styleId="5447DBB075814C5E8224861A3A96832B">
    <w:name w:val="5447DBB075814C5E8224861A3A96832B"/>
    <w:rsid w:val="00290B60"/>
  </w:style>
  <w:style w:type="paragraph" w:customStyle="1" w:styleId="8B7BDF6AC9E449C68F3B8E763AEA0097">
    <w:name w:val="8B7BDF6AC9E449C68F3B8E763AEA0097"/>
    <w:rsid w:val="00290B60"/>
  </w:style>
  <w:style w:type="paragraph" w:customStyle="1" w:styleId="18A5ECAB4B334D0EA4E72EDC8C147415">
    <w:name w:val="18A5ECAB4B334D0EA4E72EDC8C147415"/>
    <w:rsid w:val="00290B60"/>
  </w:style>
  <w:style w:type="paragraph" w:customStyle="1" w:styleId="C31738E83ADE4B9ABAF31BEF9163D313">
    <w:name w:val="C31738E83ADE4B9ABAF31BEF9163D313"/>
    <w:rsid w:val="00290B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6"/>
        </a:lnRef>
        <a:fillRef idx="0">
          <a:schemeClr val="accent6"/>
        </a:fillRef>
        <a:effectRef idx="1">
          <a:schemeClr val="accent6"/>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Sar19</b:Tag>
    <b:SourceType>InternetSite</b:SourceType>
    <b:Guid>{21C9C032-A140-46B8-88A5-78805AB889AF}</b:Guid>
    <b:Author>
      <b:Author>
        <b:Corporate>Sara Ashley O'Brien</b:Corporate>
      </b:Author>
    </b:Author>
    <b:Title>Slack confidentially files to go public</b:Title>
    <b:ProductionCompany>CNN Business</b:ProductionCompany>
    <b:Year>2019</b:Year>
    <b:Month>February</b:Month>
    <b:Day>4</b:Day>
    <b:URL>https://www.cnn.com/2019/02/04/tech/slack-ipo-filing/index.html</b:URL>
    <b:RefOrder>2</b:RefOrder>
  </b:Source>
  <b:Source>
    <b:Tag>Far19</b:Tag>
    <b:SourceType>InternetSite</b:SourceType>
    <b:Guid>{E5851CCB-E0DC-40FB-AA94-29FA54A8329A}</b:Guid>
    <b:Title>Loan Process</b:Title>
    <b:Year>2019</b:Year>
    <b:Author>
      <b:Author>
        <b:NameList>
          <b:Person>
            <b:Last>Mortgage</b:Last>
            <b:First>Farmers</b:First>
            <b:Middle>Bank Home</b:Middle>
          </b:Person>
        </b:NameList>
      </b:Author>
    </b:Author>
    <b:InternetSiteTitle>Farmers Bank Home Mortgage</b:InternetSiteTitle>
    <b:Month>January</b:Month>
    <b:URL>http://www.farmersbankhomemortgage.com/loan-process/#8</b:URL>
    <b:ProductionCompany>Farmers Bank</b:ProductionCompan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94C68-80A6-4577-A572-F20CA7C1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8</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SYS 660 – Decision making via risk analysis</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Rushabh Barbhaya</dc:creator>
  <cp:keywords/>
  <dc:description/>
  <cp:lastModifiedBy>Rushabh Barbhaya</cp:lastModifiedBy>
  <cp:revision>4</cp:revision>
  <dcterms:created xsi:type="dcterms:W3CDTF">2019-02-04T23:32:00Z</dcterms:created>
  <dcterms:modified xsi:type="dcterms:W3CDTF">2019-02-06T03:02:00Z</dcterms:modified>
  <cp:category>SYS 660 – Decision making via risk analysis</cp:category>
</cp:coreProperties>
</file>