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4DBBB">
      <w:pPr>
        <w:jc w:val="center"/>
        <w:rPr>
          <w:b/>
          <w:bCs/>
        </w:rPr>
      </w:pPr>
      <w:r>
        <w:rPr>
          <w:b/>
          <w:bCs/>
        </w:rPr>
        <w:t>Screenshots of All the Crucial Steps of This Activity</w:t>
      </w:r>
    </w:p>
    <w:p w14:paraId="518A77AF"/>
    <w:p w14:paraId="74F78B46">
      <w:r>
        <w:drawing>
          <wp:inline distT="0" distB="0" distL="0" distR="0">
            <wp:extent cx="5943600" cy="2453640"/>
            <wp:effectExtent l="0" t="0" r="0" b="3810"/>
            <wp:docPr id="69068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8181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90AD">
      <w:r>
        <w:rPr>
          <w:b/>
          <w:bCs/>
        </w:rPr>
        <w:t>Figure 1.</w:t>
      </w:r>
      <w:r>
        <w:t xml:space="preserve"> This shows the source of the whole genome sequence (NCBI)</w:t>
      </w:r>
    </w:p>
    <w:p w14:paraId="6774CF53"/>
    <w:p w14:paraId="64FDFC47">
      <w:r>
        <w:drawing>
          <wp:inline distT="0" distB="0" distL="0" distR="0">
            <wp:extent cx="5943600" cy="2362200"/>
            <wp:effectExtent l="0" t="0" r="0" b="0"/>
            <wp:docPr id="64699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9907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CC9C">
      <w:r>
        <w:rPr>
          <w:b/>
          <w:bCs/>
        </w:rPr>
        <w:t>Figure 2.</w:t>
      </w:r>
      <w:r>
        <w:t xml:space="preserve"> This shows the genome sequence sitting in the usegalaxy history</w:t>
      </w:r>
      <w:bookmarkStart w:id="0" w:name="_GoBack"/>
      <w:bookmarkEnd w:id="0"/>
    </w:p>
    <w:p w14:paraId="25B63050"/>
    <w:p w14:paraId="330D18DD">
      <w:r>
        <w:rPr>
          <w:b/>
          <w:bCs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905000"/>
            <wp:effectExtent l="0" t="0" r="0" b="0"/>
            <wp:wrapSquare wrapText="bothSides"/>
            <wp:docPr id="80123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38642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Figure 3</w:t>
      </w:r>
      <w:r>
        <w:t>. I used Fasta statistics for this step</w:t>
      </w:r>
    </w:p>
    <w:p w14:paraId="1C64DBEC"/>
    <w:p w14:paraId="36DBBCFA"/>
    <w:p w14:paraId="1E83F6A9">
      <w:r>
        <w:drawing>
          <wp:inline distT="0" distB="0" distL="0" distR="0">
            <wp:extent cx="5943600" cy="2950845"/>
            <wp:effectExtent l="0" t="0" r="0" b="1905"/>
            <wp:docPr id="178525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5847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657" cy="295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2A37">
      <w:r>
        <w:rPr>
          <w:b/>
          <w:bCs/>
        </w:rPr>
        <w:t>Figure 4</w:t>
      </w:r>
      <w:r>
        <w:t>. Followed by compute sequence length</w:t>
      </w:r>
    </w:p>
    <w:p w14:paraId="723CB0F9"/>
    <w:p w14:paraId="4A3EAAC0"/>
    <w:p w14:paraId="0CDF2087"/>
    <w:p w14:paraId="5849D005">
      <w:r>
        <w:rPr>
          <w:b/>
          <w:bCs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-17780</wp:posOffset>
            </wp:positionH>
            <wp:positionV relativeFrom="paragraph">
              <wp:posOffset>359410</wp:posOffset>
            </wp:positionV>
            <wp:extent cx="5943600" cy="3155950"/>
            <wp:effectExtent l="0" t="0" r="0" b="6350"/>
            <wp:wrapTight wrapText="bothSides">
              <wp:wrapPolygon>
                <wp:start x="0" y="0"/>
                <wp:lineTo x="0" y="21513"/>
                <wp:lineTo x="21531" y="21513"/>
                <wp:lineTo x="21531" y="0"/>
                <wp:lineTo x="0" y="0"/>
              </wp:wrapPolygon>
            </wp:wrapTight>
            <wp:docPr id="116957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74696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.</w:t>
      </w:r>
    </w:p>
    <w:p w14:paraId="65E9AA48">
      <w:r>
        <w:rPr>
          <w:b/>
          <w:bCs/>
        </w:rPr>
        <w:t xml:space="preserve">Figure </w:t>
      </w:r>
      <w:r>
        <w:rPr>
          <w:rFonts w:hint="default"/>
          <w:b/>
          <w:bCs/>
          <w:lang w:val="en-US"/>
        </w:rPr>
        <w:t>5</w:t>
      </w:r>
      <w:r>
        <w:rPr>
          <w:b/>
          <w:bCs/>
        </w:rPr>
        <w:t>.</w:t>
      </w:r>
      <w:r>
        <w:t xml:space="preserve"> Filtering sequences by length</w:t>
      </w:r>
    </w:p>
    <w:p w14:paraId="4412A54A"/>
    <w:p w14:paraId="1E8A27A4">
      <w:pPr>
        <w:rPr>
          <w:rFonts w:hint="default"/>
          <w:lang w:val="en-US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57785</wp:posOffset>
            </wp:positionV>
            <wp:extent cx="5943600" cy="3141980"/>
            <wp:effectExtent l="0" t="0" r="0" b="1270"/>
            <wp:wrapTight wrapText="bothSides">
              <wp:wrapPolygon>
                <wp:start x="0" y="0"/>
                <wp:lineTo x="0" y="21478"/>
                <wp:lineTo x="21531" y="21478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Figure 6. Results of getorf</w:t>
      </w:r>
    </w:p>
    <w:p w14:paraId="37BB005D"/>
    <w:p w14:paraId="08BD38F7"/>
    <w:p w14:paraId="73BA70CC"/>
    <w:p w14:paraId="1322B7A4">
      <w:pPr>
        <w:rPr>
          <w:rFonts w:hint="default"/>
          <w:lang w:val="en-US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50800</wp:posOffset>
            </wp:positionH>
            <wp:positionV relativeFrom="paragraph">
              <wp:posOffset>49530</wp:posOffset>
            </wp:positionV>
            <wp:extent cx="5943600" cy="3103245"/>
            <wp:effectExtent l="0" t="0" r="0" b="1905"/>
            <wp:wrapTight wrapText="bothSides">
              <wp:wrapPolygon>
                <wp:start x="0" y="0"/>
                <wp:lineTo x="0" y="21481"/>
                <wp:lineTo x="21531" y="21481"/>
                <wp:lineTo x="21531" y="0"/>
                <wp:lineTo x="0" y="0"/>
              </wp:wrapPolygon>
            </wp:wrapTight>
            <wp:docPr id="58328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8440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Figures 7. Results of sort</w:t>
      </w:r>
    </w:p>
    <w:p w14:paraId="79776791"/>
    <w:p w14:paraId="643D530D">
      <w:pPr>
        <w:rPr>
          <w:rFonts w:hint="default"/>
          <w:lang w:val="en-US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105410</wp:posOffset>
            </wp:positionH>
            <wp:positionV relativeFrom="paragraph">
              <wp:posOffset>5715</wp:posOffset>
            </wp:positionV>
            <wp:extent cx="5943600" cy="3159125"/>
            <wp:effectExtent l="0" t="0" r="0" b="3175"/>
            <wp:wrapTight wrapText="bothSides">
              <wp:wrapPolygon>
                <wp:start x="0" y="0"/>
                <wp:lineTo x="0" y="21491"/>
                <wp:lineTo x="21531" y="21491"/>
                <wp:lineTo x="21531" y="0"/>
                <wp:lineTo x="0" y="0"/>
              </wp:wrapPolygon>
            </wp:wrapTight>
            <wp:docPr id="132548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8728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Figure 8. Fasta statistics of the Filtered sequence by length</w:t>
      </w:r>
    </w:p>
    <w:p w14:paraId="36FED84B"/>
    <w:p w14:paraId="6BE59320"/>
    <w:p w14:paraId="3490764C">
      <w:r>
        <w:drawing>
          <wp:inline distT="0" distB="0" distL="114300" distR="114300">
            <wp:extent cx="5932805" cy="2632075"/>
            <wp:effectExtent l="0" t="0" r="10795" b="1587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07874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Figure 9. </w:t>
      </w:r>
      <w:r>
        <w:rPr>
          <w:rFonts w:hint="default"/>
          <w:lang w:val="en-US"/>
        </w:rPr>
        <w:t>Workflow</w:t>
      </w:r>
    </w:p>
    <w:p w14:paraId="7F53C944"/>
    <w:p w14:paraId="0F814490"/>
    <w:p w14:paraId="7BFAA37C"/>
    <w:p w14:paraId="41F61C82"/>
    <w:p w14:paraId="3F815212"/>
    <w:p w14:paraId="4B05E176"/>
    <w:p w14:paraId="42C971E9"/>
    <w:p w14:paraId="28E323DD"/>
    <w:p w14:paraId="73FEB23E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A58"/>
    <w:rsid w:val="00145D50"/>
    <w:rsid w:val="003C1A58"/>
    <w:rsid w:val="005E6D36"/>
    <w:rsid w:val="006C0FA8"/>
    <w:rsid w:val="006D2A25"/>
    <w:rsid w:val="007023C9"/>
    <w:rsid w:val="00E2634F"/>
    <w:rsid w:val="00EF6832"/>
    <w:rsid w:val="00F777A2"/>
    <w:rsid w:val="06651ADD"/>
    <w:rsid w:val="466E08A6"/>
    <w:rsid w:val="51201CA5"/>
    <w:rsid w:val="52AF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53</Words>
  <Characters>303</Characters>
  <Lines>2</Lines>
  <Paragraphs>1</Paragraphs>
  <TotalTime>10</TotalTime>
  <ScaleCrop>false</ScaleCrop>
  <LinksUpToDate>false</LinksUpToDate>
  <CharactersWithSpaces>355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2026-08-18T06:18:00Z</dcterms:created>
  <dc:creator>ralph ferrer</dc:creator>
  <cp:lastModifiedBy>Rhealyn Alama</cp:lastModifiedBy>
  <dcterms:modified xsi:type="dcterms:W3CDTF">2026-07-30T05:10:53Z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EE015F0945414CE48AC7DCA4879CEB33_12</vt:lpwstr>
  </property>
</Properties>
</file>