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0E3D2" w14:textId="5C25611B" w:rsidR="00CE05D9" w:rsidRDefault="00E42F90">
      <w:r>
        <w:t>Garnier</w:t>
      </w:r>
    </w:p>
    <w:p w14:paraId="5B57A8FF" w14:textId="763168BA" w:rsidR="00E42F90" w:rsidRDefault="00E42F90">
      <w:pPr>
        <w:rPr>
          <w:rStyle w:val="hgkelc"/>
          <w:lang w:val="id-ID"/>
        </w:rPr>
      </w:pPr>
      <w:r>
        <w:rPr>
          <w:rStyle w:val="hgkelc"/>
          <w:lang w:val="id-ID"/>
        </w:rPr>
        <w:t xml:space="preserve">Produk pencuci wajah Garnier yang merupakan produk kecantikan dari perusahaan Perancis </w:t>
      </w:r>
      <w:r>
        <w:rPr>
          <w:rStyle w:val="hgkelc"/>
          <w:b/>
          <w:bCs/>
          <w:lang w:val="id-ID"/>
        </w:rPr>
        <w:t>L'Oreal</w:t>
      </w:r>
      <w:r>
        <w:rPr>
          <w:rStyle w:val="hgkelc"/>
          <w:lang w:val="id-ID"/>
        </w:rPr>
        <w:t>. Perusahaan Garnier didirikan pada tahun 1909, yang bernama Garnier yang merupakan perusahaan L‟Oreal.</w:t>
      </w:r>
    </w:p>
    <w:p w14:paraId="058FDE42" w14:textId="77777777" w:rsidR="00E42F90" w:rsidRPr="00E42F90" w:rsidRDefault="00E42F90" w:rsidP="00E42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Garnier Sakura Glow Whip Foam - 100ml</w:t>
      </w:r>
    </w:p>
    <w:p w14:paraId="7B4E4564" w14:textId="7777777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Rp38.900 </w:t>
      </w:r>
    </w:p>
    <w:p w14:paraId="04C90F1C" w14:textId="45ACF7FC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1B2BBDC6" wp14:editId="06C16E31">
            <wp:extent cx="5205730" cy="5205730"/>
            <wp:effectExtent l="0" t="0" r="0" b="0"/>
            <wp:docPr id="933340577" name="Picture 17" descr="Garnier Sakura Glow Whip Foam - 100m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rnier Sakura Glow Whip Foam - 100m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495D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Bisa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dibilang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proofErr w:type="gram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Garnier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memutihkan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berupa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sabun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muka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Sakura White Foam.</w:t>
      </w:r>
    </w:p>
    <w:p w14:paraId="52EC445C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Selain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mencerahkan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warna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sabun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efektif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mengangkat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bakteri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kotoran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minyak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menyumbat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pori-pori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memicu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kusam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berjerawat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075384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Kamu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merasakan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halus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kenyal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bersinar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cuci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muka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1BBD7B" w14:textId="77777777" w:rsidR="00E42F90" w:rsidRPr="00E42F90" w:rsidRDefault="00E42F90" w:rsidP="00E42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2. Garnier Sakura Glow </w:t>
      </w:r>
      <w:proofErr w:type="spellStart"/>
      <w:r w:rsidRPr="00E42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Hyaluron</w:t>
      </w:r>
      <w:proofErr w:type="spellEnd"/>
      <w:r w:rsidRPr="00E42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Booster Serum 30ml</w:t>
      </w:r>
    </w:p>
    <w:p w14:paraId="1C40D8F3" w14:textId="7777777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Rp145.000 </w:t>
      </w:r>
    </w:p>
    <w:p w14:paraId="7ECF9DC4" w14:textId="3F8BEBA3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781C033B" wp14:editId="0CCA14C8">
            <wp:extent cx="5205730" cy="5205730"/>
            <wp:effectExtent l="0" t="0" r="0" b="0"/>
            <wp:docPr id="9461700" name="Picture 16" descr="Garnier Sakura Glow Hyaluron Booster Serum 30ml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rnier Sakura Glow Hyaluron Booster Serum 30ml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70F2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Garnier Sakura White Booster Serum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kandungan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hyaluron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ekstrak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sakura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glowing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Tekstur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kulitmu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halus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CDE0C9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Gunakan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serum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mencuci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muka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Garnier Sakura White Foam Facial Cleanser.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maksimal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lindungi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kulitmu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siang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krim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siang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Garnier.</w:t>
      </w:r>
    </w:p>
    <w:p w14:paraId="58355603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Baca Juga:</w:t>
      </w: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8" w:history="1">
        <w:r w:rsidRPr="00E42F9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 xml:space="preserve">Review Garnier Sakura White Serum Mask, Kulit Cerah </w:t>
        </w:r>
        <w:proofErr w:type="spellStart"/>
        <w:r w:rsidRPr="00E42F9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Seketika</w:t>
        </w:r>
        <w:proofErr w:type="spellEnd"/>
        <w:r w:rsidRPr="00E42F9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!</w:t>
        </w:r>
      </w:hyperlink>
    </w:p>
    <w:p w14:paraId="11318683" w14:textId="77777777" w:rsidR="00E42F90" w:rsidRPr="00E42F90" w:rsidRDefault="00E42F90" w:rsidP="00E42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Garnier Sakura Glow Serum Day Cream SPF21 50ml</w:t>
      </w:r>
    </w:p>
    <w:p w14:paraId="340205C4" w14:textId="7777777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Rp88.000 </w:t>
      </w:r>
    </w:p>
    <w:p w14:paraId="4CA3F031" w14:textId="67328D26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65B4F860" wp14:editId="2F22DAD9">
            <wp:extent cx="5205730" cy="5205730"/>
            <wp:effectExtent l="0" t="0" r="0" b="0"/>
            <wp:docPr id="1923425532" name="Picture 15" descr="Garnier Sakura Glow Serum Day Cream SPF21 50ml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rnier Sakura Glow Serum Day Cream SPF21 50ml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6649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Garnier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memutihkan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selanjutnya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Sakura White Pinkish Radiance Whitening Cream.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Dilengkapi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SPF 30,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krim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melindungi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kerusakan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akibat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sinar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matahari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5ADA3C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Jadi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selain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Apalagi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krim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diperkaya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Pore Smoothing Serum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mengecilkan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pori-pori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Wajahmu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halus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72EFDC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Garnier Sakura White Pinkish Radiance Whitening Cream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cocok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tipe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normal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cenderung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kering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Jadi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kulitmu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cenderung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berminyak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sebaiknya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pilih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agar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produksi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minyak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ditahan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68B061" w14:textId="77777777" w:rsidR="00E42F90" w:rsidRPr="00E42F90" w:rsidRDefault="00E42F90" w:rsidP="00E42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Garnier Serum Mask Sakura Glow Water Glow</w:t>
      </w:r>
    </w:p>
    <w:p w14:paraId="55432A77" w14:textId="7798BE2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AA96426" wp14:editId="538A3179">
            <wp:extent cx="5205730" cy="5205730"/>
            <wp:effectExtent l="0" t="0" r="0" b="0"/>
            <wp:docPr id="1606862027" name="Picture 14" descr="Garnier Serum Mask Sakura Glow Water G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rnier Serum Mask Sakura Glow Water G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0FE09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ADVERTISEMENT</w:t>
      </w:r>
    </w:p>
    <w:p w14:paraId="62DE5AD6" w14:textId="7777777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www.orami.co.id/ibusibuk/influencer/campaigns/hidup-lagi-capek-capeknya-ehhh-ada-hadiah-umroh-kitchen-renovation-dan-uang-saku-total-puluhan-juta-rupiah-dari-ibusibuk-kraft?event=earn_traffic&amp;source=Banner&amp;action=Click&amp;position=Detail%20Artikel%20|%20Sales%20Section&amp;campaign_name=kraft-campaign-ibusibuk"</w:instrText>
      </w: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074FAD18" w14:textId="63DD5808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7F73E782" wp14:editId="1E23F0E6">
                <wp:extent cx="307340" cy="307340"/>
                <wp:effectExtent l="0" t="0" r="0" b="0"/>
                <wp:docPr id="962291753" name="Rectangle 13" descr="kraft-campaign-ibusibu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F2AFF" id="Rectangle 13" o:spid="_x0000_s1026" alt="kraft-campaign-ibusibuk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6B03408" w14:textId="7777777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00C8E73C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Gunakan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Garnier Serum Mask Sakura White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perawatan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praktis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terjangkau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Sheet mask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dijual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harga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mulai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Rp20.900 per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lembar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5B917C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Terbuat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ekstrak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sakura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hyaluronic acid, masker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tapi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halus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lembap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Dalam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tiap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lembarnya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terkandung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konsenterasi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serum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minggu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E90DB9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pemakaian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langsung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melihat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lembap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merona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rutin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minggu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bercahaya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C0690C" w14:textId="77777777" w:rsidR="00E42F90" w:rsidRPr="00E42F90" w:rsidRDefault="00E42F90" w:rsidP="00E42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5. Garnier Sakura Glow </w:t>
      </w:r>
      <w:proofErr w:type="spellStart"/>
      <w:r w:rsidRPr="00E42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Hyaluron</w:t>
      </w:r>
      <w:proofErr w:type="spellEnd"/>
      <w:r w:rsidRPr="00E42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Water-Glow Essence 30ml</w:t>
      </w:r>
    </w:p>
    <w:p w14:paraId="348AA822" w14:textId="546F4E10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856109" wp14:editId="0D4613B9">
            <wp:extent cx="5205730" cy="5205730"/>
            <wp:effectExtent l="0" t="0" r="0" b="0"/>
            <wp:docPr id="430279616" name="Picture 12" descr="Garnier Sakura Glow Hyaluron Water-Glow Essence 30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rnier Sakura Glow Hyaluron Water-Glow Essence 30m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F1B9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Garnier Sakura White Glow Water Essence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bersinar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lembap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kenyal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1.000 kali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kekuatan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hidrasi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hialuronat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merasakan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manfaatnya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sejak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pertama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kali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pemakaian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262A17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maksimal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gunakan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3-4 tetes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malam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membersihkan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sabun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muka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lanjutkan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perawatan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booster serum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krim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pelembap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296CB4" w14:textId="77777777" w:rsidR="00E42F90" w:rsidRPr="00E42F90" w:rsidRDefault="00E42F90" w:rsidP="00E42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Garnier Bright Complete Whip Foam 100ml</w:t>
      </w:r>
    </w:p>
    <w:p w14:paraId="073BFFA6" w14:textId="7777777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Rp38.900 </w:t>
      </w:r>
    </w:p>
    <w:p w14:paraId="23CB3702" w14:textId="4CE40166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3E86505" wp14:editId="27FA6AE8">
            <wp:extent cx="5205730" cy="5205730"/>
            <wp:effectExtent l="0" t="0" r="0" b="0"/>
            <wp:docPr id="756088465" name="Picture 11" descr="Garnier Bright Complete Whip Foam 100ml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rnier Bright Complete Whip Foam 100ml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07F1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Garnier Complete Brightening Face Wash Scrub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cocok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punya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berminyak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ingin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mendapatkan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bebas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kusam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DF7595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butiran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scrub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halus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sabun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muka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ampuh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mengangkat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minyak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Kulit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seketika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cuci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muka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AE7E1D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kering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sensitif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sebaiknya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sabun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muka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semakin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kering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Garnier juga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menyediakan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lain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disesuaikan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kulitmu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290616" w14:textId="77777777" w:rsidR="00E42F90" w:rsidRPr="00E42F90" w:rsidRDefault="00E42F90" w:rsidP="00E42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Garnier Bright Complete Vitamin C 30X Booster Serum 30ml</w:t>
      </w:r>
    </w:p>
    <w:p w14:paraId="19DB54E2" w14:textId="7777777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Rp145.000 </w:t>
      </w:r>
    </w:p>
    <w:p w14:paraId="0E54223E" w14:textId="326535F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57846FC" wp14:editId="7E44D9D1">
            <wp:extent cx="5205730" cy="5205730"/>
            <wp:effectExtent l="0" t="0" r="0" b="0"/>
            <wp:docPr id="1597281568" name="Picture 10" descr="Garnier Bright Complete Vitamin C 30X Booster Serum 30ml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arnier Bright Complete Vitamin C 30X Booster Serum 30ml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6A95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7" w:history="1">
        <w:r w:rsidRPr="00E42F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Booster serum Garnier Light Complete</w:t>
        </w:r>
      </w:hyperlink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mengandung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vitamin C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mempercepat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mencapai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rona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Terbuat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vitamin C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murni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diekstrak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Lemon Yuzu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Jepang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serum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hampir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AFA999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Teksturnya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lengket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Kamu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menggunakannya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meratakan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warna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akibat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bekas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jerawat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0A39C2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Pakailah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Garnier Light Complete Vitamin C Booster Serum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teratur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mencuci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muka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sabun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cuci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muka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pencerah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Garnier. Maka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mendapatkan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maksimal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singkat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56A5F6" w14:textId="77777777" w:rsidR="00E42F90" w:rsidRPr="00E42F90" w:rsidRDefault="00E42F90" w:rsidP="00E42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Garnier Pure Active Matcha Foam</w:t>
      </w:r>
    </w:p>
    <w:p w14:paraId="6B29AA14" w14:textId="2BAE6B2B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inline distT="0" distB="0" distL="0" distR="0" wp14:anchorId="3248070B" wp14:editId="35DAF324">
                <wp:extent cx="7622540" cy="10212070"/>
                <wp:effectExtent l="0" t="0" r="0" b="0"/>
                <wp:docPr id="943464205" name="Rectangle 9" descr="Garnier Pure Active Matcha Fo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2540" cy="10212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8712E" id="Rectangle 9" o:spid="_x0000_s1026" alt="Garnier Pure Active Matcha Foam" style="width:600.2pt;height:80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386EA7B2" w14:textId="7777777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Foto: Garnier Pure Active Matcha Foam </w:t>
      </w:r>
    </w:p>
    <w:p w14:paraId="082416D5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Foto Garnier Pure Active Matcha Foam (</w:t>
      </w:r>
      <w:proofErr w:type="spellStart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Sumber</w:t>
      </w:r>
      <w:proofErr w:type="spellEnd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 Garnier.co.id)</w:t>
      </w:r>
    </w:p>
    <w:p w14:paraId="6B8CA193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Garnier Pure Active Matcha Foam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lewatkan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Skincare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membersihkan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minyak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juga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polusi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Facial foam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dijamin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bikin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bebas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makeup. Skincare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mengangkat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Kaya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ekstrak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Hijau Matcha,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mengurangi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minyak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kekusaman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Wajah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Kelembapan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wajahpun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terjaga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1F6716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Baca Juga:</w:t>
      </w: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8" w:history="1">
        <w:r w:rsidRPr="00E42F9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 xml:space="preserve">Review Garnier Light Complete White Speed Brightening Foam, Wajah </w:t>
        </w:r>
        <w:proofErr w:type="spellStart"/>
        <w:r w:rsidRPr="00E42F9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Langsung</w:t>
        </w:r>
        <w:proofErr w:type="spellEnd"/>
        <w:r w:rsidRPr="00E42F9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 xml:space="preserve"> Cerah!</w:t>
        </w:r>
      </w:hyperlink>
    </w:p>
    <w:p w14:paraId="08C27303" w14:textId="77777777" w:rsidR="00E42F90" w:rsidRPr="00E42F90" w:rsidRDefault="00E42F90" w:rsidP="00E42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Garnier Micellar Water Pink 125Ml</w:t>
      </w:r>
    </w:p>
    <w:p w14:paraId="26C30086" w14:textId="7777777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Rp999.999.999 </w:t>
      </w:r>
    </w:p>
    <w:p w14:paraId="21F7E4A1" w14:textId="30C91D5B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1042EE24" wp14:editId="0BCF7506">
            <wp:extent cx="5205730" cy="5205730"/>
            <wp:effectExtent l="0" t="0" r="0" b="0"/>
            <wp:docPr id="1272162239" name="Picture 8" descr="Garnier Micellar Water Pink 125Ml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rnier Micellar Water Pink 125Ml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C70F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Rangkaian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skincare Garnier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pembersih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Garnier Micellar Cleansing Water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pembersih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makeup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tekstur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air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tergolong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lembut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Formula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dimilikinya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bekerja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efektif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menghapus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riasan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membersihkan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kotoran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debu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menyegarkan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836ABC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Pembersih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multifungsi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mengandung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Micellar Technology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mampu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mengangkat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minyak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debu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 up di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menyeluruh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mengandung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alkohol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mampu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melembapkan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adanya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kandungan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Glycerin.  </w:t>
      </w:r>
    </w:p>
    <w:p w14:paraId="52A2716F" w14:textId="77777777" w:rsidR="00E42F90" w:rsidRPr="00E42F90" w:rsidRDefault="00E42F90" w:rsidP="00E42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Garnier Pure Active Sensitive Anti-Acne Serum Cream</w:t>
      </w:r>
    </w:p>
    <w:p w14:paraId="3CE67F93" w14:textId="0D17B496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inline distT="0" distB="0" distL="0" distR="0" wp14:anchorId="72B696F1" wp14:editId="36CDB7FA">
                <wp:extent cx="7622540" cy="10317480"/>
                <wp:effectExtent l="0" t="0" r="0" b="0"/>
                <wp:docPr id="375368908" name="Rectangle 7" descr="Garnier Pure Active Sensitive Anti-Acne Serum Cre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2540" cy="1031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283A8E" id="Rectangle 7" o:spid="_x0000_s1026" alt="Garnier Pure Active Sensitive Anti-Acne Serum Cream" style="width:600.2pt;height:8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71B8F27B" w14:textId="7777777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Foto: Garnier Pure Active Sensitive Anti-Acne Serum Cream </w:t>
      </w:r>
    </w:p>
    <w:p w14:paraId="5F3B4ED8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Foto Garnier Pure Active Sensitive Anti-Acne Serum Cream (</w:t>
      </w:r>
      <w:proofErr w:type="spellStart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Sumber</w:t>
      </w:r>
      <w:proofErr w:type="spellEnd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 Garnier.co.id)</w:t>
      </w:r>
    </w:p>
    <w:p w14:paraId="014C9F8C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Garnier Pure Active Sensitive Anti-Acne Serum Cream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diformulasikan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tanpa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minyak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sangat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cocok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sensitif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rentan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berjerawat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Skincare Garnier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mengandung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kombinasi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oil control zinc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ekstrak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Witch Hazel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mampu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melembutkan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meminimalisir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tampilan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pori-pori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mengurangi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jerawat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bekasnya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9160A0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Teksturnya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tergolong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kental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diratakan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Garnier juga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mendesain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agar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mampu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kelembapan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memicu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alergi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Kemasannya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tergolong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travel friendly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tube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kecil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 </w:t>
      </w:r>
    </w:p>
    <w:p w14:paraId="2B34BEC2" w14:textId="77777777" w:rsidR="00E42F90" w:rsidRPr="00E42F90" w:rsidRDefault="00E42F90" w:rsidP="00E42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Garnier Pure Active 12 in 1 Multi Action Scrub</w:t>
      </w:r>
    </w:p>
    <w:p w14:paraId="2186D565" w14:textId="18A35196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inline distT="0" distB="0" distL="0" distR="0" wp14:anchorId="61C9A0C6" wp14:editId="2A79AB09">
                <wp:extent cx="7622540" cy="7622540"/>
                <wp:effectExtent l="0" t="0" r="0" b="0"/>
                <wp:docPr id="1525583763" name="Rectangle 6" descr="Garnier Pure Active 12 in 1 Multi Action Scr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2540" cy="762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470AB" id="Rectangle 6" o:spid="_x0000_s1026" alt="Garnier Pure Active 12 in 1 Multi Action Scrub" style="width:600.2pt;height:6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CB55104" w14:textId="7777777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Foto: Garnier Pure Active 12 in 1 Multi Action Scrub </w:t>
      </w:r>
    </w:p>
    <w:p w14:paraId="62F1F1AC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Foto Garnier Pure Active 12 in 1 Multi Action Scrub (</w:t>
      </w:r>
      <w:proofErr w:type="spellStart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Sumber</w:t>
      </w:r>
      <w:proofErr w:type="spellEnd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 Garnier.co.id)</w:t>
      </w:r>
    </w:p>
    <w:p w14:paraId="76D150E9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Garnier Pure Active 12 in 1 Multi Action Scrub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pembersih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dilengkapi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scrub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membersihkan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jerawat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minyak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Garnier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melengkapi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sabun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muka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jerawat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mengandung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anti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bakteri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ekstrak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blueberry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melawan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terutama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1" w:history="1">
        <w:proofErr w:type="spellStart"/>
        <w:r w:rsidRPr="00E42F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kulit</w:t>
        </w:r>
        <w:proofErr w:type="spellEnd"/>
        <w:r w:rsidRPr="00E42F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proofErr w:type="spellStart"/>
        <w:r w:rsidRPr="00E42F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berminyak</w:t>
        </w:r>
        <w:proofErr w:type="spellEnd"/>
      </w:hyperlink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kombinasi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19FD65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Kelebihan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scrub-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butiran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halus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memicu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iritasi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diaplikasikan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Namun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scrub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mampu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mengangkat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kotoran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efektif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harga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sanga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terjangkau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salah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alternatif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membersihkan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tepat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 </w:t>
      </w:r>
    </w:p>
    <w:p w14:paraId="1B1AE42F" w14:textId="77777777" w:rsidR="00E42F90" w:rsidRPr="00E42F90" w:rsidRDefault="00E42F90" w:rsidP="00E42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12. Garnier Men </w:t>
      </w:r>
      <w:proofErr w:type="spellStart"/>
      <w:r w:rsidRPr="00E42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Acno</w:t>
      </w:r>
      <w:proofErr w:type="spellEnd"/>
      <w:r w:rsidRPr="00E42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Fight Anti-Acne Scrub </w:t>
      </w:r>
      <w:proofErr w:type="gramStart"/>
      <w:r w:rsidRPr="00E42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</w:t>
      </w:r>
      <w:proofErr w:type="gramEnd"/>
      <w:r w:rsidRPr="00E42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Foam  </w:t>
      </w:r>
    </w:p>
    <w:p w14:paraId="71B0A667" w14:textId="7C9018C0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0F29A446" wp14:editId="7F01A126">
                <wp:extent cx="3115310" cy="3940810"/>
                <wp:effectExtent l="0" t="0" r="0" b="0"/>
                <wp:docPr id="191042636" name="Rectangle 5" descr="Garnier Men Acno Fight Anti-Acne Scrub In Fo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15310" cy="394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18FB55" id="Rectangle 5" o:spid="_x0000_s1026" alt="Garnier Men Acno Fight Anti-Acne Scrub In Foam" style="width:245.3pt;height:31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20ECBAA0" w14:textId="7777777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Foto: Garnier Men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Acno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Fight Anti-Acne Scrub </w:t>
      </w:r>
      <w:proofErr w:type="gram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proofErr w:type="gram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Foam </w:t>
      </w:r>
    </w:p>
    <w:p w14:paraId="34C053AF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Foto Garnier Men </w:t>
      </w:r>
      <w:proofErr w:type="spellStart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Acno</w:t>
      </w:r>
      <w:proofErr w:type="spellEnd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Fight Anti-Acne Scrub </w:t>
      </w:r>
      <w:proofErr w:type="gramStart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</w:t>
      </w:r>
      <w:proofErr w:type="gramEnd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Foam (</w:t>
      </w:r>
      <w:proofErr w:type="spellStart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Sumber</w:t>
      </w:r>
      <w:proofErr w:type="spellEnd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 Garnier.co.id)</w:t>
      </w:r>
    </w:p>
    <w:p w14:paraId="515725F5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perempuan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Garnier juga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perawatan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laki-laki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sabun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cuci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muka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Acno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Fight Anti-Acne Scrub </w:t>
      </w:r>
      <w:proofErr w:type="gram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proofErr w:type="gram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Foam. Yup, facial foam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rangkaian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Garnier Men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dirancang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khusus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berminyak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berjerawat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Kandungan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unggulan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Salicylic Acid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herbal repair.  </w:t>
      </w:r>
    </w:p>
    <w:p w14:paraId="1758097D" w14:textId="77777777" w:rsidR="00E42F90" w:rsidRPr="00E42F90" w:rsidRDefault="00E42F90" w:rsidP="00E42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Garnier Bright Complete Brightening Face Wash Foam</w:t>
      </w:r>
    </w:p>
    <w:p w14:paraId="2770BFF4" w14:textId="6966C271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inline distT="0" distB="0" distL="0" distR="0" wp14:anchorId="4B8FCAD3" wp14:editId="3ECA13CF">
                <wp:extent cx="4766310" cy="6036945"/>
                <wp:effectExtent l="0" t="0" r="0" b="0"/>
                <wp:docPr id="1377603909" name="Rectangle 4" descr="Garnier Bright Complete Brightening Face Wash Fo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6310" cy="603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8AFE5" id="Rectangle 4" o:spid="_x0000_s1026" alt="Garnier Bright Complete Brightening Face Wash Foam" style="width:375.3pt;height:4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2B80A851" w14:textId="7777777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Foto: Garnier Bright Complete Brightening Face Wash Foam </w:t>
      </w:r>
    </w:p>
    <w:p w14:paraId="01C5F981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Foto Garnier Bright Complete Brightening Face Wash Foam (</w:t>
      </w:r>
      <w:proofErr w:type="spellStart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Sumber</w:t>
      </w:r>
      <w:proofErr w:type="spellEnd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 Garnier.co.id)</w:t>
      </w:r>
    </w:p>
    <w:p w14:paraId="230187AE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Garnier Bright Complete Brightening Face Wash Foam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pilihan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tepat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sabun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cuci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muka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BEF270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Meski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berbentuk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foam,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sabun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cuci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muka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Akan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kemampuannya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hebat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wajahmu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675D1A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sabun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muka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membersihkan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lapisan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kotor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polusi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ataupun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make-up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hingga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 lapis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sekalipun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6B5A94" w14:textId="77777777" w:rsidR="00E42F90" w:rsidRPr="00E42F90" w:rsidRDefault="00E42F90" w:rsidP="00E42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14. Garnier Whitening Peel Off Mask</w:t>
      </w:r>
    </w:p>
    <w:p w14:paraId="1D7EB915" w14:textId="19C6AE1A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664DFBC" wp14:editId="00AD774E">
                <wp:extent cx="5146675" cy="5146675"/>
                <wp:effectExtent l="0" t="0" r="0" b="0"/>
                <wp:docPr id="1922921155" name="Rectangle 3" descr="Garnier Whitening Peel Off Mas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46675" cy="514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D6420" id="Rectangle 3" o:spid="_x0000_s1026" alt="Garnier Whitening Peel Off Mask" style="width:405.25pt;height:40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18F21E3" w14:textId="7777777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Foto: Garnier Whitening Peel Off Mask </w:t>
      </w:r>
    </w:p>
    <w:p w14:paraId="0B13D158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Foto Garnier Whitening Peel Off Mask (</w:t>
      </w:r>
      <w:proofErr w:type="spellStart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Sumber</w:t>
      </w:r>
      <w:proofErr w:type="spellEnd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 Garnier.co.id)</w:t>
      </w:r>
    </w:p>
    <w:p w14:paraId="1252C236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Garnier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memutihkan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terakhir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peel off mask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terbuat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Yuzu. Selain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terlihat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mengangkat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efektif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F14FA9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solusi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praktis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menyingkirkan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wajah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kusam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kotoran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89C928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Baca Juga:</w:t>
      </w: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2" w:history="1">
        <w:r w:rsidRPr="00E42F9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 xml:space="preserve">Review Garnier Micellar Water Rose oleh Moms </w:t>
        </w:r>
        <w:proofErr w:type="spellStart"/>
        <w:r w:rsidRPr="00E42F9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Orami</w:t>
        </w:r>
        <w:proofErr w:type="spellEnd"/>
        <w:r w:rsidRPr="00E42F9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 xml:space="preserve">, </w:t>
        </w:r>
        <w:proofErr w:type="spellStart"/>
        <w:r w:rsidRPr="00E42F9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Kotoran</w:t>
        </w:r>
        <w:proofErr w:type="spellEnd"/>
        <w:r w:rsidRPr="00E42F9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proofErr w:type="spellStart"/>
        <w:r w:rsidRPr="00E42F9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Terangkat</w:t>
        </w:r>
        <w:proofErr w:type="spellEnd"/>
        <w:r w:rsidRPr="00E42F9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proofErr w:type="spellStart"/>
        <w:r w:rsidRPr="00E42F9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Maksimal</w:t>
        </w:r>
        <w:proofErr w:type="spellEnd"/>
        <w:r w:rsidRPr="00E42F9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!</w:t>
        </w:r>
      </w:hyperlink>
    </w:p>
    <w:p w14:paraId="17F6D74E" w14:textId="77777777" w:rsidR="00E42F90" w:rsidRPr="00E42F90" w:rsidRDefault="00E42F90" w:rsidP="00E42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Garnier Super UV Spot Proof SPF 50+ PA+++</w:t>
      </w:r>
    </w:p>
    <w:p w14:paraId="73AE81A8" w14:textId="2D7C0301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inline distT="0" distB="0" distL="0" distR="0" wp14:anchorId="46E81C64" wp14:editId="3DF9A6AD">
                <wp:extent cx="7047865" cy="7047865"/>
                <wp:effectExtent l="0" t="0" r="0" b="0"/>
                <wp:docPr id="66802858" name="Rectangle 2" descr="Garnier Super UV Spot Proof SPF 50+ PA+++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47865" cy="704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8F911" id="Rectangle 2" o:spid="_x0000_s1026" alt="Garnier Super UV Spot Proof SPF 50+ PA+++" style="width:554.95pt;height:55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08B0FE53" w14:textId="7777777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Foto: Garnier Super UV Spot Proof SPF 50+ PA+++ </w:t>
      </w:r>
    </w:p>
    <w:p w14:paraId="09196609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Foto Garnier Super UV Spot Proof SPF 50+ PA+++ (</w:t>
      </w:r>
      <w:proofErr w:type="spellStart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Sumber</w:t>
      </w:r>
      <w:proofErr w:type="spellEnd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 Garnier.co.id)</w:t>
      </w:r>
    </w:p>
    <w:p w14:paraId="2E6C1D5F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Kamu juga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melengkapi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perawatan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kamu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3" w:history="1">
        <w:proofErr w:type="spellStart"/>
        <w:r w:rsidRPr="00E42F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menggunakan</w:t>
        </w:r>
        <w:proofErr w:type="spellEnd"/>
        <w:r w:rsidRPr="00E42F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sunscreen</w:t>
        </w:r>
      </w:hyperlink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Sunscreen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manfaat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melindungi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paparan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sinar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matahari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AF7E89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Skincare Garnier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sunscreen,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yakni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Garnier Super UV Spot Proof SPF 50+ PA+++.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mengandung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SPF 50,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tapi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kandungan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vitamin C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mencerahkan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menyamarkan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noda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hitam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960A03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  juga</w:t>
      </w:r>
      <w:proofErr w:type="gram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kandungan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vitamin E yang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melindungi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paparan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sinar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matahari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polusi</w:t>
      </w:r>
      <w:proofErr w:type="spellEnd"/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0AF06E" w14:textId="77777777" w:rsidR="00E42F90" w:rsidRPr="00E42F90" w:rsidRDefault="00E42F90" w:rsidP="00E42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2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16. Garnier Brightening Eye Serum Mask</w:t>
      </w:r>
    </w:p>
    <w:p w14:paraId="0CB66F8D" w14:textId="61D01C43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inline distT="0" distB="0" distL="0" distR="0" wp14:anchorId="51961426" wp14:editId="39112548">
                <wp:extent cx="7622540" cy="10155555"/>
                <wp:effectExtent l="0" t="0" r="0" b="0"/>
                <wp:docPr id="2079153086" name="Rectangle 1" descr="Garnier Brightening Eye Serum Mas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2540" cy="10155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95DE7" id="Rectangle 1" o:spid="_x0000_s1026" alt="Garnier Brightening Eye Serum Mask" style="width:600.2pt;height:7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4DE2218E" w14:textId="77777777" w:rsidR="00E42F90" w:rsidRPr="00E42F90" w:rsidRDefault="00E42F90" w:rsidP="00E42F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Foto: Garnier Brightening Eye Serum Mask </w:t>
      </w:r>
    </w:p>
    <w:p w14:paraId="772E1A4D" w14:textId="77777777" w:rsidR="00E42F90" w:rsidRPr="00E42F90" w:rsidRDefault="00E42F90" w:rsidP="00E4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Foto Garnier Brightening Eye Serum Mask (</w:t>
      </w:r>
      <w:proofErr w:type="spellStart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Sumber</w:t>
      </w:r>
      <w:proofErr w:type="spellEnd"/>
      <w:r w:rsidRPr="00E42F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 Garnier.co.id)</w:t>
      </w:r>
    </w:p>
    <w:p w14:paraId="3BF83820" w14:textId="77777777" w:rsidR="00E42F90" w:rsidRDefault="00E42F90"/>
    <w:sectPr w:rsidR="00E42F90" w:rsidSect="00B60A0C">
      <w:pgSz w:w="11906" w:h="16838" w:code="9"/>
      <w:pgMar w:top="1701" w:right="1440" w:bottom="1440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90"/>
    <w:rsid w:val="00B60A0C"/>
    <w:rsid w:val="00CE05D9"/>
    <w:rsid w:val="00E4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EC0A"/>
  <w15:chartTrackingRefBased/>
  <w15:docId w15:val="{8D870E29-0A8A-4F3B-9E11-6CE24C88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2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4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42F90"/>
  </w:style>
  <w:style w:type="character" w:customStyle="1" w:styleId="Heading2Char">
    <w:name w:val="Heading 2 Char"/>
    <w:basedOn w:val="DefaultParagraphFont"/>
    <w:link w:val="Heading2"/>
    <w:uiPriority w:val="9"/>
    <w:rsid w:val="00E42F9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42F9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final-price">
    <w:name w:val="final-price"/>
    <w:basedOn w:val="DefaultParagraphFont"/>
    <w:rsid w:val="00E42F90"/>
  </w:style>
  <w:style w:type="character" w:styleId="Hyperlink">
    <w:name w:val="Hyperlink"/>
    <w:basedOn w:val="DefaultParagraphFont"/>
    <w:uiPriority w:val="99"/>
    <w:semiHidden/>
    <w:unhideWhenUsed/>
    <w:rsid w:val="00E42F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2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-center">
    <w:name w:val="text-center"/>
    <w:basedOn w:val="Normal"/>
    <w:rsid w:val="00E42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mg-text-detail">
    <w:name w:val="img-text-detail"/>
    <w:basedOn w:val="DefaultParagraphFont"/>
    <w:rsid w:val="00E42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1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5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2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4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2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5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9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8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mi.co.id/magazine/review-garnier-sakura-white-serum-mask" TargetMode="External"/><Relationship Id="rId13" Type="http://schemas.openxmlformats.org/officeDocument/2006/relationships/hyperlink" Target="https://www.orami.co.id/shopping/product/garnier-bright-complete-whip-foam-100ml?event=earn_traffic&amp;source=Product%20Articles&amp;action=Click&amp;position=Detail%20Artikel%20|%20Shopping" TargetMode="External"/><Relationship Id="rId18" Type="http://schemas.openxmlformats.org/officeDocument/2006/relationships/hyperlink" Target="https://www.orami.co.id/magazine/review-garnier-light-complete-white-speed-brightening-foa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orami.co.id/magazine/sabun-cuci-muka-untuk-kulit-berminyak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s://www.orami.co.id/magazine/review-garnier-light-complete-booster-seru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s://www.orami.co.id/shopping/product/garnier-sakura-glow-hyaluron-booster-serum-30ml?event=earn_traffic&amp;source=Product%20Articles&amp;action=Click&amp;position=Detail%20Artikel%20|%20Shopping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www.orami.co.id/shopping/product/garnier-bright-complete-vitamin-c-30x-booster-serum-30ml?event=earn_traffic&amp;source=Product%20Articles&amp;action=Click&amp;position=Detail%20Artikel%20|%20Shopping" TargetMode="External"/><Relationship Id="rId23" Type="http://schemas.openxmlformats.org/officeDocument/2006/relationships/hyperlink" Target="https://www.orami.co.id/magazine/cara-menggunakan-sunscreen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orami.co.id/shopping/product/garnier-micellar-water-pink-125ml?event=earn_traffic&amp;source=Product%20Articles&amp;action=Click&amp;position=Detail%20Artikel%20|%20Shopping" TargetMode="External"/><Relationship Id="rId4" Type="http://schemas.openxmlformats.org/officeDocument/2006/relationships/hyperlink" Target="https://www.orami.co.id/shopping/product/garnier-sakura-glow-whip-foam-100ml?event=earn_traffic&amp;source=Product%20Articles&amp;action=Click&amp;position=Detail%20Artikel%20|%20Shopping" TargetMode="External"/><Relationship Id="rId9" Type="http://schemas.openxmlformats.org/officeDocument/2006/relationships/hyperlink" Target="https://www.orami.co.id/shopping/product/garnier-sakura-glow-serum-day-cream-spf21-50ml?event=earn_traffic&amp;source=Product%20Articles&amp;action=Click&amp;position=Detail%20Artikel%20|%20Shopping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www.orami.co.id/magazine/review-garnier-micellar-water-r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1543</Words>
  <Characters>8801</Characters>
  <Application>Microsoft Office Word</Application>
  <DocSecurity>0</DocSecurity>
  <Lines>73</Lines>
  <Paragraphs>20</Paragraphs>
  <ScaleCrop>false</ScaleCrop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Yunus</dc:creator>
  <cp:keywords/>
  <dc:description/>
  <cp:lastModifiedBy>Moh Yunus</cp:lastModifiedBy>
  <cp:revision>1</cp:revision>
  <dcterms:created xsi:type="dcterms:W3CDTF">2024-10-02T04:53:00Z</dcterms:created>
  <dcterms:modified xsi:type="dcterms:W3CDTF">2024-10-02T04:59:00Z</dcterms:modified>
</cp:coreProperties>
</file>