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01BFE" w14:textId="179F1168" w:rsidR="003800AF" w:rsidRDefault="00482D27">
      <w:r>
        <w:rPr>
          <w:noProof/>
        </w:rPr>
        <w:drawing>
          <wp:inline distT="0" distB="0" distL="0" distR="0" wp14:anchorId="609DCA90" wp14:editId="2070F1CC">
            <wp:extent cx="5610225" cy="129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9414" w14:textId="561CA02D" w:rsidR="00FC60A6" w:rsidRDefault="00FC60A6"/>
    <w:p w14:paraId="2339C12E" w14:textId="15940629" w:rsidR="00FC60A6" w:rsidRDefault="00FC60A6">
      <w:r>
        <w:rPr>
          <w:noProof/>
        </w:rPr>
        <w:drawing>
          <wp:inline distT="0" distB="0" distL="0" distR="0" wp14:anchorId="2ED65D52" wp14:editId="70C6CC2E">
            <wp:extent cx="5610225" cy="2571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19B3" w14:textId="63B2A867" w:rsidR="00FC60A6" w:rsidRDefault="00FC60A6"/>
    <w:p w14:paraId="57F35693" w14:textId="2D4D3978" w:rsidR="00FC60A6" w:rsidRDefault="00FC60A6"/>
    <w:p w14:paraId="06A271EF" w14:textId="38C183A6" w:rsidR="00FC60A6" w:rsidRDefault="00F05706">
      <w:r>
        <w:rPr>
          <w:noProof/>
        </w:rPr>
        <w:drawing>
          <wp:inline distT="0" distB="0" distL="0" distR="0" wp14:anchorId="72E441EE" wp14:editId="39C2445E">
            <wp:extent cx="548640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B7"/>
    <w:rsid w:val="003800AF"/>
    <w:rsid w:val="00482D27"/>
    <w:rsid w:val="009E3CB7"/>
    <w:rsid w:val="00F05706"/>
    <w:rsid w:val="00FC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A61B"/>
  <w15:chartTrackingRefBased/>
  <w15:docId w15:val="{425D48D8-B511-431A-A755-5BF402F3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rhend</dc:creator>
  <cp:keywords/>
  <dc:description/>
  <cp:lastModifiedBy>Robert Henderson</cp:lastModifiedBy>
  <cp:revision>4</cp:revision>
  <dcterms:created xsi:type="dcterms:W3CDTF">2020-04-14T15:24:00Z</dcterms:created>
  <dcterms:modified xsi:type="dcterms:W3CDTF">2020-04-14T15:51:00Z</dcterms:modified>
</cp:coreProperties>
</file>