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</w:tblGrid>
      <w:tr w:rsidR="00800140" w:rsidRPr="0090659C" w14:paraId="05081AD9" w14:textId="77777777" w:rsidTr="00434ECB">
        <w:trPr>
          <w:trHeight w:val="432"/>
        </w:trPr>
        <w:tc>
          <w:tcPr>
            <w:tcW w:w="0" w:type="auto"/>
          </w:tcPr>
          <w:p w14:paraId="368E87B1" w14:textId="4E19CED6" w:rsidR="00800140" w:rsidRPr="0090659C" w:rsidRDefault="00804CE5" w:rsidP="00ED1C8A">
            <w:pPr>
              <w:jc w:val="center"/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70FB1EA" wp14:editId="025141C2">
                      <wp:simplePos x="0" y="0"/>
                      <wp:positionH relativeFrom="margin">
                        <wp:posOffset>-247650</wp:posOffset>
                      </wp:positionH>
                      <wp:positionV relativeFrom="page">
                        <wp:posOffset>-490855</wp:posOffset>
                      </wp:positionV>
                      <wp:extent cx="2605414" cy="10299700"/>
                      <wp:effectExtent l="0" t="0" r="4445" b="6350"/>
                      <wp:wrapNone/>
                      <wp:docPr id="36751254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05414" cy="10299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F5F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77D657" id="Rectangle 3" o:spid="_x0000_s1026" style="position:absolute;margin-left:-19.5pt;margin-top:-38.65pt;width:205.15pt;height:811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" fillcolor="#f5f5f5" stroked="f" strokeweight="1pt">
                      <w10:wrap anchorx="margin" anchory="page"/>
                    </v:rect>
                  </w:pict>
                </mc:Fallback>
              </mc:AlternateContent>
            </w:r>
            <w:r w:rsidR="00136B4B" w:rsidRPr="0090659C">
              <w:rPr>
                <w:rFonts w:ascii="Inter" w:hAnsi="Inter"/>
                <w:noProof/>
                <w:sz w:val="20"/>
                <w:szCs w:val="20"/>
              </w:rPr>
              <w:drawing>
                <wp:inline distT="0" distB="0" distL="0" distR="0" wp14:anchorId="4B8F75A4" wp14:editId="0DF4F75D">
                  <wp:extent cx="1371600" cy="1371600"/>
                  <wp:effectExtent l="76200" t="76200" r="76200" b="76200"/>
                  <wp:docPr id="172551401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514018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EAEAEA"/>
                            </a:solidFill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5D4040F0" w14:textId="3AFE5F01" w:rsidR="00136B4B" w:rsidRPr="0090659C" w:rsidRDefault="00136B4B" w:rsidP="00ED1C8A">
            <w:pPr>
              <w:jc w:val="center"/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17651A6A" w14:textId="77777777" w:rsidTr="00434ECB">
        <w:trPr>
          <w:trHeight w:val="432"/>
        </w:trPr>
        <w:tc>
          <w:tcPr>
            <w:tcW w:w="0" w:type="auto"/>
            <w:vAlign w:val="center"/>
          </w:tcPr>
          <w:p w14:paraId="53163E69" w14:textId="30DD149E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20A0A84E" wp14:editId="4E658357">
                      <wp:extent cx="100584" cy="100584"/>
                      <wp:effectExtent l="0" t="0" r="0" b="0"/>
                      <wp:docPr id="20499652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CA935E4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CONTACT</w:t>
            </w:r>
          </w:p>
        </w:tc>
      </w:tr>
      <w:tr w:rsidR="00136B4B" w:rsidRPr="0090659C" w14:paraId="426D3655" w14:textId="77777777" w:rsidTr="00434ECB">
        <w:trPr>
          <w:trHeight w:val="432"/>
        </w:trPr>
        <w:tc>
          <w:tcPr>
            <w:tcW w:w="0" w:type="auto"/>
            <w:vAlign w:val="center"/>
          </w:tcPr>
          <w:p w14:paraId="21404584" w14:textId="62A107F3" w:rsidR="00136B4B" w:rsidRPr="00FF57C5" w:rsidRDefault="00AC0C2D" w:rsidP="00ED1C8A">
            <w:pPr>
              <w:rPr>
                <w:rStyle w:val="Hyperlink"/>
                <w:rFonts w:ascii="Inter" w:hAnsi="Inter"/>
                <w:color w:val="auto"/>
                <w:sz w:val="16"/>
                <w:szCs w:val="16"/>
                <w:u w:val="none"/>
              </w:rPr>
            </w:pPr>
            <w:r w:rsidRPr="00FF57C5">
              <w:rPr>
                <w:rStyle w:val="Hyperlink"/>
                <w:rFonts w:ascii="Inter" w:hAnsi="Inter"/>
                <w:color w:val="auto"/>
                <w:sz w:val="16"/>
                <w:szCs w:val="16"/>
                <w:u w:val="none"/>
              </w:rPr>
              <w:fldChar w:fldCharType="begin"/>
            </w:r>
            <w:r w:rsidR="009239C3" w:rsidRPr="00FF57C5">
              <w:rPr>
                <w:rStyle w:val="Hyperlink"/>
                <w:rFonts w:ascii="Inter" w:hAnsi="Inter"/>
                <w:color w:val="auto"/>
                <w:sz w:val="16"/>
                <w:szCs w:val="16"/>
                <w:u w:val="none"/>
              </w:rPr>
              <w:instrText>HYPERLINK "tel:+639052583624"</w:instrText>
            </w:r>
            <w:r w:rsidRPr="00FF57C5">
              <w:rPr>
                <w:rStyle w:val="Hyperlink"/>
                <w:rFonts w:ascii="Inter" w:hAnsi="Inter"/>
                <w:color w:val="auto"/>
                <w:sz w:val="16"/>
                <w:szCs w:val="16"/>
                <w:u w:val="none"/>
              </w:rPr>
            </w:r>
            <w:r w:rsidRPr="00FF57C5">
              <w:rPr>
                <w:rStyle w:val="Hyperlink"/>
                <w:rFonts w:ascii="Inter" w:hAnsi="Inter"/>
                <w:color w:val="auto"/>
                <w:sz w:val="16"/>
                <w:szCs w:val="16"/>
                <w:u w:val="none"/>
              </w:rPr>
              <w:fldChar w:fldCharType="separate"/>
            </w:r>
            <w:r w:rsidR="00136B4B" w:rsidRPr="00FF57C5">
              <w:rPr>
                <w:rStyle w:val="Hyperlink"/>
                <w:rFonts w:ascii="Inter" w:hAnsi="Inter"/>
                <w:color w:val="auto"/>
                <w:sz w:val="16"/>
                <w:szCs w:val="16"/>
                <w:u w:val="none"/>
              </w:rPr>
              <w:t>+63</w:t>
            </w:r>
            <w:r w:rsidRPr="00FF57C5">
              <w:rPr>
                <w:rStyle w:val="Hyperlink"/>
                <w:rFonts w:ascii="Inter" w:hAnsi="Inter"/>
                <w:color w:val="auto"/>
                <w:sz w:val="16"/>
                <w:szCs w:val="16"/>
                <w:u w:val="none"/>
              </w:rPr>
              <w:t xml:space="preserve"> 9</w:t>
            </w:r>
            <w:r w:rsidR="009239C3" w:rsidRPr="00FF57C5">
              <w:rPr>
                <w:rStyle w:val="Hyperlink"/>
                <w:rFonts w:ascii="Inter" w:hAnsi="Inter"/>
                <w:color w:val="auto"/>
                <w:sz w:val="16"/>
                <w:szCs w:val="16"/>
                <w:u w:val="none"/>
              </w:rPr>
              <w:t>05-258-3624</w:t>
            </w:r>
          </w:p>
          <w:p w14:paraId="659D5D91" w14:textId="7582C24D" w:rsidR="009239C3" w:rsidRPr="00FF57C5" w:rsidRDefault="00AC0C2D" w:rsidP="009239C3">
            <w:pPr>
              <w:rPr>
                <w:rFonts w:ascii="Inter" w:hAnsi="Inter"/>
                <w:sz w:val="16"/>
                <w:szCs w:val="16"/>
              </w:rPr>
            </w:pPr>
            <w:r w:rsidRPr="00FF57C5">
              <w:rPr>
                <w:rStyle w:val="Hyperlink"/>
                <w:rFonts w:ascii="Inter" w:hAnsi="Inter"/>
                <w:color w:val="auto"/>
                <w:sz w:val="16"/>
                <w:szCs w:val="16"/>
                <w:u w:val="none"/>
              </w:rPr>
              <w:fldChar w:fldCharType="end"/>
            </w:r>
            <w:r w:rsidR="00136B4B" w:rsidRPr="00FF57C5">
              <w:rPr>
                <w:rFonts w:ascii="Inter" w:hAnsi="Inter"/>
                <w:sz w:val="16"/>
                <w:szCs w:val="16"/>
              </w:rPr>
              <w:t>Antipolo City, Rizal</w:t>
            </w:r>
          </w:p>
          <w:p w14:paraId="26FC938C" w14:textId="0FB5C811" w:rsidR="00136B4B" w:rsidRPr="00FF57C5" w:rsidRDefault="009239C3" w:rsidP="00ED1C8A">
            <w:pPr>
              <w:rPr>
                <w:rStyle w:val="Hyperlink"/>
                <w:rFonts w:ascii="Inter" w:hAnsi="Inter"/>
                <w:sz w:val="16"/>
                <w:szCs w:val="16"/>
              </w:rPr>
            </w:pPr>
            <w:hyperlink r:id="rId7" w:history="1">
              <w:r w:rsidRPr="00FF57C5">
                <w:rPr>
                  <w:rStyle w:val="Hyperlink"/>
                  <w:rFonts w:ascii="Inter" w:hAnsi="Inter"/>
                  <w:sz w:val="16"/>
                  <w:szCs w:val="16"/>
                </w:rPr>
                <w:t>rjpajaro4500@gmail.com</w:t>
              </w:r>
            </w:hyperlink>
          </w:p>
          <w:p w14:paraId="069CA4DC" w14:textId="1C513FB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3FBD4D30" w14:textId="77777777" w:rsidTr="00434ECB">
        <w:trPr>
          <w:trHeight w:val="432"/>
        </w:trPr>
        <w:tc>
          <w:tcPr>
            <w:tcW w:w="0" w:type="auto"/>
            <w:vAlign w:val="center"/>
          </w:tcPr>
          <w:p w14:paraId="1B7DAF5D" w14:textId="39B81B67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43281AB2" wp14:editId="749504DD">
                      <wp:extent cx="100584" cy="100584"/>
                      <wp:effectExtent l="0" t="0" r="0" b="0"/>
                      <wp:docPr id="16328765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00E5468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EDUCATION</w:t>
            </w:r>
          </w:p>
        </w:tc>
      </w:tr>
      <w:tr w:rsidR="00136B4B" w:rsidRPr="0090659C" w14:paraId="0D710060" w14:textId="77777777" w:rsidTr="00434ECB">
        <w:trPr>
          <w:trHeight w:val="432"/>
        </w:trPr>
        <w:tc>
          <w:tcPr>
            <w:tcW w:w="0" w:type="auto"/>
            <w:vAlign w:val="center"/>
          </w:tcPr>
          <w:p w14:paraId="1E6FDF60" w14:textId="0577F336" w:rsidR="00136B4B" w:rsidRPr="00FF57C5" w:rsidRDefault="00136B4B" w:rsidP="00ED1C8A">
            <w:pPr>
              <w:rPr>
                <w:rFonts w:ascii="Inter" w:hAnsi="Inter"/>
                <w:b/>
                <w:bCs/>
                <w:sz w:val="16"/>
                <w:szCs w:val="16"/>
              </w:rPr>
            </w:pPr>
            <w:r w:rsidRPr="00FF57C5">
              <w:rPr>
                <w:rFonts w:ascii="Inter" w:hAnsi="Inter"/>
                <w:b/>
                <w:bCs/>
                <w:sz w:val="16"/>
                <w:szCs w:val="16"/>
              </w:rPr>
              <w:t xml:space="preserve">Bachelor of Science in Computer </w:t>
            </w:r>
            <w:r w:rsidR="009239C3" w:rsidRPr="00FF57C5">
              <w:rPr>
                <w:rFonts w:ascii="Inter" w:hAnsi="Inter"/>
                <w:b/>
                <w:bCs/>
                <w:sz w:val="16"/>
                <w:szCs w:val="16"/>
              </w:rPr>
              <w:t>Science</w:t>
            </w:r>
          </w:p>
          <w:p w14:paraId="7FC94B5C" w14:textId="5FC8904B" w:rsidR="00136B4B" w:rsidRPr="00FF57C5" w:rsidRDefault="009239C3" w:rsidP="00ED1C8A">
            <w:pPr>
              <w:rPr>
                <w:rFonts w:ascii="Inter" w:hAnsi="Inter"/>
                <w:sz w:val="16"/>
                <w:szCs w:val="16"/>
              </w:rPr>
            </w:pPr>
            <w:proofErr w:type="spellStart"/>
            <w:r w:rsidRPr="00FF57C5">
              <w:rPr>
                <w:rFonts w:ascii="Inter" w:hAnsi="Inter"/>
                <w:sz w:val="16"/>
                <w:szCs w:val="16"/>
              </w:rPr>
              <w:t>Mapúa</w:t>
            </w:r>
            <w:proofErr w:type="spellEnd"/>
            <w:r w:rsidRPr="00FF57C5">
              <w:rPr>
                <w:rFonts w:ascii="Inter" w:hAnsi="Inter"/>
                <w:sz w:val="16"/>
                <w:szCs w:val="16"/>
              </w:rPr>
              <w:t xml:space="preserve"> University</w:t>
            </w:r>
          </w:p>
          <w:p w14:paraId="2A20F087" w14:textId="17E73865" w:rsidR="00136B4B" w:rsidRPr="00FF57C5" w:rsidRDefault="00136B4B" w:rsidP="00ED1C8A">
            <w:pPr>
              <w:rPr>
                <w:rFonts w:ascii="Inter" w:hAnsi="Inter"/>
                <w:sz w:val="16"/>
                <w:szCs w:val="16"/>
              </w:rPr>
            </w:pPr>
            <w:r w:rsidRPr="00FF57C5">
              <w:rPr>
                <w:rFonts w:ascii="Inter" w:hAnsi="Inter"/>
                <w:sz w:val="16"/>
                <w:szCs w:val="16"/>
              </w:rPr>
              <w:t>2018-202</w:t>
            </w:r>
            <w:r w:rsidR="009239C3" w:rsidRPr="00FF57C5">
              <w:rPr>
                <w:rFonts w:ascii="Inter" w:hAnsi="Inter"/>
                <w:sz w:val="16"/>
                <w:szCs w:val="16"/>
              </w:rPr>
              <w:t>4</w:t>
            </w:r>
          </w:p>
          <w:p w14:paraId="5500740D" w14:textId="4418823E" w:rsidR="00136B4B" w:rsidRPr="0090659C" w:rsidRDefault="00136B4B" w:rsidP="009239C3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136B4B" w:rsidRPr="0090659C" w14:paraId="79794690" w14:textId="77777777" w:rsidTr="00434ECB">
        <w:trPr>
          <w:trHeight w:val="432"/>
        </w:trPr>
        <w:tc>
          <w:tcPr>
            <w:tcW w:w="0" w:type="auto"/>
            <w:vAlign w:val="center"/>
          </w:tcPr>
          <w:p w14:paraId="45D4381B" w14:textId="66D43204" w:rsidR="00136B4B" w:rsidRPr="0090659C" w:rsidRDefault="00136B4B" w:rsidP="00ED1C8A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76482BEA" wp14:editId="49C9B83A">
                      <wp:extent cx="100584" cy="100584"/>
                      <wp:effectExtent l="0" t="0" r="0" b="0"/>
                      <wp:docPr id="2860557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784A6BC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TECHNICAL SKILLS</w:t>
            </w:r>
          </w:p>
        </w:tc>
      </w:tr>
      <w:tr w:rsidR="00136B4B" w:rsidRPr="0090659C" w14:paraId="50981AC7" w14:textId="77777777" w:rsidTr="00434ECB">
        <w:trPr>
          <w:trHeight w:val="432"/>
        </w:trPr>
        <w:tc>
          <w:tcPr>
            <w:tcW w:w="0" w:type="auto"/>
            <w:vAlign w:val="center"/>
          </w:tcPr>
          <w:p w14:paraId="6A74EE05" w14:textId="01B1D6C0" w:rsidR="00E91C96" w:rsidRPr="00FF57C5" w:rsidRDefault="00616DFA" w:rsidP="00ED1C8A">
            <w:pPr>
              <w:rPr>
                <w:rFonts w:ascii="Inter" w:hAnsi="Inter"/>
                <w:b/>
                <w:bCs/>
                <w:sz w:val="16"/>
                <w:szCs w:val="16"/>
              </w:rPr>
            </w:pPr>
            <w:r w:rsidRPr="00FF57C5">
              <w:rPr>
                <w:rFonts w:ascii="Inter" w:hAnsi="Inter"/>
                <w:b/>
                <w:bCs/>
                <w:sz w:val="16"/>
                <w:szCs w:val="16"/>
              </w:rPr>
              <w:t>Programming Languages &amp; Scripting</w:t>
            </w:r>
          </w:p>
          <w:p w14:paraId="5AC60305" w14:textId="305D3A28" w:rsidR="00616DFA" w:rsidRPr="00FF57C5" w:rsidRDefault="00616DFA" w:rsidP="00616DFA">
            <w:pPr>
              <w:rPr>
                <w:rFonts w:ascii="Inter" w:hAnsi="Inter"/>
                <w:sz w:val="16"/>
                <w:szCs w:val="16"/>
              </w:rPr>
            </w:pPr>
            <w:r w:rsidRPr="00FF57C5">
              <w:rPr>
                <w:rFonts w:ascii="Inter" w:hAnsi="Inter"/>
                <w:sz w:val="16"/>
                <w:szCs w:val="16"/>
              </w:rPr>
              <w:t>TypeScript, C#, Python, JavaScript</w:t>
            </w:r>
          </w:p>
          <w:p w14:paraId="582ADC9E" w14:textId="77777777" w:rsidR="00616DFA" w:rsidRPr="00FF57C5" w:rsidRDefault="00616DFA" w:rsidP="00616DFA">
            <w:pPr>
              <w:rPr>
                <w:rFonts w:ascii="Inter" w:hAnsi="Inter"/>
                <w:sz w:val="16"/>
                <w:szCs w:val="16"/>
              </w:rPr>
            </w:pPr>
          </w:p>
          <w:p w14:paraId="7BF72520" w14:textId="72813107" w:rsidR="00616DFA" w:rsidRPr="00FF57C5" w:rsidRDefault="00616DFA" w:rsidP="00616DFA">
            <w:pPr>
              <w:rPr>
                <w:rFonts w:ascii="Inter" w:hAnsi="Inter"/>
                <w:b/>
                <w:bCs/>
                <w:sz w:val="16"/>
                <w:szCs w:val="16"/>
              </w:rPr>
            </w:pPr>
            <w:r w:rsidRPr="00FF57C5">
              <w:rPr>
                <w:rFonts w:ascii="Inter" w:hAnsi="Inter"/>
                <w:b/>
                <w:bCs/>
                <w:sz w:val="16"/>
                <w:szCs w:val="16"/>
              </w:rPr>
              <w:t>Web Development &amp; Frontend</w:t>
            </w:r>
          </w:p>
          <w:p w14:paraId="68D61608" w14:textId="5170AFCE" w:rsidR="00616DFA" w:rsidRPr="00FF57C5" w:rsidRDefault="00616DFA" w:rsidP="00616DFA">
            <w:pPr>
              <w:rPr>
                <w:rFonts w:ascii="Inter" w:hAnsi="Inter"/>
                <w:sz w:val="16"/>
                <w:szCs w:val="16"/>
              </w:rPr>
            </w:pPr>
            <w:r w:rsidRPr="00FF57C5">
              <w:rPr>
                <w:rFonts w:ascii="Inter" w:hAnsi="Inter"/>
                <w:sz w:val="16"/>
                <w:szCs w:val="16"/>
              </w:rPr>
              <w:t>Angular Framework, HTML5, CSS3/SCSS</w:t>
            </w:r>
          </w:p>
          <w:p w14:paraId="0B0D6E2B" w14:textId="77777777" w:rsidR="00616DFA" w:rsidRPr="00FF57C5" w:rsidRDefault="00616DFA" w:rsidP="00616DFA">
            <w:pPr>
              <w:rPr>
                <w:rFonts w:ascii="Inter" w:hAnsi="Inter"/>
                <w:sz w:val="16"/>
                <w:szCs w:val="16"/>
              </w:rPr>
            </w:pPr>
          </w:p>
          <w:p w14:paraId="1AF27018" w14:textId="7DB48F3F" w:rsidR="00616DFA" w:rsidRPr="00FF57C5" w:rsidRDefault="00616DFA" w:rsidP="00616DFA">
            <w:pPr>
              <w:rPr>
                <w:rFonts w:ascii="Inter" w:hAnsi="Inter"/>
                <w:b/>
                <w:bCs/>
                <w:sz w:val="16"/>
                <w:szCs w:val="16"/>
              </w:rPr>
            </w:pPr>
            <w:r w:rsidRPr="00FF57C5">
              <w:rPr>
                <w:rFonts w:ascii="Inter" w:hAnsi="Inter"/>
                <w:b/>
                <w:bCs/>
                <w:sz w:val="16"/>
                <w:szCs w:val="16"/>
              </w:rPr>
              <w:t>Backend &amp; Server-Side</w:t>
            </w:r>
          </w:p>
          <w:p w14:paraId="7113AD76" w14:textId="67597677" w:rsidR="00616DFA" w:rsidRPr="00FF57C5" w:rsidRDefault="00616DFA" w:rsidP="00616DFA">
            <w:pPr>
              <w:rPr>
                <w:rFonts w:ascii="Inter" w:hAnsi="Inter"/>
                <w:sz w:val="16"/>
                <w:szCs w:val="16"/>
              </w:rPr>
            </w:pPr>
            <w:r w:rsidRPr="00FF57C5">
              <w:rPr>
                <w:rFonts w:ascii="Inter" w:hAnsi="Inter"/>
                <w:sz w:val="16"/>
                <w:szCs w:val="16"/>
              </w:rPr>
              <w:t>C#, .NET, Azure SQL</w:t>
            </w:r>
          </w:p>
          <w:p w14:paraId="4EC60717" w14:textId="77777777" w:rsidR="00616DFA" w:rsidRPr="00FF57C5" w:rsidRDefault="00616DFA" w:rsidP="00616DFA">
            <w:pPr>
              <w:rPr>
                <w:rFonts w:ascii="Inter" w:hAnsi="Inter"/>
                <w:sz w:val="16"/>
                <w:szCs w:val="16"/>
              </w:rPr>
            </w:pPr>
          </w:p>
          <w:p w14:paraId="03521E03" w14:textId="2E782AFE" w:rsidR="00616DFA" w:rsidRPr="00FF57C5" w:rsidRDefault="00616DFA" w:rsidP="00616DFA">
            <w:pPr>
              <w:rPr>
                <w:rFonts w:ascii="Inter" w:hAnsi="Inter"/>
                <w:b/>
                <w:bCs/>
                <w:sz w:val="16"/>
                <w:szCs w:val="16"/>
              </w:rPr>
            </w:pPr>
            <w:r w:rsidRPr="00FF57C5">
              <w:rPr>
                <w:rFonts w:ascii="Inter" w:hAnsi="Inter"/>
                <w:b/>
                <w:bCs/>
                <w:sz w:val="16"/>
                <w:szCs w:val="16"/>
              </w:rPr>
              <w:t>Databases</w:t>
            </w:r>
          </w:p>
          <w:p w14:paraId="20D76BDF" w14:textId="53160DB1" w:rsidR="00616DFA" w:rsidRPr="00FF57C5" w:rsidRDefault="00616DFA" w:rsidP="00616DFA">
            <w:pPr>
              <w:rPr>
                <w:rFonts w:ascii="Inter" w:hAnsi="Inter"/>
                <w:sz w:val="16"/>
                <w:szCs w:val="16"/>
              </w:rPr>
            </w:pPr>
            <w:r w:rsidRPr="00FF57C5">
              <w:rPr>
                <w:rFonts w:ascii="Inter" w:hAnsi="Inter"/>
                <w:sz w:val="16"/>
                <w:szCs w:val="16"/>
              </w:rPr>
              <w:t>Azure SQL</w:t>
            </w:r>
          </w:p>
          <w:p w14:paraId="28386D90" w14:textId="77777777" w:rsidR="00616DFA" w:rsidRPr="00FF57C5" w:rsidRDefault="00616DFA" w:rsidP="00616DFA">
            <w:pPr>
              <w:rPr>
                <w:rFonts w:ascii="Inter" w:hAnsi="Inter"/>
                <w:sz w:val="16"/>
                <w:szCs w:val="16"/>
              </w:rPr>
            </w:pPr>
          </w:p>
          <w:p w14:paraId="2B028002" w14:textId="260FE470" w:rsidR="00616DFA" w:rsidRPr="00FF57C5" w:rsidRDefault="00616DFA" w:rsidP="00616DFA">
            <w:pPr>
              <w:rPr>
                <w:rFonts w:ascii="Inter" w:hAnsi="Inter"/>
                <w:b/>
                <w:bCs/>
                <w:sz w:val="16"/>
                <w:szCs w:val="16"/>
              </w:rPr>
            </w:pPr>
            <w:r w:rsidRPr="00FF57C5">
              <w:rPr>
                <w:rFonts w:ascii="Inter" w:hAnsi="Inter"/>
                <w:b/>
                <w:bCs/>
                <w:sz w:val="16"/>
                <w:szCs w:val="16"/>
              </w:rPr>
              <w:t>DevOps &amp; Version Control</w:t>
            </w:r>
          </w:p>
          <w:p w14:paraId="20FD285F" w14:textId="2332CE3C" w:rsidR="00616DFA" w:rsidRPr="00FF57C5" w:rsidRDefault="00616DFA" w:rsidP="00616DFA">
            <w:pPr>
              <w:rPr>
                <w:rFonts w:ascii="Inter" w:hAnsi="Inter"/>
                <w:sz w:val="16"/>
                <w:szCs w:val="16"/>
              </w:rPr>
            </w:pPr>
            <w:r w:rsidRPr="00FF57C5">
              <w:rPr>
                <w:rFonts w:ascii="Inter" w:hAnsi="Inter"/>
                <w:sz w:val="16"/>
                <w:szCs w:val="16"/>
              </w:rPr>
              <w:t>Azure DevOps, GitHub, Git</w:t>
            </w:r>
          </w:p>
          <w:p w14:paraId="2B03DBAA" w14:textId="77777777" w:rsidR="00E91C96" w:rsidRPr="00FF57C5" w:rsidRDefault="00E91C96" w:rsidP="00ED1C8A">
            <w:pPr>
              <w:rPr>
                <w:rFonts w:ascii="Inter" w:hAnsi="Inter"/>
                <w:b/>
                <w:bCs/>
                <w:sz w:val="16"/>
                <w:szCs w:val="16"/>
              </w:rPr>
            </w:pPr>
          </w:p>
          <w:p w14:paraId="7C06254B" w14:textId="1E7E06D7" w:rsidR="00616DFA" w:rsidRPr="00FF57C5" w:rsidRDefault="00616DFA" w:rsidP="00616DFA">
            <w:pPr>
              <w:rPr>
                <w:rFonts w:ascii="Inter" w:hAnsi="Inter"/>
                <w:b/>
                <w:bCs/>
                <w:sz w:val="16"/>
                <w:szCs w:val="16"/>
              </w:rPr>
            </w:pPr>
            <w:r w:rsidRPr="00FF57C5">
              <w:rPr>
                <w:rFonts w:ascii="Inter" w:hAnsi="Inter"/>
                <w:b/>
                <w:bCs/>
                <w:sz w:val="16"/>
                <w:szCs w:val="16"/>
              </w:rPr>
              <w:t>Methodology &amp; Workflow</w:t>
            </w:r>
          </w:p>
          <w:p w14:paraId="7829FCC1" w14:textId="329EC606" w:rsidR="00616DFA" w:rsidRPr="00FF57C5" w:rsidRDefault="00616DFA" w:rsidP="00616DFA">
            <w:pPr>
              <w:rPr>
                <w:rFonts w:ascii="Inter" w:hAnsi="Inter"/>
                <w:sz w:val="16"/>
                <w:szCs w:val="16"/>
              </w:rPr>
            </w:pPr>
            <w:r w:rsidRPr="00FF57C5">
              <w:rPr>
                <w:rFonts w:ascii="Inter" w:hAnsi="Inter"/>
                <w:sz w:val="16"/>
                <w:szCs w:val="16"/>
              </w:rPr>
              <w:t>Agile Methodology</w:t>
            </w:r>
          </w:p>
          <w:p w14:paraId="4A1EF7D3" w14:textId="77777777" w:rsidR="00616DFA" w:rsidRPr="00FF57C5" w:rsidRDefault="00616DFA" w:rsidP="00616DFA">
            <w:pPr>
              <w:rPr>
                <w:rFonts w:ascii="Inter" w:hAnsi="Inter"/>
                <w:sz w:val="16"/>
                <w:szCs w:val="16"/>
              </w:rPr>
            </w:pPr>
          </w:p>
          <w:p w14:paraId="62223FA5" w14:textId="1F3AA4DE" w:rsidR="00616DFA" w:rsidRPr="00FF57C5" w:rsidRDefault="00616DFA" w:rsidP="00616DFA">
            <w:pPr>
              <w:rPr>
                <w:rFonts w:ascii="Inter" w:hAnsi="Inter"/>
                <w:b/>
                <w:bCs/>
                <w:sz w:val="16"/>
                <w:szCs w:val="16"/>
              </w:rPr>
            </w:pPr>
            <w:r w:rsidRPr="00FF57C5">
              <w:rPr>
                <w:rFonts w:ascii="Inter" w:hAnsi="Inter"/>
                <w:b/>
                <w:bCs/>
                <w:sz w:val="16"/>
                <w:szCs w:val="16"/>
              </w:rPr>
              <w:t>Architectural Pattern &amp; Integration</w:t>
            </w:r>
          </w:p>
          <w:p w14:paraId="4B8658B6" w14:textId="1D2C7276" w:rsidR="00616DFA" w:rsidRPr="00FF57C5" w:rsidRDefault="00616DFA" w:rsidP="00ED1C8A">
            <w:pPr>
              <w:rPr>
                <w:rFonts w:ascii="Inter" w:hAnsi="Inter"/>
                <w:sz w:val="16"/>
                <w:szCs w:val="16"/>
              </w:rPr>
            </w:pPr>
            <w:r w:rsidRPr="00FF57C5">
              <w:rPr>
                <w:rFonts w:ascii="Inter" w:hAnsi="Inter"/>
                <w:sz w:val="16"/>
                <w:szCs w:val="16"/>
              </w:rPr>
              <w:t>Module Federation, API Design and Integration</w:t>
            </w:r>
          </w:p>
          <w:p w14:paraId="0F805626" w14:textId="77777777" w:rsidR="00616DFA" w:rsidRPr="00FF57C5" w:rsidRDefault="00616DFA" w:rsidP="00ED1C8A">
            <w:pPr>
              <w:rPr>
                <w:rFonts w:ascii="Inter" w:hAnsi="Inter"/>
                <w:b/>
                <w:bCs/>
                <w:sz w:val="16"/>
                <w:szCs w:val="16"/>
              </w:rPr>
            </w:pPr>
          </w:p>
          <w:p w14:paraId="381EBB46" w14:textId="24FA2255" w:rsidR="00136B4B" w:rsidRPr="00FF57C5" w:rsidRDefault="00E91C96" w:rsidP="00ED1C8A">
            <w:pPr>
              <w:rPr>
                <w:rFonts w:ascii="Inter" w:hAnsi="Inter"/>
                <w:b/>
                <w:bCs/>
                <w:sz w:val="16"/>
                <w:szCs w:val="16"/>
              </w:rPr>
            </w:pPr>
            <w:r w:rsidRPr="00FF57C5">
              <w:rPr>
                <w:rFonts w:ascii="Inter" w:hAnsi="Inter"/>
                <w:b/>
                <w:bCs/>
                <w:sz w:val="16"/>
                <w:szCs w:val="16"/>
              </w:rPr>
              <w:t>Software Skills</w:t>
            </w:r>
          </w:p>
          <w:p w14:paraId="31D142D8" w14:textId="77777777" w:rsidR="00E91C96" w:rsidRPr="00FF57C5" w:rsidRDefault="00E91C96" w:rsidP="00ED1C8A">
            <w:pPr>
              <w:rPr>
                <w:rFonts w:ascii="Inter" w:hAnsi="Inter"/>
                <w:sz w:val="16"/>
                <w:szCs w:val="16"/>
              </w:rPr>
            </w:pPr>
            <w:r w:rsidRPr="00FF57C5">
              <w:rPr>
                <w:rFonts w:ascii="Inter" w:hAnsi="Inter"/>
                <w:sz w:val="16"/>
                <w:szCs w:val="16"/>
              </w:rPr>
              <w:t>Workspace Related</w:t>
            </w:r>
          </w:p>
          <w:p w14:paraId="138959C2" w14:textId="0F1296D6" w:rsidR="00136B4B" w:rsidRPr="00FF57C5" w:rsidRDefault="00E91C96" w:rsidP="00ED1C8A">
            <w:pPr>
              <w:rPr>
                <w:rFonts w:ascii="Inter" w:hAnsi="Inter"/>
                <w:i/>
                <w:iCs/>
                <w:sz w:val="16"/>
                <w:szCs w:val="16"/>
              </w:rPr>
            </w:pPr>
            <w:r w:rsidRPr="00FF57C5">
              <w:rPr>
                <w:rFonts w:ascii="Inter" w:hAnsi="Inter"/>
                <w:i/>
                <w:iCs/>
                <w:sz w:val="16"/>
                <w:szCs w:val="16"/>
              </w:rPr>
              <w:t>Visual Studio,</w:t>
            </w:r>
            <w:r w:rsidR="00434ECB" w:rsidRPr="00FF57C5">
              <w:rPr>
                <w:rFonts w:ascii="Inter" w:hAnsi="Inter"/>
                <w:i/>
                <w:iCs/>
                <w:sz w:val="16"/>
                <w:szCs w:val="16"/>
              </w:rPr>
              <w:t xml:space="preserve"> VS Code, </w:t>
            </w:r>
            <w:r w:rsidRPr="00FF57C5">
              <w:rPr>
                <w:rFonts w:ascii="Inter" w:hAnsi="Inter"/>
                <w:i/>
                <w:iCs/>
                <w:sz w:val="16"/>
                <w:szCs w:val="16"/>
              </w:rPr>
              <w:t>Azure DevOp</w:t>
            </w:r>
            <w:r w:rsidR="00434ECB" w:rsidRPr="00FF57C5">
              <w:rPr>
                <w:rFonts w:ascii="Inter" w:hAnsi="Inter"/>
                <w:i/>
                <w:iCs/>
                <w:sz w:val="16"/>
                <w:szCs w:val="16"/>
              </w:rPr>
              <w:t xml:space="preserve">s, Azure Portal, </w:t>
            </w:r>
            <w:proofErr w:type="spellStart"/>
            <w:r w:rsidR="00434ECB" w:rsidRPr="00FF57C5">
              <w:rPr>
                <w:rFonts w:ascii="Inter" w:hAnsi="Inter"/>
                <w:i/>
                <w:iCs/>
                <w:sz w:val="16"/>
                <w:szCs w:val="16"/>
              </w:rPr>
              <w:t>DBeaver</w:t>
            </w:r>
            <w:proofErr w:type="spellEnd"/>
            <w:r w:rsidR="00434ECB" w:rsidRPr="00FF57C5">
              <w:rPr>
                <w:rFonts w:ascii="Inter" w:hAnsi="Inter"/>
                <w:i/>
                <w:iCs/>
                <w:sz w:val="16"/>
                <w:szCs w:val="16"/>
              </w:rPr>
              <w:t>, GitHub</w:t>
            </w:r>
          </w:p>
          <w:p w14:paraId="17383053" w14:textId="3EA7F5B5" w:rsidR="00E91C96" w:rsidRPr="00FF57C5" w:rsidRDefault="00E91C96" w:rsidP="00ED1C8A">
            <w:pPr>
              <w:rPr>
                <w:rFonts w:ascii="Inter" w:hAnsi="Inter"/>
                <w:sz w:val="16"/>
                <w:szCs w:val="16"/>
              </w:rPr>
            </w:pPr>
          </w:p>
          <w:p w14:paraId="3F2CCD9D" w14:textId="47EF9EBA" w:rsidR="00E91C96" w:rsidRPr="00FF57C5" w:rsidRDefault="00E91C96" w:rsidP="00ED1C8A">
            <w:pPr>
              <w:rPr>
                <w:rFonts w:ascii="Inter" w:hAnsi="Inter"/>
                <w:sz w:val="16"/>
                <w:szCs w:val="16"/>
              </w:rPr>
            </w:pPr>
            <w:r w:rsidRPr="00FF57C5">
              <w:rPr>
                <w:rFonts w:ascii="Inter" w:hAnsi="Inter"/>
                <w:sz w:val="16"/>
                <w:szCs w:val="16"/>
              </w:rPr>
              <w:t>Office Applications</w:t>
            </w:r>
          </w:p>
          <w:p w14:paraId="16DA0383" w14:textId="3CCCB4BB" w:rsidR="009239C3" w:rsidRPr="00FF57C5" w:rsidRDefault="00E91C96" w:rsidP="00ED1C8A">
            <w:pPr>
              <w:rPr>
                <w:rFonts w:ascii="Inter" w:hAnsi="Inter"/>
                <w:i/>
                <w:iCs/>
                <w:sz w:val="16"/>
                <w:szCs w:val="16"/>
              </w:rPr>
            </w:pPr>
            <w:r w:rsidRPr="00FF57C5">
              <w:rPr>
                <w:rFonts w:ascii="Inter" w:hAnsi="Inter"/>
                <w:i/>
                <w:iCs/>
                <w:sz w:val="16"/>
                <w:szCs w:val="16"/>
              </w:rPr>
              <w:t>Excel, Word, PowerPoint</w:t>
            </w:r>
            <w:r w:rsidR="000A35D2" w:rsidRPr="00FF57C5">
              <w:rPr>
                <w:rFonts w:ascii="Inter" w:hAnsi="Inter"/>
                <w:i/>
                <w:iCs/>
                <w:sz w:val="16"/>
                <w:szCs w:val="16"/>
              </w:rPr>
              <w:t>, Outlook</w:t>
            </w:r>
          </w:p>
          <w:p w14:paraId="17451735" w14:textId="7D7CFA25" w:rsidR="00E91C96" w:rsidRPr="0090659C" w:rsidRDefault="00E91C96" w:rsidP="00ED1C8A">
            <w:pPr>
              <w:rPr>
                <w:rFonts w:ascii="Inter" w:hAnsi="Inter"/>
                <w:sz w:val="18"/>
                <w:szCs w:val="18"/>
              </w:rPr>
            </w:pPr>
          </w:p>
        </w:tc>
      </w:tr>
      <w:tr w:rsidR="00434ECB" w:rsidRPr="0090659C" w14:paraId="6311575F" w14:textId="77777777" w:rsidTr="00A47C52">
        <w:trPr>
          <w:trHeight w:val="432"/>
        </w:trPr>
        <w:tc>
          <w:tcPr>
            <w:tcW w:w="0" w:type="auto"/>
            <w:vAlign w:val="center"/>
          </w:tcPr>
          <w:p w14:paraId="0AA47B0D" w14:textId="248A4E0B" w:rsidR="00434ECB" w:rsidRPr="0090659C" w:rsidRDefault="00434ECB" w:rsidP="00A47C52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68E0B70A" wp14:editId="0FDAD992">
                      <wp:extent cx="100584" cy="100584"/>
                      <wp:effectExtent l="0" t="0" r="0" b="0"/>
                      <wp:docPr id="44956205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96544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w:t xml:space="preserve"> INTERESTS</w:t>
            </w:r>
          </w:p>
        </w:tc>
      </w:tr>
      <w:tr w:rsidR="00434ECB" w:rsidRPr="0090659C" w14:paraId="5E3BBD60" w14:textId="77777777" w:rsidTr="00A47C52">
        <w:trPr>
          <w:trHeight w:val="432"/>
        </w:trPr>
        <w:tc>
          <w:tcPr>
            <w:tcW w:w="0" w:type="auto"/>
            <w:vAlign w:val="center"/>
          </w:tcPr>
          <w:p w14:paraId="7A86D9EF" w14:textId="77777777" w:rsidR="00434ECB" w:rsidRPr="00FF57C5" w:rsidRDefault="00A47C52" w:rsidP="00A47C52">
            <w:pPr>
              <w:rPr>
                <w:rFonts w:ascii="Inter" w:hAnsi="Inter"/>
                <w:sz w:val="16"/>
                <w:szCs w:val="16"/>
              </w:rPr>
            </w:pPr>
            <w:r w:rsidRPr="00FF57C5">
              <w:rPr>
                <w:rFonts w:ascii="Inter" w:hAnsi="Inter"/>
                <w:sz w:val="16"/>
                <w:szCs w:val="16"/>
              </w:rPr>
              <w:t>Wresting</w:t>
            </w:r>
            <w:r w:rsidR="00434ECB" w:rsidRPr="00FF57C5">
              <w:rPr>
                <w:rFonts w:ascii="Inter" w:hAnsi="Inter"/>
                <w:sz w:val="16"/>
                <w:szCs w:val="16"/>
              </w:rPr>
              <w:t xml:space="preserve">, Video Games, </w:t>
            </w:r>
            <w:r w:rsidRPr="00FF57C5">
              <w:rPr>
                <w:rFonts w:ascii="Inter" w:hAnsi="Inter"/>
                <w:sz w:val="16"/>
                <w:szCs w:val="16"/>
              </w:rPr>
              <w:t>Rubik’s Cube, Chess, Animations, Video Editing</w:t>
            </w:r>
          </w:p>
          <w:p w14:paraId="64246971" w14:textId="77777777" w:rsidR="00FF57C5" w:rsidRDefault="00FF57C5" w:rsidP="00A47C52">
            <w:pPr>
              <w:rPr>
                <w:rFonts w:ascii="Inter" w:hAnsi="Inter"/>
                <w:sz w:val="18"/>
                <w:szCs w:val="18"/>
              </w:rPr>
            </w:pPr>
          </w:p>
          <w:p w14:paraId="3E6F4017" w14:textId="77777777" w:rsidR="00FF57C5" w:rsidRDefault="00FF57C5" w:rsidP="00A47C52">
            <w:pPr>
              <w:rPr>
                <w:rFonts w:ascii="Inter" w:hAnsi="Inter"/>
                <w:sz w:val="18"/>
                <w:szCs w:val="18"/>
              </w:rPr>
            </w:pPr>
          </w:p>
          <w:p w14:paraId="42DAC81C" w14:textId="111E2794" w:rsidR="00FF57C5" w:rsidRPr="00434ECB" w:rsidRDefault="00FF57C5" w:rsidP="00A47C52">
            <w:pPr>
              <w:rPr>
                <w:rFonts w:ascii="Inter" w:hAnsi="Inter"/>
                <w:sz w:val="18"/>
                <w:szCs w:val="18"/>
              </w:rPr>
            </w:pPr>
          </w:p>
        </w:tc>
      </w:tr>
    </w:tbl>
    <w:p w14:paraId="21C30A4A" w14:textId="7F467C41" w:rsidR="006D3019" w:rsidRPr="0090659C" w:rsidRDefault="006D3019" w:rsidP="006D3019">
      <w:pPr>
        <w:rPr>
          <w:rFonts w:ascii="Inter" w:hAnsi="Inter"/>
          <w:sz w:val="8"/>
          <w:szCs w:val="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</w:tblGrid>
      <w:tr w:rsidR="00F2567F" w:rsidRPr="0090659C" w14:paraId="008A78D5" w14:textId="77777777" w:rsidTr="0044325E">
        <w:tc>
          <w:tcPr>
            <w:tcW w:w="0" w:type="auto"/>
            <w:tcBorders>
              <w:bottom w:val="single" w:sz="12" w:space="0" w:color="9F2936"/>
            </w:tcBorders>
          </w:tcPr>
          <w:p w14:paraId="18EDE1A0" w14:textId="27C20AD8" w:rsidR="006D3019" w:rsidRPr="0090659C" w:rsidRDefault="009239C3" w:rsidP="00F70B18">
            <w:pPr>
              <w:rPr>
                <w:rFonts w:ascii="Inter" w:hAnsi="Inter"/>
                <w:sz w:val="44"/>
                <w:szCs w:val="44"/>
              </w:rPr>
            </w:pPr>
            <w:r>
              <w:rPr>
                <w:rFonts w:ascii="Inter" w:hAnsi="Inter"/>
                <w:sz w:val="44"/>
                <w:szCs w:val="44"/>
              </w:rPr>
              <w:t>RANDALL JOSEPH PAJARO</w:t>
            </w:r>
          </w:p>
          <w:p w14:paraId="78F586C5" w14:textId="216D6302" w:rsidR="006D3019" w:rsidRPr="0090659C" w:rsidRDefault="009239C3" w:rsidP="00F70B18">
            <w:pPr>
              <w:rPr>
                <w:rFonts w:ascii="Inter" w:hAnsi="Inter"/>
                <w:spacing w:val="20"/>
                <w:kern w:val="20"/>
                <w:sz w:val="20"/>
                <w:szCs w:val="20"/>
              </w:rPr>
            </w:pPr>
            <w:r>
              <w:rPr>
                <w:rFonts w:ascii="Inter" w:hAnsi="Inter"/>
                <w:spacing w:val="20"/>
                <w:kern w:val="20"/>
                <w:sz w:val="20"/>
                <w:szCs w:val="20"/>
              </w:rPr>
              <w:t>SOFTWARE ENGINEER</w:t>
            </w:r>
          </w:p>
          <w:p w14:paraId="7E4036FD" w14:textId="77777777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F2567F" w:rsidRPr="0090659C" w14:paraId="47A052D2" w14:textId="77777777" w:rsidTr="0044325E">
        <w:tc>
          <w:tcPr>
            <w:tcW w:w="0" w:type="auto"/>
            <w:tcBorders>
              <w:top w:val="single" w:sz="12" w:space="0" w:color="9F2936"/>
            </w:tcBorders>
          </w:tcPr>
          <w:p w14:paraId="5B4A2CAA" w14:textId="77777777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</w:p>
        </w:tc>
      </w:tr>
      <w:tr w:rsidR="00F2567F" w:rsidRPr="0090659C" w14:paraId="55299683" w14:textId="77777777" w:rsidTr="0044325E">
        <w:trPr>
          <w:trHeight w:val="432"/>
        </w:trPr>
        <w:tc>
          <w:tcPr>
            <w:tcW w:w="0" w:type="auto"/>
            <w:shd w:val="clear" w:color="auto" w:fill="F5F5F5"/>
            <w:vAlign w:val="center"/>
          </w:tcPr>
          <w:p w14:paraId="6C961828" w14:textId="77777777" w:rsidR="006D3019" w:rsidRPr="0090659C" w:rsidRDefault="006D3019" w:rsidP="00F70B18">
            <w:pPr>
              <w:rPr>
                <w:rFonts w:ascii="Inter" w:hAnsi="Inter"/>
                <w:sz w:val="44"/>
                <w:szCs w:val="44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126FFDC9" wp14:editId="6D67B31A">
                      <wp:extent cx="100584" cy="100584"/>
                      <wp:effectExtent l="0" t="0" r="0" b="0"/>
                      <wp:docPr id="5599822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3982D6F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PROFILE</w:t>
            </w:r>
          </w:p>
        </w:tc>
      </w:tr>
      <w:tr w:rsidR="00FF57C5" w:rsidRPr="004E223D" w14:paraId="477ED55E" w14:textId="77777777" w:rsidTr="0044325E">
        <w:trPr>
          <w:trHeight w:val="432"/>
        </w:trPr>
        <w:tc>
          <w:tcPr>
            <w:tcW w:w="0" w:type="auto"/>
            <w:vAlign w:val="center"/>
          </w:tcPr>
          <w:p w14:paraId="704E3C3E" w14:textId="77777777" w:rsidR="006E6358" w:rsidRPr="004E223D" w:rsidRDefault="006E6358" w:rsidP="00F70B18">
            <w:pPr>
              <w:rPr>
                <w:rFonts w:ascii="Inter" w:hAnsi="Inter"/>
                <w:sz w:val="16"/>
                <w:szCs w:val="16"/>
              </w:rPr>
            </w:pPr>
          </w:p>
          <w:p w14:paraId="70A9C0C5" w14:textId="4A2F98CF" w:rsidR="006D3019" w:rsidRPr="004E223D" w:rsidRDefault="006D3019" w:rsidP="00F70B18">
            <w:p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sz w:val="16"/>
                <w:szCs w:val="16"/>
              </w:rPr>
              <w:t>Currently working</w:t>
            </w:r>
            <w:r w:rsidR="002049F3" w:rsidRPr="004E223D">
              <w:rPr>
                <w:rFonts w:ascii="Inter" w:hAnsi="Inter"/>
                <w:sz w:val="16"/>
                <w:szCs w:val="16"/>
              </w:rPr>
              <w:t xml:space="preserve"> with </w:t>
            </w:r>
            <w:r w:rsidR="009239C3" w:rsidRPr="004E223D">
              <w:rPr>
                <w:rFonts w:ascii="Inter" w:hAnsi="Inter"/>
                <w:sz w:val="16"/>
                <w:szCs w:val="16"/>
              </w:rPr>
              <w:t>4</w:t>
            </w:r>
            <w:r w:rsidR="002049F3" w:rsidRPr="004E223D">
              <w:rPr>
                <w:rFonts w:ascii="Inter" w:hAnsi="Inter"/>
                <w:sz w:val="16"/>
                <w:szCs w:val="16"/>
              </w:rPr>
              <w:t xml:space="preserve"> years of experience</w:t>
            </w:r>
            <w:r w:rsidRPr="004E223D">
              <w:rPr>
                <w:rFonts w:ascii="Inter" w:hAnsi="Inter"/>
                <w:sz w:val="16"/>
                <w:szCs w:val="16"/>
              </w:rPr>
              <w:t xml:space="preserve"> as a </w:t>
            </w:r>
            <w:r w:rsidR="009239C3" w:rsidRPr="004E223D">
              <w:rPr>
                <w:rFonts w:ascii="Inter" w:hAnsi="Inter"/>
                <w:sz w:val="16"/>
                <w:szCs w:val="16"/>
              </w:rPr>
              <w:t>Full Stack Developer building scalable web application using Angular (Typescript), C#, and Azure SQL. I have contributed to both frontend and backend development</w:t>
            </w:r>
            <w:r w:rsidR="00B54247" w:rsidRPr="004E223D">
              <w:rPr>
                <w:rFonts w:ascii="Inter" w:hAnsi="Inter"/>
                <w:sz w:val="16"/>
                <w:szCs w:val="16"/>
              </w:rPr>
              <w:t>.</w:t>
            </w:r>
          </w:p>
          <w:p w14:paraId="378013A8" w14:textId="1C0B15C1" w:rsidR="006E6358" w:rsidRPr="004E223D" w:rsidRDefault="006E6358" w:rsidP="00F70B18">
            <w:pPr>
              <w:rPr>
                <w:rFonts w:ascii="Inter" w:hAnsi="Inter"/>
                <w:sz w:val="16"/>
                <w:szCs w:val="16"/>
              </w:rPr>
            </w:pPr>
          </w:p>
        </w:tc>
      </w:tr>
      <w:tr w:rsidR="00F2567F" w:rsidRPr="0090659C" w14:paraId="268AB1B8" w14:textId="77777777" w:rsidTr="0044325E">
        <w:trPr>
          <w:trHeight w:val="432"/>
        </w:trPr>
        <w:tc>
          <w:tcPr>
            <w:tcW w:w="0" w:type="auto"/>
            <w:shd w:val="clear" w:color="auto" w:fill="F5F5F5"/>
            <w:vAlign w:val="center"/>
          </w:tcPr>
          <w:p w14:paraId="67CC5FF9" w14:textId="618B5A64" w:rsidR="006D3019" w:rsidRPr="0090659C" w:rsidRDefault="006D3019" w:rsidP="00F70B18">
            <w:pPr>
              <w:rPr>
                <w:rFonts w:ascii="Inter" w:hAnsi="Inter"/>
                <w:sz w:val="20"/>
                <w:szCs w:val="20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mc:AlternateContent>
                <mc:Choice Requires="wps">
                  <w:drawing>
                    <wp:inline distT="0" distB="0" distL="0" distR="0" wp14:anchorId="3E4ED74B" wp14:editId="71A632FB">
                      <wp:extent cx="100584" cy="100584"/>
                      <wp:effectExtent l="0" t="0" r="0" b="0"/>
                      <wp:docPr id="103756170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5879CFB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</w:t>
            </w:r>
            <w:r w:rsidR="00AB3A53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WORK </w: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>EXPERIENCE</w:t>
            </w:r>
          </w:p>
        </w:tc>
      </w:tr>
      <w:tr w:rsidR="0014246F" w:rsidRPr="004E223D" w14:paraId="283B9FD9" w14:textId="77777777" w:rsidTr="0044325E">
        <w:trPr>
          <w:trHeight w:val="432"/>
        </w:trPr>
        <w:tc>
          <w:tcPr>
            <w:tcW w:w="0" w:type="auto"/>
            <w:vAlign w:val="center"/>
          </w:tcPr>
          <w:p w14:paraId="5222FFB9" w14:textId="77777777" w:rsidR="006E6358" w:rsidRPr="004E223D" w:rsidRDefault="006E6358" w:rsidP="004E223D">
            <w:pPr>
              <w:rPr>
                <w:rFonts w:ascii="Inter" w:hAnsi="Inter"/>
                <w:b/>
                <w:bCs/>
                <w:sz w:val="16"/>
                <w:szCs w:val="16"/>
              </w:rPr>
            </w:pPr>
          </w:p>
          <w:p w14:paraId="31D0A6A7" w14:textId="62D3C5E4" w:rsidR="006D3019" w:rsidRPr="004E223D" w:rsidRDefault="009239C3" w:rsidP="004E223D">
            <w:pPr>
              <w:rPr>
                <w:rFonts w:ascii="Inter" w:hAnsi="Inter"/>
                <w:b/>
                <w:bCs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>Project Lead / Full Stack Developer</w:t>
            </w:r>
          </w:p>
          <w:p w14:paraId="2C962119" w14:textId="576E6F09" w:rsidR="006D3019" w:rsidRPr="004E223D" w:rsidRDefault="009239C3" w:rsidP="004E223D">
            <w:p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sz w:val="16"/>
                <w:szCs w:val="16"/>
              </w:rPr>
              <w:t>CCG Systems – Performance Management System Web App</w:t>
            </w:r>
          </w:p>
          <w:p w14:paraId="16807A0D" w14:textId="5851D9E8" w:rsidR="006D3019" w:rsidRPr="004E223D" w:rsidRDefault="009239C3" w:rsidP="004E223D">
            <w:pPr>
              <w:rPr>
                <w:rFonts w:ascii="Inter" w:hAnsi="Inter"/>
                <w:i/>
                <w:iCs/>
                <w:sz w:val="16"/>
                <w:szCs w:val="16"/>
              </w:rPr>
            </w:pPr>
            <w:r w:rsidRPr="004E223D">
              <w:rPr>
                <w:rFonts w:ascii="Inter" w:hAnsi="Inter"/>
                <w:i/>
                <w:iCs/>
                <w:sz w:val="16"/>
                <w:szCs w:val="16"/>
              </w:rPr>
              <w:t>April 2022</w:t>
            </w:r>
            <w:r w:rsidR="006D3019" w:rsidRPr="004E223D">
              <w:rPr>
                <w:rFonts w:ascii="Inter" w:hAnsi="Inter"/>
                <w:i/>
                <w:iCs/>
                <w:sz w:val="16"/>
                <w:szCs w:val="16"/>
              </w:rPr>
              <w:t xml:space="preserve"> – Present</w:t>
            </w:r>
          </w:p>
          <w:p w14:paraId="7E0189A9" w14:textId="4D36F16B" w:rsidR="006E6358" w:rsidRPr="004E223D" w:rsidRDefault="009239C3" w:rsidP="004E223D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sz w:val="16"/>
                <w:szCs w:val="16"/>
              </w:rPr>
              <w:t xml:space="preserve">Contributed and led the development of performance management systems that will be used for municipalities within </w:t>
            </w:r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>South Africa</w:t>
            </w:r>
            <w:r w:rsidRPr="004E223D">
              <w:rPr>
                <w:rFonts w:ascii="Inter" w:hAnsi="Inter"/>
                <w:sz w:val="16"/>
                <w:szCs w:val="16"/>
              </w:rPr>
              <w:t>.</w:t>
            </w:r>
          </w:p>
          <w:p w14:paraId="640A489C" w14:textId="71742E9F" w:rsidR="009239C3" w:rsidRPr="004E223D" w:rsidRDefault="009239C3" w:rsidP="004E223D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sz w:val="16"/>
                <w:szCs w:val="16"/>
              </w:rPr>
              <w:t xml:space="preserve">Contributed </w:t>
            </w:r>
            <w:r w:rsidR="00A47C52" w:rsidRPr="004E223D">
              <w:rPr>
                <w:rFonts w:ascii="Inter" w:hAnsi="Inter"/>
                <w:sz w:val="16"/>
                <w:szCs w:val="16"/>
              </w:rPr>
              <w:t>to</w:t>
            </w:r>
            <w:r w:rsidRPr="004E223D">
              <w:rPr>
                <w:rFonts w:ascii="Inter" w:hAnsi="Inter"/>
                <w:sz w:val="16"/>
                <w:szCs w:val="16"/>
              </w:rPr>
              <w:t xml:space="preserve"> the integration of module federation in an Angular-based project to enhance scalability and flexibility in developing </w:t>
            </w:r>
            <w:r w:rsidR="00616DFA" w:rsidRPr="004E223D">
              <w:rPr>
                <w:rFonts w:ascii="Inter" w:hAnsi="Inter"/>
                <w:sz w:val="16"/>
                <w:szCs w:val="16"/>
              </w:rPr>
              <w:t>multiple modules within the system.</w:t>
            </w:r>
          </w:p>
          <w:p w14:paraId="3CCFF685" w14:textId="18DCDBB2" w:rsidR="00B54247" w:rsidRPr="004E223D" w:rsidRDefault="00B54247" w:rsidP="004E223D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sz w:val="16"/>
                <w:szCs w:val="16"/>
              </w:rPr>
              <w:t>Contributed at building user interfaces, implementing backend logic, and managing relational databases.</w:t>
            </w:r>
          </w:p>
          <w:p w14:paraId="2286E6F4" w14:textId="0DF4351C" w:rsidR="00616DFA" w:rsidRPr="004E223D" w:rsidRDefault="00616DFA" w:rsidP="004E223D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sz w:val="16"/>
                <w:szCs w:val="16"/>
              </w:rPr>
              <w:t xml:space="preserve">Experienced integrating </w:t>
            </w:r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>Azure DevOps</w:t>
            </w:r>
            <w:r w:rsidRPr="004E223D">
              <w:rPr>
                <w:rFonts w:ascii="Inter" w:hAnsi="Inter"/>
                <w:sz w:val="16"/>
                <w:szCs w:val="16"/>
              </w:rPr>
              <w:t xml:space="preserve"> for version control, managing </w:t>
            </w:r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>CI/CD pipelines for automation</w:t>
            </w:r>
            <w:r w:rsidRPr="004E223D">
              <w:rPr>
                <w:rFonts w:ascii="Inter" w:hAnsi="Inter"/>
                <w:sz w:val="16"/>
                <w:szCs w:val="16"/>
              </w:rPr>
              <w:t xml:space="preserve">, and </w:t>
            </w:r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>streamlining code deployment processes</w:t>
            </w:r>
            <w:r w:rsidRPr="004E223D">
              <w:rPr>
                <w:rFonts w:ascii="Inter" w:hAnsi="Inter"/>
                <w:sz w:val="16"/>
                <w:szCs w:val="16"/>
              </w:rPr>
              <w:t xml:space="preserve">, and </w:t>
            </w:r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>deploying cloud resources</w:t>
            </w:r>
            <w:r w:rsidRPr="004E223D">
              <w:rPr>
                <w:rFonts w:ascii="Inter" w:hAnsi="Inter"/>
                <w:sz w:val="16"/>
                <w:szCs w:val="16"/>
              </w:rPr>
              <w:t xml:space="preserve"> such as function apps through the Azure Portal.</w:t>
            </w:r>
          </w:p>
          <w:p w14:paraId="4D7A351C" w14:textId="489D5E93" w:rsidR="00B54247" w:rsidRPr="004E223D" w:rsidRDefault="00B54247" w:rsidP="004E223D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sz w:val="16"/>
                <w:szCs w:val="16"/>
              </w:rPr>
              <w:t>Effectively collaborated within</w:t>
            </w:r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 xml:space="preserve"> Agile teams.</w:t>
            </w:r>
          </w:p>
          <w:p w14:paraId="5922057F" w14:textId="77777777" w:rsidR="00BA0264" w:rsidRPr="004E223D" w:rsidRDefault="00BA0264" w:rsidP="004E223D">
            <w:pPr>
              <w:rPr>
                <w:rFonts w:ascii="Inter" w:hAnsi="Inter"/>
                <w:sz w:val="16"/>
                <w:szCs w:val="16"/>
              </w:rPr>
            </w:pPr>
          </w:p>
          <w:p w14:paraId="0970C602" w14:textId="30BE0F6F" w:rsidR="00BA0264" w:rsidRPr="004E223D" w:rsidRDefault="00616DFA" w:rsidP="00222F17">
            <w:pPr>
              <w:ind w:left="360"/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sz w:val="16"/>
                <w:szCs w:val="16"/>
              </w:rPr>
              <w:t>Contributed and implemented the following performance management system related modules:</w:t>
            </w:r>
          </w:p>
          <w:p w14:paraId="08FC86FF" w14:textId="05A202AD" w:rsidR="000E7CBE" w:rsidRPr="004E223D" w:rsidRDefault="000E7CBE" w:rsidP="004E223D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>Host Module</w:t>
            </w:r>
            <w:r w:rsidRPr="004E223D">
              <w:rPr>
                <w:rFonts w:ascii="Inter" w:hAnsi="Inter"/>
                <w:sz w:val="16"/>
                <w:szCs w:val="16"/>
              </w:rPr>
              <w:t xml:space="preserve"> – </w:t>
            </w:r>
            <w:r w:rsidR="007B625C" w:rsidRPr="004E223D">
              <w:rPr>
                <w:rFonts w:ascii="Inter" w:hAnsi="Inter"/>
                <w:sz w:val="16"/>
                <w:szCs w:val="16"/>
              </w:rPr>
              <w:t>an Angular-based shell application using Module Federation to host and integrate multiple standalone modules (IPMS, IPMS Admin, OPMS, Workflow, RMS) under one platform with a centralized authentication, tenant configuration, and consistent navigation across modules.</w:t>
            </w:r>
          </w:p>
          <w:p w14:paraId="3B4F5FA6" w14:textId="10328712" w:rsidR="007B625C" w:rsidRPr="004E223D" w:rsidRDefault="007B625C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Feature Management</w:t>
            </w:r>
            <w:r w:rsidRPr="004E223D">
              <w:rPr>
                <w:rFonts w:ascii="Inter" w:hAnsi="Inter"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Developed a feature management page enabling administrators of each tenant to toggle and configure application features, supporting a scalable multi-tenant architecture.</w:t>
            </w:r>
          </w:p>
          <w:p w14:paraId="040746B7" w14:textId="77777777" w:rsidR="007B625C" w:rsidRPr="004E223D" w:rsidRDefault="007B625C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Areas Management</w:t>
            </w: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Built the Areas administration page, allowing configuration and management of organizational areas within the platform.</w:t>
            </w:r>
          </w:p>
          <w:p w14:paraId="4A6C7606" w14:textId="77777777" w:rsidR="007B625C" w:rsidRPr="004E223D" w:rsidRDefault="007B625C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Tenant Menu &amp; Database Configuration</w:t>
            </w:r>
            <w:r w:rsidRPr="004E223D">
              <w:rPr>
                <w:rFonts w:ascii="Inter" w:hAnsi="Inter"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Managed per-tenant navigation configuration by provisioning and maintaining menu items through the database, and ensuring correct module visibility across client environments.</w:t>
            </w:r>
          </w:p>
          <w:p w14:paraId="7AE08CED" w14:textId="01BF6213" w:rsidR="007B625C" w:rsidRPr="004E223D" w:rsidRDefault="007B625C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Cross-Module Styling &amp; UI Fixes</w:t>
            </w:r>
            <w:r w:rsidRPr="004E223D">
              <w:rPr>
                <w:rFonts w:ascii="Inter" w:hAnsi="Inter"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Resolved layout and styling consistencies across multiple feature modules integrated into the host application.</w:t>
            </w:r>
          </w:p>
          <w:p w14:paraId="7B500775" w14:textId="2A646C59" w:rsidR="00616DFA" w:rsidRPr="004E223D" w:rsidRDefault="00616DFA" w:rsidP="004E223D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>Individual Performance Management System (IPMS)</w:t>
            </w:r>
            <w:r w:rsidRPr="004E223D">
              <w:rPr>
                <w:rFonts w:ascii="Inter" w:hAnsi="Inter"/>
                <w:sz w:val="16"/>
                <w:szCs w:val="16"/>
              </w:rPr>
              <w:t xml:space="preserve"> – </w:t>
            </w:r>
            <w:r w:rsidR="001221BA" w:rsidRPr="004E223D">
              <w:rPr>
                <w:rFonts w:ascii="Inter" w:hAnsi="Inter"/>
                <w:sz w:val="16"/>
                <w:szCs w:val="16"/>
              </w:rPr>
              <w:t>a multi-tenant performance management platform for employees and supervisors to complete KPI scoring, competency assessments, and digital performance agreement signing.</w:t>
            </w:r>
          </w:p>
          <w:p w14:paraId="69DA3B04" w14:textId="7A21C3BA" w:rsidR="0088361F" w:rsidRPr="004E223D" w:rsidRDefault="0088361F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Performance Scoring Engine</w:t>
            </w:r>
            <w:r w:rsidRPr="004E223D">
              <w:rPr>
                <w:rFonts w:ascii="Inter" w:hAnsi="Inter"/>
                <w:sz w:val="16"/>
                <w:szCs w:val="16"/>
              </w:rPr>
              <w:br/>
              <w:t>Implemented self-scoring, supervisor review and override</w:t>
            </w:r>
            <w:r w:rsidR="001221BA" w:rsidRPr="004E223D">
              <w:rPr>
                <w:rFonts w:ascii="Inter" w:hAnsi="Inter"/>
                <w:sz w:val="16"/>
                <w:szCs w:val="16"/>
              </w:rPr>
              <w:t>, weighted score finalization, automated bonus and raise calculation, digital signatures, and PoE file uploads.</w:t>
            </w:r>
          </w:p>
          <w:p w14:paraId="30A2B180" w14:textId="77777777" w:rsidR="00804CE5" w:rsidRPr="004E223D" w:rsidRDefault="001221BA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Performance Agreement</w:t>
            </w:r>
            <w:r w:rsidRPr="004E223D">
              <w:rPr>
                <w:rFonts w:ascii="Inter" w:hAnsi="Inter"/>
                <w:i/>
                <w:iCs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Built tokenized document sharing, anonymous digital signing, and document retrieval workflows for employee performance agreements.</w:t>
            </w:r>
          </w:p>
          <w:p w14:paraId="46B6FBA0" w14:textId="77777777" w:rsidR="004E223D" w:rsidRPr="00222F17" w:rsidRDefault="004E223D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 xml:space="preserve">Azure Functions &amp; Background Service </w:t>
            </w: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Built Service Bus-triggered functions for email processing, scoring template generation, and scheduled invites, alongside a Timer-triggered daily job for automatic quarter progression and email reminders.</w:t>
            </w:r>
          </w:p>
          <w:p w14:paraId="0943C1FC" w14:textId="77777777" w:rsidR="00222F17" w:rsidRPr="004E223D" w:rsidRDefault="00222F17" w:rsidP="00222F17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b/>
                <w:bCs/>
                <w:sz w:val="16"/>
                <w:szCs w:val="16"/>
              </w:rPr>
            </w:pPr>
            <w:proofErr w:type="spellStart"/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>Organisational</w:t>
            </w:r>
            <w:proofErr w:type="spellEnd"/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 xml:space="preserve"> Performance Management System (OPMS) </w:t>
            </w:r>
            <w:r w:rsidRPr="004E223D">
              <w:rPr>
                <w:rFonts w:ascii="Inter" w:hAnsi="Inter"/>
                <w:sz w:val="16"/>
                <w:szCs w:val="16"/>
              </w:rPr>
              <w:t>– a multi-tenant, enterprise-grade government platform designed to streamline organizational performance tracking, KPI management, multi-level approval workflows, and compliance reporting across departments.</w:t>
            </w:r>
          </w:p>
          <w:p w14:paraId="59D70084" w14:textId="5E8B122D" w:rsidR="00222F17" w:rsidRPr="00222F17" w:rsidRDefault="00222F17" w:rsidP="00222F17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i/>
                <w:iCs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KPI Lifecycle Management</w:t>
            </w:r>
            <w:r w:rsidRPr="004E223D">
              <w:rPr>
                <w:rFonts w:ascii="Inter" w:hAnsi="Inter"/>
                <w:i/>
                <w:iCs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Designed and implemented full CRUD for Key Performance Indicator (KPI) definitions, as well as period-specific scheduling, actual value submission, rating and scoring system, and file upload support.</w:t>
            </w:r>
          </w:p>
        </w:tc>
      </w:tr>
    </w:tbl>
    <w:p w14:paraId="77FAB682" w14:textId="77777777" w:rsidR="004E223D" w:rsidRPr="0090659C" w:rsidRDefault="004E223D">
      <w:pPr>
        <w:rPr>
          <w:rFonts w:ascii="Inter" w:hAnsi="Inter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</w:tblGrid>
      <w:tr w:rsidR="006E6358" w:rsidRPr="0090659C" w14:paraId="158CF557" w14:textId="77777777" w:rsidTr="00ED1C8A">
        <w:trPr>
          <w:trHeight w:val="432"/>
        </w:trPr>
        <w:tc>
          <w:tcPr>
            <w:tcW w:w="5000" w:type="pct"/>
            <w:vAlign w:val="center"/>
          </w:tcPr>
          <w:p w14:paraId="58B43CCA" w14:textId="5D157EF2" w:rsidR="006E6358" w:rsidRPr="0090659C" w:rsidRDefault="00045D8D" w:rsidP="00045D8D">
            <w:pPr>
              <w:rPr>
                <w:rFonts w:ascii="Inter" w:hAnsi="Inter"/>
              </w:rPr>
            </w:pPr>
            <w:r w:rsidRPr="0090659C">
              <w:rPr>
                <w:rFonts w:ascii="Inter" w:hAnsi="Inter"/>
                <w:noProof/>
                <w:spacing w:val="20"/>
                <w:kern w:val="20"/>
                <w:sz w:val="20"/>
                <w:szCs w:val="20"/>
              </w:rPr>
              <w:lastRenderedPageBreak/>
              <mc:AlternateContent>
                <mc:Choice Requires="wps">
                  <w:drawing>
                    <wp:inline distT="0" distB="0" distL="0" distR="0" wp14:anchorId="14B1C72B" wp14:editId="03327173">
                      <wp:extent cx="100584" cy="100584"/>
                      <wp:effectExtent l="0" t="0" r="0" b="0"/>
                      <wp:docPr id="1217420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584" cy="10058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F2936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23DEC10" id="Rectangle 1" o:spid="_x0000_s1026" style="width:7.9pt;height: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" fillcolor="#9f2936" stroked="f" strokeweight="1pt">
                      <w10:anchorlock/>
                    </v:rect>
                  </w:pict>
                </mc:Fallback>
              </mc:AlternateContent>
            </w:r>
            <w:r w:rsidRP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 xml:space="preserve"> </w:t>
            </w:r>
            <w:r w:rsidR="0090659C">
              <w:rPr>
                <w:rFonts w:ascii="Inter" w:hAnsi="Inter"/>
                <w:spacing w:val="20"/>
                <w:kern w:val="20"/>
                <w:sz w:val="20"/>
                <w:szCs w:val="20"/>
              </w:rPr>
              <w:t>PROFICIENCY</w:t>
            </w:r>
          </w:p>
        </w:tc>
      </w:tr>
      <w:tr w:rsidR="00ED1C8A" w:rsidRPr="00F2567F" w14:paraId="09E1E84E" w14:textId="77777777" w:rsidTr="0090659C">
        <w:trPr>
          <w:trHeight w:val="432"/>
        </w:trPr>
        <w:tc>
          <w:tcPr>
            <w:tcW w:w="5000" w:type="pct"/>
            <w:vAlign w:val="center"/>
          </w:tcPr>
          <w:p w14:paraId="2F085876" w14:textId="0DEBDC5D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sz w:val="16"/>
                <w:szCs w:val="16"/>
              </w:rPr>
              <w:t>C# (1 Year)</w:t>
            </w:r>
            <w:r w:rsidRPr="00F2567F">
              <w:rPr>
                <w:rFonts w:ascii="Inter" w:hAnsi="Inter"/>
                <w:sz w:val="16"/>
                <w:szCs w:val="16"/>
              </w:rPr>
              <w:tab/>
            </w:r>
            <w:r w:rsidRPr="00F2567F">
              <w:rPr>
                <w:rFonts w:ascii="Inter" w:hAnsi="Inter"/>
                <w:sz w:val="16"/>
                <w:szCs w:val="16"/>
              </w:rPr>
              <w:t>10</w:t>
            </w:r>
            <w:r w:rsidRPr="00F2567F">
              <w:rPr>
                <w:rFonts w:ascii="Inter" w:hAnsi="Inter"/>
                <w:sz w:val="16"/>
                <w:szCs w:val="16"/>
              </w:rPr>
              <w:t>0%</w:t>
            </w:r>
          </w:p>
          <w:p w14:paraId="6E367371" w14:textId="62CC68E1" w:rsidR="0014246F" w:rsidRPr="00F2567F" w:rsidRDefault="0014246F" w:rsidP="0014246F">
            <w:pPr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noProof/>
                <w:sz w:val="16"/>
                <w:szCs w:val="16"/>
              </w:rPr>
              <w:drawing>
                <wp:inline distT="0" distB="0" distL="0" distR="0" wp14:anchorId="663B9A80" wp14:editId="17A2FCE4">
                  <wp:extent cx="2103302" cy="91448"/>
                  <wp:effectExtent l="0" t="0" r="0" b="3810"/>
                  <wp:docPr id="486269874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F18FAFF-357C-F2B2-FD3E-8EDD85F96C7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2F18FAFF-357C-F2B2-FD3E-8EDD85F96C7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A71B1" w14:textId="17E4B856" w:rsidR="0014246F" w:rsidRPr="00F2567F" w:rsidRDefault="0014246F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740E328B" w14:textId="77777777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sz w:val="16"/>
                <w:szCs w:val="16"/>
              </w:rPr>
              <w:t>EF Core (3 Years)</w:t>
            </w:r>
            <w:r w:rsidRPr="00F2567F">
              <w:rPr>
                <w:rFonts w:ascii="Inter" w:hAnsi="Inter"/>
                <w:sz w:val="16"/>
                <w:szCs w:val="16"/>
              </w:rPr>
              <w:tab/>
              <w:t>90%</w:t>
            </w:r>
          </w:p>
          <w:p w14:paraId="5FB5F76E" w14:textId="77777777" w:rsidR="0014246F" w:rsidRPr="00F2567F" w:rsidRDefault="0014246F" w:rsidP="0014246F">
            <w:pPr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noProof/>
                <w:sz w:val="16"/>
                <w:szCs w:val="16"/>
              </w:rPr>
              <w:drawing>
                <wp:inline distT="0" distB="0" distL="0" distR="0" wp14:anchorId="62E21764" wp14:editId="16A84EC4">
                  <wp:extent cx="2103302" cy="91448"/>
                  <wp:effectExtent l="0" t="0" r="0" b="3810"/>
                  <wp:docPr id="15" name="Picture 1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40124D-7B95-BFBC-DF0B-33379C92A45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4">
                            <a:extLst>
                              <a:ext uri="{FF2B5EF4-FFF2-40B4-BE49-F238E27FC236}">
                                <a16:creationId xmlns:a16="http://schemas.microsoft.com/office/drawing/2014/main" id="{4840124D-7B95-BFBC-DF0B-33379C92A45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302" cy="91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A716D" w14:textId="77777777" w:rsidR="0014246F" w:rsidRPr="00F2567F" w:rsidRDefault="0014246F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063B4D2A" w14:textId="053B05DD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sz w:val="16"/>
                <w:szCs w:val="16"/>
              </w:rPr>
              <w:t>Azure SQL (4 Years)</w:t>
            </w:r>
            <w:r w:rsidRPr="00F2567F">
              <w:rPr>
                <w:rFonts w:ascii="Inter" w:hAnsi="Inter"/>
                <w:sz w:val="16"/>
                <w:szCs w:val="16"/>
              </w:rPr>
              <w:tab/>
            </w:r>
            <w:r w:rsidRPr="00F2567F">
              <w:rPr>
                <w:rFonts w:ascii="Inter" w:hAnsi="Inter"/>
                <w:sz w:val="16"/>
                <w:szCs w:val="16"/>
              </w:rPr>
              <w:t>8</w:t>
            </w:r>
            <w:r w:rsidRPr="00F2567F">
              <w:rPr>
                <w:rFonts w:ascii="Inter" w:hAnsi="Inter"/>
                <w:sz w:val="16"/>
                <w:szCs w:val="16"/>
              </w:rPr>
              <w:t>0%</w:t>
            </w:r>
          </w:p>
          <w:p w14:paraId="5A1F4EDC" w14:textId="197A95B4" w:rsidR="0014246F" w:rsidRPr="00F2567F" w:rsidRDefault="0014246F" w:rsidP="0014246F">
            <w:pPr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noProof/>
                <w:sz w:val="16"/>
                <w:szCs w:val="16"/>
              </w:rPr>
              <w:drawing>
                <wp:inline distT="0" distB="0" distL="0" distR="0" wp14:anchorId="6C33FD3A" wp14:editId="1B97DE54">
                  <wp:extent cx="2103120" cy="91440"/>
                  <wp:effectExtent l="0" t="0" r="0" b="3810"/>
                  <wp:docPr id="420725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91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C0D1255" w14:textId="77777777" w:rsidR="0014246F" w:rsidRPr="00F2567F" w:rsidRDefault="0014246F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16882B94" w14:textId="7B442E4E" w:rsidR="008E749D" w:rsidRPr="00F2567F" w:rsidRDefault="0090659C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sz w:val="16"/>
                <w:szCs w:val="16"/>
              </w:rPr>
              <w:t>Angular (</w:t>
            </w:r>
            <w:r w:rsidR="000E7CBE" w:rsidRPr="00F2567F">
              <w:rPr>
                <w:rFonts w:ascii="Inter" w:hAnsi="Inter"/>
                <w:sz w:val="16"/>
                <w:szCs w:val="16"/>
              </w:rPr>
              <w:t>4</w:t>
            </w:r>
            <w:r w:rsidRPr="00F2567F">
              <w:rPr>
                <w:rFonts w:ascii="Inter" w:hAnsi="Inter"/>
                <w:sz w:val="16"/>
                <w:szCs w:val="16"/>
              </w:rPr>
              <w:t xml:space="preserve"> Years)</w:t>
            </w:r>
            <w:r w:rsidR="008E749D" w:rsidRPr="00F2567F">
              <w:rPr>
                <w:rFonts w:ascii="Inter" w:hAnsi="Inter"/>
                <w:sz w:val="16"/>
                <w:szCs w:val="16"/>
              </w:rPr>
              <w:tab/>
            </w:r>
            <w:r w:rsidR="0014246F" w:rsidRPr="00F2567F">
              <w:rPr>
                <w:rFonts w:ascii="Inter" w:hAnsi="Inter"/>
                <w:sz w:val="16"/>
                <w:szCs w:val="16"/>
              </w:rPr>
              <w:t>80</w:t>
            </w:r>
            <w:r w:rsidR="008E749D" w:rsidRPr="00F2567F">
              <w:rPr>
                <w:rFonts w:ascii="Inter" w:hAnsi="Inter"/>
                <w:sz w:val="16"/>
                <w:szCs w:val="16"/>
              </w:rPr>
              <w:t>%</w:t>
            </w:r>
          </w:p>
          <w:p w14:paraId="7DB1B442" w14:textId="255D4AA7" w:rsidR="0014246F" w:rsidRPr="00F2567F" w:rsidRDefault="0014246F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noProof/>
                <w:sz w:val="16"/>
                <w:szCs w:val="16"/>
              </w:rPr>
              <w:drawing>
                <wp:inline distT="0" distB="0" distL="0" distR="0" wp14:anchorId="0705BA1E" wp14:editId="01C1D563">
                  <wp:extent cx="2103120" cy="91440"/>
                  <wp:effectExtent l="0" t="0" r="0" b="3810"/>
                  <wp:docPr id="35771417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91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B8466B7" w14:textId="77777777" w:rsidR="0014246F" w:rsidRPr="00F2567F" w:rsidRDefault="0014246F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040C6985" w14:textId="0DAFA4D0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sz w:val="16"/>
                <w:szCs w:val="16"/>
              </w:rPr>
              <w:t>HTML (4 Years)</w:t>
            </w:r>
            <w:r w:rsidRPr="00F2567F">
              <w:rPr>
                <w:rFonts w:ascii="Inter" w:hAnsi="Inter"/>
                <w:sz w:val="16"/>
                <w:szCs w:val="16"/>
              </w:rPr>
              <w:tab/>
              <w:t>80%</w:t>
            </w:r>
          </w:p>
          <w:p w14:paraId="6B38CE5C" w14:textId="77777777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noProof/>
                <w:sz w:val="16"/>
                <w:szCs w:val="16"/>
              </w:rPr>
              <w:drawing>
                <wp:inline distT="0" distB="0" distL="0" distR="0" wp14:anchorId="7D517E5A" wp14:editId="3A69484B">
                  <wp:extent cx="2103120" cy="91440"/>
                  <wp:effectExtent l="0" t="0" r="0" b="3810"/>
                  <wp:docPr id="66000676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91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2117D9A" w14:textId="77777777" w:rsidR="0014246F" w:rsidRPr="00F2567F" w:rsidRDefault="0014246F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2400BFCD" w14:textId="4B78EB9D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proofErr w:type="spellStart"/>
            <w:r w:rsidRPr="00F2567F">
              <w:rPr>
                <w:rFonts w:ascii="Inter" w:hAnsi="Inter"/>
                <w:sz w:val="16"/>
                <w:szCs w:val="16"/>
              </w:rPr>
              <w:t>PrimeNG</w:t>
            </w:r>
            <w:proofErr w:type="spellEnd"/>
            <w:r w:rsidRPr="00F2567F">
              <w:rPr>
                <w:rFonts w:ascii="Inter" w:hAnsi="Inter"/>
                <w:sz w:val="16"/>
                <w:szCs w:val="16"/>
              </w:rPr>
              <w:t xml:space="preserve"> (4 Years)</w:t>
            </w:r>
            <w:r w:rsidRPr="00F2567F">
              <w:rPr>
                <w:rFonts w:ascii="Inter" w:hAnsi="Inter"/>
                <w:sz w:val="16"/>
                <w:szCs w:val="16"/>
              </w:rPr>
              <w:tab/>
            </w:r>
            <w:r w:rsidRPr="00F2567F">
              <w:rPr>
                <w:rFonts w:ascii="Inter" w:hAnsi="Inter"/>
                <w:sz w:val="16"/>
                <w:szCs w:val="16"/>
              </w:rPr>
              <w:t>7</w:t>
            </w:r>
            <w:r w:rsidRPr="00F2567F">
              <w:rPr>
                <w:rFonts w:ascii="Inter" w:hAnsi="Inter"/>
                <w:sz w:val="16"/>
                <w:szCs w:val="16"/>
              </w:rPr>
              <w:t>0%</w:t>
            </w:r>
          </w:p>
          <w:p w14:paraId="4BCAD76A" w14:textId="5CA41492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noProof/>
                <w:sz w:val="16"/>
                <w:szCs w:val="16"/>
              </w:rPr>
              <w:drawing>
                <wp:inline distT="0" distB="0" distL="0" distR="0" wp14:anchorId="44F3FAD0" wp14:editId="54C675DA">
                  <wp:extent cx="2103120" cy="91440"/>
                  <wp:effectExtent l="0" t="0" r="0" b="3810"/>
                  <wp:docPr id="115344139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91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76BED33" w14:textId="77777777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33833FBD" w14:textId="733EAA3C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sz w:val="16"/>
                <w:szCs w:val="16"/>
              </w:rPr>
              <w:t>Azure DevOps (4 Years)</w:t>
            </w:r>
            <w:r w:rsidRPr="00F2567F">
              <w:rPr>
                <w:rFonts w:ascii="Inter" w:hAnsi="Inter"/>
                <w:sz w:val="16"/>
                <w:szCs w:val="16"/>
              </w:rPr>
              <w:tab/>
              <w:t>70%</w:t>
            </w:r>
          </w:p>
          <w:p w14:paraId="4D30F56C" w14:textId="77777777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noProof/>
                <w:sz w:val="16"/>
                <w:szCs w:val="16"/>
              </w:rPr>
              <w:drawing>
                <wp:inline distT="0" distB="0" distL="0" distR="0" wp14:anchorId="6A44202D" wp14:editId="5293466C">
                  <wp:extent cx="2103120" cy="91440"/>
                  <wp:effectExtent l="0" t="0" r="0" b="3810"/>
                  <wp:docPr id="10680356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91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45ADBD7" w14:textId="77777777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27B6426C" w14:textId="52B541FB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sz w:val="16"/>
                <w:szCs w:val="16"/>
              </w:rPr>
              <w:t>Azure Portal (4 Years)</w:t>
            </w:r>
            <w:r w:rsidRPr="00F2567F">
              <w:rPr>
                <w:rFonts w:ascii="Inter" w:hAnsi="Inter"/>
                <w:sz w:val="16"/>
                <w:szCs w:val="16"/>
              </w:rPr>
              <w:tab/>
              <w:t>60%</w:t>
            </w:r>
          </w:p>
          <w:p w14:paraId="161EF7FD" w14:textId="7705DD5E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noProof/>
                <w:sz w:val="16"/>
                <w:szCs w:val="16"/>
              </w:rPr>
              <w:drawing>
                <wp:inline distT="0" distB="0" distL="0" distR="0" wp14:anchorId="6492B812" wp14:editId="5E156D10">
                  <wp:extent cx="2103120" cy="91440"/>
                  <wp:effectExtent l="0" t="0" r="0" b="3810"/>
                  <wp:docPr id="110601325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91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8A383B7" w14:textId="77777777" w:rsidR="0014246F" w:rsidRPr="00F2567F" w:rsidRDefault="0014246F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3FD18B26" w14:textId="7D0AE621" w:rsidR="0014246F" w:rsidRPr="00F2567F" w:rsidRDefault="0014246F" w:rsidP="0014246F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sz w:val="16"/>
                <w:szCs w:val="16"/>
              </w:rPr>
              <w:t>CSS/SCSS</w:t>
            </w:r>
            <w:r w:rsidRPr="00F2567F">
              <w:rPr>
                <w:rFonts w:ascii="Inter" w:hAnsi="Inter"/>
                <w:sz w:val="16"/>
                <w:szCs w:val="16"/>
              </w:rPr>
              <w:tab/>
            </w:r>
            <w:r w:rsidRPr="00F2567F">
              <w:rPr>
                <w:rFonts w:ascii="Inter" w:hAnsi="Inter"/>
                <w:sz w:val="16"/>
                <w:szCs w:val="16"/>
              </w:rPr>
              <w:t>5</w:t>
            </w:r>
            <w:r w:rsidRPr="00F2567F">
              <w:rPr>
                <w:rFonts w:ascii="Inter" w:hAnsi="Inter"/>
                <w:sz w:val="16"/>
                <w:szCs w:val="16"/>
              </w:rPr>
              <w:t>0%</w:t>
            </w:r>
          </w:p>
          <w:p w14:paraId="2D4EB70F" w14:textId="1BF29B4B" w:rsidR="0014246F" w:rsidRPr="00F2567F" w:rsidRDefault="0014246F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  <w:r w:rsidRPr="00F2567F">
              <w:rPr>
                <w:rFonts w:ascii="Inter" w:hAnsi="Inter"/>
                <w:noProof/>
                <w:sz w:val="16"/>
                <w:szCs w:val="16"/>
              </w:rPr>
              <w:drawing>
                <wp:inline distT="0" distB="0" distL="0" distR="0" wp14:anchorId="79F3C056" wp14:editId="4083D0EB">
                  <wp:extent cx="2103120" cy="91440"/>
                  <wp:effectExtent l="0" t="0" r="0" b="3810"/>
                  <wp:docPr id="123176855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3120" cy="91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5E950E9" w14:textId="77777777" w:rsidR="0014246F" w:rsidRPr="00F2567F" w:rsidRDefault="0014246F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549BEA17" w14:textId="77777777" w:rsidR="0014246F" w:rsidRDefault="0014246F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6C171C89" w14:textId="77777777" w:rsidR="00F2567F" w:rsidRDefault="00F2567F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0F040797" w14:textId="77777777" w:rsidR="00CF439A" w:rsidRDefault="00CF439A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30A4BE19" w14:textId="77777777" w:rsidR="00CF439A" w:rsidRDefault="00CF439A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412CF55C" w14:textId="77777777" w:rsidR="00F2567F" w:rsidRPr="00F2567F" w:rsidRDefault="00F2567F" w:rsidP="0090659C">
            <w:pPr>
              <w:tabs>
                <w:tab w:val="left" w:pos="2767"/>
              </w:tabs>
              <w:rPr>
                <w:rFonts w:ascii="Inter" w:hAnsi="Inter"/>
                <w:sz w:val="16"/>
                <w:szCs w:val="16"/>
              </w:rPr>
            </w:pPr>
          </w:p>
          <w:p w14:paraId="2C27B1EF" w14:textId="7AE06087" w:rsidR="007B625C" w:rsidRPr="00F2567F" w:rsidRDefault="007B625C" w:rsidP="0014246F">
            <w:pPr>
              <w:rPr>
                <w:rFonts w:ascii="Inter" w:hAnsi="Inter"/>
                <w:sz w:val="16"/>
                <w:szCs w:val="16"/>
              </w:rPr>
            </w:pPr>
          </w:p>
        </w:tc>
      </w:tr>
    </w:tbl>
    <w:p w14:paraId="1B62D711" w14:textId="77777777" w:rsidR="000E7CBE" w:rsidRDefault="000E7CBE">
      <w:pPr>
        <w:rPr>
          <w:rFonts w:ascii="Inter" w:hAnsi="Inter"/>
        </w:rPr>
      </w:pPr>
    </w:p>
    <w:p w14:paraId="5286CDA8" w14:textId="77777777" w:rsidR="007B625C" w:rsidRDefault="007B625C">
      <w:pPr>
        <w:rPr>
          <w:rFonts w:ascii="Inter" w:hAnsi="Inter"/>
        </w:rPr>
      </w:pPr>
    </w:p>
    <w:p w14:paraId="354BF391" w14:textId="77777777" w:rsidR="000E7CBE" w:rsidRDefault="000E7CBE">
      <w:pPr>
        <w:rPr>
          <w:rFonts w:ascii="Inter" w:hAnsi="Inter"/>
        </w:rPr>
      </w:pPr>
    </w:p>
    <w:p w14:paraId="4F5DF7E3" w14:textId="77777777" w:rsidR="000E7CBE" w:rsidRDefault="000E7CBE">
      <w:pPr>
        <w:rPr>
          <w:rFonts w:ascii="Inter" w:hAnsi="Inter"/>
        </w:rPr>
      </w:pPr>
    </w:p>
    <w:p w14:paraId="6746AD40" w14:textId="77777777" w:rsidR="000E7CBE" w:rsidRDefault="000E7CBE">
      <w:pPr>
        <w:rPr>
          <w:rFonts w:ascii="Inter" w:hAnsi="Inter"/>
        </w:rPr>
      </w:pPr>
    </w:p>
    <w:p w14:paraId="20E04740" w14:textId="77777777" w:rsidR="000E7CBE" w:rsidRDefault="000E7CBE">
      <w:pPr>
        <w:rPr>
          <w:rFonts w:ascii="Inter" w:hAnsi="Inter"/>
        </w:rPr>
      </w:pPr>
    </w:p>
    <w:p w14:paraId="212D364F" w14:textId="77777777" w:rsidR="000E7CBE" w:rsidRDefault="000E7CBE">
      <w:pPr>
        <w:rPr>
          <w:rFonts w:ascii="Inter" w:hAnsi="Inter"/>
        </w:rPr>
      </w:pPr>
    </w:p>
    <w:p w14:paraId="535AA408" w14:textId="77777777" w:rsidR="000E7CBE" w:rsidRDefault="000E7CBE">
      <w:pPr>
        <w:rPr>
          <w:rFonts w:ascii="Inter" w:hAnsi="Inter"/>
        </w:rPr>
      </w:pPr>
    </w:p>
    <w:p w14:paraId="14E6CFC6" w14:textId="77777777" w:rsidR="000E7CBE" w:rsidRDefault="000E7CBE">
      <w:pPr>
        <w:rPr>
          <w:rFonts w:ascii="Inter" w:hAnsi="Inter"/>
        </w:rPr>
      </w:pPr>
    </w:p>
    <w:p w14:paraId="23AA4C45" w14:textId="39E15781" w:rsidR="006E6358" w:rsidRPr="0090659C" w:rsidRDefault="00AB3A53">
      <w:pPr>
        <w:rPr>
          <w:rFonts w:ascii="Inter" w:hAnsi="Inter"/>
        </w:rPr>
      </w:pPr>
      <w:r w:rsidRPr="0090659C">
        <w:rPr>
          <w:rFonts w:ascii="Inter" w:hAnsi="Inter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BD102C5" wp14:editId="602B2CEC">
                <wp:simplePos x="0" y="0"/>
                <wp:positionH relativeFrom="margin">
                  <wp:posOffset>-187325</wp:posOffset>
                </wp:positionH>
                <wp:positionV relativeFrom="page">
                  <wp:posOffset>-96520</wp:posOffset>
                </wp:positionV>
                <wp:extent cx="2605405" cy="10299700"/>
                <wp:effectExtent l="0" t="0" r="4445" b="6350"/>
                <wp:wrapNone/>
                <wp:docPr id="12288100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5405" cy="102997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6C7CB" id="Rectangle 3" o:spid="_x0000_s1026" style="position:absolute;margin-left:-14.75pt;margin-top:-7.6pt;width:205.15pt;height:811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" fillcolor="#f5f5f5" stroked="f" strokeweight="1pt">
                <w10:wrap anchorx="margin" anchory="page"/>
              </v:rect>
            </w:pict>
          </mc:Fallback>
        </mc:AlternateContent>
      </w:r>
    </w:p>
    <w:p w14:paraId="68E0A106" w14:textId="78930E8D" w:rsidR="008D74A3" w:rsidRPr="0090659C" w:rsidRDefault="008D74A3">
      <w:pPr>
        <w:rPr>
          <w:rFonts w:ascii="Inter" w:hAnsi="Inter"/>
        </w:rPr>
      </w:pPr>
    </w:p>
    <w:p w14:paraId="7E2A97FF" w14:textId="77777777" w:rsidR="008D74A3" w:rsidRPr="0090659C" w:rsidRDefault="008D74A3">
      <w:pPr>
        <w:rPr>
          <w:rFonts w:ascii="Inter" w:hAnsi="Inter"/>
        </w:rPr>
      </w:pPr>
    </w:p>
    <w:p w14:paraId="3D503DF7" w14:textId="77777777" w:rsidR="008D74A3" w:rsidRPr="0090659C" w:rsidRDefault="008D74A3">
      <w:pPr>
        <w:rPr>
          <w:rFonts w:ascii="Inter" w:hAnsi="Inter"/>
        </w:rPr>
      </w:pPr>
    </w:p>
    <w:p w14:paraId="446D9F5C" w14:textId="77777777" w:rsidR="008D74A3" w:rsidRPr="0090659C" w:rsidRDefault="008D74A3">
      <w:pPr>
        <w:rPr>
          <w:rFonts w:ascii="Inter" w:hAnsi="Inter"/>
        </w:rPr>
      </w:pPr>
    </w:p>
    <w:p w14:paraId="33FD2C66" w14:textId="77777777" w:rsidR="008D74A3" w:rsidRPr="0090659C" w:rsidRDefault="008D74A3">
      <w:pPr>
        <w:rPr>
          <w:rFonts w:ascii="Inter" w:hAnsi="Inter"/>
        </w:rPr>
      </w:pPr>
    </w:p>
    <w:tbl>
      <w:tblPr>
        <w:tblStyle w:val="TableGrid"/>
        <w:tblW w:w="7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2"/>
      </w:tblGrid>
      <w:tr w:rsidR="006E6358" w:rsidRPr="004E223D" w14:paraId="21C760C7" w14:textId="77777777" w:rsidTr="000127D0">
        <w:trPr>
          <w:trHeight w:val="432"/>
        </w:trPr>
        <w:tc>
          <w:tcPr>
            <w:tcW w:w="0" w:type="auto"/>
            <w:vAlign w:val="center"/>
          </w:tcPr>
          <w:p w14:paraId="5F63D3A3" w14:textId="77777777" w:rsidR="004E223D" w:rsidRPr="004E223D" w:rsidRDefault="004E223D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i/>
                <w:iCs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Multi-Level Approval Workflow</w:t>
            </w:r>
            <w:r w:rsidRPr="004E223D">
              <w:rPr>
                <w:rFonts w:ascii="Inter" w:hAnsi="Inter"/>
                <w:sz w:val="16"/>
                <w:szCs w:val="16"/>
              </w:rPr>
              <w:br/>
              <w:t>Engineered a configurable approval chain, such as approval, rejections, and resubmission flows.</w:t>
            </w:r>
          </w:p>
          <w:p w14:paraId="13BAF879" w14:textId="77777777" w:rsidR="004E223D" w:rsidRPr="004E223D" w:rsidRDefault="004E223D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i/>
                <w:iCs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Service Delivery &amp; Budget Implementation Plan (SDBIP)</w:t>
            </w: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Built project management features with account and expenditure link.</w:t>
            </w:r>
          </w:p>
          <w:p w14:paraId="06DAEEC9" w14:textId="77777777" w:rsidR="004E223D" w:rsidRPr="004E223D" w:rsidRDefault="004E223D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i/>
                <w:iCs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Budget &amp; Financial Tracking</w:t>
            </w:r>
            <w:r w:rsidRPr="004E223D">
              <w:rPr>
                <w:rFonts w:ascii="Inter" w:hAnsi="Inter"/>
                <w:i/>
                <w:iCs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Developed bulk import pipelines via Excel / CSV, with budget line tracking and reporting per KPI.</w:t>
            </w:r>
          </w:p>
          <w:p w14:paraId="508B197D" w14:textId="18074AAC" w:rsidR="004E223D" w:rsidRPr="004E223D" w:rsidRDefault="004E223D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b/>
                <w:bCs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kern w:val="0"/>
                <w:sz w:val="16"/>
                <w:szCs w:val="16"/>
                <w14:ligatures w14:val="none"/>
              </w:rPr>
              <w:t>Reporting &amp; Analytics</w:t>
            </w:r>
            <w:r w:rsidRPr="004E223D">
              <w:rPr>
                <w:rFonts w:ascii="Inter" w:hAnsi="Inter"/>
                <w:i/>
                <w:iCs/>
                <w:kern w:val="0"/>
                <w:sz w:val="16"/>
                <w:szCs w:val="16"/>
                <w14:ligatures w14:val="none"/>
              </w:rPr>
              <w:br/>
            </w:r>
            <w:r w:rsidRPr="004E223D">
              <w:rPr>
                <w:rFonts w:ascii="Inter" w:hAnsi="Inter"/>
                <w:kern w:val="0"/>
                <w:sz w:val="16"/>
                <w:szCs w:val="16"/>
                <w14:ligatures w14:val="none"/>
              </w:rPr>
              <w:t>Developed multi-format export (xlsx, pdf, docx) for KPA Performance Report and a summary dashboard.</w:t>
            </w:r>
          </w:p>
          <w:p w14:paraId="410A55FA" w14:textId="57BA2D20" w:rsidR="004E223D" w:rsidRPr="004E223D" w:rsidRDefault="004E223D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Notification System</w:t>
            </w:r>
            <w:r w:rsidRPr="004E223D">
              <w:rPr>
                <w:rFonts w:ascii="Inter" w:hAnsi="Inter"/>
                <w:i/>
                <w:iCs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Built a queue-based email delivery system architecture via Azure Service Bus with dynamic, tenant-specific email template for multi-tenant support, and triggers for approval, rejections, and submissions notification</w:t>
            </w:r>
          </w:p>
          <w:p w14:paraId="08303DEB" w14:textId="7577AA45" w:rsidR="004E223D" w:rsidRPr="004E223D" w:rsidRDefault="004E223D" w:rsidP="004E223D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>IPMS Admin</w:t>
            </w:r>
            <w:r w:rsidRPr="004E223D">
              <w:rPr>
                <w:rFonts w:ascii="Inter" w:hAnsi="Inter"/>
                <w:sz w:val="16"/>
                <w:szCs w:val="16"/>
              </w:rPr>
              <w:t xml:space="preserve"> – a multi-tenant, enterprise-grade administration portal for managing employee KPI and competency templates, configuring financial year and quarter settings, managing bonus and raise configurations, and controlling scoresheet distribution.</w:t>
            </w:r>
          </w:p>
          <w:p w14:paraId="6BA2F616" w14:textId="77777777" w:rsidR="007B625C" w:rsidRPr="004E223D" w:rsidRDefault="007B625C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KPA/KPI &amp; Competency Template Management</w:t>
            </w:r>
            <w:r w:rsidRPr="004E223D">
              <w:rPr>
                <w:rFonts w:ascii="Inter" w:hAnsi="Inter"/>
                <w:sz w:val="16"/>
                <w:szCs w:val="16"/>
              </w:rPr>
              <w:br/>
              <w:t>Developed Excel bulk import, manual CRUD, cloning, grouping, bulk assignment, and rollout flows for KPA/KPI and competency templates.</w:t>
            </w:r>
          </w:p>
          <w:p w14:paraId="03A40D52" w14:textId="26239E6C" w:rsidR="007B625C" w:rsidRPr="004E223D" w:rsidRDefault="007B625C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Reporting &amp; Analytics</w:t>
            </w:r>
            <w:r w:rsidRPr="004E223D">
              <w:rPr>
                <w:rFonts w:ascii="Inter" w:hAnsi="Inter"/>
                <w:sz w:val="16"/>
                <w:szCs w:val="16"/>
              </w:rPr>
              <w:br/>
            </w:r>
            <w:r w:rsidR="004E223D" w:rsidRPr="004E223D">
              <w:rPr>
                <w:rFonts w:ascii="Inter" w:hAnsi="Inter"/>
                <w:sz w:val="16"/>
                <w:szCs w:val="16"/>
              </w:rPr>
              <w:t>Developed multi-format export (xlsx, pdf) for Annual and Mid-Year performance summaries with paginated audit trail and department/supervisor/year filtering.</w:t>
            </w:r>
          </w:p>
          <w:p w14:paraId="599B445F" w14:textId="5AA68BF9" w:rsidR="001221BA" w:rsidRPr="004E223D" w:rsidRDefault="004E223D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i/>
                <w:iCs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Azure Functions &amp; Background Service</w:t>
            </w:r>
            <w:r w:rsidR="001221BA" w:rsidRPr="004E223D">
              <w:rPr>
                <w:rFonts w:ascii="Inter" w:hAnsi="Inter"/>
                <w:i/>
                <w:iCs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Built Service Bus-triggered functions for email processing, scoring template generation, and scheduled invites, alongside a Timer-triggered daily job for automatic quarter progression and email reminders.</w:t>
            </w:r>
          </w:p>
          <w:p w14:paraId="0871B319" w14:textId="5669A631" w:rsidR="001221BA" w:rsidRPr="004E223D" w:rsidRDefault="000E7CBE" w:rsidP="004E223D">
            <w:pPr>
              <w:pStyle w:val="ListParagraph"/>
              <w:numPr>
                <w:ilvl w:val="0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>Workflow Module</w:t>
            </w:r>
            <w:r w:rsidR="001221BA" w:rsidRPr="004E223D">
              <w:rPr>
                <w:rFonts w:ascii="Inter" w:hAnsi="Inter"/>
                <w:b/>
                <w:bCs/>
                <w:sz w:val="16"/>
                <w:szCs w:val="16"/>
              </w:rPr>
              <w:t xml:space="preserve"> </w:t>
            </w:r>
            <w:r w:rsidR="001221BA" w:rsidRPr="004E223D">
              <w:rPr>
                <w:rFonts w:ascii="Inter" w:hAnsi="Inter"/>
                <w:sz w:val="16"/>
                <w:szCs w:val="16"/>
              </w:rPr>
              <w:t>– a configurable, multi-tenant enterprise workflow management platform built in Angular for creating structured business processes with customizable approval chains, escalation policies, and incident tracking.</w:t>
            </w:r>
          </w:p>
          <w:p w14:paraId="773C7148" w14:textId="28771CA6" w:rsidR="001221BA" w:rsidRPr="004E223D" w:rsidRDefault="001221BA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Workflow &amp; Step</w:t>
            </w:r>
            <w:r w:rsidRPr="004E223D">
              <w:rPr>
                <w:rFonts w:ascii="Inter" w:hAnsi="Inter"/>
                <w:sz w:val="16"/>
                <w:szCs w:val="16"/>
              </w:rPr>
              <w:t xml:space="preserve"> </w:t>
            </w: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Management</w:t>
            </w: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Extended and enhanced CRUD functionality for configurable workflows and sequential approval steps with rejection routing, skip-step rules, and KPI editability per step.</w:t>
            </w:r>
          </w:p>
          <w:p w14:paraId="2129CA2F" w14:textId="09751518" w:rsidR="001221BA" w:rsidRPr="004E223D" w:rsidRDefault="001221BA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Escalation Configuration</w:t>
            </w:r>
            <w:r w:rsidRPr="004E223D">
              <w:rPr>
                <w:rFonts w:ascii="Inter" w:hAnsi="Inter"/>
                <w:sz w:val="16"/>
                <w:szCs w:val="16"/>
              </w:rPr>
              <w:br/>
              <w:t>Developed an escalation configuration feature for defining and managing escalation groups with configurable details and deadlines.</w:t>
            </w:r>
          </w:p>
          <w:p w14:paraId="795C095F" w14:textId="2D3C39B3" w:rsidR="000E7CBE" w:rsidRPr="004E223D" w:rsidRDefault="001221BA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Incident Management</w:t>
            </w:r>
            <w:r w:rsidR="00BA0264" w:rsidRPr="004E223D">
              <w:rPr>
                <w:rFonts w:ascii="Inter" w:hAnsi="Inter"/>
                <w:sz w:val="16"/>
                <w:szCs w:val="16"/>
              </w:rPr>
              <w:br/>
              <w:t>Enhanced the incident management UI and implemented workflow integration for incident types, enabling incident categories to be linked to specific approval chains.</w:t>
            </w:r>
          </w:p>
          <w:p w14:paraId="43D0C591" w14:textId="2A321FDC" w:rsidR="00FC7D64" w:rsidRPr="004E223D" w:rsidRDefault="000E7CBE" w:rsidP="004E223D">
            <w:pPr>
              <w:numPr>
                <w:ilvl w:val="0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sz w:val="16"/>
                <w:szCs w:val="16"/>
              </w:rPr>
              <w:t>Risk Management System (RMS)</w:t>
            </w:r>
            <w:r w:rsidR="004E223D" w:rsidRPr="004E223D">
              <w:rPr>
                <w:rFonts w:ascii="Inter" w:hAnsi="Inter"/>
                <w:sz w:val="16"/>
                <w:szCs w:val="16"/>
              </w:rPr>
              <w:t xml:space="preserve"> </w:t>
            </w:r>
            <w:r w:rsidR="004E223D" w:rsidRPr="004E223D">
              <w:rPr>
                <w:rFonts w:ascii="Inter" w:hAnsi="Inter"/>
                <w:sz w:val="16"/>
                <w:szCs w:val="16"/>
              </w:rPr>
              <w:t>– a multi-tenant, risk management platform for defining and tracking risk objectives and generating compliance reports across IPMS and OPMS.</w:t>
            </w:r>
          </w:p>
          <w:p w14:paraId="09E47C18" w14:textId="1F5DB007" w:rsidR="004E223D" w:rsidRPr="004E223D" w:rsidRDefault="004E223D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Risk Objectives Management</w:t>
            </w:r>
            <w:r w:rsidRPr="004E223D">
              <w:rPr>
                <w:rFonts w:ascii="Inter" w:hAnsi="Inter"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Developed full CRUD functionality for risk objectives with modal-based UI, pagination, and objective history tracking for audit logs.</w:t>
            </w:r>
          </w:p>
          <w:p w14:paraId="16954FC6" w14:textId="737A6E12" w:rsidR="004E223D" w:rsidRPr="004E223D" w:rsidRDefault="004E223D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Reporting and Analytics</w:t>
            </w:r>
            <w:r w:rsidRPr="004E223D">
              <w:rPr>
                <w:rFonts w:ascii="Inter" w:hAnsi="Inter"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Developed PDF and Word document exports for Risk Management Reports with KPA and risk type filtering, and created audit reports.</w:t>
            </w:r>
          </w:p>
          <w:p w14:paraId="6063A399" w14:textId="1926D154" w:rsidR="004E223D" w:rsidRPr="004E223D" w:rsidRDefault="004E223D" w:rsidP="004E223D">
            <w:pPr>
              <w:pStyle w:val="ListParagraph"/>
              <w:numPr>
                <w:ilvl w:val="1"/>
                <w:numId w:val="3"/>
              </w:numPr>
              <w:rPr>
                <w:rFonts w:ascii="Inter" w:hAnsi="Inter"/>
                <w:sz w:val="16"/>
                <w:szCs w:val="16"/>
              </w:rPr>
            </w:pPr>
            <w:r w:rsidRPr="004E223D">
              <w:rPr>
                <w:rFonts w:ascii="Inter" w:hAnsi="Inter"/>
                <w:b/>
                <w:bCs/>
                <w:i/>
                <w:iCs/>
                <w:sz w:val="16"/>
                <w:szCs w:val="16"/>
              </w:rPr>
              <w:t>Infrastructure &amp; Access Control</w:t>
            </w:r>
            <w:r w:rsidRPr="004E223D">
              <w:rPr>
                <w:rFonts w:ascii="Inter" w:hAnsi="Inter"/>
                <w:sz w:val="16"/>
                <w:szCs w:val="16"/>
              </w:rPr>
              <w:br/>
            </w:r>
            <w:r w:rsidRPr="004E223D">
              <w:rPr>
                <w:rFonts w:ascii="Inter" w:hAnsi="Inter"/>
                <w:sz w:val="16"/>
                <w:szCs w:val="16"/>
              </w:rPr>
              <w:t>Implemented role-based permission restrictions, configured CI/CD pipelines (YAML) for dev, staging, and production deployments on Azure.</w:t>
            </w:r>
          </w:p>
          <w:p w14:paraId="40FC6A5F" w14:textId="77777777" w:rsidR="00CF7613" w:rsidRDefault="00CF7613" w:rsidP="004E223D">
            <w:pPr>
              <w:rPr>
                <w:rFonts w:ascii="Inter" w:hAnsi="Inter"/>
                <w:sz w:val="16"/>
                <w:szCs w:val="16"/>
              </w:rPr>
            </w:pPr>
          </w:p>
          <w:p w14:paraId="784335FC" w14:textId="2E2563FD" w:rsidR="004E223D" w:rsidRDefault="004E223D" w:rsidP="004E223D">
            <w:pPr>
              <w:ind w:left="360"/>
              <w:rPr>
                <w:rFonts w:ascii="Inter" w:hAnsi="Inter"/>
                <w:sz w:val="16"/>
                <w:szCs w:val="16"/>
              </w:rPr>
            </w:pPr>
            <w:r>
              <w:rPr>
                <w:rFonts w:ascii="Inter" w:hAnsi="Inter"/>
                <w:sz w:val="16"/>
                <w:szCs w:val="16"/>
              </w:rPr>
              <w:t xml:space="preserve">My backend </w:t>
            </w:r>
            <w:r w:rsidR="00222F17">
              <w:rPr>
                <w:rFonts w:ascii="Inter" w:hAnsi="Inter"/>
                <w:sz w:val="16"/>
                <w:szCs w:val="16"/>
              </w:rPr>
              <w:t>responsibilities are</w:t>
            </w:r>
            <w:r>
              <w:rPr>
                <w:rFonts w:ascii="Inter" w:hAnsi="Inter"/>
                <w:sz w:val="16"/>
                <w:szCs w:val="16"/>
              </w:rPr>
              <w:t xml:space="preserve"> composed of:</w:t>
            </w:r>
          </w:p>
          <w:p w14:paraId="248C4A2A" w14:textId="1E7737AC" w:rsidR="004E223D" w:rsidRDefault="00222F17" w:rsidP="00222F17">
            <w:pPr>
              <w:pStyle w:val="ListParagraph"/>
              <w:numPr>
                <w:ilvl w:val="0"/>
                <w:numId w:val="12"/>
              </w:numPr>
              <w:rPr>
                <w:rFonts w:ascii="Inter" w:hAnsi="Inter"/>
                <w:sz w:val="16"/>
                <w:szCs w:val="16"/>
              </w:rPr>
            </w:pPr>
            <w:r w:rsidRPr="00222F17">
              <w:rPr>
                <w:rFonts w:ascii="Inter" w:hAnsi="Inter"/>
                <w:b/>
                <w:bCs/>
                <w:sz w:val="16"/>
                <w:szCs w:val="16"/>
              </w:rPr>
              <w:t>Tenant Database Provisioning</w:t>
            </w:r>
            <w:r>
              <w:rPr>
                <w:rFonts w:ascii="Inter" w:hAnsi="Inter"/>
                <w:sz w:val="16"/>
                <w:szCs w:val="16"/>
              </w:rPr>
              <w:t xml:space="preserve"> - </w:t>
            </w:r>
            <w:r w:rsidRPr="00222F17">
              <w:rPr>
                <w:rFonts w:ascii="Inter" w:hAnsi="Inter"/>
                <w:sz w:val="16"/>
                <w:szCs w:val="16"/>
              </w:rPr>
              <w:t>Created and configured tenant databases on production, ensuring proper isolation and connectivity for multi-tenant deployments.</w:t>
            </w:r>
          </w:p>
          <w:p w14:paraId="28B277E2" w14:textId="5B451D0D" w:rsidR="00222F17" w:rsidRDefault="00222F17" w:rsidP="00222F17">
            <w:pPr>
              <w:pStyle w:val="ListParagraph"/>
              <w:numPr>
                <w:ilvl w:val="0"/>
                <w:numId w:val="12"/>
              </w:numPr>
              <w:rPr>
                <w:rFonts w:ascii="Inter" w:hAnsi="Inter"/>
                <w:sz w:val="16"/>
                <w:szCs w:val="16"/>
              </w:rPr>
            </w:pPr>
            <w:r w:rsidRPr="00222F17">
              <w:rPr>
                <w:rFonts w:ascii="Inter" w:hAnsi="Inter"/>
                <w:b/>
                <w:bCs/>
                <w:sz w:val="16"/>
                <w:szCs w:val="16"/>
              </w:rPr>
              <w:t>Azure Resource Management</w:t>
            </w:r>
            <w:r>
              <w:rPr>
                <w:rFonts w:ascii="Inter" w:hAnsi="Inter"/>
                <w:sz w:val="16"/>
                <w:szCs w:val="16"/>
              </w:rPr>
              <w:t xml:space="preserve"> - </w:t>
            </w:r>
            <w:r w:rsidRPr="00222F17">
              <w:rPr>
                <w:rFonts w:ascii="Inter" w:hAnsi="Inter"/>
                <w:sz w:val="16"/>
                <w:szCs w:val="16"/>
              </w:rPr>
              <w:t>Configured Azure hosting resources (API and web app) for RMS module across dev, staging, and production environments.</w:t>
            </w:r>
          </w:p>
          <w:p w14:paraId="1858CD44" w14:textId="78544221" w:rsidR="004E223D" w:rsidRPr="00222F17" w:rsidRDefault="00222F17" w:rsidP="004E223D">
            <w:pPr>
              <w:pStyle w:val="ListParagraph"/>
              <w:numPr>
                <w:ilvl w:val="0"/>
                <w:numId w:val="12"/>
              </w:numPr>
              <w:rPr>
                <w:rFonts w:ascii="Inter" w:hAnsi="Inter"/>
                <w:sz w:val="16"/>
                <w:szCs w:val="16"/>
              </w:rPr>
            </w:pPr>
            <w:r w:rsidRPr="00222F17">
              <w:rPr>
                <w:rFonts w:ascii="Inter" w:hAnsi="Inter"/>
                <w:b/>
                <w:bCs/>
                <w:sz w:val="16"/>
                <w:szCs w:val="16"/>
              </w:rPr>
              <w:t>CI/CD Pipeline Configuration</w:t>
            </w:r>
            <w:r>
              <w:rPr>
                <w:rFonts w:ascii="Inter" w:hAnsi="Inter"/>
                <w:sz w:val="16"/>
                <w:szCs w:val="16"/>
              </w:rPr>
              <w:t xml:space="preserve"> </w:t>
            </w:r>
            <w:r w:rsidRPr="00222F17">
              <w:rPr>
                <w:rFonts w:ascii="Inter" w:hAnsi="Inter"/>
                <w:sz w:val="16"/>
                <w:szCs w:val="16"/>
              </w:rPr>
              <w:t>- Set up and maintained CI/CD pipelines on Azure DevOps across multiple projects, automating build and deployments for dev, staging, and production environments.</w:t>
            </w:r>
          </w:p>
        </w:tc>
      </w:tr>
    </w:tbl>
    <w:p w14:paraId="4CEAEE64" w14:textId="77777777" w:rsidR="00804CE5" w:rsidRPr="0090659C" w:rsidRDefault="00804CE5" w:rsidP="006D3019">
      <w:pPr>
        <w:rPr>
          <w:rFonts w:ascii="Inter" w:hAnsi="Inter"/>
          <w:sz w:val="20"/>
          <w:szCs w:val="20"/>
        </w:rPr>
      </w:pPr>
    </w:p>
    <w:sectPr w:rsidR="00804CE5" w:rsidRPr="0090659C" w:rsidSect="00804CE5">
      <w:pgSz w:w="12240" w:h="15840"/>
      <w:pgMar w:top="576" w:right="288" w:bottom="576" w:left="288" w:header="706" w:footer="706" w:gutter="0"/>
      <w:cols w:num="2" w:space="432" w:equalWidth="0">
        <w:col w:w="3600" w:space="432"/>
        <w:col w:w="76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37077CA-377D-4F4D-9CFA-CBF5EF31CA76}"/>
    <w:embedBold r:id="rId2" w:fontKey="{DAB204CA-379D-4E0F-BAA0-2C48793B6204}"/>
    <w:embedItalic r:id="rId3" w:fontKey="{CA2EE5CC-261D-4966-AC35-972B3AAD773B}"/>
    <w:embedBoldItalic r:id="rId4" w:fontKey="{73FF376F-C4E7-4C81-956B-F7408560C22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7E711719-D378-4516-9150-F6706D87ED84}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  <w:embedRegular r:id="rId6" w:fontKey="{F91D4666-707F-4E95-A2B0-109CED0A2F69}"/>
    <w:embedBold r:id="rId7" w:fontKey="{06AE1662-DD37-4E90-BBE1-60AC630CA21F}"/>
    <w:embedItalic r:id="rId8" w:fontKey="{A8D9E177-0248-4FA5-8B39-5F57A65BDA22}"/>
    <w:embedBoldItalic r:id="rId9" w:fontKey="{6881C381-77D9-4F1C-AE3C-9DA7004380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5A13"/>
    <w:multiLevelType w:val="hybridMultilevel"/>
    <w:tmpl w:val="8F4A79C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907C1F"/>
    <w:multiLevelType w:val="hybridMultilevel"/>
    <w:tmpl w:val="06BA50A6"/>
    <w:lvl w:ilvl="0" w:tplc="5A5CEAA6">
      <w:start w:val="1"/>
      <w:numFmt w:val="decimal"/>
      <w:lvlText w:val="%1."/>
      <w:lvlJc w:val="left"/>
      <w:pPr>
        <w:ind w:left="1440" w:hanging="360"/>
      </w:pPr>
      <w:rPr>
        <w:b w:val="0"/>
        <w:bCs w:val="0"/>
        <w:i/>
        <w:iCs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17649"/>
    <w:multiLevelType w:val="hybridMultilevel"/>
    <w:tmpl w:val="220C8E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C2D67"/>
    <w:multiLevelType w:val="hybridMultilevel"/>
    <w:tmpl w:val="9C68C906"/>
    <w:lvl w:ilvl="0" w:tplc="3409000F">
      <w:start w:val="1"/>
      <w:numFmt w:val="decimal"/>
      <w:lvlText w:val="%1."/>
      <w:lvlJc w:val="left"/>
      <w:pPr>
        <w:ind w:left="1800" w:hanging="360"/>
      </w:p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861E8C"/>
    <w:multiLevelType w:val="hybridMultilevel"/>
    <w:tmpl w:val="2C7C084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270C42"/>
    <w:multiLevelType w:val="hybridMultilevel"/>
    <w:tmpl w:val="36CA693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5CEAA6">
      <w:start w:val="1"/>
      <w:numFmt w:val="decimal"/>
      <w:lvlText w:val="%2."/>
      <w:lvlJc w:val="left"/>
      <w:pPr>
        <w:ind w:left="1440" w:hanging="360"/>
      </w:pPr>
      <w:rPr>
        <w:b w:val="0"/>
        <w:bCs w:val="0"/>
        <w:i/>
        <w:iCs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5608E"/>
    <w:multiLevelType w:val="hybridMultilevel"/>
    <w:tmpl w:val="BFE416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8612F"/>
    <w:multiLevelType w:val="multilevel"/>
    <w:tmpl w:val="3738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A0664"/>
    <w:multiLevelType w:val="hybridMultilevel"/>
    <w:tmpl w:val="9F400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8E4D49"/>
    <w:multiLevelType w:val="hybridMultilevel"/>
    <w:tmpl w:val="3F4CC67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31E63"/>
    <w:multiLevelType w:val="hybridMultilevel"/>
    <w:tmpl w:val="CEC04E2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74617">
    <w:abstractNumId w:val="4"/>
  </w:num>
  <w:num w:numId="2" w16cid:durableId="690960733">
    <w:abstractNumId w:val="9"/>
  </w:num>
  <w:num w:numId="3" w16cid:durableId="1996908935">
    <w:abstractNumId w:val="5"/>
  </w:num>
  <w:num w:numId="4" w16cid:durableId="759377353">
    <w:abstractNumId w:val="6"/>
  </w:num>
  <w:num w:numId="5" w16cid:durableId="740056117">
    <w:abstractNumId w:val="7"/>
  </w:num>
  <w:num w:numId="6" w16cid:durableId="321549415">
    <w:abstractNumId w:val="10"/>
  </w:num>
  <w:num w:numId="7" w16cid:durableId="592520041">
    <w:abstractNumId w:val="8"/>
  </w:num>
  <w:num w:numId="8" w16cid:durableId="571353477">
    <w:abstractNumId w:val="2"/>
  </w:num>
  <w:num w:numId="9" w16cid:durableId="220137949">
    <w:abstractNumId w:val="3"/>
  </w:num>
  <w:num w:numId="10" w16cid:durableId="122968073">
    <w:abstractNumId w:val="1"/>
  </w:num>
  <w:num w:numId="11" w16cid:durableId="314723782">
    <w:abstractNumId w:val="5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2" w16cid:durableId="27062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218"/>
    <w:rsid w:val="00007214"/>
    <w:rsid w:val="000127D0"/>
    <w:rsid w:val="00045D8D"/>
    <w:rsid w:val="0007599F"/>
    <w:rsid w:val="000836CC"/>
    <w:rsid w:val="00095B77"/>
    <w:rsid w:val="000A35D2"/>
    <w:rsid w:val="000E7CBE"/>
    <w:rsid w:val="001218A1"/>
    <w:rsid w:val="001221BA"/>
    <w:rsid w:val="00134932"/>
    <w:rsid w:val="00136B4B"/>
    <w:rsid w:val="0014246F"/>
    <w:rsid w:val="001B03B0"/>
    <w:rsid w:val="002049F3"/>
    <w:rsid w:val="00221405"/>
    <w:rsid w:val="00222F17"/>
    <w:rsid w:val="002531C6"/>
    <w:rsid w:val="002A2295"/>
    <w:rsid w:val="002B793E"/>
    <w:rsid w:val="002E3D3E"/>
    <w:rsid w:val="00335363"/>
    <w:rsid w:val="003C255B"/>
    <w:rsid w:val="003C25B9"/>
    <w:rsid w:val="00434ECB"/>
    <w:rsid w:val="0044325E"/>
    <w:rsid w:val="004C4C7B"/>
    <w:rsid w:val="004E223D"/>
    <w:rsid w:val="00503000"/>
    <w:rsid w:val="005056AE"/>
    <w:rsid w:val="00604F48"/>
    <w:rsid w:val="00616DFA"/>
    <w:rsid w:val="00652697"/>
    <w:rsid w:val="006A110A"/>
    <w:rsid w:val="006D3019"/>
    <w:rsid w:val="006E13AB"/>
    <w:rsid w:val="006E6358"/>
    <w:rsid w:val="00743413"/>
    <w:rsid w:val="00744416"/>
    <w:rsid w:val="0074654E"/>
    <w:rsid w:val="00757F83"/>
    <w:rsid w:val="00767AFA"/>
    <w:rsid w:val="007B625C"/>
    <w:rsid w:val="007D686E"/>
    <w:rsid w:val="00800140"/>
    <w:rsid w:val="00804CE5"/>
    <w:rsid w:val="008264E4"/>
    <w:rsid w:val="0088361F"/>
    <w:rsid w:val="008B47C9"/>
    <w:rsid w:val="008D74A3"/>
    <w:rsid w:val="008E749D"/>
    <w:rsid w:val="0090659C"/>
    <w:rsid w:val="0091688E"/>
    <w:rsid w:val="009239C3"/>
    <w:rsid w:val="00950D49"/>
    <w:rsid w:val="0095227C"/>
    <w:rsid w:val="009546B5"/>
    <w:rsid w:val="0096616E"/>
    <w:rsid w:val="009A7F9D"/>
    <w:rsid w:val="009D0218"/>
    <w:rsid w:val="00A265EB"/>
    <w:rsid w:val="00A47C52"/>
    <w:rsid w:val="00A63251"/>
    <w:rsid w:val="00AB331D"/>
    <w:rsid w:val="00AB3A53"/>
    <w:rsid w:val="00AC0C2D"/>
    <w:rsid w:val="00B54247"/>
    <w:rsid w:val="00BA0264"/>
    <w:rsid w:val="00BA7DFF"/>
    <w:rsid w:val="00CD72E1"/>
    <w:rsid w:val="00CF439A"/>
    <w:rsid w:val="00CF7613"/>
    <w:rsid w:val="00E879F3"/>
    <w:rsid w:val="00E91C96"/>
    <w:rsid w:val="00EA5300"/>
    <w:rsid w:val="00EC017C"/>
    <w:rsid w:val="00ED1C8A"/>
    <w:rsid w:val="00F22470"/>
    <w:rsid w:val="00F2567F"/>
    <w:rsid w:val="00F6271E"/>
    <w:rsid w:val="00F67F6A"/>
    <w:rsid w:val="00F870C3"/>
    <w:rsid w:val="00FC7D64"/>
    <w:rsid w:val="00FF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2D6FA"/>
  <w15:chartTrackingRefBased/>
  <w15:docId w15:val="{608434BD-3CDC-42BC-917B-83A0A287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2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02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36B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B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8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mailto:rjpajaro4500@gmail.com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73090B-C024-42F4-9752-25E5CF33E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2</Pages>
  <Words>1208</Words>
  <Characters>6887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Alyssa Rhenoa Nicole Bautista</dc:creator>
  <cp:keywords/>
  <dc:description/>
  <cp:lastModifiedBy>Alyssa Bautista</cp:lastModifiedBy>
  <cp:revision>50</cp:revision>
  <cp:lastPrinted>2026-03-06T14:14:00Z</cp:lastPrinted>
  <dcterms:created xsi:type="dcterms:W3CDTF">2026-02-02T02:10:00Z</dcterms:created>
  <dcterms:modified xsi:type="dcterms:W3CDTF">2026-03-08T14:47:00Z</dcterms:modified>
</cp:coreProperties>
</file>