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6134F" w14:textId="77777777" w:rsidR="00486D52" w:rsidRDefault="00486D52" w:rsidP="00486D52">
      <w:pPr>
        <w:jc w:val="both"/>
      </w:pPr>
      <w:bookmarkStart w:id="0" w:name="_GoBack"/>
      <w:r>
        <w:t>Foods:</w:t>
      </w:r>
    </w:p>
    <w:p w14:paraId="27AEFB0A" w14:textId="0B5F9A9D" w:rsidR="00CF4169" w:rsidRDefault="00486D52" w:rsidP="00486D52">
      <w:pPr>
        <w:jc w:val="both"/>
      </w:pPr>
      <w:r>
        <w:t>"Savor a culinary voyage that tantalizes your taste buds and leaves you craving for more. Indulge in a symphony of flavors, artfully crafted by our master chefs. From gourmet delights to international cuisine, our diverse culinary offerings promise to take your dining experience to new heights."</w:t>
      </w:r>
      <w:bookmarkEnd w:id="0"/>
    </w:p>
    <w:sectPr w:rsidR="00CF4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D52"/>
    <w:rsid w:val="00486D52"/>
    <w:rsid w:val="00CF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E9ADB"/>
  <w15:chartTrackingRefBased/>
  <w15:docId w15:val="{6F232EF6-4354-473F-B7D3-102E655C8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xxjmdelacruzxx@gmail.com</dc:creator>
  <cp:keywords/>
  <dc:description/>
  <cp:lastModifiedBy>xxjmdelacruzxx@gmail.com</cp:lastModifiedBy>
  <cp:revision>1</cp:revision>
  <dcterms:created xsi:type="dcterms:W3CDTF">2023-05-22T03:56:00Z</dcterms:created>
  <dcterms:modified xsi:type="dcterms:W3CDTF">2023-05-22T03:56:00Z</dcterms:modified>
</cp:coreProperties>
</file>