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3CA19" w14:textId="79E8EAE7" w:rsidR="001817A2" w:rsidRDefault="001817A2" w:rsidP="001817A2">
      <w:pPr>
        <w:jc w:val="both"/>
      </w:pPr>
      <w:r>
        <w:t xml:space="preserve">CONNECTING ROOM (EXECUTIVE SUITE ADJOINING DELUXE ROOM) </w:t>
      </w:r>
    </w:p>
    <w:p w14:paraId="6FBD0974" w14:textId="77777777" w:rsidR="001817A2" w:rsidRDefault="001817A2" w:rsidP="001817A2">
      <w:pPr>
        <w:jc w:val="both"/>
      </w:pPr>
    </w:p>
    <w:p w14:paraId="47D98856" w14:textId="4220A864" w:rsidR="004C52DC" w:rsidRDefault="001817A2" w:rsidP="001817A2">
      <w:pPr>
        <w:jc w:val="both"/>
      </w:pPr>
      <w:r>
        <w:t>Indulge in our exclusive Connecting Executive Suite and Deluxe Room combination, where luxury and comfort harmoniously come together. Experience sophistication in the spacious Executive Suite, featuring a lavish master bedroom and a separate living area. Adjacent to it, the Deluxe Room offers privacy and comfort for accompanying guests. Enjoy modern amenities, soundproofed doors, and access to premium hotel services. Create unforgettable memories with family, friends, or colleagues in this perfect blend of luxury and convenience.</w:t>
      </w:r>
      <w:bookmarkStart w:id="0" w:name="_GoBack"/>
      <w:bookmarkEnd w:id="0"/>
    </w:p>
    <w:sectPr w:rsidR="004C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A2"/>
    <w:rsid w:val="001817A2"/>
    <w:rsid w:val="004C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4503"/>
  <w15:chartTrackingRefBased/>
  <w15:docId w15:val="{78142C03-7DEA-472D-B5F2-6F475915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2023-05-23T11:49:00Z</dcterms:created>
  <dcterms:modified xsi:type="dcterms:W3CDTF">2023-05-23T11:50:00Z</dcterms:modified>
</cp:coreProperties>
</file>