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A23E" w14:textId="56A6FE27" w:rsidR="00E8346F" w:rsidRDefault="006D54EF">
      <w:pPr>
        <w:rPr>
          <w:b/>
          <w:bCs/>
        </w:rPr>
      </w:pPr>
      <w:r>
        <w:rPr>
          <w:b/>
          <w:bCs/>
        </w:rPr>
        <w:t>DELUXE</w:t>
      </w:r>
      <w:r w:rsidR="005A0ED8">
        <w:rPr>
          <w:b/>
          <w:bCs/>
        </w:rPr>
        <w:t xml:space="preserve"> </w:t>
      </w:r>
      <w:r w:rsidR="00E8346F">
        <w:rPr>
          <w:b/>
          <w:bCs/>
        </w:rPr>
        <w:t xml:space="preserve">ROOM </w:t>
      </w:r>
    </w:p>
    <w:p w14:paraId="3806AF8C" w14:textId="77777777" w:rsidR="006D54EF" w:rsidRDefault="006D54EF" w:rsidP="006D54EF">
      <w:r>
        <w:t>Experience pure indulgence in our Deluxe Room, where luxury and comfort intertwine to create an unforgettable stay. Our Deluxe Room is meticulously designed to cater to the needs of discerning travelers, offering a perfect blend of elegance and relaxation.</w:t>
      </w:r>
    </w:p>
    <w:p w14:paraId="3749CA72" w14:textId="7389629A" w:rsidR="00E8346F" w:rsidRPr="00E8346F" w:rsidRDefault="006D54EF" w:rsidP="006D54EF">
      <w:r>
        <w:t>Our Deluxe Room promises an unforgettable stay, where every detail is meticulously crafted to exceed your expectations. Whether you're traveling for business or leisure, immerse yourself in the epitome of luxury and comfort in our Deluxe Room.</w:t>
      </w:r>
    </w:p>
    <w:sectPr w:rsidR="00E8346F" w:rsidRPr="00E8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6F"/>
    <w:rsid w:val="005A0ED8"/>
    <w:rsid w:val="006D54EF"/>
    <w:rsid w:val="00790C8D"/>
    <w:rsid w:val="00E83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775C"/>
  <w15:chartTrackingRefBased/>
  <w15:docId w15:val="{0743B71A-550B-4F26-9FA3-8FA3664E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Tan</dc:creator>
  <cp:keywords/>
  <dc:description/>
  <cp:lastModifiedBy>Millie Tan</cp:lastModifiedBy>
  <cp:revision>2</cp:revision>
  <dcterms:created xsi:type="dcterms:W3CDTF">2023-05-22T00:57:00Z</dcterms:created>
  <dcterms:modified xsi:type="dcterms:W3CDTF">2023-05-22T00:57:00Z</dcterms:modified>
</cp:coreProperties>
</file>